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FA13D" w14:textId="77777777" w:rsidR="006705FC" w:rsidRDefault="006705FC" w:rsidP="001078DF">
      <w:pPr>
        <w:spacing w:line="360" w:lineRule="auto"/>
        <w:jc w:val="right"/>
        <w:rPr>
          <w:rFonts w:ascii="Arial" w:eastAsia="Times New Roman" w:hAnsi="Arial" w:cs="Arial"/>
          <w:b/>
          <w:lang w:val="es-ES"/>
        </w:rPr>
      </w:pPr>
      <w:bookmarkStart w:id="0" w:name="_GoBack"/>
      <w:bookmarkEnd w:id="0"/>
    </w:p>
    <w:p w14:paraId="745BB2C9" w14:textId="457BBBE5" w:rsidR="001078DF" w:rsidRDefault="00BE0ECC" w:rsidP="001078DF">
      <w:pPr>
        <w:spacing w:line="360" w:lineRule="auto"/>
        <w:jc w:val="right"/>
        <w:rPr>
          <w:rFonts w:ascii="Arial" w:eastAsia="Times New Roman" w:hAnsi="Arial" w:cs="Arial"/>
          <w:b/>
          <w:lang w:val="es-ES"/>
        </w:rPr>
      </w:pPr>
      <w:r>
        <w:rPr>
          <w:rFonts w:ascii="Arial" w:eastAsia="Times New Roman" w:hAnsi="Arial" w:cs="Arial"/>
          <w:b/>
          <w:lang w:val="es-ES"/>
        </w:rPr>
        <w:t>ACUERDO/CT/IAIP/OAX/26</w:t>
      </w:r>
      <w:r w:rsidR="001078DF">
        <w:rPr>
          <w:rFonts w:ascii="Arial" w:eastAsia="Times New Roman" w:hAnsi="Arial" w:cs="Arial"/>
          <w:b/>
          <w:lang w:val="es-ES"/>
        </w:rPr>
        <w:t>/2020</w:t>
      </w:r>
    </w:p>
    <w:p w14:paraId="0AAB1649" w14:textId="26FF5787" w:rsidR="00BE3963" w:rsidRDefault="001078DF" w:rsidP="002C1333">
      <w:pPr>
        <w:jc w:val="both"/>
        <w:rPr>
          <w:rFonts w:ascii="Arial" w:eastAsia="Times New Roman" w:hAnsi="Arial" w:cs="Arial"/>
          <w:lang w:val="es-ES"/>
        </w:rPr>
      </w:pPr>
      <w:r>
        <w:rPr>
          <w:rFonts w:ascii="Arial" w:eastAsia="Times New Roman" w:hAnsi="Arial" w:cs="Arial"/>
          <w:b/>
          <w:lang w:val="es-ES"/>
        </w:rPr>
        <w:t>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INFOMEX-OAXACA</w:t>
      </w:r>
      <w:r>
        <w:rPr>
          <w:rFonts w:ascii="Arial" w:eastAsia="Calibri" w:hAnsi="Arial" w:cs="Arial"/>
          <w:b/>
          <w:lang w:val="es-ES"/>
        </w:rPr>
        <w:t xml:space="preserve">.- - - - -  </w:t>
      </w:r>
      <w:r w:rsidR="00F302FA" w:rsidRPr="00F302FA">
        <w:rPr>
          <w:rFonts w:ascii="Arial" w:hAnsi="Arial" w:cs="Arial"/>
          <w:lang w:val="es-ES_tradnl"/>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 el acuerdo de fecha </w:t>
      </w:r>
      <w:r w:rsidR="0001107D">
        <w:rPr>
          <w:rFonts w:ascii="Arial" w:hAnsi="Arial" w:cs="Arial"/>
          <w:lang w:val="es-ES_tradnl"/>
        </w:rPr>
        <w:t>28 de octubre</w:t>
      </w:r>
      <w:r w:rsidR="00F302FA" w:rsidRPr="00F302FA">
        <w:rPr>
          <w:rFonts w:ascii="Arial" w:hAnsi="Arial" w:cs="Arial"/>
          <w:lang w:val="es-ES_tradnl"/>
        </w:rPr>
        <w:t xml:space="preserve"> de 2020, y el comunicado relativo al cumplimiento de las actividades concernientes al Instituto como Órgano Garante y Sujeto Obligado</w:t>
      </w:r>
      <w:r w:rsidRPr="00F302FA">
        <w:rPr>
          <w:rFonts w:ascii="Arial" w:eastAsia="Times New Roman" w:hAnsi="Arial" w:cs="Arial"/>
          <w:lang w:val="es-ES"/>
        </w:rPr>
        <w:t>;</w:t>
      </w:r>
      <w:r w:rsidR="00F32C9A">
        <w:rPr>
          <w:rFonts w:ascii="Arial" w:eastAsia="Times New Roman" w:hAnsi="Arial" w:cs="Arial"/>
          <w:lang w:val="es-ES"/>
        </w:rPr>
        <w:t xml:space="preserve"> siendo las trece</w:t>
      </w:r>
      <w:r w:rsidR="00BD1B96">
        <w:rPr>
          <w:rFonts w:ascii="Arial" w:eastAsia="Times New Roman" w:hAnsi="Arial" w:cs="Arial"/>
          <w:lang w:val="es-ES"/>
        </w:rPr>
        <w:t xml:space="preserve"> horas</w:t>
      </w:r>
      <w:r w:rsidR="004F0DC0">
        <w:rPr>
          <w:rFonts w:ascii="Arial" w:eastAsia="Times New Roman" w:hAnsi="Arial" w:cs="Arial"/>
          <w:lang w:val="es-ES"/>
        </w:rPr>
        <w:t xml:space="preserve"> del día </w:t>
      </w:r>
      <w:r w:rsidR="001D4AF8">
        <w:rPr>
          <w:rFonts w:ascii="Arial" w:eastAsia="Times New Roman" w:hAnsi="Arial" w:cs="Arial"/>
          <w:lang w:val="es-ES"/>
        </w:rPr>
        <w:t>once de noviembre</w:t>
      </w:r>
      <w:r w:rsidR="00BD1B96">
        <w:rPr>
          <w:rFonts w:ascii="Arial" w:eastAsia="Times New Roman" w:hAnsi="Arial" w:cs="Arial"/>
          <w:lang w:val="es-ES"/>
        </w:rPr>
        <w:t xml:space="preserve"> de dos mil veinte,</w:t>
      </w:r>
      <w:r w:rsidRPr="00F302FA">
        <w:rPr>
          <w:rFonts w:ascii="Arial" w:eastAsia="Times New Roman" w:hAnsi="Arial" w:cs="Arial"/>
          <w:lang w:val="es-ES"/>
        </w:rPr>
        <w:t xml:space="preserve"> se encuentran presentes </w:t>
      </w:r>
      <w:r w:rsidR="00BD1B96">
        <w:rPr>
          <w:rFonts w:ascii="Arial" w:eastAsia="Times New Roman" w:hAnsi="Arial" w:cs="Arial"/>
          <w:lang w:val="es-ES"/>
        </w:rPr>
        <w:t xml:space="preserve">de manera virtual, </w:t>
      </w:r>
      <w:r w:rsidRPr="00F302FA">
        <w:rPr>
          <w:rFonts w:ascii="Arial" w:eastAsia="Times New Roman" w:hAnsi="Arial" w:cs="Arial"/>
          <w:lang w:val="es-ES"/>
        </w:rPr>
        <w:t xml:space="preserve">conforme a los cargos que ocupan dentro del Comité: </w:t>
      </w:r>
      <w:r w:rsidR="00BB0C85">
        <w:rPr>
          <w:rFonts w:ascii="Arial" w:eastAsia="Times New Roman" w:hAnsi="Arial" w:cs="Arial"/>
          <w:lang w:val="es-ES"/>
        </w:rPr>
        <w:t xml:space="preserve">Licenciado </w:t>
      </w:r>
      <w:r w:rsidR="00064916">
        <w:rPr>
          <w:rFonts w:ascii="Arial" w:eastAsia="Times New Roman" w:hAnsi="Arial" w:cs="Arial"/>
          <w:lang w:val="es-ES"/>
        </w:rPr>
        <w:t>Guadalupe Gustavo Díaz Altamirano, Presidente; Licenciada</w:t>
      </w:r>
      <w:r w:rsidRPr="00F302FA">
        <w:rPr>
          <w:rFonts w:ascii="Arial" w:eastAsia="Times New Roman" w:hAnsi="Arial" w:cs="Arial"/>
          <w:lang w:val="es-ES"/>
        </w:rPr>
        <w:t xml:space="preserve"> </w:t>
      </w:r>
      <w:r w:rsidR="00064916">
        <w:rPr>
          <w:rFonts w:ascii="Arial" w:eastAsia="Times New Roman" w:hAnsi="Arial" w:cs="Arial"/>
          <w:lang w:val="es-ES"/>
        </w:rPr>
        <w:t>María Tanivet Ramos Reyes, Secretaria Ejecutiva</w:t>
      </w:r>
      <w:r w:rsidRPr="00F302FA">
        <w:rPr>
          <w:rFonts w:ascii="Arial" w:eastAsia="Times New Roman" w:hAnsi="Arial" w:cs="Arial"/>
          <w:lang w:val="es-ES"/>
        </w:rPr>
        <w:t xml:space="preserve">; Licenciado </w:t>
      </w:r>
      <w:r w:rsidR="007931AC">
        <w:rPr>
          <w:rFonts w:ascii="Arial" w:eastAsia="Times New Roman" w:hAnsi="Arial" w:cs="Arial"/>
          <w:lang w:val="es-ES"/>
        </w:rPr>
        <w:t>Eugenio Arafat Chávez Bedolla</w:t>
      </w:r>
      <w:r w:rsidR="000477D0" w:rsidRPr="00F302FA">
        <w:rPr>
          <w:rFonts w:ascii="Arial" w:eastAsia="Times New Roman" w:hAnsi="Arial" w:cs="Arial"/>
          <w:lang w:val="es-ES"/>
        </w:rPr>
        <w:t>, Vocal; Lic</w:t>
      </w:r>
      <w:r w:rsidR="00A911D6">
        <w:rPr>
          <w:rFonts w:ascii="Arial" w:eastAsia="Times New Roman" w:hAnsi="Arial" w:cs="Arial"/>
          <w:lang w:val="es-ES"/>
        </w:rPr>
        <w:t>enciada</w:t>
      </w:r>
      <w:r w:rsidR="000477D0" w:rsidRPr="00F302FA">
        <w:rPr>
          <w:rFonts w:ascii="Arial" w:eastAsia="Times New Roman" w:hAnsi="Arial" w:cs="Arial"/>
          <w:lang w:val="es-ES"/>
        </w:rPr>
        <w:t xml:space="preserve"> Sara Mariana Ja</w:t>
      </w:r>
      <w:r w:rsidR="004F0DC0">
        <w:rPr>
          <w:rFonts w:ascii="Arial" w:eastAsia="Times New Roman" w:hAnsi="Arial" w:cs="Arial"/>
          <w:lang w:val="es-ES"/>
        </w:rPr>
        <w:t>ra Carrasco, Vocal Segunda; y la M</w:t>
      </w:r>
      <w:r w:rsidR="00A911D6">
        <w:rPr>
          <w:rFonts w:ascii="Arial" w:eastAsia="Times New Roman" w:hAnsi="Arial" w:cs="Arial"/>
          <w:lang w:val="es-ES"/>
        </w:rPr>
        <w:t>aestra Daisy Araceli</w:t>
      </w:r>
      <w:r w:rsidR="004F0DC0">
        <w:rPr>
          <w:rFonts w:ascii="Arial" w:eastAsia="Times New Roman" w:hAnsi="Arial" w:cs="Arial"/>
          <w:lang w:val="es-ES"/>
        </w:rPr>
        <w:t xml:space="preserve"> Ortiz Jiménez, </w:t>
      </w:r>
      <w:r w:rsidR="00A911D6">
        <w:rPr>
          <w:rFonts w:ascii="Arial" w:eastAsia="Times New Roman" w:hAnsi="Arial" w:cs="Arial"/>
          <w:lang w:val="es-ES"/>
        </w:rPr>
        <w:t>Comisari</w:t>
      </w:r>
      <w:r w:rsidRPr="00F302FA">
        <w:rPr>
          <w:rFonts w:ascii="Arial" w:eastAsia="Times New Roman" w:hAnsi="Arial" w:cs="Arial"/>
          <w:lang w:val="es-ES"/>
        </w:rPr>
        <w:t>a.-</w:t>
      </w:r>
      <w:r w:rsidR="00BE0ECC">
        <w:rPr>
          <w:rFonts w:ascii="Arial" w:eastAsia="Times New Roman" w:hAnsi="Arial" w:cs="Arial"/>
          <w:lang w:val="es-ES"/>
        </w:rPr>
        <w:t xml:space="preserve"> - - - - </w:t>
      </w:r>
      <w:r>
        <w:rPr>
          <w:rFonts w:ascii="Arial" w:eastAsia="Times New Roman" w:hAnsi="Arial" w:cs="Arial"/>
          <w:lang w:val="es-ES"/>
        </w:rPr>
        <w:t xml:space="preserve">En uso de la palabra, el Licenciado </w:t>
      </w:r>
      <w:r w:rsidR="000B0758">
        <w:rPr>
          <w:rFonts w:ascii="Arial" w:eastAsia="Times New Roman" w:hAnsi="Arial" w:cs="Arial"/>
          <w:lang w:val="es-ES"/>
        </w:rPr>
        <w:t>Guadalupe Gustavo Díaz Altamirano</w:t>
      </w:r>
      <w:r>
        <w:rPr>
          <w:rFonts w:ascii="Arial" w:eastAsia="Times New Roman" w:hAnsi="Arial" w:cs="Arial"/>
          <w:lang w:val="es-ES"/>
        </w:rPr>
        <w:t xml:space="preserve">, Presidente de este cuerpo colegiado, da la bienvenida </w:t>
      </w:r>
      <w:r w:rsidR="000B0758">
        <w:rPr>
          <w:rFonts w:ascii="Arial" w:eastAsia="Times New Roman" w:hAnsi="Arial" w:cs="Arial"/>
          <w:lang w:val="es-ES"/>
        </w:rPr>
        <w:t>a  los  presentes, e instruye a la Secretaria Ejecutiva</w:t>
      </w:r>
      <w:r>
        <w:rPr>
          <w:rFonts w:ascii="Arial" w:eastAsia="Times New Roman" w:hAnsi="Arial" w:cs="Arial"/>
          <w:lang w:val="es-ES"/>
        </w:rPr>
        <w:t xml:space="preserve"> para que dé cuenta con la(s) solicitud(es) de acceso a la información registrada(s) en la bandeja electrónica del Comité, en el sistema INFOMEX-OAXACA, para que previo análisis de cada una de ellas, este cuerpo colegiado determine si confirma, modifi</w:t>
      </w:r>
      <w:r w:rsidR="00740B01">
        <w:rPr>
          <w:rFonts w:ascii="Arial" w:eastAsia="Times New Roman" w:hAnsi="Arial" w:cs="Arial"/>
          <w:lang w:val="es-ES"/>
        </w:rPr>
        <w:t>ca o revoca la determinación de la</w:t>
      </w:r>
      <w:r>
        <w:rPr>
          <w:rFonts w:ascii="Arial" w:eastAsia="Times New Roman" w:hAnsi="Arial" w:cs="Arial"/>
          <w:lang w:val="es-ES"/>
        </w:rPr>
        <w:t xml:space="preserve">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se realiza y observa enseguida.- - - - - - - - - - - - - - - - - - - - - - - - - - -</w:t>
      </w:r>
      <w:r w:rsidR="00BE0ECC">
        <w:rPr>
          <w:rFonts w:ascii="Arial" w:eastAsia="Times New Roman" w:hAnsi="Arial" w:cs="Arial"/>
          <w:lang w:val="es-ES"/>
        </w:rPr>
        <w:t xml:space="preserve"> - </w:t>
      </w:r>
    </w:p>
    <w:tbl>
      <w:tblPr>
        <w:tblStyle w:val="Tablaconcuadrcula"/>
        <w:tblpPr w:leftFromText="141" w:rightFromText="141" w:vertAnchor="text" w:horzAnchor="margin" w:tblpY="1"/>
        <w:tblOverlap w:val="never"/>
        <w:tblW w:w="9180" w:type="dxa"/>
        <w:tblLayout w:type="fixed"/>
        <w:tblLook w:val="04A0" w:firstRow="1" w:lastRow="0" w:firstColumn="1" w:lastColumn="0" w:noHBand="0" w:noVBand="1"/>
      </w:tblPr>
      <w:tblGrid>
        <w:gridCol w:w="534"/>
        <w:gridCol w:w="2835"/>
        <w:gridCol w:w="3402"/>
        <w:gridCol w:w="1417"/>
        <w:gridCol w:w="992"/>
      </w:tblGrid>
      <w:tr w:rsidR="001078DF" w14:paraId="7EDAEA21" w14:textId="77777777" w:rsidTr="00BE0ECC">
        <w:trPr>
          <w:trHeight w:val="1318"/>
        </w:trPr>
        <w:tc>
          <w:tcPr>
            <w:tcW w:w="534" w:type="dxa"/>
            <w:tcBorders>
              <w:top w:val="single" w:sz="4" w:space="0" w:color="auto"/>
              <w:left w:val="single" w:sz="4" w:space="0" w:color="auto"/>
              <w:bottom w:val="single" w:sz="4" w:space="0" w:color="auto"/>
              <w:right w:val="single" w:sz="4" w:space="0" w:color="auto"/>
            </w:tcBorders>
            <w:hideMark/>
          </w:tcPr>
          <w:p w14:paraId="395888C5" w14:textId="77777777" w:rsidR="001078DF" w:rsidRDefault="001078DF" w:rsidP="00BE0ECC">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
        </w:tc>
        <w:tc>
          <w:tcPr>
            <w:tcW w:w="2835" w:type="dxa"/>
            <w:tcBorders>
              <w:top w:val="single" w:sz="4" w:space="0" w:color="auto"/>
              <w:left w:val="single" w:sz="4" w:space="0" w:color="auto"/>
              <w:bottom w:val="single" w:sz="4" w:space="0" w:color="auto"/>
              <w:right w:val="single" w:sz="4" w:space="0" w:color="auto"/>
            </w:tcBorders>
            <w:hideMark/>
          </w:tcPr>
          <w:p w14:paraId="1483C0D1" w14:textId="77777777" w:rsidR="001078DF" w:rsidRDefault="001078DF" w:rsidP="00BE0ECC">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14:paraId="1D88BDD6" w14:textId="77777777" w:rsidR="001078DF" w:rsidRDefault="001078DF" w:rsidP="00BE0ECC">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14:paraId="21E77F27" w14:textId="77777777" w:rsidR="001078DF" w:rsidRDefault="001078DF" w:rsidP="00BE0ECC">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14:paraId="4905CECA" w14:textId="77777777" w:rsidR="001078DF" w:rsidRDefault="001078DF" w:rsidP="00BE0ECC">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EA64C8" w14:paraId="3EB70F83" w14:textId="77777777" w:rsidTr="00BE0ECC">
        <w:trPr>
          <w:trHeight w:val="1318"/>
        </w:trPr>
        <w:tc>
          <w:tcPr>
            <w:tcW w:w="534" w:type="dxa"/>
            <w:tcBorders>
              <w:top w:val="single" w:sz="4" w:space="0" w:color="auto"/>
              <w:left w:val="single" w:sz="4" w:space="0" w:color="auto"/>
              <w:bottom w:val="single" w:sz="4" w:space="0" w:color="auto"/>
              <w:right w:val="single" w:sz="4" w:space="0" w:color="auto"/>
            </w:tcBorders>
            <w:hideMark/>
          </w:tcPr>
          <w:p w14:paraId="2F54F085" w14:textId="77777777" w:rsidR="00EA64C8" w:rsidRDefault="00EA64C8" w:rsidP="00BE0ECC">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14:paraId="0CC706F7" w14:textId="77777777" w:rsidR="00EA64C8" w:rsidRDefault="00EA64C8" w:rsidP="00BE0ECC">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01191420</w:t>
            </w:r>
          </w:p>
          <w:p w14:paraId="4A62ED13" w14:textId="77777777" w:rsidR="00EA64C8" w:rsidRPr="008228B1" w:rsidRDefault="00EA64C8" w:rsidP="00BE0ECC">
            <w:pPr>
              <w:spacing w:line="276" w:lineRule="auto"/>
              <w:rPr>
                <w:rFonts w:ascii="Arial" w:eastAsia="Times New Roman" w:hAnsi="Arial" w:cs="Arial"/>
                <w:b/>
                <w:color w:val="000000" w:themeColor="text1"/>
                <w:sz w:val="20"/>
                <w:lang w:val="es-ES"/>
              </w:rPr>
            </w:pPr>
          </w:p>
          <w:p w14:paraId="502DC659" w14:textId="77777777" w:rsidR="00EA64C8" w:rsidRDefault="00EA64C8" w:rsidP="00BE0ECC">
            <w:pPr>
              <w:spacing w:line="276" w:lineRule="auto"/>
              <w:jc w:val="both"/>
            </w:pPr>
            <w:r w:rsidRPr="008228B1">
              <w:rPr>
                <w:rFonts w:ascii="Arial" w:eastAsia="Times New Roman" w:hAnsi="Arial" w:cs="Arial"/>
                <w:b/>
                <w:color w:val="000000" w:themeColor="text1"/>
                <w:sz w:val="20"/>
                <w:lang w:val="es-ES"/>
              </w:rPr>
              <w:t>Descripción de la solicitud de información:</w:t>
            </w:r>
            <w:r>
              <w:t xml:space="preserve"> </w:t>
            </w:r>
          </w:p>
          <w:p w14:paraId="7151CE22" w14:textId="77777777" w:rsidR="00BE0ECC" w:rsidRDefault="00BE0ECC" w:rsidP="00BE0ECC">
            <w:pPr>
              <w:spacing w:line="276" w:lineRule="auto"/>
              <w:jc w:val="both"/>
              <w:rPr>
                <w:rFonts w:ascii="Arial" w:eastAsia="Times New Roman" w:hAnsi="Arial" w:cs="Arial"/>
                <w:b/>
                <w:color w:val="000000" w:themeColor="text1"/>
                <w:sz w:val="20"/>
                <w:lang w:val="es-ES"/>
              </w:rPr>
            </w:pPr>
          </w:p>
          <w:p w14:paraId="5885FFA8" w14:textId="77777777" w:rsidR="00EA64C8"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1.Dentro</w:t>
            </w:r>
            <w:proofErr w:type="gramEnd"/>
            <w:r w:rsidRPr="00BE0ECC">
              <w:rPr>
                <w:rFonts w:ascii="Arial" w:hAnsi="Arial" w:cs="Arial"/>
                <w:sz w:val="20"/>
                <w:szCs w:val="20"/>
              </w:rPr>
              <w:t xml:space="preserve"> de la estructura de la dependencia ¿cuáles son las áreas responsables de la elaboración de productos de inteligencia? </w:t>
            </w:r>
          </w:p>
          <w:p w14:paraId="7B346DF1" w14:textId="77777777" w:rsidR="00BE0ECC" w:rsidRPr="00BE0ECC" w:rsidRDefault="00BE0ECC" w:rsidP="00BE0ECC">
            <w:pPr>
              <w:spacing w:line="276" w:lineRule="auto"/>
              <w:jc w:val="both"/>
              <w:rPr>
                <w:rFonts w:ascii="Arial" w:hAnsi="Arial" w:cs="Arial"/>
                <w:sz w:val="20"/>
                <w:szCs w:val="20"/>
              </w:rPr>
            </w:pPr>
          </w:p>
          <w:p w14:paraId="0A4DC81D" w14:textId="77777777" w:rsidR="00BE0ECC"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2.¿</w:t>
            </w:r>
            <w:proofErr w:type="gramEnd"/>
            <w:r w:rsidRPr="00BE0ECC">
              <w:rPr>
                <w:rFonts w:ascii="Arial" w:hAnsi="Arial" w:cs="Arial"/>
                <w:sz w:val="20"/>
                <w:szCs w:val="20"/>
              </w:rPr>
              <w:t>Están a nivel subsecretaría, dirección, unidad, coordinación, departamento o alguna otra?</w:t>
            </w:r>
          </w:p>
          <w:p w14:paraId="36A133E1" w14:textId="77777777" w:rsidR="00BE0ECC" w:rsidRDefault="00BE0ECC" w:rsidP="00BE0ECC">
            <w:pPr>
              <w:spacing w:line="276" w:lineRule="auto"/>
              <w:jc w:val="both"/>
              <w:rPr>
                <w:rFonts w:ascii="Arial" w:hAnsi="Arial" w:cs="Arial"/>
                <w:sz w:val="20"/>
                <w:szCs w:val="20"/>
              </w:rPr>
            </w:pPr>
          </w:p>
          <w:p w14:paraId="0105DC1C" w14:textId="61500F82" w:rsidR="00EA64C8"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3.¿</w:t>
            </w:r>
            <w:proofErr w:type="gramEnd"/>
            <w:r w:rsidRPr="00BE0ECC">
              <w:rPr>
                <w:rFonts w:ascii="Arial" w:hAnsi="Arial" w:cs="Arial"/>
                <w:sz w:val="20"/>
                <w:szCs w:val="20"/>
              </w:rPr>
              <w:t xml:space="preserve">Cuáles son los nombres de dichas áreas? </w:t>
            </w:r>
          </w:p>
          <w:p w14:paraId="576FE716" w14:textId="77777777" w:rsidR="00BE0ECC" w:rsidRPr="00BE0ECC" w:rsidRDefault="00BE0ECC" w:rsidP="00BE0ECC">
            <w:pPr>
              <w:spacing w:line="276" w:lineRule="auto"/>
              <w:jc w:val="both"/>
              <w:rPr>
                <w:rFonts w:ascii="Arial" w:hAnsi="Arial" w:cs="Arial"/>
                <w:sz w:val="20"/>
                <w:szCs w:val="20"/>
              </w:rPr>
            </w:pPr>
          </w:p>
          <w:p w14:paraId="7055CFB2" w14:textId="77777777" w:rsidR="00EA64C8"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4.¿</w:t>
            </w:r>
            <w:proofErr w:type="gramEnd"/>
            <w:r w:rsidRPr="00BE0ECC">
              <w:rPr>
                <w:rFonts w:ascii="Arial" w:hAnsi="Arial" w:cs="Arial"/>
                <w:sz w:val="20"/>
                <w:szCs w:val="20"/>
              </w:rPr>
              <w:t xml:space="preserve">Cuál es el marco jurídico que respalda y/o avala su función? </w:t>
            </w:r>
          </w:p>
          <w:p w14:paraId="7B01104E" w14:textId="77777777" w:rsidR="00BE0ECC" w:rsidRPr="00BE0ECC" w:rsidRDefault="00BE0ECC" w:rsidP="00BE0ECC">
            <w:pPr>
              <w:spacing w:line="276" w:lineRule="auto"/>
              <w:jc w:val="both"/>
              <w:rPr>
                <w:rFonts w:ascii="Arial" w:hAnsi="Arial" w:cs="Arial"/>
                <w:sz w:val="20"/>
                <w:szCs w:val="20"/>
              </w:rPr>
            </w:pPr>
          </w:p>
          <w:p w14:paraId="43EA99C4" w14:textId="77777777" w:rsidR="00EA64C8"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5.¿</w:t>
            </w:r>
            <w:proofErr w:type="gramEnd"/>
            <w:r w:rsidRPr="00BE0ECC">
              <w:rPr>
                <w:rFonts w:ascii="Arial" w:hAnsi="Arial" w:cs="Arial"/>
                <w:sz w:val="20"/>
                <w:szCs w:val="20"/>
              </w:rPr>
              <w:t xml:space="preserve">Cuáles son sus principales objetivos y metas </w:t>
            </w:r>
            <w:r w:rsidRPr="00BE0ECC">
              <w:rPr>
                <w:rFonts w:ascii="Arial" w:hAnsi="Arial" w:cs="Arial"/>
                <w:sz w:val="20"/>
                <w:szCs w:val="20"/>
              </w:rPr>
              <w:lastRenderedPageBreak/>
              <w:t xml:space="preserve">de cumplimiento? </w:t>
            </w:r>
          </w:p>
          <w:p w14:paraId="72DB6DF4" w14:textId="77777777" w:rsidR="00BE0ECC" w:rsidRPr="00BE0ECC" w:rsidRDefault="00BE0ECC" w:rsidP="00BE0ECC">
            <w:pPr>
              <w:spacing w:line="276" w:lineRule="auto"/>
              <w:jc w:val="both"/>
              <w:rPr>
                <w:rFonts w:ascii="Arial" w:hAnsi="Arial" w:cs="Arial"/>
                <w:sz w:val="20"/>
                <w:szCs w:val="20"/>
              </w:rPr>
            </w:pPr>
          </w:p>
          <w:p w14:paraId="002EABE6" w14:textId="77777777" w:rsidR="00EA64C8"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6.¿</w:t>
            </w:r>
            <w:proofErr w:type="gramEnd"/>
            <w:r w:rsidRPr="00BE0ECC">
              <w:rPr>
                <w:rFonts w:ascii="Arial" w:hAnsi="Arial" w:cs="Arial"/>
                <w:sz w:val="20"/>
                <w:szCs w:val="20"/>
              </w:rPr>
              <w:t xml:space="preserve">Cuándo fue(ron) fundada(s)? </w:t>
            </w:r>
          </w:p>
          <w:p w14:paraId="67161FF3" w14:textId="77777777" w:rsidR="00BE0ECC" w:rsidRPr="00BE0ECC" w:rsidRDefault="00BE0ECC" w:rsidP="00BE0ECC">
            <w:pPr>
              <w:spacing w:line="276" w:lineRule="auto"/>
              <w:jc w:val="both"/>
              <w:rPr>
                <w:rFonts w:ascii="Arial" w:hAnsi="Arial" w:cs="Arial"/>
                <w:sz w:val="20"/>
                <w:szCs w:val="20"/>
              </w:rPr>
            </w:pPr>
          </w:p>
          <w:p w14:paraId="234BFE18" w14:textId="77777777" w:rsidR="00EA64C8"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7.¿</w:t>
            </w:r>
            <w:proofErr w:type="gramEnd"/>
            <w:r w:rsidRPr="00BE0ECC">
              <w:rPr>
                <w:rFonts w:ascii="Arial" w:hAnsi="Arial" w:cs="Arial"/>
                <w:sz w:val="20"/>
                <w:szCs w:val="20"/>
              </w:rPr>
              <w:t xml:space="preserve">Cuántas personas trabajan en las áreas de inteligencia y qué funciones desempeñan? </w:t>
            </w:r>
          </w:p>
          <w:p w14:paraId="56D4A649" w14:textId="77777777" w:rsidR="00BE0ECC" w:rsidRPr="00BE0ECC" w:rsidRDefault="00BE0ECC" w:rsidP="00BE0ECC">
            <w:pPr>
              <w:spacing w:line="276" w:lineRule="auto"/>
              <w:jc w:val="both"/>
              <w:rPr>
                <w:rFonts w:ascii="Arial" w:hAnsi="Arial" w:cs="Arial"/>
                <w:sz w:val="20"/>
                <w:szCs w:val="20"/>
              </w:rPr>
            </w:pPr>
          </w:p>
          <w:p w14:paraId="5E1FDAF1" w14:textId="77777777" w:rsidR="00EA64C8"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8.¿</w:t>
            </w:r>
            <w:proofErr w:type="gramEnd"/>
            <w:r w:rsidRPr="00BE0ECC">
              <w:rPr>
                <w:rFonts w:ascii="Arial" w:hAnsi="Arial" w:cs="Arial"/>
                <w:sz w:val="20"/>
                <w:szCs w:val="20"/>
              </w:rPr>
              <w:t xml:space="preserve">Cuánto es el presupuesto anual asignado para funciones de inteligencia y en qué conceptos está asignado? </w:t>
            </w:r>
          </w:p>
          <w:p w14:paraId="36FC25C6" w14:textId="77777777" w:rsidR="00BE0ECC" w:rsidRPr="00BE0ECC" w:rsidRDefault="00BE0ECC" w:rsidP="00BE0ECC">
            <w:pPr>
              <w:spacing w:line="276" w:lineRule="auto"/>
              <w:jc w:val="both"/>
              <w:rPr>
                <w:rFonts w:ascii="Arial" w:hAnsi="Arial" w:cs="Arial"/>
                <w:sz w:val="20"/>
                <w:szCs w:val="20"/>
              </w:rPr>
            </w:pPr>
          </w:p>
          <w:p w14:paraId="0241DBF3" w14:textId="77777777" w:rsidR="00BE0ECC" w:rsidRDefault="00EA64C8" w:rsidP="00BE0ECC">
            <w:pPr>
              <w:spacing w:line="276" w:lineRule="auto"/>
              <w:jc w:val="both"/>
              <w:rPr>
                <w:rFonts w:ascii="Arial" w:hAnsi="Arial" w:cs="Arial"/>
                <w:sz w:val="20"/>
                <w:szCs w:val="20"/>
              </w:rPr>
            </w:pPr>
            <w:proofErr w:type="gramStart"/>
            <w:r w:rsidRPr="00BE0ECC">
              <w:rPr>
                <w:rFonts w:ascii="Arial" w:hAnsi="Arial" w:cs="Arial"/>
                <w:sz w:val="20"/>
                <w:szCs w:val="20"/>
              </w:rPr>
              <w:t>9.¿</w:t>
            </w:r>
            <w:proofErr w:type="gramEnd"/>
            <w:r w:rsidRPr="00BE0ECC">
              <w:rPr>
                <w:rFonts w:ascii="Arial" w:hAnsi="Arial" w:cs="Arial"/>
                <w:sz w:val="20"/>
                <w:szCs w:val="20"/>
              </w:rPr>
              <w:t>Cuáles son los principales productos de inteligencia que elabora la dependencia?</w:t>
            </w:r>
          </w:p>
          <w:p w14:paraId="6DE7E3DC" w14:textId="77777777" w:rsidR="00BE0ECC" w:rsidRDefault="00BE0ECC" w:rsidP="00BE0ECC">
            <w:pPr>
              <w:spacing w:line="276" w:lineRule="auto"/>
              <w:jc w:val="both"/>
              <w:rPr>
                <w:rFonts w:ascii="Arial" w:hAnsi="Arial" w:cs="Arial"/>
                <w:sz w:val="20"/>
                <w:szCs w:val="20"/>
              </w:rPr>
            </w:pPr>
          </w:p>
          <w:p w14:paraId="186F77CE" w14:textId="0E51A9B3" w:rsidR="00EA64C8" w:rsidRDefault="00EA64C8" w:rsidP="00BE0ECC">
            <w:pPr>
              <w:spacing w:line="276" w:lineRule="auto"/>
              <w:jc w:val="both"/>
              <w:rPr>
                <w:rFonts w:ascii="Arial" w:hAnsi="Arial" w:cs="Arial"/>
                <w:sz w:val="20"/>
                <w:szCs w:val="20"/>
              </w:rPr>
            </w:pPr>
            <w:r w:rsidRPr="00BE0ECC">
              <w:rPr>
                <w:rFonts w:ascii="Arial" w:hAnsi="Arial" w:cs="Arial"/>
                <w:sz w:val="20"/>
                <w:szCs w:val="20"/>
              </w:rPr>
              <w:t>10</w:t>
            </w:r>
            <w:proofErr w:type="gramStart"/>
            <w:r w:rsidRPr="00BE0ECC">
              <w:rPr>
                <w:rFonts w:ascii="Arial" w:hAnsi="Arial" w:cs="Arial"/>
                <w:sz w:val="20"/>
                <w:szCs w:val="20"/>
              </w:rPr>
              <w:t>.¿</w:t>
            </w:r>
            <w:proofErr w:type="gramEnd"/>
            <w:r w:rsidRPr="00BE0ECC">
              <w:rPr>
                <w:rFonts w:ascii="Arial" w:hAnsi="Arial" w:cs="Arial"/>
                <w:sz w:val="20"/>
                <w:szCs w:val="20"/>
              </w:rPr>
              <w:t xml:space="preserve">Cuáles son los requisitos de ingreso y perfil académico del personal que labora en áreas de inteligencia? </w:t>
            </w:r>
          </w:p>
          <w:p w14:paraId="741D52B9" w14:textId="77777777" w:rsidR="00BE0ECC" w:rsidRPr="00BE0ECC" w:rsidRDefault="00BE0ECC" w:rsidP="00BE0ECC">
            <w:pPr>
              <w:spacing w:line="276" w:lineRule="auto"/>
              <w:jc w:val="both"/>
              <w:rPr>
                <w:rFonts w:ascii="Arial" w:hAnsi="Arial" w:cs="Arial"/>
                <w:sz w:val="20"/>
                <w:szCs w:val="20"/>
              </w:rPr>
            </w:pPr>
          </w:p>
          <w:p w14:paraId="217AFF86" w14:textId="77777777" w:rsidR="00EA64C8" w:rsidRDefault="00EA64C8" w:rsidP="00BE0ECC">
            <w:pPr>
              <w:spacing w:line="276" w:lineRule="auto"/>
              <w:jc w:val="both"/>
              <w:rPr>
                <w:rFonts w:ascii="Arial" w:hAnsi="Arial" w:cs="Arial"/>
                <w:sz w:val="20"/>
                <w:szCs w:val="20"/>
              </w:rPr>
            </w:pPr>
            <w:r w:rsidRPr="00BE0ECC">
              <w:rPr>
                <w:rFonts w:ascii="Arial" w:hAnsi="Arial" w:cs="Arial"/>
                <w:sz w:val="20"/>
                <w:szCs w:val="20"/>
              </w:rPr>
              <w:t>11</w:t>
            </w:r>
            <w:proofErr w:type="gramStart"/>
            <w:r w:rsidRPr="00BE0ECC">
              <w:rPr>
                <w:rFonts w:ascii="Arial" w:hAnsi="Arial" w:cs="Arial"/>
                <w:sz w:val="20"/>
                <w:szCs w:val="20"/>
              </w:rPr>
              <w:t>.De</w:t>
            </w:r>
            <w:proofErr w:type="gramEnd"/>
            <w:r w:rsidRPr="00BE0ECC">
              <w:rPr>
                <w:rFonts w:ascii="Arial" w:hAnsi="Arial" w:cs="Arial"/>
                <w:sz w:val="20"/>
                <w:szCs w:val="20"/>
              </w:rPr>
              <w:t xml:space="preserve"> la siguiente lista de métodos de recolección de inteligencia, ¿cuáles son utilizados por la dependencia? Favor de señalar de forma afirmativa o negativa para cada una de las siguientes opciones. a)Inteligencia humana b)Inteligencia de fuentes abiertas c)Inteligencia geoespacial d)Inteligencia de señales e)Inteligencia electrónica f)Inteligencia de imágenes g)Inteligencia cibernética </w:t>
            </w:r>
          </w:p>
          <w:p w14:paraId="23FB8150" w14:textId="77777777" w:rsidR="00BE0ECC" w:rsidRPr="00BE0ECC" w:rsidRDefault="00BE0ECC" w:rsidP="00BE0ECC">
            <w:pPr>
              <w:spacing w:line="276" w:lineRule="auto"/>
              <w:jc w:val="both"/>
              <w:rPr>
                <w:rFonts w:ascii="Arial" w:hAnsi="Arial" w:cs="Arial"/>
                <w:sz w:val="20"/>
                <w:szCs w:val="20"/>
              </w:rPr>
            </w:pPr>
          </w:p>
          <w:p w14:paraId="6C97A930" w14:textId="77777777" w:rsidR="00EA64C8" w:rsidRDefault="00EA64C8" w:rsidP="00BE0ECC">
            <w:pPr>
              <w:spacing w:line="276" w:lineRule="auto"/>
              <w:jc w:val="both"/>
              <w:rPr>
                <w:rFonts w:ascii="Arial" w:hAnsi="Arial" w:cs="Arial"/>
                <w:sz w:val="20"/>
                <w:szCs w:val="20"/>
              </w:rPr>
            </w:pPr>
            <w:r w:rsidRPr="00BE0ECC">
              <w:rPr>
                <w:rFonts w:ascii="Arial" w:hAnsi="Arial" w:cs="Arial"/>
                <w:sz w:val="20"/>
                <w:szCs w:val="20"/>
              </w:rPr>
              <w:t>12</w:t>
            </w:r>
            <w:proofErr w:type="gramStart"/>
            <w:r w:rsidRPr="00BE0ECC">
              <w:rPr>
                <w:rFonts w:ascii="Arial" w:hAnsi="Arial" w:cs="Arial"/>
                <w:sz w:val="20"/>
                <w:szCs w:val="20"/>
              </w:rPr>
              <w:t>.¿</w:t>
            </w:r>
            <w:proofErr w:type="gramEnd"/>
            <w:r w:rsidRPr="00BE0ECC">
              <w:rPr>
                <w:rFonts w:ascii="Arial" w:hAnsi="Arial" w:cs="Arial"/>
                <w:sz w:val="20"/>
                <w:szCs w:val="20"/>
              </w:rPr>
              <w:t>Qué relevancia tiene el uso de productos analíticos de información en el proceso de toma de decisiones en materia de seguridad pública, desde la persecución hasta la prevención del delito?</w:t>
            </w:r>
          </w:p>
          <w:p w14:paraId="029CA884" w14:textId="77777777" w:rsidR="00BE0ECC" w:rsidRPr="00BE0ECC" w:rsidRDefault="00BE0ECC" w:rsidP="00BE0ECC">
            <w:pPr>
              <w:spacing w:line="276" w:lineRule="auto"/>
              <w:jc w:val="both"/>
              <w:rPr>
                <w:rFonts w:ascii="Arial" w:hAnsi="Arial" w:cs="Arial"/>
                <w:sz w:val="20"/>
                <w:szCs w:val="20"/>
              </w:rPr>
            </w:pPr>
          </w:p>
          <w:p w14:paraId="4EF98A3F" w14:textId="77777777" w:rsidR="00BE0ECC" w:rsidRDefault="00EA64C8" w:rsidP="00BE0ECC">
            <w:pPr>
              <w:spacing w:line="276" w:lineRule="auto"/>
              <w:jc w:val="both"/>
              <w:rPr>
                <w:rFonts w:ascii="Arial" w:hAnsi="Arial" w:cs="Arial"/>
                <w:sz w:val="20"/>
                <w:szCs w:val="20"/>
              </w:rPr>
            </w:pPr>
            <w:r w:rsidRPr="00BE0ECC">
              <w:rPr>
                <w:rFonts w:ascii="Arial" w:hAnsi="Arial" w:cs="Arial"/>
                <w:sz w:val="20"/>
                <w:szCs w:val="20"/>
              </w:rPr>
              <w:t xml:space="preserve"> 13</w:t>
            </w:r>
            <w:proofErr w:type="gramStart"/>
            <w:r w:rsidRPr="00BE0ECC">
              <w:rPr>
                <w:rFonts w:ascii="Arial" w:hAnsi="Arial" w:cs="Arial"/>
                <w:sz w:val="20"/>
                <w:szCs w:val="20"/>
              </w:rPr>
              <w:t>.¿</w:t>
            </w:r>
            <w:proofErr w:type="gramEnd"/>
            <w:r w:rsidRPr="00BE0ECC">
              <w:rPr>
                <w:rFonts w:ascii="Arial" w:hAnsi="Arial" w:cs="Arial"/>
                <w:sz w:val="20"/>
                <w:szCs w:val="20"/>
              </w:rPr>
              <w:t>Se utiliza en la dependencia software o programas computacionales para sistematizar la información? Señalar por favor los nombres de software o programas.</w:t>
            </w:r>
          </w:p>
          <w:p w14:paraId="75DEAF4B" w14:textId="77777777" w:rsidR="00BE0ECC" w:rsidRDefault="00BE0ECC" w:rsidP="00BE0ECC">
            <w:pPr>
              <w:spacing w:line="276" w:lineRule="auto"/>
              <w:jc w:val="both"/>
              <w:rPr>
                <w:rFonts w:ascii="Arial" w:hAnsi="Arial" w:cs="Arial"/>
                <w:sz w:val="20"/>
                <w:szCs w:val="20"/>
              </w:rPr>
            </w:pPr>
          </w:p>
          <w:p w14:paraId="0C4768AB" w14:textId="77777777" w:rsidR="00BE0ECC" w:rsidRDefault="00BE0ECC" w:rsidP="00BE0ECC">
            <w:pPr>
              <w:spacing w:line="276" w:lineRule="auto"/>
              <w:jc w:val="both"/>
              <w:rPr>
                <w:rFonts w:ascii="Arial" w:hAnsi="Arial" w:cs="Arial"/>
                <w:sz w:val="20"/>
                <w:szCs w:val="20"/>
              </w:rPr>
            </w:pPr>
          </w:p>
          <w:p w14:paraId="2A872065" w14:textId="77777777" w:rsidR="00BE0ECC" w:rsidRDefault="00EA64C8" w:rsidP="00BE0ECC">
            <w:pPr>
              <w:spacing w:line="276" w:lineRule="auto"/>
              <w:jc w:val="both"/>
              <w:rPr>
                <w:rFonts w:ascii="Arial" w:hAnsi="Arial" w:cs="Arial"/>
                <w:sz w:val="20"/>
                <w:szCs w:val="20"/>
              </w:rPr>
            </w:pPr>
            <w:r w:rsidRPr="00BE0ECC">
              <w:rPr>
                <w:rFonts w:ascii="Arial" w:hAnsi="Arial" w:cs="Arial"/>
                <w:sz w:val="20"/>
                <w:szCs w:val="20"/>
              </w:rPr>
              <w:lastRenderedPageBreak/>
              <w:t>14</w:t>
            </w:r>
            <w:proofErr w:type="gramStart"/>
            <w:r w:rsidRPr="00BE0ECC">
              <w:rPr>
                <w:rFonts w:ascii="Arial" w:hAnsi="Arial" w:cs="Arial"/>
                <w:sz w:val="20"/>
                <w:szCs w:val="20"/>
              </w:rPr>
              <w:t>.¿</w:t>
            </w:r>
            <w:proofErr w:type="gramEnd"/>
            <w:r w:rsidRPr="00BE0ECC">
              <w:rPr>
                <w:rFonts w:ascii="Arial" w:hAnsi="Arial" w:cs="Arial"/>
                <w:sz w:val="20"/>
                <w:szCs w:val="20"/>
              </w:rPr>
              <w:t>Existen cursos o programas de capacitación para analistas de la información a nivel interno de la institución? Si la respuesta es positiva, ¿Cuántas personas participaron el último año en dichos cursos? ¿Qué porcentaje del total de personas asignadas al análisis de información representan los que se han capacitado? ¿Cuáles fueron las temáticas de los cursos?</w:t>
            </w:r>
          </w:p>
          <w:p w14:paraId="4F14F461" w14:textId="1CF285FB" w:rsidR="00EA64C8" w:rsidRPr="00BE0ECC" w:rsidRDefault="00EA64C8" w:rsidP="00BE0ECC">
            <w:pPr>
              <w:spacing w:line="276" w:lineRule="auto"/>
              <w:jc w:val="both"/>
              <w:rPr>
                <w:rFonts w:ascii="Arial" w:hAnsi="Arial" w:cs="Arial"/>
                <w:sz w:val="20"/>
                <w:szCs w:val="20"/>
              </w:rPr>
            </w:pPr>
            <w:r w:rsidRPr="00BE0ECC">
              <w:rPr>
                <w:rFonts w:ascii="Arial" w:hAnsi="Arial" w:cs="Arial"/>
                <w:sz w:val="20"/>
                <w:szCs w:val="20"/>
              </w:rPr>
              <w:t xml:space="preserve"> </w:t>
            </w:r>
          </w:p>
          <w:p w14:paraId="071F1303" w14:textId="1F1DA378" w:rsidR="00EA64C8" w:rsidRDefault="00EA64C8" w:rsidP="00BE0ECC">
            <w:pPr>
              <w:spacing w:line="276" w:lineRule="auto"/>
              <w:jc w:val="both"/>
              <w:rPr>
                <w:rFonts w:ascii="Arial" w:hAnsi="Arial" w:cs="Arial"/>
                <w:sz w:val="20"/>
                <w:szCs w:val="20"/>
              </w:rPr>
            </w:pPr>
            <w:r w:rsidRPr="00BE0ECC">
              <w:rPr>
                <w:rFonts w:ascii="Arial" w:hAnsi="Arial" w:cs="Arial"/>
                <w:sz w:val="20"/>
                <w:szCs w:val="20"/>
              </w:rPr>
              <w:t>15</w:t>
            </w:r>
            <w:proofErr w:type="gramStart"/>
            <w:r w:rsidRPr="00BE0ECC">
              <w:rPr>
                <w:rFonts w:ascii="Arial" w:hAnsi="Arial" w:cs="Arial"/>
                <w:sz w:val="20"/>
                <w:szCs w:val="20"/>
              </w:rPr>
              <w:t>.¿</w:t>
            </w:r>
            <w:proofErr w:type="gramEnd"/>
            <w:r w:rsidRPr="00BE0ECC">
              <w:rPr>
                <w:rFonts w:ascii="Arial" w:hAnsi="Arial" w:cs="Arial"/>
                <w:sz w:val="20"/>
                <w:szCs w:val="20"/>
              </w:rPr>
              <w:t>Qué tipo de cursos o capacitaciones ha tomado el personal de áreas de inteligencia con proveedores del sector privado, nacionales o internacionales? ¿Cuántas personas participaron el último año en dichos cursos? ¿Cuáles fueron las temáticas de los cursos?</w:t>
            </w:r>
          </w:p>
          <w:p w14:paraId="1F0AA602" w14:textId="77777777" w:rsidR="00BE0ECC" w:rsidRPr="00BE0ECC" w:rsidRDefault="00BE0ECC" w:rsidP="00BE0ECC">
            <w:pPr>
              <w:spacing w:line="276" w:lineRule="auto"/>
              <w:jc w:val="both"/>
              <w:rPr>
                <w:rFonts w:ascii="Arial" w:hAnsi="Arial" w:cs="Arial"/>
                <w:sz w:val="20"/>
                <w:szCs w:val="20"/>
              </w:rPr>
            </w:pPr>
          </w:p>
          <w:p w14:paraId="2A16ADC7" w14:textId="77777777" w:rsidR="00EA64C8" w:rsidRDefault="00EA64C8" w:rsidP="00BE0ECC">
            <w:pPr>
              <w:spacing w:line="276" w:lineRule="auto"/>
              <w:jc w:val="both"/>
              <w:rPr>
                <w:rFonts w:ascii="Arial" w:hAnsi="Arial" w:cs="Arial"/>
                <w:sz w:val="20"/>
                <w:szCs w:val="20"/>
              </w:rPr>
            </w:pPr>
            <w:r w:rsidRPr="00BE0ECC">
              <w:rPr>
                <w:rFonts w:ascii="Arial" w:hAnsi="Arial" w:cs="Arial"/>
                <w:sz w:val="20"/>
                <w:szCs w:val="20"/>
              </w:rPr>
              <w:t>16</w:t>
            </w:r>
            <w:proofErr w:type="gramStart"/>
            <w:r w:rsidRPr="00BE0ECC">
              <w:rPr>
                <w:rFonts w:ascii="Arial" w:hAnsi="Arial" w:cs="Arial"/>
                <w:sz w:val="20"/>
                <w:szCs w:val="20"/>
              </w:rPr>
              <w:t>.¿</w:t>
            </w:r>
            <w:proofErr w:type="gramEnd"/>
            <w:r w:rsidRPr="00BE0ECC">
              <w:rPr>
                <w:rFonts w:ascii="Arial" w:hAnsi="Arial" w:cs="Arial"/>
                <w:sz w:val="20"/>
                <w:szCs w:val="20"/>
              </w:rPr>
              <w:t xml:space="preserve">Qué tipo de cursos o capacitaciones ha tomado el personal de áreas de inteligencia con instituciones académicas, nacionales o internacionales? ¿Cuántas personas participaron el último año en dichos cursos? ¿Cuáles fueron las temáticas de los cursos? </w:t>
            </w:r>
          </w:p>
          <w:p w14:paraId="768F5A90" w14:textId="77777777" w:rsidR="00BE0ECC" w:rsidRPr="00BE0ECC" w:rsidRDefault="00BE0ECC" w:rsidP="00BE0ECC">
            <w:pPr>
              <w:spacing w:line="276" w:lineRule="auto"/>
              <w:jc w:val="both"/>
              <w:rPr>
                <w:rFonts w:ascii="Arial" w:hAnsi="Arial" w:cs="Arial"/>
                <w:sz w:val="20"/>
                <w:szCs w:val="20"/>
              </w:rPr>
            </w:pPr>
          </w:p>
          <w:p w14:paraId="4EC30C6F" w14:textId="1B8A2CFC" w:rsidR="00EA64C8" w:rsidRDefault="00EA64C8" w:rsidP="00BE0ECC">
            <w:pPr>
              <w:spacing w:line="276" w:lineRule="auto"/>
              <w:jc w:val="both"/>
              <w:rPr>
                <w:rFonts w:ascii="Arial" w:hAnsi="Arial" w:cs="Arial"/>
                <w:sz w:val="20"/>
                <w:szCs w:val="20"/>
              </w:rPr>
            </w:pPr>
            <w:r w:rsidRPr="00BE0ECC">
              <w:rPr>
                <w:rFonts w:ascii="Arial" w:hAnsi="Arial" w:cs="Arial"/>
                <w:sz w:val="20"/>
                <w:szCs w:val="20"/>
              </w:rPr>
              <w:t xml:space="preserve">17.Por favor indique de las siguientes opciones ¿qué tipo de productos de información se realizan en la dependencia? </w:t>
            </w:r>
            <w:proofErr w:type="spellStart"/>
            <w:r w:rsidRPr="00BE0ECC">
              <w:rPr>
                <w:rFonts w:ascii="Arial" w:hAnsi="Arial" w:cs="Arial"/>
                <w:sz w:val="20"/>
                <w:szCs w:val="20"/>
              </w:rPr>
              <w:t>a.Informe</w:t>
            </w:r>
            <w:proofErr w:type="spellEnd"/>
            <w:r w:rsidRPr="00BE0ECC">
              <w:rPr>
                <w:rFonts w:ascii="Arial" w:hAnsi="Arial" w:cs="Arial"/>
                <w:sz w:val="20"/>
                <w:szCs w:val="20"/>
              </w:rPr>
              <w:t xml:space="preserve"> Policial Homologado </w:t>
            </w:r>
            <w:proofErr w:type="spellStart"/>
            <w:r w:rsidRPr="00BE0ECC">
              <w:rPr>
                <w:rFonts w:ascii="Arial" w:hAnsi="Arial" w:cs="Arial"/>
                <w:sz w:val="20"/>
                <w:szCs w:val="20"/>
              </w:rPr>
              <w:t>b.Reportes</w:t>
            </w:r>
            <w:proofErr w:type="spellEnd"/>
            <w:r w:rsidRPr="00BE0ECC">
              <w:rPr>
                <w:rFonts w:ascii="Arial" w:hAnsi="Arial" w:cs="Arial"/>
                <w:sz w:val="20"/>
                <w:szCs w:val="20"/>
              </w:rPr>
              <w:t xml:space="preserve"> periódicos de incidencia delictiva </w:t>
            </w:r>
            <w:proofErr w:type="spellStart"/>
            <w:r w:rsidRPr="00BE0ECC">
              <w:rPr>
                <w:rFonts w:ascii="Arial" w:hAnsi="Arial" w:cs="Arial"/>
                <w:sz w:val="20"/>
                <w:szCs w:val="20"/>
              </w:rPr>
              <w:t>c.Reportes</w:t>
            </w:r>
            <w:proofErr w:type="spellEnd"/>
            <w:r w:rsidRPr="00BE0ECC">
              <w:rPr>
                <w:rFonts w:ascii="Arial" w:hAnsi="Arial" w:cs="Arial"/>
                <w:sz w:val="20"/>
                <w:szCs w:val="20"/>
              </w:rPr>
              <w:t xml:space="preserve"> sobre la evolución de la incidencia delictiva </w:t>
            </w:r>
            <w:proofErr w:type="spellStart"/>
            <w:r w:rsidRPr="00BE0ECC">
              <w:rPr>
                <w:rFonts w:ascii="Arial" w:hAnsi="Arial" w:cs="Arial"/>
                <w:sz w:val="20"/>
                <w:szCs w:val="20"/>
              </w:rPr>
              <w:t>d.Semáforos</w:t>
            </w:r>
            <w:proofErr w:type="spellEnd"/>
            <w:r w:rsidRPr="00BE0ECC">
              <w:rPr>
                <w:rFonts w:ascii="Arial" w:hAnsi="Arial" w:cs="Arial"/>
                <w:sz w:val="20"/>
                <w:szCs w:val="20"/>
              </w:rPr>
              <w:t xml:space="preserve"> delictivos </w:t>
            </w:r>
            <w:proofErr w:type="spellStart"/>
            <w:r w:rsidRPr="00BE0ECC">
              <w:rPr>
                <w:rFonts w:ascii="Arial" w:hAnsi="Arial" w:cs="Arial"/>
                <w:sz w:val="20"/>
                <w:szCs w:val="20"/>
              </w:rPr>
              <w:t>e.Mapas</w:t>
            </w:r>
            <w:proofErr w:type="spellEnd"/>
            <w:r w:rsidRPr="00BE0ECC">
              <w:rPr>
                <w:rFonts w:ascii="Arial" w:hAnsi="Arial" w:cs="Arial"/>
                <w:sz w:val="20"/>
                <w:szCs w:val="20"/>
              </w:rPr>
              <w:t xml:space="preserve"> de incidencia delictiva </w:t>
            </w:r>
            <w:proofErr w:type="spellStart"/>
            <w:r w:rsidRPr="00BE0ECC">
              <w:rPr>
                <w:rFonts w:ascii="Arial" w:hAnsi="Arial" w:cs="Arial"/>
                <w:sz w:val="20"/>
                <w:szCs w:val="20"/>
              </w:rPr>
              <w:t>f.Relojes</w:t>
            </w:r>
            <w:proofErr w:type="spellEnd"/>
            <w:r w:rsidRPr="00BE0ECC">
              <w:rPr>
                <w:rFonts w:ascii="Arial" w:hAnsi="Arial" w:cs="Arial"/>
                <w:sz w:val="20"/>
                <w:szCs w:val="20"/>
              </w:rPr>
              <w:t xml:space="preserve"> delictivos </w:t>
            </w:r>
            <w:proofErr w:type="spellStart"/>
            <w:r w:rsidRPr="00BE0ECC">
              <w:rPr>
                <w:rFonts w:ascii="Arial" w:hAnsi="Arial" w:cs="Arial"/>
                <w:sz w:val="20"/>
                <w:szCs w:val="20"/>
              </w:rPr>
              <w:t>g.Fichas</w:t>
            </w:r>
            <w:proofErr w:type="spellEnd"/>
            <w:r w:rsidRPr="00BE0ECC">
              <w:rPr>
                <w:rFonts w:ascii="Arial" w:hAnsi="Arial" w:cs="Arial"/>
                <w:sz w:val="20"/>
                <w:szCs w:val="20"/>
              </w:rPr>
              <w:t xml:space="preserve"> criminales de personas </w:t>
            </w:r>
            <w:proofErr w:type="spellStart"/>
            <w:r w:rsidRPr="00BE0ECC">
              <w:rPr>
                <w:rFonts w:ascii="Arial" w:hAnsi="Arial" w:cs="Arial"/>
                <w:sz w:val="20"/>
                <w:szCs w:val="20"/>
              </w:rPr>
              <w:t>h.Fichas</w:t>
            </w:r>
            <w:proofErr w:type="spellEnd"/>
            <w:r w:rsidRPr="00BE0ECC">
              <w:rPr>
                <w:rFonts w:ascii="Arial" w:hAnsi="Arial" w:cs="Arial"/>
                <w:sz w:val="20"/>
                <w:szCs w:val="20"/>
              </w:rPr>
              <w:t xml:space="preserve"> criminales de organizaciones </w:t>
            </w:r>
            <w:proofErr w:type="spellStart"/>
            <w:r w:rsidRPr="00BE0ECC">
              <w:rPr>
                <w:rFonts w:ascii="Arial" w:hAnsi="Arial" w:cs="Arial"/>
                <w:sz w:val="20"/>
                <w:szCs w:val="20"/>
              </w:rPr>
              <w:t>i.Fichas</w:t>
            </w:r>
            <w:proofErr w:type="spellEnd"/>
            <w:r w:rsidRPr="00BE0ECC">
              <w:rPr>
                <w:rFonts w:ascii="Arial" w:hAnsi="Arial" w:cs="Arial"/>
                <w:sz w:val="20"/>
                <w:szCs w:val="20"/>
              </w:rPr>
              <w:t xml:space="preserve"> criminales por municipio </w:t>
            </w:r>
            <w:proofErr w:type="spellStart"/>
            <w:r w:rsidRPr="00BE0ECC">
              <w:rPr>
                <w:rFonts w:ascii="Arial" w:hAnsi="Arial" w:cs="Arial"/>
                <w:sz w:val="20"/>
                <w:szCs w:val="20"/>
              </w:rPr>
              <w:t>j.Informes</w:t>
            </w:r>
            <w:proofErr w:type="spellEnd"/>
            <w:r w:rsidRPr="00BE0ECC">
              <w:rPr>
                <w:rFonts w:ascii="Arial" w:hAnsi="Arial" w:cs="Arial"/>
                <w:sz w:val="20"/>
                <w:szCs w:val="20"/>
              </w:rPr>
              <w:t xml:space="preserve"> de inteligencia criminal </w:t>
            </w:r>
            <w:proofErr w:type="spellStart"/>
            <w:r w:rsidRPr="00BE0ECC">
              <w:rPr>
                <w:rFonts w:ascii="Arial" w:hAnsi="Arial" w:cs="Arial"/>
                <w:sz w:val="20"/>
                <w:szCs w:val="20"/>
              </w:rPr>
              <w:t>k.Agenda</w:t>
            </w:r>
            <w:proofErr w:type="spellEnd"/>
            <w:r w:rsidRPr="00BE0ECC">
              <w:rPr>
                <w:rFonts w:ascii="Arial" w:hAnsi="Arial" w:cs="Arial"/>
                <w:sz w:val="20"/>
                <w:szCs w:val="20"/>
              </w:rPr>
              <w:t xml:space="preserve"> de riesgos </w:t>
            </w:r>
            <w:proofErr w:type="spellStart"/>
            <w:r w:rsidRPr="00BE0ECC">
              <w:rPr>
                <w:rFonts w:ascii="Arial" w:hAnsi="Arial" w:cs="Arial"/>
                <w:sz w:val="20"/>
                <w:szCs w:val="20"/>
              </w:rPr>
              <w:t>l.Cuadros</w:t>
            </w:r>
            <w:proofErr w:type="spellEnd"/>
            <w:r w:rsidRPr="00BE0ECC">
              <w:rPr>
                <w:rFonts w:ascii="Arial" w:hAnsi="Arial" w:cs="Arial"/>
                <w:sz w:val="20"/>
                <w:szCs w:val="20"/>
              </w:rPr>
              <w:t xml:space="preserve"> o tablas estadísticas </w:t>
            </w:r>
            <w:proofErr w:type="spellStart"/>
            <w:r w:rsidRPr="00BE0ECC">
              <w:rPr>
                <w:rFonts w:ascii="Arial" w:hAnsi="Arial" w:cs="Arial"/>
                <w:sz w:val="20"/>
                <w:szCs w:val="20"/>
              </w:rPr>
              <w:t>m.Análisis</w:t>
            </w:r>
            <w:proofErr w:type="spellEnd"/>
            <w:r w:rsidRPr="00BE0ECC">
              <w:rPr>
                <w:rFonts w:ascii="Arial" w:hAnsi="Arial" w:cs="Arial"/>
                <w:sz w:val="20"/>
                <w:szCs w:val="20"/>
              </w:rPr>
              <w:t xml:space="preserve"> de redes </w:t>
            </w:r>
            <w:proofErr w:type="spellStart"/>
            <w:r w:rsidRPr="00BE0ECC">
              <w:rPr>
                <w:rFonts w:ascii="Arial" w:hAnsi="Arial" w:cs="Arial"/>
                <w:sz w:val="20"/>
                <w:szCs w:val="20"/>
              </w:rPr>
              <w:t>n.Otros</w:t>
            </w:r>
            <w:proofErr w:type="spellEnd"/>
            <w:r w:rsidRPr="00BE0ECC">
              <w:rPr>
                <w:rFonts w:ascii="Arial" w:hAnsi="Arial" w:cs="Arial"/>
                <w:sz w:val="20"/>
                <w:szCs w:val="20"/>
              </w:rPr>
              <w:t xml:space="preserve"> (señalar </w:t>
            </w:r>
            <w:r w:rsidRPr="00BE0ECC">
              <w:rPr>
                <w:rFonts w:ascii="Arial" w:hAnsi="Arial" w:cs="Arial"/>
                <w:sz w:val="20"/>
                <w:szCs w:val="20"/>
              </w:rPr>
              <w:lastRenderedPageBreak/>
              <w:t>cual</w:t>
            </w:r>
            <w:r w:rsidR="00BE0ECC">
              <w:rPr>
                <w:rFonts w:ascii="Arial" w:hAnsi="Arial" w:cs="Arial"/>
                <w:sz w:val="20"/>
                <w:szCs w:val="20"/>
              </w:rPr>
              <w:t>es)</w:t>
            </w:r>
          </w:p>
          <w:p w14:paraId="1EEC835C" w14:textId="77777777" w:rsidR="00BE0ECC" w:rsidRPr="00BE0ECC" w:rsidRDefault="00BE0ECC" w:rsidP="00BE0ECC">
            <w:pPr>
              <w:spacing w:line="276" w:lineRule="auto"/>
              <w:jc w:val="both"/>
              <w:rPr>
                <w:rFonts w:ascii="Arial" w:hAnsi="Arial" w:cs="Arial"/>
                <w:sz w:val="20"/>
                <w:szCs w:val="20"/>
              </w:rPr>
            </w:pPr>
          </w:p>
          <w:p w14:paraId="4E2902ED" w14:textId="2F127E86" w:rsidR="00EA64C8" w:rsidRDefault="00EA64C8" w:rsidP="00BE0ECC">
            <w:pPr>
              <w:spacing w:line="276" w:lineRule="auto"/>
              <w:jc w:val="both"/>
              <w:rPr>
                <w:rFonts w:ascii="Arial" w:eastAsia="Times New Roman" w:hAnsi="Arial" w:cs="Arial"/>
                <w:b/>
                <w:color w:val="000000" w:themeColor="text1"/>
                <w:sz w:val="20"/>
                <w:lang w:val="es-ES"/>
              </w:rPr>
            </w:pPr>
            <w:r w:rsidRPr="00BE0ECC">
              <w:rPr>
                <w:rFonts w:ascii="Arial" w:hAnsi="Arial" w:cs="Arial"/>
                <w:sz w:val="20"/>
                <w:szCs w:val="20"/>
              </w:rPr>
              <w:t>18</w:t>
            </w:r>
            <w:proofErr w:type="gramStart"/>
            <w:r w:rsidRPr="00BE0ECC">
              <w:rPr>
                <w:rFonts w:ascii="Arial" w:hAnsi="Arial" w:cs="Arial"/>
                <w:sz w:val="20"/>
                <w:szCs w:val="20"/>
              </w:rPr>
              <w:t>.De</w:t>
            </w:r>
            <w:proofErr w:type="gramEnd"/>
            <w:r w:rsidRPr="00BE0ECC">
              <w:rPr>
                <w:rFonts w:ascii="Arial" w:hAnsi="Arial" w:cs="Arial"/>
                <w:sz w:val="20"/>
                <w:szCs w:val="20"/>
              </w:rPr>
              <w:t xml:space="preserve"> la siguiente lista de métodos de recolección de información, ¿cuáles son utilizados por la dependencia para la elaboración de productos de información y/o de inteligencia? </w:t>
            </w:r>
            <w:proofErr w:type="spellStart"/>
            <w:r w:rsidRPr="00BE0ECC">
              <w:rPr>
                <w:rFonts w:ascii="Arial" w:hAnsi="Arial" w:cs="Arial"/>
                <w:sz w:val="20"/>
                <w:szCs w:val="20"/>
              </w:rPr>
              <w:t>a.Medios</w:t>
            </w:r>
            <w:proofErr w:type="spellEnd"/>
            <w:r w:rsidRPr="00BE0ECC">
              <w:rPr>
                <w:rFonts w:ascii="Arial" w:hAnsi="Arial" w:cs="Arial"/>
                <w:sz w:val="20"/>
                <w:szCs w:val="20"/>
              </w:rPr>
              <w:t xml:space="preserve"> de comunicación prensa impresa y electrónica, radio, televisión. </w:t>
            </w:r>
            <w:proofErr w:type="spellStart"/>
            <w:r w:rsidRPr="00BE0ECC">
              <w:rPr>
                <w:rFonts w:ascii="Arial" w:hAnsi="Arial" w:cs="Arial"/>
                <w:sz w:val="20"/>
                <w:szCs w:val="20"/>
              </w:rPr>
              <w:t>b.Monitoreo</w:t>
            </w:r>
            <w:proofErr w:type="spellEnd"/>
            <w:r w:rsidRPr="00BE0ECC">
              <w:rPr>
                <w:rFonts w:ascii="Arial" w:hAnsi="Arial" w:cs="Arial"/>
                <w:sz w:val="20"/>
                <w:szCs w:val="20"/>
              </w:rPr>
              <w:t xml:space="preserve"> de redes sociales </w:t>
            </w:r>
            <w:proofErr w:type="spellStart"/>
            <w:r w:rsidRPr="00BE0ECC">
              <w:rPr>
                <w:rFonts w:ascii="Arial" w:hAnsi="Arial" w:cs="Arial"/>
                <w:sz w:val="20"/>
                <w:szCs w:val="20"/>
              </w:rPr>
              <w:t>c.Entrevistas</w:t>
            </w:r>
            <w:proofErr w:type="spellEnd"/>
            <w:r w:rsidRPr="00BE0ECC">
              <w:rPr>
                <w:rFonts w:ascii="Arial" w:hAnsi="Arial" w:cs="Arial"/>
                <w:sz w:val="20"/>
                <w:szCs w:val="20"/>
              </w:rPr>
              <w:t xml:space="preserve"> a la población en general </w:t>
            </w:r>
            <w:proofErr w:type="spellStart"/>
            <w:r w:rsidRPr="00BE0ECC">
              <w:rPr>
                <w:rFonts w:ascii="Arial" w:hAnsi="Arial" w:cs="Arial"/>
                <w:sz w:val="20"/>
                <w:szCs w:val="20"/>
              </w:rPr>
              <w:t>d.Imágenes</w:t>
            </w:r>
            <w:proofErr w:type="spellEnd"/>
            <w:r w:rsidRPr="00BE0ECC">
              <w:rPr>
                <w:rFonts w:ascii="Arial" w:hAnsi="Arial" w:cs="Arial"/>
                <w:sz w:val="20"/>
                <w:szCs w:val="20"/>
              </w:rPr>
              <w:t xml:space="preserve"> satelitales </w:t>
            </w:r>
            <w:proofErr w:type="spellStart"/>
            <w:r w:rsidRPr="00BE0ECC">
              <w:rPr>
                <w:rFonts w:ascii="Arial" w:hAnsi="Arial" w:cs="Arial"/>
                <w:sz w:val="20"/>
                <w:szCs w:val="20"/>
              </w:rPr>
              <w:t>e.Cámaras</w:t>
            </w:r>
            <w:proofErr w:type="spellEnd"/>
            <w:r w:rsidRPr="00BE0ECC">
              <w:rPr>
                <w:rFonts w:ascii="Arial" w:hAnsi="Arial" w:cs="Arial"/>
                <w:sz w:val="20"/>
                <w:szCs w:val="20"/>
              </w:rPr>
              <w:t xml:space="preserve"> de </w:t>
            </w:r>
            <w:proofErr w:type="spellStart"/>
            <w:r w:rsidRPr="00BE0ECC">
              <w:rPr>
                <w:rFonts w:ascii="Arial" w:hAnsi="Arial" w:cs="Arial"/>
                <w:sz w:val="20"/>
                <w:szCs w:val="20"/>
              </w:rPr>
              <w:t>videovigilancia</w:t>
            </w:r>
            <w:proofErr w:type="spellEnd"/>
            <w:r w:rsidRPr="00BE0ECC">
              <w:rPr>
                <w:rFonts w:ascii="Arial" w:hAnsi="Arial" w:cs="Arial"/>
                <w:sz w:val="20"/>
                <w:szCs w:val="20"/>
              </w:rPr>
              <w:t xml:space="preserve"> en zonas urbanas </w:t>
            </w:r>
            <w:proofErr w:type="spellStart"/>
            <w:r w:rsidRPr="00BE0ECC">
              <w:rPr>
                <w:rFonts w:ascii="Arial" w:hAnsi="Arial" w:cs="Arial"/>
                <w:sz w:val="20"/>
                <w:szCs w:val="20"/>
              </w:rPr>
              <w:t>f.Cámaras</w:t>
            </w:r>
            <w:proofErr w:type="spellEnd"/>
            <w:r w:rsidRPr="00BE0ECC">
              <w:rPr>
                <w:rFonts w:ascii="Arial" w:hAnsi="Arial" w:cs="Arial"/>
                <w:sz w:val="20"/>
                <w:szCs w:val="20"/>
              </w:rPr>
              <w:t xml:space="preserve"> de </w:t>
            </w:r>
            <w:proofErr w:type="spellStart"/>
            <w:r w:rsidRPr="00BE0ECC">
              <w:rPr>
                <w:rFonts w:ascii="Arial" w:hAnsi="Arial" w:cs="Arial"/>
                <w:sz w:val="20"/>
                <w:szCs w:val="20"/>
              </w:rPr>
              <w:t>videovigilancia</w:t>
            </w:r>
            <w:proofErr w:type="spellEnd"/>
            <w:r w:rsidRPr="00BE0ECC">
              <w:rPr>
                <w:rFonts w:ascii="Arial" w:hAnsi="Arial" w:cs="Arial"/>
                <w:sz w:val="20"/>
                <w:szCs w:val="20"/>
              </w:rPr>
              <w:t xml:space="preserve"> en zonas rurales </w:t>
            </w:r>
            <w:proofErr w:type="spellStart"/>
            <w:r w:rsidRPr="00BE0ECC">
              <w:rPr>
                <w:rFonts w:ascii="Arial" w:hAnsi="Arial" w:cs="Arial"/>
                <w:sz w:val="20"/>
                <w:szCs w:val="20"/>
              </w:rPr>
              <w:t>g.Acceso</w:t>
            </w:r>
            <w:proofErr w:type="spellEnd"/>
            <w:r w:rsidRPr="00BE0ECC">
              <w:rPr>
                <w:rFonts w:ascii="Arial" w:hAnsi="Arial" w:cs="Arial"/>
                <w:sz w:val="20"/>
                <w:szCs w:val="20"/>
              </w:rPr>
              <w:t xml:space="preserve"> a cámaras de </w:t>
            </w:r>
            <w:proofErr w:type="spellStart"/>
            <w:r w:rsidRPr="00BE0ECC">
              <w:rPr>
                <w:rFonts w:ascii="Arial" w:hAnsi="Arial" w:cs="Arial"/>
                <w:sz w:val="20"/>
                <w:szCs w:val="20"/>
              </w:rPr>
              <w:t>videovigilancia</w:t>
            </w:r>
            <w:proofErr w:type="spellEnd"/>
            <w:r w:rsidRPr="00BE0ECC">
              <w:rPr>
                <w:rFonts w:ascii="Arial" w:hAnsi="Arial" w:cs="Arial"/>
                <w:sz w:val="20"/>
                <w:szCs w:val="20"/>
              </w:rPr>
              <w:t xml:space="preserve"> de negocios y otros actores privados </w:t>
            </w:r>
            <w:proofErr w:type="spellStart"/>
            <w:r w:rsidRPr="00BE0ECC">
              <w:rPr>
                <w:rFonts w:ascii="Arial" w:hAnsi="Arial" w:cs="Arial"/>
                <w:sz w:val="20"/>
                <w:szCs w:val="20"/>
              </w:rPr>
              <w:t>h.Operaciones</w:t>
            </w:r>
            <w:proofErr w:type="spellEnd"/>
            <w:r w:rsidRPr="00BE0ECC">
              <w:rPr>
                <w:rFonts w:ascii="Arial" w:hAnsi="Arial" w:cs="Arial"/>
                <w:sz w:val="20"/>
                <w:szCs w:val="20"/>
              </w:rPr>
              <w:t xml:space="preserve"> encubiertas </w:t>
            </w:r>
            <w:proofErr w:type="spellStart"/>
            <w:r w:rsidRPr="00BE0ECC">
              <w:rPr>
                <w:rFonts w:ascii="Arial" w:hAnsi="Arial" w:cs="Arial"/>
                <w:sz w:val="20"/>
                <w:szCs w:val="20"/>
              </w:rPr>
              <w:t>i.Imágenes</w:t>
            </w:r>
            <w:proofErr w:type="spellEnd"/>
            <w:r w:rsidRPr="00BE0ECC">
              <w:rPr>
                <w:rFonts w:ascii="Arial" w:hAnsi="Arial" w:cs="Arial"/>
                <w:sz w:val="20"/>
                <w:szCs w:val="20"/>
              </w:rPr>
              <w:t xml:space="preserve"> satelitales </w:t>
            </w:r>
            <w:proofErr w:type="spellStart"/>
            <w:r w:rsidRPr="00BE0ECC">
              <w:rPr>
                <w:rFonts w:ascii="Arial" w:hAnsi="Arial" w:cs="Arial"/>
                <w:sz w:val="20"/>
                <w:szCs w:val="20"/>
              </w:rPr>
              <w:t>j.Cifras</w:t>
            </w:r>
            <w:proofErr w:type="spellEnd"/>
            <w:r w:rsidRPr="00BE0ECC">
              <w:rPr>
                <w:rFonts w:ascii="Arial" w:hAnsi="Arial" w:cs="Arial"/>
                <w:sz w:val="20"/>
                <w:szCs w:val="20"/>
              </w:rPr>
              <w:t xml:space="preserve"> oficiales (encuestas del INEGI, estadísticas, etc.) </w:t>
            </w:r>
            <w:proofErr w:type="spellStart"/>
            <w:r w:rsidRPr="00BE0ECC">
              <w:rPr>
                <w:rFonts w:ascii="Arial" w:hAnsi="Arial" w:cs="Arial"/>
                <w:sz w:val="20"/>
                <w:szCs w:val="20"/>
              </w:rPr>
              <w:t>k.Solicitudes</w:t>
            </w:r>
            <w:proofErr w:type="spellEnd"/>
            <w:r w:rsidRPr="00BE0ECC">
              <w:rPr>
                <w:rFonts w:ascii="Arial" w:hAnsi="Arial" w:cs="Arial"/>
                <w:sz w:val="20"/>
                <w:szCs w:val="20"/>
              </w:rPr>
              <w:t xml:space="preserve"> de información a dependencias feder</w:t>
            </w:r>
            <w:r w:rsidR="00BE0ECC" w:rsidRPr="00BE0ECC">
              <w:rPr>
                <w:rFonts w:ascii="Arial" w:hAnsi="Arial" w:cs="Arial"/>
                <w:sz w:val="20"/>
                <w:szCs w:val="20"/>
              </w:rPr>
              <w:t xml:space="preserve">ales </w:t>
            </w:r>
            <w:proofErr w:type="spellStart"/>
            <w:r w:rsidR="00BE0ECC" w:rsidRPr="00BE0ECC">
              <w:rPr>
                <w:rFonts w:ascii="Arial" w:hAnsi="Arial" w:cs="Arial"/>
                <w:sz w:val="20"/>
                <w:szCs w:val="20"/>
              </w:rPr>
              <w:t>l.Otros</w:t>
            </w:r>
            <w:proofErr w:type="spellEnd"/>
            <w:r w:rsidR="00BE0ECC" w:rsidRPr="00BE0ECC">
              <w:rPr>
                <w:rFonts w:ascii="Arial" w:hAnsi="Arial" w:cs="Arial"/>
                <w:sz w:val="20"/>
                <w:szCs w:val="20"/>
              </w:rPr>
              <w:t xml:space="preserve"> Señalar cuales</w:t>
            </w:r>
          </w:p>
          <w:p w14:paraId="166217B7" w14:textId="77777777" w:rsidR="00EA64C8" w:rsidRPr="008228B1" w:rsidRDefault="00EA64C8" w:rsidP="00BE0ECC">
            <w:pPr>
              <w:spacing w:line="276" w:lineRule="auto"/>
              <w:jc w:val="both"/>
              <w:rPr>
                <w:rFonts w:ascii="Arial" w:eastAsia="Times New Roman" w:hAnsi="Arial" w:cs="Arial"/>
                <w:b/>
                <w:color w:val="000000" w:themeColor="text1"/>
                <w:sz w:val="20"/>
                <w:lang w:val="es-ES"/>
              </w:rPr>
            </w:pPr>
          </w:p>
          <w:p w14:paraId="4C34843F" w14:textId="77777777" w:rsidR="00EA64C8" w:rsidRPr="008228B1" w:rsidRDefault="00EA64C8" w:rsidP="00BE0ECC">
            <w:pPr>
              <w:tabs>
                <w:tab w:val="left" w:pos="685"/>
              </w:tabs>
              <w:spacing w:line="279" w:lineRule="exact"/>
              <w:jc w:val="both"/>
              <w:rPr>
                <w:color w:val="000000" w:themeColor="text1"/>
              </w:rPr>
            </w:pPr>
          </w:p>
          <w:p w14:paraId="15C24AA4" w14:textId="77777777" w:rsidR="00EA64C8" w:rsidRPr="008228B1" w:rsidRDefault="00EA64C8" w:rsidP="00BE0ECC">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59B642AE" w14:textId="77777777" w:rsidR="00EA64C8" w:rsidRPr="008228B1" w:rsidRDefault="00EA64C8" w:rsidP="00BE0ECC">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4028E387" w14:textId="77777777" w:rsidR="00EA64C8" w:rsidRPr="008228B1" w:rsidRDefault="00EA64C8" w:rsidP="00BE0ECC">
            <w:pPr>
              <w:spacing w:line="276" w:lineRule="auto"/>
              <w:jc w:val="both"/>
              <w:rPr>
                <w:rFonts w:ascii="Arial" w:eastAsia="Times New Roman" w:hAnsi="Arial" w:cs="Arial"/>
                <w:b/>
                <w:color w:val="000000" w:themeColor="text1"/>
                <w:sz w:val="20"/>
                <w:lang w:val="es-ES"/>
              </w:rPr>
            </w:pPr>
          </w:p>
          <w:p w14:paraId="3CAAC9AF" w14:textId="7BAD9578" w:rsidR="00EA64C8" w:rsidRPr="008228B1" w:rsidRDefault="00EA64C8" w:rsidP="00BE0ECC">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Ninguno</w:t>
            </w:r>
          </w:p>
        </w:tc>
        <w:tc>
          <w:tcPr>
            <w:tcW w:w="3402" w:type="dxa"/>
            <w:tcBorders>
              <w:top w:val="single" w:sz="4" w:space="0" w:color="auto"/>
              <w:left w:val="single" w:sz="4" w:space="0" w:color="auto"/>
              <w:bottom w:val="single" w:sz="4" w:space="0" w:color="auto"/>
              <w:right w:val="single" w:sz="4" w:space="0" w:color="auto"/>
            </w:tcBorders>
          </w:tcPr>
          <w:p w14:paraId="57BCD43C" w14:textId="77777777" w:rsidR="00EA64C8" w:rsidRPr="00BE0ECC" w:rsidRDefault="00EA64C8" w:rsidP="00BE0ECC">
            <w:pPr>
              <w:spacing w:before="240"/>
              <w:jc w:val="both"/>
              <w:rPr>
                <w:rFonts w:ascii="Arial" w:hAnsi="Arial" w:cs="Arial"/>
                <w:sz w:val="20"/>
                <w:szCs w:val="20"/>
              </w:rPr>
            </w:pPr>
            <w:r w:rsidRPr="00BE0ECC">
              <w:rPr>
                <w:rFonts w:ascii="Arial" w:hAnsi="Arial" w:cs="Arial"/>
                <w:sz w:val="20"/>
                <w:szCs w:val="20"/>
              </w:rPr>
              <w:lastRenderedPageBreak/>
              <w:t>Estimado(a) solicitante:</w:t>
            </w:r>
          </w:p>
          <w:p w14:paraId="2BB8A05E" w14:textId="77777777" w:rsidR="00EA64C8" w:rsidRPr="00BE0ECC" w:rsidRDefault="00EA64C8" w:rsidP="00BE0ECC">
            <w:pPr>
              <w:spacing w:before="240"/>
              <w:jc w:val="both"/>
              <w:rPr>
                <w:rFonts w:ascii="Arial" w:hAnsi="Arial" w:cs="Arial"/>
                <w:sz w:val="20"/>
                <w:szCs w:val="20"/>
              </w:rPr>
            </w:pPr>
            <w:r w:rsidRPr="00BE0ECC">
              <w:rPr>
                <w:rFonts w:ascii="Arial" w:hAnsi="Arial" w:cs="Arial"/>
                <w:sz w:val="20"/>
                <w:szCs w:val="20"/>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la SECRETARÍA DE SEGURIDAD PÚBLICA, la cual se encuentra ubicada en la Calle Belisario Domínguez #428, Colonia Reforma, Oaxaca de Juárez, Oaxaca; C.P. 68050. Número telefónico 951 50 20 800 extensión 39117 o al correo electrónico: ssp.ut@sspo.gob.mx, con la persona Responsable de la Unidad de Transparencia, con horario de atención al público de 9:00 a 15:00 </w:t>
            </w:r>
            <w:r w:rsidRPr="00BE0ECC">
              <w:rPr>
                <w:rFonts w:ascii="Arial" w:hAnsi="Arial" w:cs="Arial"/>
                <w:sz w:val="20"/>
                <w:szCs w:val="20"/>
              </w:rPr>
              <w:lastRenderedPageBreak/>
              <w:t>horas de lunes a viernes.</w:t>
            </w:r>
          </w:p>
          <w:p w14:paraId="64ECF05E" w14:textId="77777777" w:rsidR="00EA64C8" w:rsidRPr="00BE0ECC" w:rsidRDefault="00EA64C8" w:rsidP="00BE0ECC">
            <w:pPr>
              <w:spacing w:before="240"/>
              <w:jc w:val="both"/>
              <w:rPr>
                <w:rFonts w:ascii="Arial" w:hAnsi="Arial" w:cs="Arial"/>
                <w:sz w:val="20"/>
                <w:szCs w:val="20"/>
              </w:rPr>
            </w:pPr>
            <w:r w:rsidRPr="00BE0ECC">
              <w:rPr>
                <w:rFonts w:ascii="Arial" w:hAnsi="Arial" w:cs="Arial"/>
                <w:sz w:val="20"/>
                <w:szCs w:val="20"/>
              </w:rPr>
              <w:t xml:space="preserve">Se adjunta archivo. </w:t>
            </w:r>
          </w:p>
          <w:p w14:paraId="32E6CDF5" w14:textId="77777777" w:rsidR="00EA64C8" w:rsidRPr="00BE0ECC" w:rsidRDefault="00EA64C8" w:rsidP="00BE0ECC">
            <w:pPr>
              <w:spacing w:before="240"/>
              <w:jc w:val="both"/>
              <w:rPr>
                <w:rFonts w:ascii="Arial" w:hAnsi="Arial" w:cs="Arial"/>
                <w:sz w:val="20"/>
                <w:szCs w:val="20"/>
              </w:rPr>
            </w:pPr>
            <w:r w:rsidRPr="00BE0ECC">
              <w:rPr>
                <w:rFonts w:ascii="Arial" w:hAnsi="Arial" w:cs="Arial"/>
                <w:sz w:val="20"/>
                <w:szCs w:val="20"/>
              </w:rPr>
              <w:t>Atentamente</w:t>
            </w:r>
          </w:p>
          <w:p w14:paraId="24D40F86" w14:textId="77777777" w:rsidR="00EA64C8" w:rsidRPr="00BE0ECC" w:rsidRDefault="00EA64C8" w:rsidP="00BE0ECC">
            <w:pPr>
              <w:spacing w:before="240"/>
              <w:jc w:val="both"/>
              <w:rPr>
                <w:rFonts w:ascii="Arial" w:hAnsi="Arial" w:cs="Arial"/>
                <w:sz w:val="20"/>
                <w:szCs w:val="20"/>
              </w:rPr>
            </w:pPr>
            <w:r w:rsidRPr="00BE0ECC">
              <w:rPr>
                <w:rFonts w:ascii="Arial" w:hAnsi="Arial" w:cs="Arial"/>
                <w:sz w:val="20"/>
                <w:szCs w:val="20"/>
              </w:rPr>
              <w:t>Lcda. Lucila Martínez Altamirano</w:t>
            </w:r>
          </w:p>
          <w:p w14:paraId="7B8BF80E" w14:textId="76645DC5" w:rsidR="00EA64C8" w:rsidRPr="00DD269A" w:rsidRDefault="00EA64C8" w:rsidP="00BE0ECC">
            <w:pPr>
              <w:spacing w:before="240"/>
              <w:jc w:val="both"/>
              <w:rPr>
                <w:rFonts w:ascii="Verdana" w:hAnsi="Verdana"/>
                <w:color w:val="565D3C"/>
                <w:sz w:val="17"/>
                <w:szCs w:val="17"/>
              </w:rPr>
            </w:pPr>
            <w:r w:rsidRPr="00BE0ECC">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7A8F4ED9" w14:textId="72465706" w:rsidR="00EA64C8" w:rsidRDefault="00EA64C8" w:rsidP="00BE0ECC">
            <w:pPr>
              <w:spacing w:before="240" w:line="276" w:lineRule="auto"/>
              <w:rPr>
                <w:rFonts w:ascii="Arial" w:hAnsi="Arial" w:cs="Arial"/>
                <w:sz w:val="16"/>
                <w:lang w:val="es-ES"/>
              </w:rPr>
            </w:pPr>
            <w:r>
              <w:rPr>
                <w:rFonts w:ascii="Arial" w:hAnsi="Arial" w:cs="Arial"/>
                <w:sz w:val="16"/>
                <w:lang w:val="es-ES"/>
              </w:rPr>
              <w:lastRenderedPageBreak/>
              <w:t>E</w:t>
            </w:r>
            <w:r w:rsidR="00BE0ECC">
              <w:rPr>
                <w:rFonts w:ascii="Arial" w:hAnsi="Arial" w:cs="Arial"/>
                <w:sz w:val="16"/>
                <w:lang w:val="es-ES"/>
              </w:rPr>
              <w:t>LABORACIÓN DE RESPUESTA FINAL 06/11/2020 15:10</w:t>
            </w:r>
          </w:p>
          <w:p w14:paraId="08EF1C2C" w14:textId="77777777" w:rsidR="00EA64C8" w:rsidRPr="003228E1" w:rsidRDefault="00EA64C8" w:rsidP="00BE0ECC">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58187E6D" w14:textId="66D0C8F9" w:rsidR="00EA64C8" w:rsidRDefault="00EA64C8" w:rsidP="00BE0ECC">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EA64C8" w14:paraId="31EA5BFA" w14:textId="77777777" w:rsidTr="00BE0ECC">
        <w:trPr>
          <w:trHeight w:val="1318"/>
        </w:trPr>
        <w:tc>
          <w:tcPr>
            <w:tcW w:w="534" w:type="dxa"/>
            <w:tcBorders>
              <w:top w:val="single" w:sz="4" w:space="0" w:color="auto"/>
              <w:left w:val="single" w:sz="4" w:space="0" w:color="auto"/>
              <w:bottom w:val="single" w:sz="4" w:space="0" w:color="auto"/>
              <w:right w:val="single" w:sz="4" w:space="0" w:color="auto"/>
            </w:tcBorders>
          </w:tcPr>
          <w:p w14:paraId="7069C3EB" w14:textId="1094CC9B" w:rsidR="00EA64C8" w:rsidRDefault="00EA64C8" w:rsidP="00BE0ECC">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5E4AFAA5" w14:textId="3EBEF823" w:rsidR="00EA64C8" w:rsidRDefault="00EA64C8" w:rsidP="00BE0ECC">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01191820</w:t>
            </w:r>
          </w:p>
          <w:p w14:paraId="7D7E71FE" w14:textId="77777777" w:rsidR="00EA64C8" w:rsidRPr="008228B1" w:rsidRDefault="00EA64C8" w:rsidP="00BE0ECC">
            <w:pPr>
              <w:spacing w:line="276" w:lineRule="auto"/>
              <w:rPr>
                <w:rFonts w:ascii="Arial" w:eastAsia="Times New Roman" w:hAnsi="Arial" w:cs="Arial"/>
                <w:b/>
                <w:color w:val="000000" w:themeColor="text1"/>
                <w:sz w:val="20"/>
                <w:lang w:val="es-ES"/>
              </w:rPr>
            </w:pPr>
          </w:p>
          <w:p w14:paraId="7CA74F3B" w14:textId="16D4CAAD" w:rsidR="00EA64C8" w:rsidRDefault="00EA64C8" w:rsidP="00BE0ECC">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p>
          <w:p w14:paraId="0F8586C8" w14:textId="77777777" w:rsidR="00BE0ECC" w:rsidRDefault="00BE0ECC" w:rsidP="00BE0ECC">
            <w:pPr>
              <w:spacing w:line="276" w:lineRule="auto"/>
              <w:jc w:val="both"/>
              <w:rPr>
                <w:rFonts w:ascii="Arial" w:eastAsia="Times New Roman" w:hAnsi="Arial" w:cs="Arial"/>
                <w:b/>
                <w:color w:val="000000" w:themeColor="text1"/>
                <w:sz w:val="20"/>
                <w:lang w:val="es-ES"/>
              </w:rPr>
            </w:pPr>
          </w:p>
          <w:p w14:paraId="7A58EC21" w14:textId="77777777" w:rsidR="00BE0ECC" w:rsidRDefault="00EA64C8" w:rsidP="00BE0ECC">
            <w:pPr>
              <w:spacing w:line="276" w:lineRule="auto"/>
              <w:jc w:val="both"/>
              <w:rPr>
                <w:rFonts w:ascii="Arial" w:hAnsi="Arial" w:cs="Arial"/>
                <w:sz w:val="20"/>
                <w:szCs w:val="20"/>
              </w:rPr>
            </w:pPr>
            <w:r w:rsidRPr="00BE0ECC">
              <w:rPr>
                <w:rFonts w:ascii="Arial" w:hAnsi="Arial" w:cs="Arial"/>
                <w:sz w:val="20"/>
                <w:szCs w:val="20"/>
              </w:rPr>
              <w:t xml:space="preserve">¿Cuáles son los mecanismos de coordinación entre el gobierno estatal y los municipales en materia de inteligencia? 20. ¿Cuáles son los mecanismos de coordinación entre el gobierno estatal y el federal en materia de inteligencia? 21. ¿En qué parte del Plan Estatal de Desarrollo se hace referencia al uso de la inteligencia en favor de la labor de seguridad pública? 22. ¿Existe algún otro documento público, instrumento de política pública, estrategia, plan, </w:t>
            </w:r>
            <w:r w:rsidRPr="00BE0ECC">
              <w:rPr>
                <w:rFonts w:ascii="Arial" w:hAnsi="Arial" w:cs="Arial"/>
                <w:sz w:val="20"/>
                <w:szCs w:val="20"/>
              </w:rPr>
              <w:lastRenderedPageBreak/>
              <w:t xml:space="preserve">programa y/o similar a nivel estatal en el cual se haga referencia al uso de la inteligencia en la labor de seguridad pública? Favor de señalar cuál(es) y en qué secciones o apartados de los mismos se hace referencia a dicha función. </w:t>
            </w:r>
          </w:p>
          <w:p w14:paraId="7C701E0B" w14:textId="4067A9C5" w:rsidR="00EA64C8" w:rsidRPr="00BE0ECC" w:rsidRDefault="00EA64C8" w:rsidP="00BE0ECC">
            <w:pPr>
              <w:spacing w:line="276" w:lineRule="auto"/>
              <w:jc w:val="both"/>
              <w:rPr>
                <w:rFonts w:ascii="Arial" w:eastAsia="Times New Roman" w:hAnsi="Arial" w:cs="Arial"/>
                <w:b/>
                <w:color w:val="000000" w:themeColor="text1"/>
                <w:sz w:val="20"/>
                <w:szCs w:val="20"/>
                <w:lang w:val="es-ES"/>
              </w:rPr>
            </w:pPr>
            <w:r w:rsidRPr="00BE0ECC">
              <w:rPr>
                <w:rFonts w:ascii="Arial" w:hAnsi="Arial" w:cs="Arial"/>
                <w:sz w:val="20"/>
                <w:szCs w:val="20"/>
              </w:rPr>
              <w:t>23</w:t>
            </w:r>
            <w:proofErr w:type="gramStart"/>
            <w:r w:rsidRPr="00BE0ECC">
              <w:rPr>
                <w:rFonts w:ascii="Arial" w:hAnsi="Arial" w:cs="Arial"/>
                <w:sz w:val="20"/>
                <w:szCs w:val="20"/>
              </w:rPr>
              <w:t>.Por</w:t>
            </w:r>
            <w:proofErr w:type="gramEnd"/>
            <w:r w:rsidRPr="00BE0ECC">
              <w:rPr>
                <w:rFonts w:ascii="Arial" w:hAnsi="Arial" w:cs="Arial"/>
                <w:sz w:val="20"/>
                <w:szCs w:val="20"/>
              </w:rPr>
              <w:t xml:space="preserve"> último, hasta donde es de su conocimiento ¿qué otras áreas, dependencias, instancias o secretarías del gobierno del estado realizan actividades de inteligencia?</w:t>
            </w:r>
          </w:p>
          <w:p w14:paraId="669B6980" w14:textId="77777777" w:rsidR="00EA64C8" w:rsidRPr="008228B1" w:rsidRDefault="00EA64C8" w:rsidP="00BE0ECC">
            <w:pPr>
              <w:spacing w:line="276" w:lineRule="auto"/>
              <w:jc w:val="both"/>
              <w:rPr>
                <w:rFonts w:ascii="Arial" w:eastAsia="Times New Roman" w:hAnsi="Arial" w:cs="Arial"/>
                <w:b/>
                <w:color w:val="000000" w:themeColor="text1"/>
                <w:sz w:val="20"/>
                <w:lang w:val="es-ES"/>
              </w:rPr>
            </w:pPr>
          </w:p>
          <w:p w14:paraId="732B49E2" w14:textId="77777777" w:rsidR="00EA64C8" w:rsidRPr="008228B1" w:rsidRDefault="00EA64C8" w:rsidP="00BE0ECC">
            <w:pPr>
              <w:tabs>
                <w:tab w:val="left" w:pos="685"/>
              </w:tabs>
              <w:spacing w:line="279" w:lineRule="exact"/>
              <w:jc w:val="both"/>
              <w:rPr>
                <w:color w:val="000000" w:themeColor="text1"/>
              </w:rPr>
            </w:pPr>
          </w:p>
          <w:p w14:paraId="5EBE6301" w14:textId="77777777" w:rsidR="00EA64C8" w:rsidRPr="008228B1" w:rsidRDefault="00EA64C8" w:rsidP="00BE0ECC">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48E8F99A" w14:textId="77777777" w:rsidR="00EA64C8" w:rsidRPr="008228B1" w:rsidRDefault="00EA64C8" w:rsidP="00BE0ECC">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2CBC536D" w14:textId="77777777" w:rsidR="00EA64C8" w:rsidRPr="008228B1" w:rsidRDefault="00EA64C8" w:rsidP="00BE0ECC">
            <w:pPr>
              <w:spacing w:line="276" w:lineRule="auto"/>
              <w:jc w:val="both"/>
              <w:rPr>
                <w:rFonts w:ascii="Arial" w:eastAsia="Times New Roman" w:hAnsi="Arial" w:cs="Arial"/>
                <w:b/>
                <w:color w:val="000000" w:themeColor="text1"/>
                <w:sz w:val="20"/>
                <w:lang w:val="es-ES"/>
              </w:rPr>
            </w:pPr>
          </w:p>
          <w:p w14:paraId="248DFF24" w14:textId="1DE50C04" w:rsidR="00EA64C8" w:rsidRDefault="00EA64C8" w:rsidP="00BE0ECC">
            <w:pPr>
              <w:spacing w:line="276" w:lineRule="auto"/>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Ninguno</w:t>
            </w:r>
          </w:p>
        </w:tc>
        <w:tc>
          <w:tcPr>
            <w:tcW w:w="3402" w:type="dxa"/>
            <w:tcBorders>
              <w:top w:val="single" w:sz="4" w:space="0" w:color="auto"/>
              <w:left w:val="single" w:sz="4" w:space="0" w:color="auto"/>
              <w:bottom w:val="single" w:sz="4" w:space="0" w:color="auto"/>
              <w:right w:val="single" w:sz="4" w:space="0" w:color="auto"/>
            </w:tcBorders>
          </w:tcPr>
          <w:p w14:paraId="6AF9665D" w14:textId="77777777" w:rsidR="00EA64C8" w:rsidRPr="00BE0ECC" w:rsidRDefault="00EA64C8" w:rsidP="00BE0ECC">
            <w:pPr>
              <w:spacing w:before="240"/>
              <w:jc w:val="both"/>
              <w:rPr>
                <w:rFonts w:ascii="Arial" w:hAnsi="Arial" w:cs="Arial"/>
                <w:color w:val="000000" w:themeColor="text1"/>
                <w:sz w:val="20"/>
                <w:szCs w:val="20"/>
              </w:rPr>
            </w:pPr>
            <w:r w:rsidRPr="00BE0ECC">
              <w:rPr>
                <w:rFonts w:ascii="Arial" w:hAnsi="Arial" w:cs="Arial"/>
                <w:color w:val="000000" w:themeColor="text1"/>
                <w:sz w:val="20"/>
                <w:szCs w:val="20"/>
              </w:rPr>
              <w:lastRenderedPageBreak/>
              <w:t>Estimado(a) solicitante:</w:t>
            </w:r>
          </w:p>
          <w:p w14:paraId="276474F9" w14:textId="77777777" w:rsidR="00EA64C8" w:rsidRPr="00BE0ECC" w:rsidRDefault="00EA64C8" w:rsidP="00BE0ECC">
            <w:pPr>
              <w:spacing w:before="240"/>
              <w:jc w:val="both"/>
              <w:rPr>
                <w:rFonts w:ascii="Arial" w:hAnsi="Arial" w:cs="Arial"/>
                <w:color w:val="000000" w:themeColor="text1"/>
                <w:sz w:val="20"/>
                <w:szCs w:val="20"/>
              </w:rPr>
            </w:pPr>
            <w:r w:rsidRPr="00BE0ECC">
              <w:rPr>
                <w:rFonts w:ascii="Arial" w:hAnsi="Arial" w:cs="Arial"/>
                <w:color w:val="000000" w:themeColor="text1"/>
                <w:sz w:val="20"/>
                <w:szCs w:val="20"/>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la SECRETARÍA DE SEGURIDAD PÚBLICA, la cual se encuentra ubicada en la Calle Belisario Domínguez #428, Colonia Reforma, Oaxaca de Juárez, Oaxaca; C.P. 68050. Número telefónico 951 50 20 800 extensión 39117 o al correo electrónico: ssp.ut@sspo.gob.mx, con la persona Responsable de la Unidad </w:t>
            </w:r>
            <w:r w:rsidRPr="00BE0ECC">
              <w:rPr>
                <w:rFonts w:ascii="Arial" w:hAnsi="Arial" w:cs="Arial"/>
                <w:color w:val="000000" w:themeColor="text1"/>
                <w:sz w:val="20"/>
                <w:szCs w:val="20"/>
              </w:rPr>
              <w:lastRenderedPageBreak/>
              <w:t>de Transparencia, con horario de atención al público de 9:00 a 15:00 horas de lunes a viernes.</w:t>
            </w:r>
          </w:p>
          <w:p w14:paraId="53E8381E" w14:textId="77777777" w:rsidR="00EA64C8" w:rsidRPr="00BE0ECC" w:rsidRDefault="00EA64C8" w:rsidP="00BE0ECC">
            <w:pPr>
              <w:spacing w:before="240"/>
              <w:jc w:val="both"/>
              <w:rPr>
                <w:rFonts w:ascii="Arial" w:hAnsi="Arial" w:cs="Arial"/>
                <w:color w:val="000000" w:themeColor="text1"/>
                <w:sz w:val="20"/>
                <w:szCs w:val="20"/>
              </w:rPr>
            </w:pPr>
            <w:r w:rsidRPr="00BE0ECC">
              <w:rPr>
                <w:rFonts w:ascii="Arial" w:hAnsi="Arial" w:cs="Arial"/>
                <w:color w:val="000000" w:themeColor="text1"/>
                <w:sz w:val="20"/>
                <w:szCs w:val="20"/>
              </w:rPr>
              <w:t xml:space="preserve">Se adjunta archivo. </w:t>
            </w:r>
          </w:p>
          <w:p w14:paraId="1E51B2E9" w14:textId="77777777" w:rsidR="00EA64C8" w:rsidRPr="00BE0ECC" w:rsidRDefault="00EA64C8" w:rsidP="00BE0ECC">
            <w:pPr>
              <w:spacing w:before="240"/>
              <w:jc w:val="both"/>
              <w:rPr>
                <w:rFonts w:ascii="Arial" w:hAnsi="Arial" w:cs="Arial"/>
                <w:color w:val="000000" w:themeColor="text1"/>
                <w:sz w:val="20"/>
                <w:szCs w:val="20"/>
              </w:rPr>
            </w:pPr>
            <w:r w:rsidRPr="00BE0ECC">
              <w:rPr>
                <w:rFonts w:ascii="Arial" w:hAnsi="Arial" w:cs="Arial"/>
                <w:color w:val="000000" w:themeColor="text1"/>
                <w:sz w:val="20"/>
                <w:szCs w:val="20"/>
              </w:rPr>
              <w:t>Atentamente</w:t>
            </w:r>
          </w:p>
          <w:p w14:paraId="7E03C985" w14:textId="77777777" w:rsidR="00EA64C8" w:rsidRPr="00BE0ECC" w:rsidRDefault="00EA64C8" w:rsidP="00BE0ECC">
            <w:pPr>
              <w:spacing w:before="240"/>
              <w:jc w:val="both"/>
              <w:rPr>
                <w:rFonts w:ascii="Arial" w:hAnsi="Arial" w:cs="Arial"/>
                <w:color w:val="000000" w:themeColor="text1"/>
                <w:sz w:val="20"/>
                <w:szCs w:val="20"/>
              </w:rPr>
            </w:pPr>
            <w:r w:rsidRPr="00BE0ECC">
              <w:rPr>
                <w:rFonts w:ascii="Arial" w:hAnsi="Arial" w:cs="Arial"/>
                <w:color w:val="000000" w:themeColor="text1"/>
                <w:sz w:val="20"/>
                <w:szCs w:val="20"/>
              </w:rPr>
              <w:t>Lcda. Lucila Martínez Altamirano</w:t>
            </w:r>
          </w:p>
          <w:p w14:paraId="7681C9CA" w14:textId="7256E50E" w:rsidR="00EA64C8" w:rsidRPr="00A911D6" w:rsidRDefault="00EA64C8" w:rsidP="00BE0ECC">
            <w:pPr>
              <w:spacing w:before="240"/>
              <w:jc w:val="both"/>
              <w:rPr>
                <w:rFonts w:ascii="Calibri" w:hAnsi="Calibri" w:cs="Calibri"/>
                <w:color w:val="000000" w:themeColor="text1"/>
              </w:rPr>
            </w:pPr>
            <w:r w:rsidRPr="00BE0ECC">
              <w:rPr>
                <w:rFonts w:ascii="Arial" w:hAnsi="Arial" w:cs="Arial"/>
                <w:color w:val="000000" w:themeColor="text1"/>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57BB47F2" w14:textId="6BC88725" w:rsidR="00EA64C8" w:rsidRDefault="00EA64C8" w:rsidP="00BE0ECC">
            <w:pPr>
              <w:spacing w:before="240" w:line="276" w:lineRule="auto"/>
              <w:rPr>
                <w:rFonts w:ascii="Arial" w:hAnsi="Arial" w:cs="Arial"/>
                <w:sz w:val="16"/>
                <w:lang w:val="es-ES"/>
              </w:rPr>
            </w:pPr>
            <w:r>
              <w:rPr>
                <w:rFonts w:ascii="Arial" w:hAnsi="Arial" w:cs="Arial"/>
                <w:sz w:val="16"/>
                <w:lang w:val="es-ES"/>
              </w:rPr>
              <w:lastRenderedPageBreak/>
              <w:t>E</w:t>
            </w:r>
            <w:r w:rsidR="00BE0ECC">
              <w:rPr>
                <w:rFonts w:ascii="Arial" w:hAnsi="Arial" w:cs="Arial"/>
                <w:sz w:val="16"/>
                <w:lang w:val="es-ES"/>
              </w:rPr>
              <w:t>LABORACIÓN DE RESPUESTA FINAL 06/10/2020 15:13</w:t>
            </w:r>
          </w:p>
          <w:p w14:paraId="6C272FAF" w14:textId="77777777" w:rsidR="00EA64C8" w:rsidRDefault="00EA64C8" w:rsidP="00BE0ECC">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365D3C98" w14:textId="46C3ED19" w:rsidR="00EA64C8" w:rsidRDefault="00EA64C8" w:rsidP="00BE0ECC">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B44ED1" w14:paraId="2042F188" w14:textId="77777777" w:rsidTr="00BE0ECC">
        <w:trPr>
          <w:trHeight w:val="1318"/>
        </w:trPr>
        <w:tc>
          <w:tcPr>
            <w:tcW w:w="534" w:type="dxa"/>
            <w:tcBorders>
              <w:top w:val="single" w:sz="4" w:space="0" w:color="auto"/>
              <w:left w:val="single" w:sz="4" w:space="0" w:color="auto"/>
              <w:bottom w:val="single" w:sz="4" w:space="0" w:color="auto"/>
              <w:right w:val="single" w:sz="4" w:space="0" w:color="auto"/>
            </w:tcBorders>
          </w:tcPr>
          <w:p w14:paraId="1BC7F1B9" w14:textId="45E47E63" w:rsidR="00B44ED1" w:rsidRDefault="00B44ED1" w:rsidP="00BE0ECC">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03</w:t>
            </w:r>
          </w:p>
        </w:tc>
        <w:tc>
          <w:tcPr>
            <w:tcW w:w="2835" w:type="dxa"/>
            <w:tcBorders>
              <w:top w:val="single" w:sz="4" w:space="0" w:color="auto"/>
              <w:left w:val="single" w:sz="4" w:space="0" w:color="auto"/>
              <w:bottom w:val="single" w:sz="4" w:space="0" w:color="auto"/>
              <w:right w:val="single" w:sz="4" w:space="0" w:color="auto"/>
            </w:tcBorders>
          </w:tcPr>
          <w:p w14:paraId="38D8E6D1" w14:textId="0BB74CAB" w:rsidR="00B44ED1" w:rsidRDefault="00B44ED1" w:rsidP="00BE0ECC">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01199220</w:t>
            </w:r>
          </w:p>
          <w:p w14:paraId="741BA7C7" w14:textId="77777777" w:rsidR="00B44ED1" w:rsidRPr="008228B1" w:rsidRDefault="00B44ED1" w:rsidP="00BE0ECC">
            <w:pPr>
              <w:spacing w:line="276" w:lineRule="auto"/>
              <w:rPr>
                <w:rFonts w:ascii="Arial" w:eastAsia="Times New Roman" w:hAnsi="Arial" w:cs="Arial"/>
                <w:b/>
                <w:color w:val="000000" w:themeColor="text1"/>
                <w:sz w:val="20"/>
                <w:lang w:val="es-ES"/>
              </w:rPr>
            </w:pPr>
          </w:p>
          <w:p w14:paraId="640084E9" w14:textId="459737FE" w:rsidR="00B44ED1" w:rsidRDefault="00B44ED1" w:rsidP="00BE0ECC">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p>
          <w:p w14:paraId="49F5A8EA" w14:textId="77777777" w:rsidR="0001107D" w:rsidRDefault="0001107D" w:rsidP="00BE0ECC">
            <w:pPr>
              <w:spacing w:line="276" w:lineRule="auto"/>
              <w:jc w:val="both"/>
              <w:rPr>
                <w:rFonts w:ascii="Arial" w:eastAsia="Times New Roman" w:hAnsi="Arial" w:cs="Arial"/>
                <w:b/>
                <w:color w:val="000000" w:themeColor="text1"/>
                <w:sz w:val="20"/>
                <w:lang w:val="es-ES"/>
              </w:rPr>
            </w:pPr>
          </w:p>
          <w:p w14:paraId="554BD740" w14:textId="7E00153E" w:rsidR="00B44ED1" w:rsidRPr="0001107D" w:rsidRDefault="00B44ED1" w:rsidP="00BE0ECC">
            <w:pPr>
              <w:spacing w:line="276" w:lineRule="auto"/>
              <w:jc w:val="both"/>
              <w:rPr>
                <w:rFonts w:ascii="Arial" w:eastAsia="Times New Roman" w:hAnsi="Arial" w:cs="Arial"/>
                <w:b/>
                <w:color w:val="000000" w:themeColor="text1"/>
                <w:sz w:val="20"/>
                <w:szCs w:val="20"/>
                <w:lang w:val="es-ES"/>
              </w:rPr>
            </w:pPr>
            <w:r w:rsidRPr="0001107D">
              <w:rPr>
                <w:rFonts w:ascii="Arial" w:hAnsi="Arial" w:cs="Arial"/>
                <w:sz w:val="20"/>
                <w:szCs w:val="20"/>
              </w:rPr>
              <w:t xml:space="preserve">Contrato colectivo de la Universidad </w:t>
            </w:r>
            <w:proofErr w:type="spellStart"/>
            <w:r w:rsidRPr="0001107D">
              <w:rPr>
                <w:rFonts w:ascii="Arial" w:hAnsi="Arial" w:cs="Arial"/>
                <w:sz w:val="20"/>
                <w:szCs w:val="20"/>
              </w:rPr>
              <w:t>Autonoma</w:t>
            </w:r>
            <w:proofErr w:type="spellEnd"/>
            <w:r w:rsidRPr="0001107D">
              <w:rPr>
                <w:rFonts w:ascii="Arial" w:hAnsi="Arial" w:cs="Arial"/>
                <w:sz w:val="20"/>
                <w:szCs w:val="20"/>
              </w:rPr>
              <w:t xml:space="preserve"> Benito </w:t>
            </w:r>
            <w:proofErr w:type="spellStart"/>
            <w:r w:rsidRPr="0001107D">
              <w:rPr>
                <w:rFonts w:ascii="Arial" w:hAnsi="Arial" w:cs="Arial"/>
                <w:sz w:val="20"/>
                <w:szCs w:val="20"/>
              </w:rPr>
              <w:t>Juarez</w:t>
            </w:r>
            <w:proofErr w:type="spellEnd"/>
            <w:r w:rsidRPr="0001107D">
              <w:rPr>
                <w:rFonts w:ascii="Arial" w:hAnsi="Arial" w:cs="Arial"/>
                <w:sz w:val="20"/>
                <w:szCs w:val="20"/>
              </w:rPr>
              <w:t xml:space="preserve"> de Oaxaca con sus sindicatos</w:t>
            </w:r>
          </w:p>
          <w:p w14:paraId="0BB0B481" w14:textId="731A4D54" w:rsidR="00B44ED1" w:rsidRDefault="00B44ED1" w:rsidP="00BE0ECC">
            <w:pPr>
              <w:spacing w:line="276" w:lineRule="auto"/>
              <w:jc w:val="both"/>
              <w:rPr>
                <w:rFonts w:ascii="Arial" w:eastAsia="Times New Roman" w:hAnsi="Arial" w:cs="Arial"/>
                <w:b/>
                <w:color w:val="000000" w:themeColor="text1"/>
                <w:sz w:val="20"/>
                <w:lang w:val="es-ES"/>
              </w:rPr>
            </w:pPr>
          </w:p>
          <w:p w14:paraId="531593D7" w14:textId="77777777" w:rsidR="00B44ED1" w:rsidRDefault="00B44ED1" w:rsidP="00BE0ECC">
            <w:pPr>
              <w:spacing w:line="276" w:lineRule="auto"/>
              <w:jc w:val="both"/>
              <w:rPr>
                <w:rFonts w:ascii="Arial" w:eastAsia="Times New Roman" w:hAnsi="Arial" w:cs="Arial"/>
                <w:b/>
                <w:color w:val="000000" w:themeColor="text1"/>
                <w:sz w:val="20"/>
                <w:lang w:val="es-ES"/>
              </w:rPr>
            </w:pPr>
          </w:p>
          <w:p w14:paraId="074864F2" w14:textId="77777777" w:rsidR="00B44ED1" w:rsidRPr="008228B1" w:rsidRDefault="00B44ED1" w:rsidP="00BE0ECC">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7F5548B0" w14:textId="77777777" w:rsidR="00B44ED1" w:rsidRPr="008228B1" w:rsidRDefault="00B44ED1" w:rsidP="00BE0ECC">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05D291A9" w14:textId="77777777" w:rsidR="00B44ED1" w:rsidRPr="008228B1" w:rsidRDefault="00B44ED1" w:rsidP="00BE0ECC">
            <w:pPr>
              <w:spacing w:line="276" w:lineRule="auto"/>
              <w:jc w:val="both"/>
              <w:rPr>
                <w:rFonts w:ascii="Arial" w:eastAsia="Times New Roman" w:hAnsi="Arial" w:cs="Arial"/>
                <w:b/>
                <w:color w:val="000000" w:themeColor="text1"/>
                <w:sz w:val="20"/>
                <w:lang w:val="es-ES"/>
              </w:rPr>
            </w:pPr>
          </w:p>
          <w:p w14:paraId="0CE1B87A" w14:textId="7A2AAE79" w:rsidR="00B44ED1" w:rsidRDefault="00B44ED1" w:rsidP="00BE0ECC">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Ninguno</w:t>
            </w:r>
          </w:p>
          <w:p w14:paraId="60910200" w14:textId="77777777" w:rsidR="00B44ED1" w:rsidRDefault="00B44ED1" w:rsidP="00BE0ECC">
            <w:pPr>
              <w:spacing w:line="276" w:lineRule="auto"/>
              <w:rPr>
                <w:rFonts w:ascii="Arial" w:eastAsia="Times New Roman" w:hAnsi="Arial" w:cs="Arial"/>
                <w:b/>
                <w:color w:val="000000" w:themeColor="text1"/>
                <w:sz w:val="20"/>
                <w:lang w:val="es-ES"/>
              </w:rPr>
            </w:pPr>
          </w:p>
        </w:tc>
        <w:tc>
          <w:tcPr>
            <w:tcW w:w="3402" w:type="dxa"/>
            <w:tcBorders>
              <w:top w:val="single" w:sz="4" w:space="0" w:color="auto"/>
              <w:left w:val="single" w:sz="4" w:space="0" w:color="auto"/>
              <w:bottom w:val="single" w:sz="4" w:space="0" w:color="auto"/>
              <w:right w:val="single" w:sz="4" w:space="0" w:color="auto"/>
            </w:tcBorders>
          </w:tcPr>
          <w:p w14:paraId="7759FEE9"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Estimado(a) solicitante:</w:t>
            </w:r>
          </w:p>
          <w:p w14:paraId="3F3AF545"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la UNIVERSIDAD AUTÓNOMA BENITO JUÁREZ DE OAXACA, la cual se encuentra ubicada en la Avenida Universidad S/N, Colonia 5 Señores, Oaxaca de Juárez, Oaxaca; C.P. 68120. Número telefónico 951 5020700 extensiones 20821 y 20829 o al correo electrónico: transparencia@uabjo.com, con la persona Responsable de la Unidad de Transparencia, con horario de atención al público de 9:00 a 16:00 horas de lunes a viernes.</w:t>
            </w:r>
          </w:p>
          <w:p w14:paraId="53E01E59"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 xml:space="preserve">Se adjunta archivo. </w:t>
            </w:r>
          </w:p>
          <w:p w14:paraId="1004A67E" w14:textId="77777777" w:rsidR="0001107D"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Atentamente</w:t>
            </w:r>
          </w:p>
          <w:p w14:paraId="7D75D1CB" w14:textId="1D73EBB8"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Lcda. Lucila Martínez Altamirano</w:t>
            </w:r>
          </w:p>
          <w:p w14:paraId="360691E4" w14:textId="2BFE5235" w:rsidR="00B44ED1" w:rsidRPr="00111424" w:rsidRDefault="00B44ED1" w:rsidP="00BE0ECC">
            <w:pPr>
              <w:spacing w:before="240"/>
              <w:jc w:val="both"/>
              <w:rPr>
                <w:rFonts w:ascii="Calibri" w:hAnsi="Calibri" w:cs="Calibri"/>
                <w:color w:val="000000" w:themeColor="text1"/>
              </w:rPr>
            </w:pPr>
            <w:r w:rsidRPr="0001107D">
              <w:rPr>
                <w:rFonts w:ascii="Arial" w:hAnsi="Arial" w:cs="Arial"/>
                <w:color w:val="000000" w:themeColor="text1"/>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50464C06" w14:textId="32508B93" w:rsidR="00B44ED1" w:rsidRDefault="00B44ED1" w:rsidP="00BE0ECC">
            <w:pPr>
              <w:spacing w:before="240" w:line="276" w:lineRule="auto"/>
              <w:rPr>
                <w:rFonts w:ascii="Arial" w:hAnsi="Arial" w:cs="Arial"/>
                <w:sz w:val="16"/>
                <w:lang w:val="es-ES"/>
              </w:rPr>
            </w:pPr>
            <w:r>
              <w:rPr>
                <w:rFonts w:ascii="Arial" w:hAnsi="Arial" w:cs="Arial"/>
                <w:sz w:val="16"/>
                <w:lang w:val="es-ES"/>
              </w:rPr>
              <w:t xml:space="preserve">ELABORACIÓN DE RESPUESTA FINAL </w:t>
            </w:r>
            <w:r w:rsidR="0001107D">
              <w:rPr>
                <w:rFonts w:ascii="Arial" w:hAnsi="Arial" w:cs="Arial"/>
                <w:sz w:val="16"/>
                <w:lang w:val="es-ES"/>
              </w:rPr>
              <w:t>10/10/2020 12:22</w:t>
            </w:r>
          </w:p>
          <w:p w14:paraId="3517B424" w14:textId="77777777" w:rsidR="00B44ED1" w:rsidRDefault="00B44ED1" w:rsidP="00BE0ECC">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69669A86" w14:textId="33DF66F6" w:rsidR="00B44ED1" w:rsidRDefault="00B44ED1" w:rsidP="00BE0ECC">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B44ED1" w14:paraId="05DDF778" w14:textId="77777777" w:rsidTr="00BE0ECC">
        <w:trPr>
          <w:trHeight w:val="1318"/>
        </w:trPr>
        <w:tc>
          <w:tcPr>
            <w:tcW w:w="534" w:type="dxa"/>
            <w:tcBorders>
              <w:top w:val="single" w:sz="4" w:space="0" w:color="auto"/>
              <w:left w:val="single" w:sz="4" w:space="0" w:color="auto"/>
              <w:bottom w:val="single" w:sz="4" w:space="0" w:color="auto"/>
              <w:right w:val="single" w:sz="4" w:space="0" w:color="auto"/>
            </w:tcBorders>
          </w:tcPr>
          <w:p w14:paraId="2D16EA33" w14:textId="01C23CEF" w:rsidR="00B44ED1" w:rsidRDefault="00B44ED1" w:rsidP="00BE0ECC">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04</w:t>
            </w:r>
          </w:p>
        </w:tc>
        <w:tc>
          <w:tcPr>
            <w:tcW w:w="2835" w:type="dxa"/>
            <w:tcBorders>
              <w:top w:val="single" w:sz="4" w:space="0" w:color="auto"/>
              <w:left w:val="single" w:sz="4" w:space="0" w:color="auto"/>
              <w:bottom w:val="single" w:sz="4" w:space="0" w:color="auto"/>
              <w:right w:val="single" w:sz="4" w:space="0" w:color="auto"/>
            </w:tcBorders>
          </w:tcPr>
          <w:p w14:paraId="2FC106F8" w14:textId="1A9783F4" w:rsidR="00B44ED1" w:rsidRDefault="00B44ED1" w:rsidP="00BE0ECC">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01203720</w:t>
            </w:r>
          </w:p>
          <w:p w14:paraId="1B352D5D" w14:textId="77777777" w:rsidR="00B44ED1" w:rsidRPr="008228B1" w:rsidRDefault="00B44ED1" w:rsidP="00BE0ECC">
            <w:pPr>
              <w:spacing w:line="276" w:lineRule="auto"/>
              <w:rPr>
                <w:rFonts w:ascii="Arial" w:eastAsia="Times New Roman" w:hAnsi="Arial" w:cs="Arial"/>
                <w:b/>
                <w:color w:val="000000" w:themeColor="text1"/>
                <w:sz w:val="20"/>
                <w:lang w:val="es-ES"/>
              </w:rPr>
            </w:pPr>
          </w:p>
          <w:p w14:paraId="621A1762" w14:textId="336F7D95" w:rsidR="00B44ED1" w:rsidRDefault="00B44ED1" w:rsidP="00BE0ECC">
            <w:pPr>
              <w:spacing w:line="276" w:lineRule="auto"/>
              <w:jc w:val="both"/>
            </w:pPr>
            <w:r w:rsidRPr="008228B1">
              <w:rPr>
                <w:rFonts w:ascii="Arial" w:eastAsia="Times New Roman" w:hAnsi="Arial" w:cs="Arial"/>
                <w:b/>
                <w:color w:val="000000" w:themeColor="text1"/>
                <w:sz w:val="20"/>
                <w:lang w:val="es-ES"/>
              </w:rPr>
              <w:t>Descripción de la solicitud de información</w:t>
            </w:r>
            <w:r>
              <w:t xml:space="preserve"> </w:t>
            </w:r>
          </w:p>
          <w:p w14:paraId="570755E6" w14:textId="77777777" w:rsidR="0001107D" w:rsidRDefault="0001107D" w:rsidP="00BE0ECC">
            <w:pPr>
              <w:spacing w:line="276" w:lineRule="auto"/>
              <w:jc w:val="both"/>
            </w:pPr>
          </w:p>
          <w:p w14:paraId="5731867C" w14:textId="3AFC3F4F" w:rsidR="00B44ED1" w:rsidRDefault="00B44ED1" w:rsidP="00BE0ECC">
            <w:pPr>
              <w:spacing w:line="276" w:lineRule="auto"/>
              <w:jc w:val="both"/>
              <w:rPr>
                <w:rFonts w:ascii="Arial" w:hAnsi="Arial" w:cs="Arial"/>
                <w:sz w:val="20"/>
                <w:szCs w:val="20"/>
              </w:rPr>
            </w:pPr>
            <w:r w:rsidRPr="0001107D">
              <w:rPr>
                <w:rFonts w:ascii="Arial" w:hAnsi="Arial" w:cs="Arial"/>
                <w:sz w:val="20"/>
                <w:szCs w:val="20"/>
              </w:rPr>
              <w:t>BUEN DIA, SOY ESTUDIANTE DE LA FACULTAD DE CONTADURÍA Y ADMINISTRACIÓN, UABJO ACTUALMENTE NOS ENCONTRAMOS ELABORANDO UNA PROYECCIÓN DE FINANCIAMIENTO DEL MUNICIPIO DE MIAHUATLÁN DE PORFIRIO DÍAZ, ESTADO DE OAXACA Y PARA ELLO NECESITO EL CONTRATO QUE CELEBRÓ EL MUNICIPIO ANTES MECIONADO CON BANOBRAS DE CUALQUIER EJERCICIO.</w:t>
            </w:r>
          </w:p>
          <w:p w14:paraId="5ACAFD2D" w14:textId="77777777" w:rsidR="0001107D" w:rsidRPr="0001107D" w:rsidRDefault="0001107D" w:rsidP="00BE0ECC">
            <w:pPr>
              <w:spacing w:line="276" w:lineRule="auto"/>
              <w:jc w:val="both"/>
              <w:rPr>
                <w:rFonts w:ascii="Arial" w:hAnsi="Arial" w:cs="Arial"/>
                <w:sz w:val="20"/>
                <w:szCs w:val="20"/>
              </w:rPr>
            </w:pPr>
          </w:p>
          <w:p w14:paraId="6E0ADD40" w14:textId="77777777" w:rsidR="00B44ED1" w:rsidRPr="008228B1" w:rsidRDefault="00B44ED1" w:rsidP="00BE0ECC">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31D6E300" w14:textId="77777777" w:rsidR="00B44ED1" w:rsidRPr="008228B1" w:rsidRDefault="00B44ED1" w:rsidP="00BE0ECC">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1BCF4F7E" w14:textId="77777777" w:rsidR="00B44ED1" w:rsidRPr="008228B1" w:rsidRDefault="00B44ED1" w:rsidP="00BE0ECC">
            <w:pPr>
              <w:spacing w:line="276" w:lineRule="auto"/>
              <w:jc w:val="both"/>
              <w:rPr>
                <w:rFonts w:ascii="Arial" w:eastAsia="Times New Roman" w:hAnsi="Arial" w:cs="Arial"/>
                <w:b/>
                <w:color w:val="000000" w:themeColor="text1"/>
                <w:sz w:val="20"/>
                <w:lang w:val="es-ES"/>
              </w:rPr>
            </w:pPr>
          </w:p>
          <w:p w14:paraId="7B295C1A" w14:textId="77777777" w:rsidR="00B44ED1" w:rsidRDefault="00B44ED1" w:rsidP="00BE0ECC">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Ninguno</w:t>
            </w:r>
          </w:p>
          <w:p w14:paraId="6AB12620" w14:textId="77777777" w:rsidR="00B44ED1" w:rsidRDefault="00B44ED1" w:rsidP="00BE0ECC">
            <w:pPr>
              <w:spacing w:line="276" w:lineRule="auto"/>
              <w:jc w:val="both"/>
              <w:rPr>
                <w:rFonts w:ascii="Arial" w:eastAsia="Times New Roman" w:hAnsi="Arial" w:cs="Arial"/>
                <w:b/>
                <w:color w:val="000000" w:themeColor="text1"/>
                <w:sz w:val="20"/>
                <w:lang w:val="es-ES"/>
              </w:rPr>
            </w:pPr>
          </w:p>
          <w:p w14:paraId="63236CA9" w14:textId="77777777" w:rsidR="00B44ED1" w:rsidRDefault="00B44ED1" w:rsidP="00BE0ECC">
            <w:pPr>
              <w:spacing w:line="276" w:lineRule="auto"/>
              <w:rPr>
                <w:rFonts w:ascii="Arial" w:eastAsia="Times New Roman" w:hAnsi="Arial" w:cs="Arial"/>
                <w:b/>
                <w:color w:val="000000" w:themeColor="text1"/>
                <w:sz w:val="20"/>
                <w:lang w:val="es-ES"/>
              </w:rPr>
            </w:pPr>
          </w:p>
        </w:tc>
        <w:tc>
          <w:tcPr>
            <w:tcW w:w="3402" w:type="dxa"/>
            <w:tcBorders>
              <w:top w:val="single" w:sz="4" w:space="0" w:color="auto"/>
              <w:left w:val="single" w:sz="4" w:space="0" w:color="auto"/>
              <w:bottom w:val="single" w:sz="4" w:space="0" w:color="auto"/>
              <w:right w:val="single" w:sz="4" w:space="0" w:color="auto"/>
            </w:tcBorders>
          </w:tcPr>
          <w:p w14:paraId="34F680B1"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Estimado(a) solicitante:</w:t>
            </w:r>
          </w:p>
          <w:p w14:paraId="60DBCB92"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14:paraId="6B1D84D1"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H. AYUNTAMIENTO DE MIAHUATLÁN DE PORFIRIO DÍAZ, la cual se encuentra ubicada en domicilio conocido, Presidencia municipal de Miahuatlán de Porfirio Díaz, Miahuatlán de Porfirio Díaz, Oaxaca; C.P. 70800. Número telefónico 951 572 0510 con la persona Responsable de la Unidad de Transparencia o autoridad competente, con horario de atención al público de 9:00 a 17:00 y de 18:00 a 19:00 horas de lunes a viernes.</w:t>
            </w:r>
          </w:p>
          <w:p w14:paraId="667D2B87"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BANCO NACIONAL DE OBRAS Y SERVICIOS PÚBLICOS, S.N.C. (BANOBRAS), la cual se encuentra ubicada en la Avenida Javier Borras Sierra #515, Colonia Lomas de Santa Fe, Alcaldía Álvaro Obregón; C.P. 1219. Número telefónico 52701200 extensiones 3261 y 3275 o al correo electrónico: unidad.transparencia@banobras.gob.mx, con la persona Responsable de la Unidad de Transparencia, con horario de atención al público de lunes a jueves de 8:30 a 15:00 y de 17:00 a 18:00 horas, y viernes de 8:30 a 15:30 horas.</w:t>
            </w:r>
          </w:p>
          <w:p w14:paraId="6AFBBF92"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 xml:space="preserve">Se adjunta archivo. </w:t>
            </w:r>
          </w:p>
          <w:p w14:paraId="7BC92A69"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Atentamente</w:t>
            </w:r>
          </w:p>
          <w:p w14:paraId="410229B3" w14:textId="77777777" w:rsidR="00B44ED1" w:rsidRPr="0001107D" w:rsidRDefault="00B44ED1" w:rsidP="00BE0ECC">
            <w:pPr>
              <w:spacing w:before="240"/>
              <w:jc w:val="both"/>
              <w:rPr>
                <w:rFonts w:ascii="Arial" w:hAnsi="Arial" w:cs="Arial"/>
                <w:color w:val="000000" w:themeColor="text1"/>
                <w:sz w:val="20"/>
                <w:szCs w:val="20"/>
              </w:rPr>
            </w:pPr>
            <w:r w:rsidRPr="0001107D">
              <w:rPr>
                <w:rFonts w:ascii="Arial" w:hAnsi="Arial" w:cs="Arial"/>
                <w:color w:val="000000" w:themeColor="text1"/>
                <w:sz w:val="20"/>
                <w:szCs w:val="20"/>
              </w:rPr>
              <w:t>Lcda. Lucila Martínez Altamirano</w:t>
            </w:r>
          </w:p>
          <w:p w14:paraId="610C7555" w14:textId="0B069ADC" w:rsidR="00B44ED1" w:rsidRPr="00111424" w:rsidRDefault="00B44ED1" w:rsidP="00BE0ECC">
            <w:pPr>
              <w:spacing w:before="240"/>
              <w:jc w:val="both"/>
              <w:rPr>
                <w:rFonts w:ascii="Calibri" w:hAnsi="Calibri" w:cs="Calibri"/>
                <w:color w:val="000000" w:themeColor="text1"/>
              </w:rPr>
            </w:pPr>
            <w:r w:rsidRPr="0001107D">
              <w:rPr>
                <w:rFonts w:ascii="Arial" w:hAnsi="Arial" w:cs="Arial"/>
                <w:color w:val="000000" w:themeColor="text1"/>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60D059AA" w14:textId="1FB3D4FB" w:rsidR="00B44ED1" w:rsidRDefault="00B44ED1" w:rsidP="00BE0ECC">
            <w:pPr>
              <w:spacing w:before="240" w:line="276" w:lineRule="auto"/>
              <w:rPr>
                <w:rFonts w:ascii="Arial" w:hAnsi="Arial" w:cs="Arial"/>
                <w:sz w:val="16"/>
                <w:lang w:val="es-ES"/>
              </w:rPr>
            </w:pPr>
            <w:r>
              <w:rPr>
                <w:rFonts w:ascii="Arial" w:hAnsi="Arial" w:cs="Arial"/>
                <w:sz w:val="16"/>
                <w:lang w:val="es-ES"/>
              </w:rPr>
              <w:t>ELABORACIÓN DE RESPUEST</w:t>
            </w:r>
            <w:r w:rsidR="0001107D">
              <w:rPr>
                <w:rFonts w:ascii="Arial" w:hAnsi="Arial" w:cs="Arial"/>
                <w:sz w:val="16"/>
                <w:lang w:val="es-ES"/>
              </w:rPr>
              <w:t>A FINAL 10/10/2020 12:25</w:t>
            </w:r>
          </w:p>
          <w:p w14:paraId="35FE2F9F" w14:textId="77777777" w:rsidR="00B44ED1" w:rsidRDefault="00B44ED1" w:rsidP="00BE0ECC">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7375B642" w14:textId="340CA959" w:rsidR="00B44ED1" w:rsidRDefault="00B44ED1" w:rsidP="00BE0ECC">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44A9B" w14:paraId="023CFF67" w14:textId="77777777" w:rsidTr="00BE0ECC">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14:paraId="7CD5075F" w14:textId="60733ABE" w:rsidR="00244A9B" w:rsidRDefault="00244A9B" w:rsidP="00BE0ECC">
            <w:pPr>
              <w:jc w:val="right"/>
              <w:rPr>
                <w:rFonts w:ascii="Arial" w:hAnsi="Arial" w:cs="Arial"/>
                <w:sz w:val="20"/>
                <w:lang w:val="es-ES"/>
              </w:rPr>
            </w:pPr>
            <w:r>
              <w:rPr>
                <w:rFonts w:ascii="Arial" w:hAnsi="Arial" w:cs="Arial"/>
                <w:sz w:val="20"/>
                <w:lang w:val="es-ES"/>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88CD69" w14:textId="19CF3448" w:rsidR="00244A9B" w:rsidRDefault="00B44ED1" w:rsidP="00BE0ECC">
            <w:pPr>
              <w:jc w:val="center"/>
              <w:rPr>
                <w:rFonts w:ascii="Arial" w:eastAsia="Times New Roman" w:hAnsi="Arial" w:cs="Arial"/>
                <w:sz w:val="18"/>
                <w:lang w:val="es-ES"/>
              </w:rPr>
            </w:pPr>
            <w:r>
              <w:rPr>
                <w:rFonts w:ascii="Arial" w:eastAsia="Times New Roman" w:hAnsi="Arial" w:cs="Arial"/>
                <w:sz w:val="18"/>
                <w:lang w:val="es-ES"/>
              </w:rPr>
              <w:t>04</w:t>
            </w:r>
          </w:p>
        </w:tc>
      </w:tr>
    </w:tbl>
    <w:p w14:paraId="0AA15F1C" w14:textId="22E9C774" w:rsidR="00625BF8" w:rsidRDefault="001078DF" w:rsidP="00A911D6">
      <w:pPr>
        <w:jc w:val="both"/>
        <w:rPr>
          <w:rFonts w:ascii="Arial" w:eastAsia="Times New Roman" w:hAnsi="Arial" w:cs="Arial"/>
          <w:lang w:val="es-ES"/>
        </w:rPr>
      </w:pPr>
      <w:r>
        <w:rPr>
          <w:rFonts w:ascii="Arial" w:eastAsia="Times New Roman" w:hAnsi="Arial" w:cs="Arial"/>
          <w:lang w:val="es-ES"/>
        </w:rPr>
        <w:t xml:space="preserve">Escuchados que fueron los integrantes del Comité al respecto, con su aprobación unánime se tomaron los siguientes: - - - - - - - - - - - - - - - - - - - - - - - - - - - - - - - - - - - - - </w:t>
      </w:r>
    </w:p>
    <w:p w14:paraId="5D1A0D50" w14:textId="6DA284D1" w:rsidR="008646F7" w:rsidRPr="00A911D6" w:rsidRDefault="001078DF" w:rsidP="00A911D6">
      <w:pPr>
        <w:jc w:val="both"/>
        <w:rPr>
          <w:rFonts w:ascii="Arial" w:hAnsi="Arial" w:cs="Arial"/>
        </w:rPr>
      </w:pPr>
      <w:r>
        <w:rPr>
          <w:rFonts w:ascii="Arial" w:eastAsia="Times New Roman" w:hAnsi="Arial" w:cs="Arial"/>
          <w:lang w:val="es-ES"/>
        </w:rPr>
        <w:t>- - - - - - - - - - - - - - - - -  - - - - - - - - -</w:t>
      </w:r>
      <w:r>
        <w:rPr>
          <w:rFonts w:ascii="Arial" w:eastAsia="Times New Roman" w:hAnsi="Arial" w:cs="Arial"/>
          <w:b/>
          <w:lang w:val="es-ES"/>
        </w:rPr>
        <w:t>ACUERDOS:</w:t>
      </w:r>
      <w:r>
        <w:rPr>
          <w:rFonts w:ascii="Arial" w:eastAsia="Times New Roman" w:hAnsi="Arial" w:cs="Arial"/>
          <w:lang w:val="es-ES"/>
        </w:rPr>
        <w:t xml:space="preserve"> - - - - - - - - - - - - - - - - - - - - - - - - - - </w:t>
      </w:r>
      <w:r>
        <w:rPr>
          <w:rFonts w:ascii="Arial" w:eastAsia="Times New Roman" w:hAnsi="Arial" w:cs="Arial"/>
          <w:b/>
          <w:lang w:val="es-ES"/>
        </w:rPr>
        <w:t xml:space="preserve">PRIMERO: </w:t>
      </w:r>
      <w:r>
        <w:rPr>
          <w:rFonts w:ascii="Arial" w:eastAsia="Times New Roman" w:hAnsi="Arial" w:cs="Arial"/>
          <w:lang w:val="es-ES"/>
        </w:rPr>
        <w:t>Se aprueba por unanimidad de votos, la decisión del Comité de Transparencia del Instituto de Acceso a la Información Pública y Protección de Datos Personales, de confirmar la declaratoria de incompetencia y orientación en la(s) solicitud(es) de acceso a la información identificada(s) con los número(s) de folio</w:t>
      </w:r>
      <w:r w:rsidR="007B0486">
        <w:rPr>
          <w:rFonts w:ascii="Arial" w:eastAsia="Times New Roman" w:hAnsi="Arial" w:cs="Arial"/>
          <w:lang w:val="es-ES"/>
        </w:rPr>
        <w:t xml:space="preserve"> </w:t>
      </w:r>
      <w:r w:rsidR="00157588">
        <w:rPr>
          <w:rFonts w:ascii="Arial" w:hAnsi="Arial" w:cs="Arial"/>
          <w:b/>
        </w:rPr>
        <w:t>011</w:t>
      </w:r>
      <w:r w:rsidR="00EA64C8">
        <w:rPr>
          <w:rFonts w:ascii="Arial" w:hAnsi="Arial" w:cs="Arial"/>
          <w:b/>
        </w:rPr>
        <w:t>914</w:t>
      </w:r>
      <w:r w:rsidR="00157588">
        <w:rPr>
          <w:rFonts w:ascii="Arial" w:hAnsi="Arial" w:cs="Arial"/>
          <w:b/>
        </w:rPr>
        <w:t>20</w:t>
      </w:r>
      <w:r w:rsidR="00625BF8">
        <w:rPr>
          <w:rFonts w:ascii="Arial" w:hAnsi="Arial" w:cs="Arial"/>
          <w:b/>
        </w:rPr>
        <w:t>,</w:t>
      </w:r>
      <w:r w:rsidR="00BE3963">
        <w:rPr>
          <w:rFonts w:ascii="Arial" w:hAnsi="Arial" w:cs="Arial"/>
          <w:b/>
        </w:rPr>
        <w:t xml:space="preserve"> 01</w:t>
      </w:r>
      <w:r w:rsidR="00EA64C8">
        <w:rPr>
          <w:rFonts w:ascii="Arial" w:hAnsi="Arial" w:cs="Arial"/>
          <w:b/>
        </w:rPr>
        <w:t>191</w:t>
      </w:r>
      <w:r w:rsidR="00157588">
        <w:rPr>
          <w:rFonts w:ascii="Arial" w:hAnsi="Arial" w:cs="Arial"/>
          <w:b/>
        </w:rPr>
        <w:t>820</w:t>
      </w:r>
      <w:r w:rsidR="00BE3963">
        <w:rPr>
          <w:rFonts w:ascii="Arial" w:hAnsi="Arial" w:cs="Arial"/>
          <w:b/>
        </w:rPr>
        <w:t>,</w:t>
      </w:r>
      <w:r w:rsidR="00B44ED1">
        <w:rPr>
          <w:rFonts w:ascii="Arial" w:hAnsi="Arial" w:cs="Arial"/>
          <w:b/>
        </w:rPr>
        <w:t xml:space="preserve"> 01199220, 01203720</w:t>
      </w:r>
      <w:r w:rsidR="00BE3963">
        <w:rPr>
          <w:rFonts w:ascii="Arial" w:hAnsi="Arial" w:cs="Arial"/>
          <w:b/>
        </w:rPr>
        <w:t xml:space="preserve"> </w:t>
      </w:r>
      <w:r w:rsidR="00A911D6">
        <w:rPr>
          <w:rFonts w:ascii="Arial" w:eastAsia="Times New Roman" w:hAnsi="Arial" w:cs="Arial"/>
          <w:lang w:val="es-ES"/>
        </w:rPr>
        <w:t xml:space="preserve">- - - - - - - - - - - - - - - </w:t>
      </w:r>
      <w:r w:rsidR="0001107D">
        <w:rPr>
          <w:rFonts w:ascii="Arial" w:eastAsia="Times New Roman" w:hAnsi="Arial" w:cs="Arial"/>
          <w:lang w:val="es-ES"/>
        </w:rPr>
        <w:t xml:space="preserve">- - - - - - - - - - - - - - - </w:t>
      </w:r>
    </w:p>
    <w:p w14:paraId="0ECE2E9B" w14:textId="77777777" w:rsidR="0001107D" w:rsidRDefault="0001107D" w:rsidP="00A911D6">
      <w:pPr>
        <w:jc w:val="both"/>
        <w:rPr>
          <w:rFonts w:ascii="Arial" w:eastAsia="Times New Roman" w:hAnsi="Arial" w:cs="Arial"/>
          <w:b/>
          <w:lang w:val="es-ES"/>
        </w:rPr>
      </w:pPr>
    </w:p>
    <w:p w14:paraId="53F2004B" w14:textId="0206E139" w:rsidR="00BE3963" w:rsidRDefault="001078DF" w:rsidP="00A911D6">
      <w:pPr>
        <w:jc w:val="both"/>
        <w:rPr>
          <w:rFonts w:ascii="Arial" w:eastAsia="Times New Roman" w:hAnsi="Arial" w:cs="Arial"/>
          <w:lang w:val="es-ES"/>
        </w:rPr>
      </w:pPr>
      <w:r>
        <w:rPr>
          <w:rFonts w:ascii="Arial" w:eastAsia="Times New Roman" w:hAnsi="Arial" w:cs="Arial"/>
          <w:b/>
          <w:lang w:val="es-ES"/>
        </w:rPr>
        <w:t xml:space="preserve">SEGUNDO: </w:t>
      </w:r>
      <w:r w:rsidR="000B0758">
        <w:rPr>
          <w:rFonts w:ascii="Arial" w:eastAsia="Times New Roman" w:hAnsi="Arial" w:cs="Arial"/>
          <w:lang w:val="es-ES"/>
        </w:rPr>
        <w:t>La Secretaria Ejecutiva</w:t>
      </w:r>
      <w:r>
        <w:rPr>
          <w:rFonts w:ascii="Arial" w:eastAsia="Times New Roman" w:hAnsi="Arial" w:cs="Arial"/>
          <w:lang w:val="es-ES"/>
        </w:rPr>
        <w:t xml:space="preserve"> del Comité de Transparencia del Instituto de Acceso a la Información Pública y Protección de Datos Personales, registrará en el transcurso de este día, el presente acuerdo en el rubro correspondiente del Sistema INFOMEX, cuyo usuario y contraseña se encuentran bajo su </w:t>
      </w:r>
      <w:r w:rsidR="00C70733">
        <w:rPr>
          <w:rFonts w:ascii="Arial" w:eastAsia="Times New Roman" w:hAnsi="Arial" w:cs="Arial"/>
          <w:lang w:val="es-ES"/>
        </w:rPr>
        <w:t>resguardo. -</w:t>
      </w:r>
      <w:r w:rsidR="00EF70BC">
        <w:rPr>
          <w:rFonts w:ascii="Arial" w:eastAsia="Times New Roman" w:hAnsi="Arial" w:cs="Arial"/>
          <w:lang w:val="es-ES"/>
        </w:rPr>
        <w:t xml:space="preserve"> - - - - - - - - - </w:t>
      </w:r>
    </w:p>
    <w:p w14:paraId="3D873F7A" w14:textId="77777777" w:rsidR="00BE3963" w:rsidRDefault="00BE3963" w:rsidP="00A911D6">
      <w:pPr>
        <w:jc w:val="both"/>
        <w:rPr>
          <w:rFonts w:ascii="Arial" w:eastAsia="Times New Roman" w:hAnsi="Arial" w:cs="Arial"/>
          <w:lang w:val="es-ES"/>
        </w:rPr>
      </w:pPr>
    </w:p>
    <w:p w14:paraId="10C6535A" w14:textId="425A0A70" w:rsidR="00505074" w:rsidRDefault="001078DF" w:rsidP="00A911D6">
      <w:pPr>
        <w:jc w:val="both"/>
        <w:rPr>
          <w:rFonts w:ascii="Arial" w:eastAsia="Times New Roman" w:hAnsi="Arial" w:cs="Arial"/>
          <w:lang w:val="es-ES"/>
        </w:rPr>
      </w:pPr>
      <w:r>
        <w:rPr>
          <w:rFonts w:ascii="Arial" w:eastAsia="Times New Roman" w:hAnsi="Arial" w:cs="Arial"/>
          <w:lang w:val="es-ES"/>
        </w:rPr>
        <w:t>Así lo acordó, por unanimidad de votos, 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firmando sus integrantes al calce y margen, para los efectos a que haya lugar. </w:t>
      </w:r>
      <w:r w:rsidR="00C70733">
        <w:rPr>
          <w:rFonts w:ascii="Arial" w:eastAsia="Times New Roman" w:hAnsi="Arial" w:cs="Arial"/>
          <w:b/>
          <w:lang w:val="es-ES"/>
        </w:rPr>
        <w:t>CONSTE.</w:t>
      </w:r>
      <w:r w:rsidR="00C70733">
        <w:rPr>
          <w:rFonts w:ascii="Arial" w:eastAsia="Times New Roman" w:hAnsi="Arial" w:cs="Arial"/>
          <w:lang w:val="es-ES"/>
        </w:rPr>
        <w:t xml:space="preserve"> -</w:t>
      </w:r>
      <w:r>
        <w:rPr>
          <w:rFonts w:ascii="Arial" w:eastAsia="Times New Roman" w:hAnsi="Arial" w:cs="Arial"/>
          <w:lang w:val="es-ES"/>
        </w:rPr>
        <w:t xml:space="preserve"> - - - - - - - - - - - - - - - - - - - - - - - - - - - - - - - - - - - - - - -</w:t>
      </w:r>
      <w:r w:rsidR="00EF70BC">
        <w:rPr>
          <w:rFonts w:ascii="Arial" w:eastAsia="Times New Roman" w:hAnsi="Arial" w:cs="Arial"/>
          <w:lang w:val="es-ES"/>
        </w:rPr>
        <w:t xml:space="preserve"> - - - - - - - - - - - </w:t>
      </w:r>
    </w:p>
    <w:p w14:paraId="134F4B46" w14:textId="1B71A3DB" w:rsidR="00157588" w:rsidRDefault="00157588" w:rsidP="00A911D6">
      <w:pPr>
        <w:jc w:val="both"/>
        <w:rPr>
          <w:rFonts w:ascii="Arial" w:eastAsia="Times New Roman" w:hAnsi="Arial" w:cs="Arial"/>
          <w:lang w:val="es-ES"/>
        </w:rPr>
      </w:pPr>
    </w:p>
    <w:p w14:paraId="71A7CEFD" w14:textId="77777777" w:rsidR="00157588" w:rsidRDefault="00157588" w:rsidP="00A911D6">
      <w:pPr>
        <w:jc w:val="both"/>
        <w:rPr>
          <w:rFonts w:ascii="Arial" w:eastAsia="Times New Roman" w:hAnsi="Arial" w:cs="Arial"/>
          <w:lang w:val="es-ES"/>
        </w:rPr>
      </w:pPr>
    </w:p>
    <w:p w14:paraId="26B1DB0D" w14:textId="77777777" w:rsidR="00872C23" w:rsidRDefault="00872C23" w:rsidP="001078DF">
      <w:pPr>
        <w:spacing w:line="360" w:lineRule="auto"/>
        <w:jc w:val="both"/>
        <w:rPr>
          <w:rFonts w:ascii="Arial" w:eastAsia="Times New Roman" w:hAnsi="Arial" w:cs="Arial"/>
          <w:lang w:val="es-ES"/>
        </w:rPr>
      </w:pPr>
    </w:p>
    <w:p w14:paraId="0C8A4CFB" w14:textId="77777777" w:rsidR="00852769" w:rsidRDefault="00852769" w:rsidP="001078DF">
      <w:pPr>
        <w:spacing w:line="360" w:lineRule="auto"/>
        <w:jc w:val="both"/>
        <w:rPr>
          <w:rFonts w:ascii="Arial" w:eastAsia="Times New Roman" w:hAnsi="Arial" w:cs="Arial"/>
          <w:lang w:val="es-ES"/>
        </w:rPr>
      </w:pPr>
    </w:p>
    <w:p w14:paraId="30B7F25B" w14:textId="77777777" w:rsidR="001078DF" w:rsidRDefault="001078DF" w:rsidP="001078DF">
      <w:pPr>
        <w:autoSpaceDE w:val="0"/>
        <w:autoSpaceDN w:val="0"/>
        <w:adjustRightInd w:val="0"/>
        <w:jc w:val="center"/>
        <w:rPr>
          <w:rFonts w:ascii="Arial" w:eastAsia="Calibri" w:hAnsi="Arial" w:cs="Arial"/>
          <w:b/>
        </w:rPr>
      </w:pPr>
      <w:r>
        <w:rPr>
          <w:rFonts w:ascii="Arial" w:eastAsia="Calibri" w:hAnsi="Arial" w:cs="Arial"/>
          <w:b/>
        </w:rPr>
        <w:t xml:space="preserve">Lic. </w:t>
      </w:r>
      <w:r w:rsidR="000B0758">
        <w:rPr>
          <w:rFonts w:ascii="Arial" w:eastAsia="Calibri" w:hAnsi="Arial" w:cs="Arial"/>
          <w:b/>
        </w:rPr>
        <w:t>Guadalupe Gustavo Díaz Altamirano</w:t>
      </w:r>
      <w:r>
        <w:rPr>
          <w:rFonts w:ascii="Arial" w:eastAsia="Calibri" w:hAnsi="Arial" w:cs="Arial"/>
          <w:b/>
        </w:rPr>
        <w:t>.</w:t>
      </w:r>
    </w:p>
    <w:p w14:paraId="1BD9573D" w14:textId="77777777" w:rsidR="001078DF" w:rsidRDefault="001078DF" w:rsidP="001078DF">
      <w:pPr>
        <w:spacing w:line="360" w:lineRule="auto"/>
        <w:jc w:val="center"/>
        <w:rPr>
          <w:rFonts w:ascii="Arial" w:eastAsia="Calibri" w:hAnsi="Arial" w:cs="Arial"/>
        </w:rPr>
      </w:pPr>
      <w:r>
        <w:rPr>
          <w:rFonts w:ascii="Arial" w:eastAsia="Calibri" w:hAnsi="Arial" w:cs="Arial"/>
        </w:rPr>
        <w:t>Presidente.</w:t>
      </w:r>
    </w:p>
    <w:p w14:paraId="7BF49241" w14:textId="77777777" w:rsidR="001078DF" w:rsidRDefault="001078DF" w:rsidP="001078DF">
      <w:pPr>
        <w:spacing w:line="360" w:lineRule="auto"/>
        <w:rPr>
          <w:rFonts w:ascii="Arial" w:eastAsia="Calibri" w:hAnsi="Arial" w:cs="Arial"/>
        </w:rPr>
      </w:pPr>
    </w:p>
    <w:p w14:paraId="7DC83B02" w14:textId="77777777" w:rsidR="002C1333" w:rsidRDefault="002C1333" w:rsidP="001078DF">
      <w:pPr>
        <w:spacing w:line="360" w:lineRule="auto"/>
        <w:rPr>
          <w:rFonts w:ascii="Arial" w:eastAsia="Calibri" w:hAnsi="Arial" w:cs="Arial"/>
        </w:rPr>
      </w:pPr>
    </w:p>
    <w:p w14:paraId="709BB24F" w14:textId="77777777" w:rsidR="00852769" w:rsidRPr="00AE7354" w:rsidRDefault="00852769" w:rsidP="001078DF">
      <w:pPr>
        <w:spacing w:line="360" w:lineRule="auto"/>
        <w:rPr>
          <w:rFonts w:ascii="Arial" w:eastAsia="Calibri" w:hAnsi="Arial" w:cs="Arial"/>
        </w:rPr>
      </w:pPr>
    </w:p>
    <w:tbl>
      <w:tblPr>
        <w:tblStyle w:val="Tablaconcuadrcula"/>
        <w:tblW w:w="94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22"/>
      </w:tblGrid>
      <w:tr w:rsidR="001078DF" w14:paraId="2355C6B3" w14:textId="77777777" w:rsidTr="00880FBD">
        <w:trPr>
          <w:trHeight w:val="451"/>
        </w:trPr>
        <w:tc>
          <w:tcPr>
            <w:tcW w:w="4947" w:type="dxa"/>
            <w:hideMark/>
          </w:tcPr>
          <w:p w14:paraId="201473B7" w14:textId="77777777" w:rsidR="001078DF" w:rsidRDefault="000B0758" w:rsidP="00880FBD">
            <w:pPr>
              <w:autoSpaceDE w:val="0"/>
              <w:autoSpaceDN w:val="0"/>
              <w:adjustRightInd w:val="0"/>
              <w:rPr>
                <w:rFonts w:ascii="Arial" w:eastAsia="Calibri" w:hAnsi="Arial" w:cs="Arial"/>
                <w:b/>
              </w:rPr>
            </w:pPr>
            <w:r>
              <w:rPr>
                <w:rFonts w:ascii="Arial" w:eastAsia="Calibri" w:hAnsi="Arial" w:cs="Arial"/>
                <w:b/>
              </w:rPr>
              <w:t xml:space="preserve">       </w:t>
            </w:r>
            <w:r w:rsidR="001078DF">
              <w:rPr>
                <w:rFonts w:ascii="Arial" w:eastAsia="Calibri" w:hAnsi="Arial" w:cs="Arial"/>
                <w:b/>
              </w:rPr>
              <w:t xml:space="preserve">  Lic</w:t>
            </w:r>
            <w:r>
              <w:rPr>
                <w:rFonts w:ascii="Arial" w:eastAsia="Calibri" w:hAnsi="Arial" w:cs="Arial"/>
                <w:b/>
              </w:rPr>
              <w:t>da. María Tanivet Ramos Reyes</w:t>
            </w:r>
            <w:r w:rsidR="001078DF">
              <w:rPr>
                <w:rFonts w:ascii="Arial" w:eastAsia="Calibri" w:hAnsi="Arial" w:cs="Arial"/>
                <w:b/>
              </w:rPr>
              <w:t xml:space="preserve">. </w:t>
            </w:r>
          </w:p>
          <w:p w14:paraId="4BA8066D" w14:textId="77777777" w:rsidR="001078DF" w:rsidRPr="00ED3011" w:rsidRDefault="000B0758" w:rsidP="00880FBD">
            <w:pPr>
              <w:autoSpaceDE w:val="0"/>
              <w:autoSpaceDN w:val="0"/>
              <w:adjustRightInd w:val="0"/>
              <w:jc w:val="center"/>
              <w:rPr>
                <w:rFonts w:ascii="Arial" w:eastAsia="Calibri" w:hAnsi="Arial" w:cs="Arial"/>
                <w:b/>
              </w:rPr>
            </w:pPr>
            <w:r>
              <w:rPr>
                <w:rFonts w:ascii="Arial" w:eastAsia="Calibri" w:hAnsi="Arial" w:cs="Arial"/>
              </w:rPr>
              <w:t>Secretaria Ejecutiva</w:t>
            </w:r>
            <w:r w:rsidR="001078DF">
              <w:rPr>
                <w:rFonts w:ascii="Arial" w:eastAsia="Calibri" w:hAnsi="Arial" w:cs="Arial"/>
              </w:rPr>
              <w:t>.</w:t>
            </w:r>
          </w:p>
        </w:tc>
        <w:tc>
          <w:tcPr>
            <w:tcW w:w="4522" w:type="dxa"/>
          </w:tcPr>
          <w:p w14:paraId="080B605D" w14:textId="6927FE87" w:rsidR="001078DF" w:rsidRPr="006E43A3" w:rsidRDefault="001078DF" w:rsidP="00880FBD">
            <w:pPr>
              <w:autoSpaceDE w:val="0"/>
              <w:autoSpaceDN w:val="0"/>
              <w:adjustRightInd w:val="0"/>
              <w:jc w:val="center"/>
              <w:rPr>
                <w:rFonts w:ascii="Arial" w:eastAsia="Calibri" w:hAnsi="Arial" w:cs="Arial"/>
                <w:b/>
                <w:lang w:val="en-US"/>
              </w:rPr>
            </w:pPr>
            <w:proofErr w:type="spellStart"/>
            <w:r w:rsidRPr="006E43A3">
              <w:rPr>
                <w:rFonts w:ascii="Arial" w:eastAsia="Calibri" w:hAnsi="Arial" w:cs="Arial"/>
                <w:b/>
                <w:lang w:val="en-US"/>
              </w:rPr>
              <w:t>Lic</w:t>
            </w:r>
            <w:proofErr w:type="spellEnd"/>
            <w:r w:rsidRPr="006E43A3">
              <w:rPr>
                <w:rFonts w:ascii="Arial" w:eastAsia="Calibri" w:hAnsi="Arial" w:cs="Arial"/>
                <w:b/>
                <w:lang w:val="en-US"/>
              </w:rPr>
              <w:t xml:space="preserve">. </w:t>
            </w:r>
            <w:r w:rsidR="007931AC" w:rsidRPr="006E43A3">
              <w:rPr>
                <w:rFonts w:ascii="Arial" w:eastAsia="Calibri" w:hAnsi="Arial" w:cs="Arial"/>
                <w:b/>
                <w:lang w:val="en-US"/>
              </w:rPr>
              <w:t xml:space="preserve">Eugenio Arafat Chávez </w:t>
            </w:r>
            <w:proofErr w:type="spellStart"/>
            <w:r w:rsidR="007931AC" w:rsidRPr="006E43A3">
              <w:rPr>
                <w:rFonts w:ascii="Arial" w:eastAsia="Calibri" w:hAnsi="Arial" w:cs="Arial"/>
                <w:b/>
                <w:lang w:val="en-US"/>
              </w:rPr>
              <w:t>Bedolla</w:t>
            </w:r>
            <w:proofErr w:type="spellEnd"/>
            <w:r w:rsidRPr="006E43A3">
              <w:rPr>
                <w:rFonts w:ascii="Arial" w:eastAsia="Calibri" w:hAnsi="Arial" w:cs="Arial"/>
                <w:b/>
                <w:lang w:val="en-US"/>
              </w:rPr>
              <w:t>.</w:t>
            </w:r>
          </w:p>
          <w:p w14:paraId="377C7E51" w14:textId="77777777" w:rsidR="001078DF" w:rsidRPr="00BA6B2F" w:rsidRDefault="001078DF" w:rsidP="00880FBD">
            <w:pPr>
              <w:autoSpaceDE w:val="0"/>
              <w:autoSpaceDN w:val="0"/>
              <w:adjustRightInd w:val="0"/>
              <w:jc w:val="center"/>
              <w:rPr>
                <w:rFonts w:ascii="Arial" w:eastAsia="Calibri" w:hAnsi="Arial" w:cs="Arial"/>
              </w:rPr>
            </w:pPr>
            <w:r>
              <w:rPr>
                <w:rFonts w:ascii="Arial" w:eastAsia="Calibri" w:hAnsi="Arial" w:cs="Arial"/>
              </w:rPr>
              <w:t>Vocal.</w:t>
            </w:r>
          </w:p>
          <w:p w14:paraId="3E06BB8C" w14:textId="77777777" w:rsidR="001078DF" w:rsidRDefault="001078DF" w:rsidP="00880FBD">
            <w:pPr>
              <w:autoSpaceDE w:val="0"/>
              <w:autoSpaceDN w:val="0"/>
              <w:adjustRightInd w:val="0"/>
              <w:rPr>
                <w:rFonts w:ascii="Arial" w:eastAsia="Calibri" w:hAnsi="Arial" w:cs="Arial"/>
                <w:b/>
              </w:rPr>
            </w:pPr>
          </w:p>
        </w:tc>
      </w:tr>
      <w:tr w:rsidR="001078DF" w14:paraId="59719AE7" w14:textId="77777777" w:rsidTr="00880FBD">
        <w:trPr>
          <w:trHeight w:val="451"/>
        </w:trPr>
        <w:tc>
          <w:tcPr>
            <w:tcW w:w="4947" w:type="dxa"/>
          </w:tcPr>
          <w:p w14:paraId="2CB47687" w14:textId="77777777" w:rsidR="000B5CF5" w:rsidRDefault="000B5CF5" w:rsidP="00880FBD">
            <w:pPr>
              <w:autoSpaceDE w:val="0"/>
              <w:autoSpaceDN w:val="0"/>
              <w:adjustRightInd w:val="0"/>
              <w:rPr>
                <w:rFonts w:ascii="Arial" w:eastAsia="Calibri" w:hAnsi="Arial" w:cs="Arial"/>
                <w:b/>
              </w:rPr>
            </w:pPr>
          </w:p>
          <w:p w14:paraId="2233E70C" w14:textId="77777777" w:rsidR="00852769" w:rsidRDefault="00852769" w:rsidP="00880FBD">
            <w:pPr>
              <w:autoSpaceDE w:val="0"/>
              <w:autoSpaceDN w:val="0"/>
              <w:adjustRightInd w:val="0"/>
              <w:rPr>
                <w:rFonts w:ascii="Arial" w:eastAsia="Calibri" w:hAnsi="Arial" w:cs="Arial"/>
                <w:b/>
              </w:rPr>
            </w:pPr>
          </w:p>
          <w:p w14:paraId="7FFECEA4" w14:textId="77777777" w:rsidR="002C1333" w:rsidRDefault="002C1333" w:rsidP="00880FBD">
            <w:pPr>
              <w:autoSpaceDE w:val="0"/>
              <w:autoSpaceDN w:val="0"/>
              <w:adjustRightInd w:val="0"/>
              <w:rPr>
                <w:rFonts w:ascii="Arial" w:eastAsia="Calibri" w:hAnsi="Arial" w:cs="Arial"/>
                <w:b/>
              </w:rPr>
            </w:pPr>
          </w:p>
          <w:p w14:paraId="6D4A5A91" w14:textId="77777777" w:rsidR="002C1333" w:rsidRDefault="002C1333" w:rsidP="00880FBD">
            <w:pPr>
              <w:autoSpaceDE w:val="0"/>
              <w:autoSpaceDN w:val="0"/>
              <w:adjustRightInd w:val="0"/>
              <w:rPr>
                <w:rFonts w:ascii="Arial" w:eastAsia="Calibri" w:hAnsi="Arial" w:cs="Arial"/>
                <w:b/>
              </w:rPr>
            </w:pPr>
          </w:p>
          <w:p w14:paraId="58816994" w14:textId="77777777" w:rsidR="002C1333" w:rsidRDefault="002C1333" w:rsidP="00880FBD">
            <w:pPr>
              <w:autoSpaceDE w:val="0"/>
              <w:autoSpaceDN w:val="0"/>
              <w:adjustRightInd w:val="0"/>
              <w:rPr>
                <w:rFonts w:ascii="Arial" w:eastAsia="Calibri" w:hAnsi="Arial" w:cs="Arial"/>
                <w:b/>
              </w:rPr>
            </w:pPr>
          </w:p>
          <w:p w14:paraId="3C336E35" w14:textId="77777777" w:rsidR="00852769" w:rsidRDefault="00852769" w:rsidP="00880FBD">
            <w:pPr>
              <w:autoSpaceDE w:val="0"/>
              <w:autoSpaceDN w:val="0"/>
              <w:adjustRightInd w:val="0"/>
              <w:rPr>
                <w:rFonts w:ascii="Arial" w:eastAsia="Calibri" w:hAnsi="Arial" w:cs="Arial"/>
                <w:b/>
              </w:rPr>
            </w:pPr>
          </w:p>
        </w:tc>
        <w:tc>
          <w:tcPr>
            <w:tcW w:w="4522" w:type="dxa"/>
          </w:tcPr>
          <w:p w14:paraId="1C17BF99" w14:textId="77777777" w:rsidR="001078DF" w:rsidRDefault="001078DF" w:rsidP="000B5CF5">
            <w:pPr>
              <w:autoSpaceDE w:val="0"/>
              <w:autoSpaceDN w:val="0"/>
              <w:adjustRightInd w:val="0"/>
              <w:rPr>
                <w:rFonts w:ascii="Arial" w:eastAsia="Calibri" w:hAnsi="Arial" w:cs="Arial"/>
                <w:b/>
              </w:rPr>
            </w:pPr>
          </w:p>
          <w:p w14:paraId="561E09FA" w14:textId="77777777" w:rsidR="001078DF" w:rsidRDefault="001078DF" w:rsidP="00880FBD">
            <w:pPr>
              <w:autoSpaceDE w:val="0"/>
              <w:autoSpaceDN w:val="0"/>
              <w:adjustRightInd w:val="0"/>
              <w:jc w:val="center"/>
              <w:rPr>
                <w:rFonts w:ascii="Arial" w:eastAsia="Calibri" w:hAnsi="Arial" w:cs="Arial"/>
                <w:b/>
              </w:rPr>
            </w:pPr>
          </w:p>
        </w:tc>
      </w:tr>
      <w:tr w:rsidR="001078DF" w14:paraId="0AE44060" w14:textId="77777777" w:rsidTr="00880FBD">
        <w:trPr>
          <w:trHeight w:val="412"/>
        </w:trPr>
        <w:tc>
          <w:tcPr>
            <w:tcW w:w="4947" w:type="dxa"/>
            <w:hideMark/>
          </w:tcPr>
          <w:p w14:paraId="76507D03" w14:textId="77777777" w:rsidR="001078DF" w:rsidRPr="00094DEE" w:rsidRDefault="00F3121E" w:rsidP="00880FBD">
            <w:pPr>
              <w:autoSpaceDE w:val="0"/>
              <w:autoSpaceDN w:val="0"/>
              <w:adjustRightInd w:val="0"/>
              <w:jc w:val="center"/>
              <w:rPr>
                <w:rFonts w:ascii="Arial" w:eastAsia="Times New Roman" w:hAnsi="Arial" w:cs="Arial"/>
                <w:b/>
                <w:lang w:val="es-ES"/>
              </w:rPr>
            </w:pPr>
            <w:r>
              <w:rPr>
                <w:rFonts w:ascii="Arial" w:eastAsia="Times New Roman" w:hAnsi="Arial" w:cs="Arial"/>
                <w:b/>
                <w:lang w:val="es-ES"/>
              </w:rPr>
              <w:t>Licda. Sara Mariana Jara Carrasco</w:t>
            </w:r>
            <w:r w:rsidR="001078DF">
              <w:rPr>
                <w:rFonts w:ascii="Arial" w:eastAsia="Times New Roman" w:hAnsi="Arial" w:cs="Arial"/>
                <w:b/>
                <w:lang w:val="es-ES"/>
              </w:rPr>
              <w:t xml:space="preserve">.                                      </w:t>
            </w:r>
            <w:r w:rsidR="001078DF">
              <w:rPr>
                <w:rFonts w:ascii="Arial" w:eastAsia="Times New Roman" w:hAnsi="Arial" w:cs="Arial"/>
                <w:lang w:val="es-ES"/>
              </w:rPr>
              <w:t>Vocal Segunda.</w:t>
            </w:r>
          </w:p>
        </w:tc>
        <w:tc>
          <w:tcPr>
            <w:tcW w:w="4522" w:type="dxa"/>
            <w:hideMark/>
          </w:tcPr>
          <w:p w14:paraId="08D8C7EA" w14:textId="49CF7A33" w:rsidR="001078DF" w:rsidRDefault="0001107D" w:rsidP="00880FBD">
            <w:pPr>
              <w:autoSpaceDE w:val="0"/>
              <w:autoSpaceDN w:val="0"/>
              <w:adjustRightInd w:val="0"/>
              <w:rPr>
                <w:rFonts w:ascii="Arial" w:eastAsia="Calibri" w:hAnsi="Arial" w:cs="Arial"/>
                <w:b/>
              </w:rPr>
            </w:pPr>
            <w:r>
              <w:rPr>
                <w:rFonts w:ascii="Arial" w:eastAsia="Calibri" w:hAnsi="Arial" w:cs="Arial"/>
                <w:b/>
              </w:rPr>
              <w:t xml:space="preserve">       </w:t>
            </w:r>
            <w:r w:rsidR="00D0502D">
              <w:rPr>
                <w:rFonts w:ascii="Arial" w:eastAsia="Calibri" w:hAnsi="Arial" w:cs="Arial"/>
                <w:b/>
              </w:rPr>
              <w:t>Mtra. Daisy Araceli Orti</w:t>
            </w:r>
            <w:r w:rsidR="00E3146D">
              <w:rPr>
                <w:rFonts w:ascii="Arial" w:eastAsia="Calibri" w:hAnsi="Arial" w:cs="Arial"/>
                <w:b/>
              </w:rPr>
              <w:t>z Jiménez</w:t>
            </w:r>
            <w:r w:rsidR="00636CE3">
              <w:rPr>
                <w:rFonts w:ascii="Arial" w:eastAsia="Calibri" w:hAnsi="Arial" w:cs="Arial"/>
                <w:b/>
              </w:rPr>
              <w:t>.</w:t>
            </w:r>
            <w:r w:rsidR="001078DF">
              <w:rPr>
                <w:rFonts w:ascii="Arial" w:eastAsia="Calibri" w:hAnsi="Arial" w:cs="Arial"/>
                <w:b/>
              </w:rPr>
              <w:t xml:space="preserve"> </w:t>
            </w:r>
          </w:p>
          <w:p w14:paraId="7F7A1E2A" w14:textId="378FC2BC" w:rsidR="001078DF" w:rsidRPr="00E26872" w:rsidRDefault="001078DF" w:rsidP="00636CE3">
            <w:pPr>
              <w:autoSpaceDE w:val="0"/>
              <w:autoSpaceDN w:val="0"/>
              <w:adjustRightInd w:val="0"/>
              <w:rPr>
                <w:rFonts w:ascii="Arial" w:eastAsia="Calibri" w:hAnsi="Arial" w:cs="Arial"/>
                <w:b/>
              </w:rPr>
            </w:pPr>
            <w:r>
              <w:rPr>
                <w:rFonts w:ascii="Arial" w:eastAsia="Calibri" w:hAnsi="Arial" w:cs="Arial"/>
                <w:b/>
              </w:rPr>
              <w:t xml:space="preserve">      </w:t>
            </w:r>
            <w:r w:rsidR="00E3146D">
              <w:rPr>
                <w:rFonts w:ascii="Arial" w:eastAsia="Calibri" w:hAnsi="Arial" w:cs="Arial"/>
              </w:rPr>
              <w:t xml:space="preserve">            </w:t>
            </w:r>
            <w:r w:rsidR="0001107D">
              <w:rPr>
                <w:rFonts w:ascii="Arial" w:eastAsia="Calibri" w:hAnsi="Arial" w:cs="Arial"/>
              </w:rPr>
              <w:t xml:space="preserve">         </w:t>
            </w:r>
            <w:r w:rsidR="00E3146D">
              <w:rPr>
                <w:rFonts w:ascii="Arial" w:eastAsia="Calibri" w:hAnsi="Arial" w:cs="Arial"/>
              </w:rPr>
              <w:t xml:space="preserve">   Comisari</w:t>
            </w:r>
            <w:r>
              <w:rPr>
                <w:rFonts w:ascii="Arial" w:eastAsia="Calibri" w:hAnsi="Arial" w:cs="Arial"/>
              </w:rPr>
              <w:t>a.</w:t>
            </w:r>
          </w:p>
        </w:tc>
      </w:tr>
    </w:tbl>
    <w:p w14:paraId="718653F3" w14:textId="77777777" w:rsidR="001078DF" w:rsidRPr="001078DF" w:rsidRDefault="001078DF" w:rsidP="001078DF">
      <w:pPr>
        <w:spacing w:line="360" w:lineRule="auto"/>
        <w:jc w:val="both"/>
        <w:rPr>
          <w:rFonts w:ascii="Arial" w:eastAsia="Times New Roman" w:hAnsi="Arial" w:cs="Arial"/>
          <w:lang w:val="es-ES"/>
        </w:rPr>
      </w:pPr>
    </w:p>
    <w:sectPr w:rsidR="001078DF" w:rsidRPr="001078DF" w:rsidSect="001078DF">
      <w:headerReference w:type="default" r:id="rId9"/>
      <w:footerReference w:type="default" r:id="rId10"/>
      <w:pgSz w:w="12240" w:h="19296"/>
      <w:pgMar w:top="1418" w:right="1467" w:bottom="170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C29C3" w14:textId="77777777" w:rsidR="009B45BF" w:rsidRDefault="009B45BF" w:rsidP="00505074">
      <w:r>
        <w:separator/>
      </w:r>
    </w:p>
  </w:endnote>
  <w:endnote w:type="continuationSeparator" w:id="0">
    <w:p w14:paraId="5AC4D9D2" w14:textId="77777777" w:rsidR="009B45BF" w:rsidRDefault="009B45B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A039" w14:textId="4A01289A" w:rsidR="00804F5A" w:rsidRDefault="00804F5A">
    <w:pPr>
      <w:tabs>
        <w:tab w:val="center" w:pos="4550"/>
        <w:tab w:val="left" w:pos="5818"/>
      </w:tabs>
      <w:ind w:right="260"/>
      <w:jc w:val="right"/>
      <w:rPr>
        <w:color w:val="222A35" w:themeColor="text2" w:themeShade="80"/>
      </w:rPr>
    </w:pPr>
    <w:r w:rsidRPr="001078DF">
      <w:rPr>
        <w:color w:val="46AC91"/>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327931" w:rsidRPr="00327931">
      <w:rPr>
        <w:noProof/>
        <w:color w:val="323E4F" w:themeColor="text2" w:themeShade="BF"/>
        <w:lang w:val="es-ES"/>
      </w:rPr>
      <w:t>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327931" w:rsidRPr="00327931">
      <w:rPr>
        <w:noProof/>
        <w:color w:val="323E4F" w:themeColor="text2" w:themeShade="BF"/>
        <w:lang w:val="es-ES"/>
      </w:rPr>
      <w:t>7</w:t>
    </w:r>
    <w:r>
      <w:rPr>
        <w:color w:val="323E4F" w:themeColor="text2" w:themeShade="BF"/>
      </w:rPr>
      <w:fldChar w:fldCharType="end"/>
    </w:r>
  </w:p>
  <w:p w14:paraId="5A0F9568" w14:textId="77777777" w:rsidR="00804F5A" w:rsidRDefault="00804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2F86" w14:textId="77777777" w:rsidR="009B45BF" w:rsidRDefault="009B45BF" w:rsidP="00505074">
      <w:r>
        <w:separator/>
      </w:r>
    </w:p>
  </w:footnote>
  <w:footnote w:type="continuationSeparator" w:id="0">
    <w:p w14:paraId="7183F581" w14:textId="77777777" w:rsidR="009B45BF" w:rsidRDefault="009B45B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2C93" w14:textId="77777777" w:rsidR="00804F5A" w:rsidRDefault="00804F5A">
    <w:pPr>
      <w:pStyle w:val="Encabezado"/>
    </w:pPr>
    <w:r>
      <w:rPr>
        <w:noProof/>
        <w:lang w:eastAsia="es-MX"/>
      </w:rPr>
      <w:drawing>
        <wp:anchor distT="0" distB="0" distL="114300" distR="114300" simplePos="0" relativeHeight="251662336" behindDoc="0" locked="0" layoutInCell="1" allowOverlap="1" wp14:anchorId="5593F93A" wp14:editId="28CD120B">
          <wp:simplePos x="0" y="0"/>
          <wp:positionH relativeFrom="column">
            <wp:posOffset>808</wp:posOffset>
          </wp:positionH>
          <wp:positionV relativeFrom="paragraph">
            <wp:posOffset>-272646</wp:posOffset>
          </wp:positionV>
          <wp:extent cx="5612130" cy="9550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5E3A0005" wp14:editId="721F995A">
          <wp:simplePos x="0" y="0"/>
          <wp:positionH relativeFrom="margin">
            <wp:posOffset>2574925</wp:posOffset>
          </wp:positionH>
          <wp:positionV relativeFrom="paragraph">
            <wp:posOffset>5146675</wp:posOffset>
          </wp:positionV>
          <wp:extent cx="7291705" cy="1060177"/>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E5"/>
    <w:multiLevelType w:val="hybridMultilevel"/>
    <w:tmpl w:val="ABCE9DF8"/>
    <w:lvl w:ilvl="0" w:tplc="7A36D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E6C0D"/>
    <w:multiLevelType w:val="hybridMultilevel"/>
    <w:tmpl w:val="1B562B42"/>
    <w:lvl w:ilvl="0" w:tplc="0C2EA458">
      <w:start w:val="1"/>
      <w:numFmt w:val="decimal"/>
      <w:lvlText w:val="%1."/>
      <w:lvlJc w:val="left"/>
      <w:pPr>
        <w:ind w:left="634" w:hanging="369"/>
      </w:pPr>
      <w:rPr>
        <w:rFonts w:ascii="Arial" w:eastAsia="Arial" w:hAnsi="Arial" w:cs="Arial" w:hint="default"/>
        <w:spacing w:val="-1"/>
        <w:w w:val="97"/>
        <w:sz w:val="25"/>
        <w:szCs w:val="25"/>
        <w:lang w:val="es-ES" w:eastAsia="es-ES" w:bidi="es-ES"/>
      </w:rPr>
    </w:lvl>
    <w:lvl w:ilvl="1" w:tplc="378C6F68">
      <w:numFmt w:val="bullet"/>
      <w:lvlText w:val="•"/>
      <w:lvlJc w:val="left"/>
      <w:pPr>
        <w:ind w:left="1547" w:hanging="369"/>
      </w:pPr>
      <w:rPr>
        <w:rFonts w:hint="default"/>
        <w:lang w:val="es-ES" w:eastAsia="es-ES" w:bidi="es-ES"/>
      </w:rPr>
    </w:lvl>
    <w:lvl w:ilvl="2" w:tplc="4DF29C2C">
      <w:numFmt w:val="bullet"/>
      <w:lvlText w:val="•"/>
      <w:lvlJc w:val="left"/>
      <w:pPr>
        <w:ind w:left="2455" w:hanging="369"/>
      </w:pPr>
      <w:rPr>
        <w:rFonts w:hint="default"/>
        <w:lang w:val="es-ES" w:eastAsia="es-ES" w:bidi="es-ES"/>
      </w:rPr>
    </w:lvl>
    <w:lvl w:ilvl="3" w:tplc="E6B8E6D6">
      <w:numFmt w:val="bullet"/>
      <w:lvlText w:val="•"/>
      <w:lvlJc w:val="left"/>
      <w:pPr>
        <w:ind w:left="3363" w:hanging="369"/>
      </w:pPr>
      <w:rPr>
        <w:rFonts w:hint="default"/>
        <w:lang w:val="es-ES" w:eastAsia="es-ES" w:bidi="es-ES"/>
      </w:rPr>
    </w:lvl>
    <w:lvl w:ilvl="4" w:tplc="38800A3E">
      <w:numFmt w:val="bullet"/>
      <w:lvlText w:val="•"/>
      <w:lvlJc w:val="left"/>
      <w:pPr>
        <w:ind w:left="4271" w:hanging="369"/>
      </w:pPr>
      <w:rPr>
        <w:rFonts w:hint="default"/>
        <w:lang w:val="es-ES" w:eastAsia="es-ES" w:bidi="es-ES"/>
      </w:rPr>
    </w:lvl>
    <w:lvl w:ilvl="5" w:tplc="48CE7B44">
      <w:numFmt w:val="bullet"/>
      <w:lvlText w:val="•"/>
      <w:lvlJc w:val="left"/>
      <w:pPr>
        <w:ind w:left="5179" w:hanging="369"/>
      </w:pPr>
      <w:rPr>
        <w:rFonts w:hint="default"/>
        <w:lang w:val="es-ES" w:eastAsia="es-ES" w:bidi="es-ES"/>
      </w:rPr>
    </w:lvl>
    <w:lvl w:ilvl="6" w:tplc="5A96A1E0">
      <w:numFmt w:val="bullet"/>
      <w:lvlText w:val="•"/>
      <w:lvlJc w:val="left"/>
      <w:pPr>
        <w:ind w:left="6087" w:hanging="369"/>
      </w:pPr>
      <w:rPr>
        <w:rFonts w:hint="default"/>
        <w:lang w:val="es-ES" w:eastAsia="es-ES" w:bidi="es-ES"/>
      </w:rPr>
    </w:lvl>
    <w:lvl w:ilvl="7" w:tplc="89A28E48">
      <w:numFmt w:val="bullet"/>
      <w:lvlText w:val="•"/>
      <w:lvlJc w:val="left"/>
      <w:pPr>
        <w:ind w:left="6995" w:hanging="369"/>
      </w:pPr>
      <w:rPr>
        <w:rFonts w:hint="default"/>
        <w:lang w:val="es-ES" w:eastAsia="es-ES" w:bidi="es-ES"/>
      </w:rPr>
    </w:lvl>
    <w:lvl w:ilvl="8" w:tplc="0A1E6CA8">
      <w:numFmt w:val="bullet"/>
      <w:lvlText w:val="•"/>
      <w:lvlJc w:val="left"/>
      <w:pPr>
        <w:ind w:left="7903" w:hanging="369"/>
      </w:pPr>
      <w:rPr>
        <w:rFonts w:hint="default"/>
        <w:lang w:val="es-ES" w:eastAsia="es-ES" w:bidi="es-ES"/>
      </w:rPr>
    </w:lvl>
  </w:abstractNum>
  <w:abstractNum w:abstractNumId="2">
    <w:nsid w:val="0CC62E15"/>
    <w:multiLevelType w:val="hybridMultilevel"/>
    <w:tmpl w:val="ADA63AD6"/>
    <w:lvl w:ilvl="0" w:tplc="C804CD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95245"/>
    <w:multiLevelType w:val="hybridMultilevel"/>
    <w:tmpl w:val="7C1CA9B8"/>
    <w:lvl w:ilvl="0" w:tplc="B06478E6">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
    <w:nsid w:val="10A07C11"/>
    <w:multiLevelType w:val="hybridMultilevel"/>
    <w:tmpl w:val="C91813F2"/>
    <w:lvl w:ilvl="0" w:tplc="B264378A">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1F75218"/>
    <w:multiLevelType w:val="hybridMultilevel"/>
    <w:tmpl w:val="F946919E"/>
    <w:lvl w:ilvl="0" w:tplc="FEDAB8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6554B"/>
    <w:multiLevelType w:val="hybridMultilevel"/>
    <w:tmpl w:val="92C03C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D54A2"/>
    <w:multiLevelType w:val="hybridMultilevel"/>
    <w:tmpl w:val="D2B29EDA"/>
    <w:lvl w:ilvl="0" w:tplc="BE6EF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8A5B54"/>
    <w:multiLevelType w:val="hybridMultilevel"/>
    <w:tmpl w:val="617404A0"/>
    <w:lvl w:ilvl="0" w:tplc="01882A54">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9">
    <w:nsid w:val="1E6C507C"/>
    <w:multiLevelType w:val="hybridMultilevel"/>
    <w:tmpl w:val="B9A8D6B6"/>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0">
    <w:nsid w:val="22106662"/>
    <w:multiLevelType w:val="hybridMultilevel"/>
    <w:tmpl w:val="48B485A4"/>
    <w:lvl w:ilvl="0" w:tplc="7362FA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05601D"/>
    <w:multiLevelType w:val="hybridMultilevel"/>
    <w:tmpl w:val="06E6F7E4"/>
    <w:lvl w:ilvl="0" w:tplc="67441876">
      <w:start w:val="1"/>
      <w:numFmt w:val="decimal"/>
      <w:lvlText w:val="%1."/>
      <w:lvlJc w:val="left"/>
      <w:pPr>
        <w:ind w:left="452" w:hanging="362"/>
        <w:jc w:val="right"/>
      </w:pPr>
      <w:rPr>
        <w:rFonts w:ascii="Arial" w:eastAsia="Arial" w:hAnsi="Arial" w:cs="Arial" w:hint="default"/>
        <w:spacing w:val="-1"/>
        <w:w w:val="97"/>
        <w:sz w:val="25"/>
        <w:szCs w:val="25"/>
        <w:lang w:val="es-ES" w:eastAsia="es-ES" w:bidi="es-ES"/>
      </w:rPr>
    </w:lvl>
    <w:lvl w:ilvl="1" w:tplc="CCF43990">
      <w:numFmt w:val="bullet"/>
      <w:lvlText w:val="•"/>
      <w:lvlJc w:val="left"/>
      <w:pPr>
        <w:ind w:left="1368" w:hanging="362"/>
      </w:pPr>
      <w:rPr>
        <w:rFonts w:hint="default"/>
        <w:lang w:val="es-ES" w:eastAsia="es-ES" w:bidi="es-ES"/>
      </w:rPr>
    </w:lvl>
    <w:lvl w:ilvl="2" w:tplc="B6C2E3C2">
      <w:numFmt w:val="bullet"/>
      <w:lvlText w:val="•"/>
      <w:lvlJc w:val="left"/>
      <w:pPr>
        <w:ind w:left="2276" w:hanging="362"/>
      </w:pPr>
      <w:rPr>
        <w:rFonts w:hint="default"/>
        <w:lang w:val="es-ES" w:eastAsia="es-ES" w:bidi="es-ES"/>
      </w:rPr>
    </w:lvl>
    <w:lvl w:ilvl="3" w:tplc="439AEF48">
      <w:numFmt w:val="bullet"/>
      <w:lvlText w:val="•"/>
      <w:lvlJc w:val="left"/>
      <w:pPr>
        <w:ind w:left="3185" w:hanging="362"/>
      </w:pPr>
      <w:rPr>
        <w:rFonts w:hint="default"/>
        <w:lang w:val="es-ES" w:eastAsia="es-ES" w:bidi="es-ES"/>
      </w:rPr>
    </w:lvl>
    <w:lvl w:ilvl="4" w:tplc="63C278BC">
      <w:numFmt w:val="bullet"/>
      <w:lvlText w:val="•"/>
      <w:lvlJc w:val="left"/>
      <w:pPr>
        <w:ind w:left="4093" w:hanging="362"/>
      </w:pPr>
      <w:rPr>
        <w:rFonts w:hint="default"/>
        <w:lang w:val="es-ES" w:eastAsia="es-ES" w:bidi="es-ES"/>
      </w:rPr>
    </w:lvl>
    <w:lvl w:ilvl="5" w:tplc="691E12CE">
      <w:numFmt w:val="bullet"/>
      <w:lvlText w:val="•"/>
      <w:lvlJc w:val="left"/>
      <w:pPr>
        <w:ind w:left="5002" w:hanging="362"/>
      </w:pPr>
      <w:rPr>
        <w:rFonts w:hint="default"/>
        <w:lang w:val="es-ES" w:eastAsia="es-ES" w:bidi="es-ES"/>
      </w:rPr>
    </w:lvl>
    <w:lvl w:ilvl="6" w:tplc="AAC60E40">
      <w:numFmt w:val="bullet"/>
      <w:lvlText w:val="•"/>
      <w:lvlJc w:val="left"/>
      <w:pPr>
        <w:ind w:left="5910" w:hanging="362"/>
      </w:pPr>
      <w:rPr>
        <w:rFonts w:hint="default"/>
        <w:lang w:val="es-ES" w:eastAsia="es-ES" w:bidi="es-ES"/>
      </w:rPr>
    </w:lvl>
    <w:lvl w:ilvl="7" w:tplc="1A3E057A">
      <w:numFmt w:val="bullet"/>
      <w:lvlText w:val="•"/>
      <w:lvlJc w:val="left"/>
      <w:pPr>
        <w:ind w:left="6818" w:hanging="362"/>
      </w:pPr>
      <w:rPr>
        <w:rFonts w:hint="default"/>
        <w:lang w:val="es-ES" w:eastAsia="es-ES" w:bidi="es-ES"/>
      </w:rPr>
    </w:lvl>
    <w:lvl w:ilvl="8" w:tplc="73866FAE">
      <w:numFmt w:val="bullet"/>
      <w:lvlText w:val="•"/>
      <w:lvlJc w:val="left"/>
      <w:pPr>
        <w:ind w:left="7727" w:hanging="362"/>
      </w:pPr>
      <w:rPr>
        <w:rFonts w:hint="default"/>
        <w:lang w:val="es-ES" w:eastAsia="es-ES" w:bidi="es-ES"/>
      </w:rPr>
    </w:lvl>
  </w:abstractNum>
  <w:abstractNum w:abstractNumId="12">
    <w:nsid w:val="2A26352B"/>
    <w:multiLevelType w:val="hybridMultilevel"/>
    <w:tmpl w:val="E90AC26C"/>
    <w:lvl w:ilvl="0" w:tplc="83B410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5F3D36"/>
    <w:multiLevelType w:val="hybridMultilevel"/>
    <w:tmpl w:val="F8A6A804"/>
    <w:lvl w:ilvl="0" w:tplc="080A000F">
      <w:start w:val="1"/>
      <w:numFmt w:val="decimal"/>
      <w:lvlText w:val="%1."/>
      <w:lvlJc w:val="lef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4">
    <w:nsid w:val="2AC3358C"/>
    <w:multiLevelType w:val="hybridMultilevel"/>
    <w:tmpl w:val="9F120E36"/>
    <w:lvl w:ilvl="0" w:tplc="94A61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520BE0"/>
    <w:multiLevelType w:val="hybridMultilevel"/>
    <w:tmpl w:val="6EAE9B20"/>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6">
    <w:nsid w:val="32C85B66"/>
    <w:multiLevelType w:val="hybridMultilevel"/>
    <w:tmpl w:val="37DAEED0"/>
    <w:lvl w:ilvl="0" w:tplc="291A3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057A9D"/>
    <w:multiLevelType w:val="hybridMultilevel"/>
    <w:tmpl w:val="7CFAE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28055C"/>
    <w:multiLevelType w:val="hybridMultilevel"/>
    <w:tmpl w:val="AA04F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958A3"/>
    <w:multiLevelType w:val="hybridMultilevel"/>
    <w:tmpl w:val="75A6E1F0"/>
    <w:lvl w:ilvl="0" w:tplc="B89CC45C">
      <w:start w:val="9"/>
      <w:numFmt w:val="upperLetter"/>
      <w:lvlText w:val="%1."/>
      <w:lvlJc w:val="left"/>
      <w:pPr>
        <w:ind w:left="247" w:hanging="360"/>
      </w:pPr>
      <w:rPr>
        <w:rFonts w:hint="default"/>
      </w:rPr>
    </w:lvl>
    <w:lvl w:ilvl="1" w:tplc="080A0019" w:tentative="1">
      <w:start w:val="1"/>
      <w:numFmt w:val="lowerLetter"/>
      <w:lvlText w:val="%2."/>
      <w:lvlJc w:val="left"/>
      <w:pPr>
        <w:ind w:left="967" w:hanging="360"/>
      </w:pPr>
    </w:lvl>
    <w:lvl w:ilvl="2" w:tplc="080A001B" w:tentative="1">
      <w:start w:val="1"/>
      <w:numFmt w:val="lowerRoman"/>
      <w:lvlText w:val="%3."/>
      <w:lvlJc w:val="right"/>
      <w:pPr>
        <w:ind w:left="1687" w:hanging="180"/>
      </w:pPr>
    </w:lvl>
    <w:lvl w:ilvl="3" w:tplc="080A000F" w:tentative="1">
      <w:start w:val="1"/>
      <w:numFmt w:val="decimal"/>
      <w:lvlText w:val="%4."/>
      <w:lvlJc w:val="left"/>
      <w:pPr>
        <w:ind w:left="2407" w:hanging="360"/>
      </w:pPr>
    </w:lvl>
    <w:lvl w:ilvl="4" w:tplc="080A0019" w:tentative="1">
      <w:start w:val="1"/>
      <w:numFmt w:val="lowerLetter"/>
      <w:lvlText w:val="%5."/>
      <w:lvlJc w:val="left"/>
      <w:pPr>
        <w:ind w:left="3127" w:hanging="360"/>
      </w:pPr>
    </w:lvl>
    <w:lvl w:ilvl="5" w:tplc="080A001B" w:tentative="1">
      <w:start w:val="1"/>
      <w:numFmt w:val="lowerRoman"/>
      <w:lvlText w:val="%6."/>
      <w:lvlJc w:val="right"/>
      <w:pPr>
        <w:ind w:left="3847" w:hanging="180"/>
      </w:pPr>
    </w:lvl>
    <w:lvl w:ilvl="6" w:tplc="080A000F" w:tentative="1">
      <w:start w:val="1"/>
      <w:numFmt w:val="decimal"/>
      <w:lvlText w:val="%7."/>
      <w:lvlJc w:val="left"/>
      <w:pPr>
        <w:ind w:left="4567" w:hanging="360"/>
      </w:pPr>
    </w:lvl>
    <w:lvl w:ilvl="7" w:tplc="080A0019" w:tentative="1">
      <w:start w:val="1"/>
      <w:numFmt w:val="lowerLetter"/>
      <w:lvlText w:val="%8."/>
      <w:lvlJc w:val="left"/>
      <w:pPr>
        <w:ind w:left="5287" w:hanging="360"/>
      </w:pPr>
    </w:lvl>
    <w:lvl w:ilvl="8" w:tplc="080A001B" w:tentative="1">
      <w:start w:val="1"/>
      <w:numFmt w:val="lowerRoman"/>
      <w:lvlText w:val="%9."/>
      <w:lvlJc w:val="right"/>
      <w:pPr>
        <w:ind w:left="6007" w:hanging="180"/>
      </w:pPr>
    </w:lvl>
  </w:abstractNum>
  <w:abstractNum w:abstractNumId="20">
    <w:nsid w:val="410C1919"/>
    <w:multiLevelType w:val="hybridMultilevel"/>
    <w:tmpl w:val="E850D53E"/>
    <w:lvl w:ilvl="0" w:tplc="192ADDBA">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48147034"/>
    <w:multiLevelType w:val="hybridMultilevel"/>
    <w:tmpl w:val="CAA25B6E"/>
    <w:lvl w:ilvl="0" w:tplc="E93E82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D8474D9"/>
    <w:multiLevelType w:val="hybridMultilevel"/>
    <w:tmpl w:val="61B856EE"/>
    <w:lvl w:ilvl="0" w:tplc="273ED6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1F17D8"/>
    <w:multiLevelType w:val="hybridMultilevel"/>
    <w:tmpl w:val="0054CD42"/>
    <w:lvl w:ilvl="0" w:tplc="F702C0DE">
      <w:start w:val="1"/>
      <w:numFmt w:val="decimal"/>
      <w:lvlText w:val="%1."/>
      <w:lvlJc w:val="left"/>
      <w:pPr>
        <w:ind w:left="677" w:hanging="354"/>
      </w:pPr>
      <w:rPr>
        <w:rFonts w:ascii="Arial" w:eastAsia="Arial" w:hAnsi="Arial" w:cs="Arial" w:hint="default"/>
        <w:spacing w:val="-1"/>
        <w:w w:val="93"/>
        <w:sz w:val="25"/>
        <w:szCs w:val="25"/>
        <w:lang w:val="es-ES" w:eastAsia="es-ES" w:bidi="es-ES"/>
      </w:rPr>
    </w:lvl>
    <w:lvl w:ilvl="1" w:tplc="AEFA5654">
      <w:numFmt w:val="bullet"/>
      <w:lvlText w:val="•"/>
      <w:lvlJc w:val="left"/>
      <w:pPr>
        <w:ind w:left="1583" w:hanging="354"/>
      </w:pPr>
      <w:rPr>
        <w:rFonts w:hint="default"/>
        <w:lang w:val="es-ES" w:eastAsia="es-ES" w:bidi="es-ES"/>
      </w:rPr>
    </w:lvl>
    <w:lvl w:ilvl="2" w:tplc="4E767904">
      <w:numFmt w:val="bullet"/>
      <w:lvlText w:val="•"/>
      <w:lvlJc w:val="left"/>
      <w:pPr>
        <w:ind w:left="2487" w:hanging="354"/>
      </w:pPr>
      <w:rPr>
        <w:rFonts w:hint="default"/>
        <w:lang w:val="es-ES" w:eastAsia="es-ES" w:bidi="es-ES"/>
      </w:rPr>
    </w:lvl>
    <w:lvl w:ilvl="3" w:tplc="0B6A6750">
      <w:numFmt w:val="bullet"/>
      <w:lvlText w:val="•"/>
      <w:lvlJc w:val="left"/>
      <w:pPr>
        <w:ind w:left="3391" w:hanging="354"/>
      </w:pPr>
      <w:rPr>
        <w:rFonts w:hint="default"/>
        <w:lang w:val="es-ES" w:eastAsia="es-ES" w:bidi="es-ES"/>
      </w:rPr>
    </w:lvl>
    <w:lvl w:ilvl="4" w:tplc="EE1EB7C4">
      <w:numFmt w:val="bullet"/>
      <w:lvlText w:val="•"/>
      <w:lvlJc w:val="left"/>
      <w:pPr>
        <w:ind w:left="4295" w:hanging="354"/>
      </w:pPr>
      <w:rPr>
        <w:rFonts w:hint="default"/>
        <w:lang w:val="es-ES" w:eastAsia="es-ES" w:bidi="es-ES"/>
      </w:rPr>
    </w:lvl>
    <w:lvl w:ilvl="5" w:tplc="78A6E0CC">
      <w:numFmt w:val="bullet"/>
      <w:lvlText w:val="•"/>
      <w:lvlJc w:val="left"/>
      <w:pPr>
        <w:ind w:left="5199" w:hanging="354"/>
      </w:pPr>
      <w:rPr>
        <w:rFonts w:hint="default"/>
        <w:lang w:val="es-ES" w:eastAsia="es-ES" w:bidi="es-ES"/>
      </w:rPr>
    </w:lvl>
    <w:lvl w:ilvl="6" w:tplc="A1DC112C">
      <w:numFmt w:val="bullet"/>
      <w:lvlText w:val="•"/>
      <w:lvlJc w:val="left"/>
      <w:pPr>
        <w:ind w:left="6103" w:hanging="354"/>
      </w:pPr>
      <w:rPr>
        <w:rFonts w:hint="default"/>
        <w:lang w:val="es-ES" w:eastAsia="es-ES" w:bidi="es-ES"/>
      </w:rPr>
    </w:lvl>
    <w:lvl w:ilvl="7" w:tplc="02282D28">
      <w:numFmt w:val="bullet"/>
      <w:lvlText w:val="•"/>
      <w:lvlJc w:val="left"/>
      <w:pPr>
        <w:ind w:left="7007" w:hanging="354"/>
      </w:pPr>
      <w:rPr>
        <w:rFonts w:hint="default"/>
        <w:lang w:val="es-ES" w:eastAsia="es-ES" w:bidi="es-ES"/>
      </w:rPr>
    </w:lvl>
    <w:lvl w:ilvl="8" w:tplc="B840F31A">
      <w:numFmt w:val="bullet"/>
      <w:lvlText w:val="•"/>
      <w:lvlJc w:val="left"/>
      <w:pPr>
        <w:ind w:left="7911" w:hanging="354"/>
      </w:pPr>
      <w:rPr>
        <w:rFonts w:hint="default"/>
        <w:lang w:val="es-ES" w:eastAsia="es-ES" w:bidi="es-ES"/>
      </w:rPr>
    </w:lvl>
  </w:abstractNum>
  <w:abstractNum w:abstractNumId="24">
    <w:nsid w:val="55A97D81"/>
    <w:multiLevelType w:val="hybridMultilevel"/>
    <w:tmpl w:val="51A0E554"/>
    <w:lvl w:ilvl="0" w:tplc="00CC12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7786AC3"/>
    <w:multiLevelType w:val="hybridMultilevel"/>
    <w:tmpl w:val="FF46E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3779AF"/>
    <w:multiLevelType w:val="hybridMultilevel"/>
    <w:tmpl w:val="C5EEE0DE"/>
    <w:lvl w:ilvl="0" w:tplc="68BA2D5C">
      <w:start w:val="1"/>
      <w:numFmt w:val="upperRoman"/>
      <w:lvlText w:val="%1."/>
      <w:lvlJc w:val="left"/>
      <w:pPr>
        <w:ind w:left="1440" w:hanging="720"/>
      </w:pPr>
      <w:rPr>
        <w:rFonts w:asciiTheme="minorHAnsi" w:eastAsia="Times New Roman" w:hAnsiTheme="minorHAnsi"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85D335D"/>
    <w:multiLevelType w:val="hybridMultilevel"/>
    <w:tmpl w:val="5B0C5C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924C4D"/>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D107A15"/>
    <w:multiLevelType w:val="hybridMultilevel"/>
    <w:tmpl w:val="06C86A20"/>
    <w:lvl w:ilvl="0" w:tplc="D1A2DBE8">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2962C8"/>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FBB507C"/>
    <w:multiLevelType w:val="hybridMultilevel"/>
    <w:tmpl w:val="B3C2B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5D5702"/>
    <w:multiLevelType w:val="hybridMultilevel"/>
    <w:tmpl w:val="77F0BD20"/>
    <w:lvl w:ilvl="0" w:tplc="E6B664C4">
      <w:start w:val="1"/>
      <w:numFmt w:val="decimal"/>
      <w:lvlText w:val="%1."/>
      <w:lvlJc w:val="left"/>
      <w:pPr>
        <w:ind w:left="598" w:hanging="362"/>
      </w:pPr>
      <w:rPr>
        <w:rFonts w:ascii="Arial" w:eastAsia="Arial" w:hAnsi="Arial" w:cs="Arial" w:hint="default"/>
        <w:spacing w:val="-1"/>
        <w:w w:val="97"/>
        <w:sz w:val="25"/>
        <w:szCs w:val="25"/>
        <w:lang w:val="es-ES" w:eastAsia="es-ES" w:bidi="es-ES"/>
      </w:rPr>
    </w:lvl>
    <w:lvl w:ilvl="1" w:tplc="10586BB4">
      <w:numFmt w:val="bullet"/>
      <w:lvlText w:val="•"/>
      <w:lvlJc w:val="left"/>
      <w:pPr>
        <w:ind w:left="1511" w:hanging="362"/>
      </w:pPr>
      <w:rPr>
        <w:rFonts w:hint="default"/>
        <w:lang w:val="es-ES" w:eastAsia="es-ES" w:bidi="es-ES"/>
      </w:rPr>
    </w:lvl>
    <w:lvl w:ilvl="2" w:tplc="76A6291A">
      <w:numFmt w:val="bullet"/>
      <w:lvlText w:val="•"/>
      <w:lvlJc w:val="left"/>
      <w:pPr>
        <w:ind w:left="2423" w:hanging="362"/>
      </w:pPr>
      <w:rPr>
        <w:rFonts w:hint="default"/>
        <w:lang w:val="es-ES" w:eastAsia="es-ES" w:bidi="es-ES"/>
      </w:rPr>
    </w:lvl>
    <w:lvl w:ilvl="3" w:tplc="4A065DE8">
      <w:numFmt w:val="bullet"/>
      <w:lvlText w:val="•"/>
      <w:lvlJc w:val="left"/>
      <w:pPr>
        <w:ind w:left="3335" w:hanging="362"/>
      </w:pPr>
      <w:rPr>
        <w:rFonts w:hint="default"/>
        <w:lang w:val="es-ES" w:eastAsia="es-ES" w:bidi="es-ES"/>
      </w:rPr>
    </w:lvl>
    <w:lvl w:ilvl="4" w:tplc="FB0ECEF2">
      <w:numFmt w:val="bullet"/>
      <w:lvlText w:val="•"/>
      <w:lvlJc w:val="left"/>
      <w:pPr>
        <w:ind w:left="4247" w:hanging="362"/>
      </w:pPr>
      <w:rPr>
        <w:rFonts w:hint="default"/>
        <w:lang w:val="es-ES" w:eastAsia="es-ES" w:bidi="es-ES"/>
      </w:rPr>
    </w:lvl>
    <w:lvl w:ilvl="5" w:tplc="B7D87276">
      <w:numFmt w:val="bullet"/>
      <w:lvlText w:val="•"/>
      <w:lvlJc w:val="left"/>
      <w:pPr>
        <w:ind w:left="5159" w:hanging="362"/>
      </w:pPr>
      <w:rPr>
        <w:rFonts w:hint="default"/>
        <w:lang w:val="es-ES" w:eastAsia="es-ES" w:bidi="es-ES"/>
      </w:rPr>
    </w:lvl>
    <w:lvl w:ilvl="6" w:tplc="BB2AEF54">
      <w:numFmt w:val="bullet"/>
      <w:lvlText w:val="•"/>
      <w:lvlJc w:val="left"/>
      <w:pPr>
        <w:ind w:left="6071" w:hanging="362"/>
      </w:pPr>
      <w:rPr>
        <w:rFonts w:hint="default"/>
        <w:lang w:val="es-ES" w:eastAsia="es-ES" w:bidi="es-ES"/>
      </w:rPr>
    </w:lvl>
    <w:lvl w:ilvl="7" w:tplc="21D67936">
      <w:numFmt w:val="bullet"/>
      <w:lvlText w:val="•"/>
      <w:lvlJc w:val="left"/>
      <w:pPr>
        <w:ind w:left="6983" w:hanging="362"/>
      </w:pPr>
      <w:rPr>
        <w:rFonts w:hint="default"/>
        <w:lang w:val="es-ES" w:eastAsia="es-ES" w:bidi="es-ES"/>
      </w:rPr>
    </w:lvl>
    <w:lvl w:ilvl="8" w:tplc="6C8A5F8E">
      <w:numFmt w:val="bullet"/>
      <w:lvlText w:val="•"/>
      <w:lvlJc w:val="left"/>
      <w:pPr>
        <w:ind w:left="7895" w:hanging="362"/>
      </w:pPr>
      <w:rPr>
        <w:rFonts w:hint="default"/>
        <w:lang w:val="es-ES" w:eastAsia="es-ES" w:bidi="es-ES"/>
      </w:rPr>
    </w:lvl>
  </w:abstractNum>
  <w:abstractNum w:abstractNumId="33">
    <w:nsid w:val="634C1C8C"/>
    <w:multiLevelType w:val="hybridMultilevel"/>
    <w:tmpl w:val="D292CF10"/>
    <w:lvl w:ilvl="0" w:tplc="23DC10F8">
      <w:start w:val="1"/>
      <w:numFmt w:val="decimal"/>
      <w:lvlText w:val="%1."/>
      <w:lvlJc w:val="left"/>
      <w:pPr>
        <w:ind w:left="438" w:hanging="354"/>
      </w:pPr>
      <w:rPr>
        <w:rFonts w:ascii="Arial" w:eastAsia="Arial" w:hAnsi="Arial" w:cs="Arial" w:hint="default"/>
        <w:spacing w:val="-1"/>
        <w:w w:val="97"/>
        <w:sz w:val="25"/>
        <w:szCs w:val="25"/>
        <w:lang w:val="es-ES" w:eastAsia="es-ES" w:bidi="es-ES"/>
      </w:rPr>
    </w:lvl>
    <w:lvl w:ilvl="1" w:tplc="604E211C">
      <w:numFmt w:val="bullet"/>
      <w:lvlText w:val="•"/>
      <w:lvlJc w:val="left"/>
      <w:pPr>
        <w:ind w:left="1350" w:hanging="354"/>
      </w:pPr>
      <w:rPr>
        <w:rFonts w:hint="default"/>
        <w:lang w:val="es-ES" w:eastAsia="es-ES" w:bidi="es-ES"/>
      </w:rPr>
    </w:lvl>
    <w:lvl w:ilvl="2" w:tplc="837E0796">
      <w:numFmt w:val="bullet"/>
      <w:lvlText w:val="•"/>
      <w:lvlJc w:val="left"/>
      <w:pPr>
        <w:ind w:left="2260" w:hanging="354"/>
      </w:pPr>
      <w:rPr>
        <w:rFonts w:hint="default"/>
        <w:lang w:val="es-ES" w:eastAsia="es-ES" w:bidi="es-ES"/>
      </w:rPr>
    </w:lvl>
    <w:lvl w:ilvl="3" w:tplc="72A0C62E">
      <w:numFmt w:val="bullet"/>
      <w:lvlText w:val="•"/>
      <w:lvlJc w:val="left"/>
      <w:pPr>
        <w:ind w:left="3171" w:hanging="354"/>
      </w:pPr>
      <w:rPr>
        <w:rFonts w:hint="default"/>
        <w:lang w:val="es-ES" w:eastAsia="es-ES" w:bidi="es-ES"/>
      </w:rPr>
    </w:lvl>
    <w:lvl w:ilvl="4" w:tplc="8C3A02FE">
      <w:numFmt w:val="bullet"/>
      <w:lvlText w:val="•"/>
      <w:lvlJc w:val="left"/>
      <w:pPr>
        <w:ind w:left="4081" w:hanging="354"/>
      </w:pPr>
      <w:rPr>
        <w:rFonts w:hint="default"/>
        <w:lang w:val="es-ES" w:eastAsia="es-ES" w:bidi="es-ES"/>
      </w:rPr>
    </w:lvl>
    <w:lvl w:ilvl="5" w:tplc="4A04E55E">
      <w:numFmt w:val="bullet"/>
      <w:lvlText w:val="•"/>
      <w:lvlJc w:val="left"/>
      <w:pPr>
        <w:ind w:left="4992" w:hanging="354"/>
      </w:pPr>
      <w:rPr>
        <w:rFonts w:hint="default"/>
        <w:lang w:val="es-ES" w:eastAsia="es-ES" w:bidi="es-ES"/>
      </w:rPr>
    </w:lvl>
    <w:lvl w:ilvl="6" w:tplc="00DAE2EE">
      <w:numFmt w:val="bullet"/>
      <w:lvlText w:val="•"/>
      <w:lvlJc w:val="left"/>
      <w:pPr>
        <w:ind w:left="5902" w:hanging="354"/>
      </w:pPr>
      <w:rPr>
        <w:rFonts w:hint="default"/>
        <w:lang w:val="es-ES" w:eastAsia="es-ES" w:bidi="es-ES"/>
      </w:rPr>
    </w:lvl>
    <w:lvl w:ilvl="7" w:tplc="80A6EBD2">
      <w:numFmt w:val="bullet"/>
      <w:lvlText w:val="•"/>
      <w:lvlJc w:val="left"/>
      <w:pPr>
        <w:ind w:left="6812" w:hanging="354"/>
      </w:pPr>
      <w:rPr>
        <w:rFonts w:hint="default"/>
        <w:lang w:val="es-ES" w:eastAsia="es-ES" w:bidi="es-ES"/>
      </w:rPr>
    </w:lvl>
    <w:lvl w:ilvl="8" w:tplc="7540858E">
      <w:numFmt w:val="bullet"/>
      <w:lvlText w:val="•"/>
      <w:lvlJc w:val="left"/>
      <w:pPr>
        <w:ind w:left="7723" w:hanging="354"/>
      </w:pPr>
      <w:rPr>
        <w:rFonts w:hint="default"/>
        <w:lang w:val="es-ES" w:eastAsia="es-ES" w:bidi="es-ES"/>
      </w:rPr>
    </w:lvl>
  </w:abstractNum>
  <w:abstractNum w:abstractNumId="34">
    <w:nsid w:val="65082962"/>
    <w:multiLevelType w:val="hybridMultilevel"/>
    <w:tmpl w:val="CE7C0D04"/>
    <w:lvl w:ilvl="0" w:tplc="A46EBA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C95278"/>
    <w:multiLevelType w:val="hybridMultilevel"/>
    <w:tmpl w:val="7720AB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7646A3"/>
    <w:multiLevelType w:val="hybridMultilevel"/>
    <w:tmpl w:val="45C04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1C62E7"/>
    <w:multiLevelType w:val="hybridMultilevel"/>
    <w:tmpl w:val="625E3856"/>
    <w:lvl w:ilvl="0" w:tplc="CB18E2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39A1FA6"/>
    <w:multiLevelType w:val="hybridMultilevel"/>
    <w:tmpl w:val="B36E335A"/>
    <w:lvl w:ilvl="0" w:tplc="85CC415E">
      <w:start w:val="1"/>
      <w:numFmt w:val="decimal"/>
      <w:lvlText w:val="%1."/>
      <w:lvlJc w:val="left"/>
      <w:pPr>
        <w:ind w:left="656" w:hanging="362"/>
      </w:pPr>
      <w:rPr>
        <w:rFonts w:ascii="Arial" w:eastAsia="Arial" w:hAnsi="Arial" w:cs="Arial" w:hint="default"/>
        <w:spacing w:val="-1"/>
        <w:w w:val="97"/>
        <w:sz w:val="25"/>
        <w:szCs w:val="25"/>
        <w:lang w:val="es-ES" w:eastAsia="es-ES" w:bidi="es-ES"/>
      </w:rPr>
    </w:lvl>
    <w:lvl w:ilvl="1" w:tplc="3434199A">
      <w:numFmt w:val="bullet"/>
      <w:lvlText w:val="•"/>
      <w:lvlJc w:val="left"/>
      <w:pPr>
        <w:ind w:left="1565" w:hanging="362"/>
      </w:pPr>
      <w:rPr>
        <w:rFonts w:hint="default"/>
        <w:lang w:val="es-ES" w:eastAsia="es-ES" w:bidi="es-ES"/>
      </w:rPr>
    </w:lvl>
    <w:lvl w:ilvl="2" w:tplc="9712F396">
      <w:numFmt w:val="bullet"/>
      <w:lvlText w:val="•"/>
      <w:lvlJc w:val="left"/>
      <w:pPr>
        <w:ind w:left="2471" w:hanging="362"/>
      </w:pPr>
      <w:rPr>
        <w:rFonts w:hint="default"/>
        <w:lang w:val="es-ES" w:eastAsia="es-ES" w:bidi="es-ES"/>
      </w:rPr>
    </w:lvl>
    <w:lvl w:ilvl="3" w:tplc="77D8294A">
      <w:numFmt w:val="bullet"/>
      <w:lvlText w:val="•"/>
      <w:lvlJc w:val="left"/>
      <w:pPr>
        <w:ind w:left="3377" w:hanging="362"/>
      </w:pPr>
      <w:rPr>
        <w:rFonts w:hint="default"/>
        <w:lang w:val="es-ES" w:eastAsia="es-ES" w:bidi="es-ES"/>
      </w:rPr>
    </w:lvl>
    <w:lvl w:ilvl="4" w:tplc="644AD2EC">
      <w:numFmt w:val="bullet"/>
      <w:lvlText w:val="•"/>
      <w:lvlJc w:val="left"/>
      <w:pPr>
        <w:ind w:left="4283" w:hanging="362"/>
      </w:pPr>
      <w:rPr>
        <w:rFonts w:hint="default"/>
        <w:lang w:val="es-ES" w:eastAsia="es-ES" w:bidi="es-ES"/>
      </w:rPr>
    </w:lvl>
    <w:lvl w:ilvl="5" w:tplc="253A8D78">
      <w:numFmt w:val="bullet"/>
      <w:lvlText w:val="•"/>
      <w:lvlJc w:val="left"/>
      <w:pPr>
        <w:ind w:left="5189" w:hanging="362"/>
      </w:pPr>
      <w:rPr>
        <w:rFonts w:hint="default"/>
        <w:lang w:val="es-ES" w:eastAsia="es-ES" w:bidi="es-ES"/>
      </w:rPr>
    </w:lvl>
    <w:lvl w:ilvl="6" w:tplc="C26E710A">
      <w:numFmt w:val="bullet"/>
      <w:lvlText w:val="•"/>
      <w:lvlJc w:val="left"/>
      <w:pPr>
        <w:ind w:left="6095" w:hanging="362"/>
      </w:pPr>
      <w:rPr>
        <w:rFonts w:hint="default"/>
        <w:lang w:val="es-ES" w:eastAsia="es-ES" w:bidi="es-ES"/>
      </w:rPr>
    </w:lvl>
    <w:lvl w:ilvl="7" w:tplc="FCF0187C">
      <w:numFmt w:val="bullet"/>
      <w:lvlText w:val="•"/>
      <w:lvlJc w:val="left"/>
      <w:pPr>
        <w:ind w:left="7001" w:hanging="362"/>
      </w:pPr>
      <w:rPr>
        <w:rFonts w:hint="default"/>
        <w:lang w:val="es-ES" w:eastAsia="es-ES" w:bidi="es-ES"/>
      </w:rPr>
    </w:lvl>
    <w:lvl w:ilvl="8" w:tplc="910C262E">
      <w:numFmt w:val="bullet"/>
      <w:lvlText w:val="•"/>
      <w:lvlJc w:val="left"/>
      <w:pPr>
        <w:ind w:left="7907" w:hanging="362"/>
      </w:pPr>
      <w:rPr>
        <w:rFonts w:hint="default"/>
        <w:lang w:val="es-ES" w:eastAsia="es-ES" w:bidi="es-ES"/>
      </w:rPr>
    </w:lvl>
  </w:abstractNum>
  <w:abstractNum w:abstractNumId="39">
    <w:nsid w:val="74F07428"/>
    <w:multiLevelType w:val="hybridMultilevel"/>
    <w:tmpl w:val="785E230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5F1020"/>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B7B71E4"/>
    <w:multiLevelType w:val="hybridMultilevel"/>
    <w:tmpl w:val="0FE41C2A"/>
    <w:lvl w:ilvl="0" w:tplc="5F2EC884">
      <w:start w:val="1"/>
      <w:numFmt w:val="decimal"/>
      <w:lvlText w:val="%1."/>
      <w:lvlJc w:val="left"/>
      <w:pPr>
        <w:ind w:left="672" w:hanging="36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2">
    <w:nsid w:val="7BFC39B0"/>
    <w:multiLevelType w:val="hybridMultilevel"/>
    <w:tmpl w:val="914ECE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3"/>
  </w:num>
  <w:num w:numId="3">
    <w:abstractNumId w:val="11"/>
  </w:num>
  <w:num w:numId="4">
    <w:abstractNumId w:val="23"/>
  </w:num>
  <w:num w:numId="5">
    <w:abstractNumId w:val="38"/>
  </w:num>
  <w:num w:numId="6">
    <w:abstractNumId w:val="1"/>
  </w:num>
  <w:num w:numId="7">
    <w:abstractNumId w:val="32"/>
  </w:num>
  <w:num w:numId="8">
    <w:abstractNumId w:val="6"/>
  </w:num>
  <w:num w:numId="9">
    <w:abstractNumId w:val="42"/>
  </w:num>
  <w:num w:numId="10">
    <w:abstractNumId w:val="5"/>
  </w:num>
  <w:num w:numId="11">
    <w:abstractNumId w:val="39"/>
  </w:num>
  <w:num w:numId="12">
    <w:abstractNumId w:val="36"/>
  </w:num>
  <w:num w:numId="13">
    <w:abstractNumId w:val="13"/>
  </w:num>
  <w:num w:numId="14">
    <w:abstractNumId w:val="15"/>
  </w:num>
  <w:num w:numId="15">
    <w:abstractNumId w:val="9"/>
  </w:num>
  <w:num w:numId="16">
    <w:abstractNumId w:val="17"/>
  </w:num>
  <w:num w:numId="17">
    <w:abstractNumId w:val="18"/>
  </w:num>
  <w:num w:numId="18">
    <w:abstractNumId w:val="31"/>
  </w:num>
  <w:num w:numId="19">
    <w:abstractNumId w:val="30"/>
  </w:num>
  <w:num w:numId="20">
    <w:abstractNumId w:val="40"/>
  </w:num>
  <w:num w:numId="21">
    <w:abstractNumId w:val="28"/>
  </w:num>
  <w:num w:numId="22">
    <w:abstractNumId w:val="4"/>
  </w:num>
  <w:num w:numId="23">
    <w:abstractNumId w:val="26"/>
  </w:num>
  <w:num w:numId="24">
    <w:abstractNumId w:val="22"/>
  </w:num>
  <w:num w:numId="25">
    <w:abstractNumId w:val="0"/>
  </w:num>
  <w:num w:numId="26">
    <w:abstractNumId w:val="16"/>
  </w:num>
  <w:num w:numId="27">
    <w:abstractNumId w:val="34"/>
  </w:num>
  <w:num w:numId="28">
    <w:abstractNumId w:val="29"/>
  </w:num>
  <w:num w:numId="29">
    <w:abstractNumId w:val="7"/>
  </w:num>
  <w:num w:numId="30">
    <w:abstractNumId w:val="12"/>
  </w:num>
  <w:num w:numId="31">
    <w:abstractNumId w:val="14"/>
  </w:num>
  <w:num w:numId="32">
    <w:abstractNumId w:val="37"/>
  </w:num>
  <w:num w:numId="33">
    <w:abstractNumId w:val="27"/>
  </w:num>
  <w:num w:numId="34">
    <w:abstractNumId w:val="24"/>
  </w:num>
  <w:num w:numId="35">
    <w:abstractNumId w:val="3"/>
  </w:num>
  <w:num w:numId="36">
    <w:abstractNumId w:val="21"/>
  </w:num>
  <w:num w:numId="37">
    <w:abstractNumId w:val="8"/>
  </w:num>
  <w:num w:numId="38">
    <w:abstractNumId w:val="19"/>
  </w:num>
  <w:num w:numId="39">
    <w:abstractNumId w:val="41"/>
  </w:num>
  <w:num w:numId="40">
    <w:abstractNumId w:val="35"/>
  </w:num>
  <w:num w:numId="41">
    <w:abstractNumId w:val="2"/>
  </w:num>
  <w:num w:numId="42">
    <w:abstractNumId w:val="1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1107D"/>
    <w:rsid w:val="000477D0"/>
    <w:rsid w:val="0005716D"/>
    <w:rsid w:val="00064916"/>
    <w:rsid w:val="00077F28"/>
    <w:rsid w:val="000A54D0"/>
    <w:rsid w:val="000B0758"/>
    <w:rsid w:val="000B139D"/>
    <w:rsid w:val="000B5CF5"/>
    <w:rsid w:val="000E7F3F"/>
    <w:rsid w:val="00100F2F"/>
    <w:rsid w:val="00106A28"/>
    <w:rsid w:val="001078DF"/>
    <w:rsid w:val="00111424"/>
    <w:rsid w:val="00116D3C"/>
    <w:rsid w:val="001465DB"/>
    <w:rsid w:val="00146CAB"/>
    <w:rsid w:val="00157588"/>
    <w:rsid w:val="00173E4F"/>
    <w:rsid w:val="001C3A24"/>
    <w:rsid w:val="001D054E"/>
    <w:rsid w:val="001D4AF8"/>
    <w:rsid w:val="001E1CF8"/>
    <w:rsid w:val="001E77EB"/>
    <w:rsid w:val="001F17BC"/>
    <w:rsid w:val="001F5511"/>
    <w:rsid w:val="00242C13"/>
    <w:rsid w:val="00244A9B"/>
    <w:rsid w:val="00253238"/>
    <w:rsid w:val="00256601"/>
    <w:rsid w:val="002922A1"/>
    <w:rsid w:val="002C0F8F"/>
    <w:rsid w:val="002C1333"/>
    <w:rsid w:val="002D2182"/>
    <w:rsid w:val="002D6E15"/>
    <w:rsid w:val="002F3649"/>
    <w:rsid w:val="002F3944"/>
    <w:rsid w:val="00313DC1"/>
    <w:rsid w:val="00320B59"/>
    <w:rsid w:val="003250C8"/>
    <w:rsid w:val="00327931"/>
    <w:rsid w:val="00332DD8"/>
    <w:rsid w:val="00346C58"/>
    <w:rsid w:val="003511B4"/>
    <w:rsid w:val="00366317"/>
    <w:rsid w:val="00370EB6"/>
    <w:rsid w:val="00391F2A"/>
    <w:rsid w:val="003F0362"/>
    <w:rsid w:val="003F4DE8"/>
    <w:rsid w:val="003F7C21"/>
    <w:rsid w:val="00407279"/>
    <w:rsid w:val="0045056B"/>
    <w:rsid w:val="00464F61"/>
    <w:rsid w:val="004B1A0C"/>
    <w:rsid w:val="004F0DC0"/>
    <w:rsid w:val="00505074"/>
    <w:rsid w:val="00542913"/>
    <w:rsid w:val="00543EDA"/>
    <w:rsid w:val="0055073C"/>
    <w:rsid w:val="005833C8"/>
    <w:rsid w:val="00594513"/>
    <w:rsid w:val="005B01B1"/>
    <w:rsid w:val="005C49C6"/>
    <w:rsid w:val="005D1548"/>
    <w:rsid w:val="006205A9"/>
    <w:rsid w:val="00625BF8"/>
    <w:rsid w:val="00636CE3"/>
    <w:rsid w:val="00650A2A"/>
    <w:rsid w:val="006705FC"/>
    <w:rsid w:val="00680538"/>
    <w:rsid w:val="00686365"/>
    <w:rsid w:val="006D7CC8"/>
    <w:rsid w:val="006E43A3"/>
    <w:rsid w:val="00716C3A"/>
    <w:rsid w:val="0071759C"/>
    <w:rsid w:val="00724C88"/>
    <w:rsid w:val="0073345E"/>
    <w:rsid w:val="00734BB1"/>
    <w:rsid w:val="00740B01"/>
    <w:rsid w:val="00743463"/>
    <w:rsid w:val="00757335"/>
    <w:rsid w:val="007720AD"/>
    <w:rsid w:val="007931AC"/>
    <w:rsid w:val="007A2DD6"/>
    <w:rsid w:val="007B0486"/>
    <w:rsid w:val="007E75CA"/>
    <w:rsid w:val="00804F5A"/>
    <w:rsid w:val="008228B1"/>
    <w:rsid w:val="00852769"/>
    <w:rsid w:val="008646F7"/>
    <w:rsid w:val="008676A0"/>
    <w:rsid w:val="00872C23"/>
    <w:rsid w:val="00880FBD"/>
    <w:rsid w:val="008873CA"/>
    <w:rsid w:val="008A68C8"/>
    <w:rsid w:val="008B4C51"/>
    <w:rsid w:val="008F5C32"/>
    <w:rsid w:val="009028A1"/>
    <w:rsid w:val="00915124"/>
    <w:rsid w:val="00915A1D"/>
    <w:rsid w:val="00920943"/>
    <w:rsid w:val="00926882"/>
    <w:rsid w:val="0093298E"/>
    <w:rsid w:val="009402BB"/>
    <w:rsid w:val="00945788"/>
    <w:rsid w:val="009650D7"/>
    <w:rsid w:val="009773D1"/>
    <w:rsid w:val="009B45BF"/>
    <w:rsid w:val="00A3455D"/>
    <w:rsid w:val="00A52E16"/>
    <w:rsid w:val="00A60A6C"/>
    <w:rsid w:val="00A815AE"/>
    <w:rsid w:val="00A911D6"/>
    <w:rsid w:val="00AA070F"/>
    <w:rsid w:val="00AD1B54"/>
    <w:rsid w:val="00AE50B3"/>
    <w:rsid w:val="00AF2BAA"/>
    <w:rsid w:val="00B00CEC"/>
    <w:rsid w:val="00B25E4B"/>
    <w:rsid w:val="00B37690"/>
    <w:rsid w:val="00B44ED1"/>
    <w:rsid w:val="00B55A6B"/>
    <w:rsid w:val="00B71205"/>
    <w:rsid w:val="00BA294B"/>
    <w:rsid w:val="00BB0C85"/>
    <w:rsid w:val="00BD1B96"/>
    <w:rsid w:val="00BD4DC2"/>
    <w:rsid w:val="00BD7C5D"/>
    <w:rsid w:val="00BE0ECC"/>
    <w:rsid w:val="00BE3963"/>
    <w:rsid w:val="00BF43C9"/>
    <w:rsid w:val="00C00F9F"/>
    <w:rsid w:val="00C051A6"/>
    <w:rsid w:val="00C07082"/>
    <w:rsid w:val="00C13623"/>
    <w:rsid w:val="00C17395"/>
    <w:rsid w:val="00C248C4"/>
    <w:rsid w:val="00C35A35"/>
    <w:rsid w:val="00C55CB4"/>
    <w:rsid w:val="00C70733"/>
    <w:rsid w:val="00C868F6"/>
    <w:rsid w:val="00C97896"/>
    <w:rsid w:val="00C9794E"/>
    <w:rsid w:val="00CB2D12"/>
    <w:rsid w:val="00D0502D"/>
    <w:rsid w:val="00D40FD4"/>
    <w:rsid w:val="00D470A1"/>
    <w:rsid w:val="00D61B75"/>
    <w:rsid w:val="00D84FFE"/>
    <w:rsid w:val="00DF3C93"/>
    <w:rsid w:val="00E3146D"/>
    <w:rsid w:val="00E36628"/>
    <w:rsid w:val="00E441AD"/>
    <w:rsid w:val="00EA64C8"/>
    <w:rsid w:val="00EC30B1"/>
    <w:rsid w:val="00ED4F69"/>
    <w:rsid w:val="00EF70BC"/>
    <w:rsid w:val="00F169BE"/>
    <w:rsid w:val="00F302FA"/>
    <w:rsid w:val="00F3121E"/>
    <w:rsid w:val="00F32C9A"/>
    <w:rsid w:val="00F44F93"/>
    <w:rsid w:val="00F578E9"/>
    <w:rsid w:val="00F67450"/>
    <w:rsid w:val="00F73BF7"/>
    <w:rsid w:val="00F8112A"/>
    <w:rsid w:val="00F85456"/>
    <w:rsid w:val="00FD6AD1"/>
    <w:rsid w:val="00FF1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391F2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 w:type="character" w:customStyle="1" w:styleId="Ttulo3Car">
    <w:name w:val="Título 3 Car"/>
    <w:basedOn w:val="Fuentedeprrafopredeter"/>
    <w:link w:val="Ttulo3"/>
    <w:uiPriority w:val="9"/>
    <w:rsid w:val="00391F2A"/>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1"/>
    <w:qFormat/>
    <w:rsid w:val="00391F2A"/>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91F2A"/>
    <w:rPr>
      <w:rFonts w:ascii="Arial" w:eastAsia="Arial" w:hAnsi="Arial" w:cs="Arial"/>
      <w:sz w:val="25"/>
      <w:szCs w:val="25"/>
      <w:lang w:val="es-ES" w:eastAsia="es-ES" w:bidi="es-ES"/>
    </w:rPr>
  </w:style>
  <w:style w:type="paragraph" w:styleId="Prrafodelista">
    <w:name w:val="List Paragraph"/>
    <w:basedOn w:val="Normal"/>
    <w:uiPriority w:val="1"/>
    <w:qFormat/>
    <w:rsid w:val="00391F2A"/>
    <w:pPr>
      <w:widowControl w:val="0"/>
      <w:autoSpaceDE w:val="0"/>
      <w:autoSpaceDN w:val="0"/>
      <w:ind w:left="447" w:hanging="353"/>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100F2F"/>
    <w:rPr>
      <w:sz w:val="16"/>
      <w:szCs w:val="16"/>
    </w:rPr>
  </w:style>
  <w:style w:type="paragraph" w:styleId="Textocomentario">
    <w:name w:val="annotation text"/>
    <w:basedOn w:val="Normal"/>
    <w:link w:val="TextocomentarioCar"/>
    <w:uiPriority w:val="99"/>
    <w:semiHidden/>
    <w:unhideWhenUsed/>
    <w:rsid w:val="00100F2F"/>
    <w:pPr>
      <w:widowControl w:val="0"/>
      <w:autoSpaceDE w:val="0"/>
      <w:autoSpaceDN w:val="0"/>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100F2F"/>
    <w:rPr>
      <w:rFonts w:ascii="Calibri" w:eastAsia="Calibri" w:hAnsi="Calibri" w:cs="Calibri"/>
      <w:sz w:val="20"/>
      <w:szCs w:val="20"/>
      <w:lang w:val="es-ES" w:eastAsia="es-ES" w:bidi="es-ES"/>
    </w:rPr>
  </w:style>
  <w:style w:type="character" w:customStyle="1" w:styleId="Ttulo1Car">
    <w:name w:val="Título 1 Car"/>
    <w:basedOn w:val="Fuentedeprrafopredeter"/>
    <w:link w:val="Ttulo1"/>
    <w:uiPriority w:val="9"/>
    <w:rsid w:val="00D61B75"/>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71759C"/>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71759C"/>
    <w:rPr>
      <w:rFonts w:ascii="Calibri" w:eastAsia="Calibri" w:hAnsi="Calibri" w:cs="Calibri"/>
      <w:b/>
      <w:bCs/>
      <w:sz w:val="20"/>
      <w:szCs w:val="20"/>
      <w:lang w:val="es-ES" w:eastAsia="es-ES" w:bidi="es-ES"/>
    </w:rPr>
  </w:style>
  <w:style w:type="character" w:styleId="Hipervnculo">
    <w:name w:val="Hyperlink"/>
    <w:basedOn w:val="Fuentedeprrafopredeter"/>
    <w:uiPriority w:val="99"/>
    <w:unhideWhenUsed/>
    <w:rsid w:val="008B4C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391F2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 w:type="character" w:customStyle="1" w:styleId="Ttulo3Car">
    <w:name w:val="Título 3 Car"/>
    <w:basedOn w:val="Fuentedeprrafopredeter"/>
    <w:link w:val="Ttulo3"/>
    <w:uiPriority w:val="9"/>
    <w:rsid w:val="00391F2A"/>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1"/>
    <w:qFormat/>
    <w:rsid w:val="00391F2A"/>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91F2A"/>
    <w:rPr>
      <w:rFonts w:ascii="Arial" w:eastAsia="Arial" w:hAnsi="Arial" w:cs="Arial"/>
      <w:sz w:val="25"/>
      <w:szCs w:val="25"/>
      <w:lang w:val="es-ES" w:eastAsia="es-ES" w:bidi="es-ES"/>
    </w:rPr>
  </w:style>
  <w:style w:type="paragraph" w:styleId="Prrafodelista">
    <w:name w:val="List Paragraph"/>
    <w:basedOn w:val="Normal"/>
    <w:uiPriority w:val="1"/>
    <w:qFormat/>
    <w:rsid w:val="00391F2A"/>
    <w:pPr>
      <w:widowControl w:val="0"/>
      <w:autoSpaceDE w:val="0"/>
      <w:autoSpaceDN w:val="0"/>
      <w:ind w:left="447" w:hanging="353"/>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100F2F"/>
    <w:rPr>
      <w:sz w:val="16"/>
      <w:szCs w:val="16"/>
    </w:rPr>
  </w:style>
  <w:style w:type="paragraph" w:styleId="Textocomentario">
    <w:name w:val="annotation text"/>
    <w:basedOn w:val="Normal"/>
    <w:link w:val="TextocomentarioCar"/>
    <w:uiPriority w:val="99"/>
    <w:semiHidden/>
    <w:unhideWhenUsed/>
    <w:rsid w:val="00100F2F"/>
    <w:pPr>
      <w:widowControl w:val="0"/>
      <w:autoSpaceDE w:val="0"/>
      <w:autoSpaceDN w:val="0"/>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100F2F"/>
    <w:rPr>
      <w:rFonts w:ascii="Calibri" w:eastAsia="Calibri" w:hAnsi="Calibri" w:cs="Calibri"/>
      <w:sz w:val="20"/>
      <w:szCs w:val="20"/>
      <w:lang w:val="es-ES" w:eastAsia="es-ES" w:bidi="es-ES"/>
    </w:rPr>
  </w:style>
  <w:style w:type="character" w:customStyle="1" w:styleId="Ttulo1Car">
    <w:name w:val="Título 1 Car"/>
    <w:basedOn w:val="Fuentedeprrafopredeter"/>
    <w:link w:val="Ttulo1"/>
    <w:uiPriority w:val="9"/>
    <w:rsid w:val="00D61B75"/>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71759C"/>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71759C"/>
    <w:rPr>
      <w:rFonts w:ascii="Calibri" w:eastAsia="Calibri" w:hAnsi="Calibri" w:cs="Calibri"/>
      <w:b/>
      <w:bCs/>
      <w:sz w:val="20"/>
      <w:szCs w:val="20"/>
      <w:lang w:val="es-ES" w:eastAsia="es-ES" w:bidi="es-ES"/>
    </w:rPr>
  </w:style>
  <w:style w:type="character" w:styleId="Hipervnculo">
    <w:name w:val="Hyperlink"/>
    <w:basedOn w:val="Fuentedeprrafopredeter"/>
    <w:uiPriority w:val="99"/>
    <w:unhideWhenUsed/>
    <w:rsid w:val="008B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562713182">
          <w:marLeft w:val="216"/>
          <w:marRight w:val="432"/>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276520119">
          <w:marLeft w:val="432"/>
          <w:marRight w:val="216"/>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978D-27C3-4638-A47D-053E6B5F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2200</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HP</cp:lastModifiedBy>
  <cp:revision>5</cp:revision>
  <cp:lastPrinted>2020-11-10T21:57:00Z</cp:lastPrinted>
  <dcterms:created xsi:type="dcterms:W3CDTF">2020-11-10T21:55:00Z</dcterms:created>
  <dcterms:modified xsi:type="dcterms:W3CDTF">2020-11-10T21:57:00Z</dcterms:modified>
</cp:coreProperties>
</file>