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FA13D" w14:textId="77777777" w:rsidR="006705FC" w:rsidRDefault="006705FC" w:rsidP="001078DF">
      <w:pPr>
        <w:spacing w:line="360" w:lineRule="auto"/>
        <w:jc w:val="right"/>
        <w:rPr>
          <w:rFonts w:ascii="Arial" w:eastAsia="Times New Roman" w:hAnsi="Arial" w:cs="Arial"/>
          <w:b/>
          <w:lang w:val="es-ES"/>
        </w:rPr>
      </w:pPr>
      <w:bookmarkStart w:id="0" w:name="_GoBack"/>
      <w:bookmarkEnd w:id="0"/>
    </w:p>
    <w:p w14:paraId="745BB2C9" w14:textId="50ED9123" w:rsidR="001078DF" w:rsidRDefault="00FF31DA" w:rsidP="001078DF">
      <w:pPr>
        <w:spacing w:line="360" w:lineRule="auto"/>
        <w:jc w:val="right"/>
        <w:rPr>
          <w:rFonts w:ascii="Arial" w:eastAsia="Times New Roman" w:hAnsi="Arial" w:cs="Arial"/>
          <w:b/>
          <w:lang w:val="es-ES"/>
        </w:rPr>
      </w:pPr>
      <w:r>
        <w:rPr>
          <w:rFonts w:ascii="Arial" w:eastAsia="Times New Roman" w:hAnsi="Arial" w:cs="Arial"/>
          <w:b/>
          <w:lang w:val="es-ES"/>
        </w:rPr>
        <w:t>ACUERDO/</w:t>
      </w:r>
      <w:proofErr w:type="spellStart"/>
      <w:r>
        <w:rPr>
          <w:rFonts w:ascii="Arial" w:eastAsia="Times New Roman" w:hAnsi="Arial" w:cs="Arial"/>
          <w:b/>
          <w:lang w:val="es-ES"/>
        </w:rPr>
        <w:t>CT</w:t>
      </w:r>
      <w:proofErr w:type="spellEnd"/>
      <w:r>
        <w:rPr>
          <w:rFonts w:ascii="Arial" w:eastAsia="Times New Roman" w:hAnsi="Arial" w:cs="Arial"/>
          <w:b/>
          <w:lang w:val="es-ES"/>
        </w:rPr>
        <w:t>/</w:t>
      </w:r>
      <w:proofErr w:type="spellStart"/>
      <w:r>
        <w:rPr>
          <w:rFonts w:ascii="Arial" w:eastAsia="Times New Roman" w:hAnsi="Arial" w:cs="Arial"/>
          <w:b/>
          <w:lang w:val="es-ES"/>
        </w:rPr>
        <w:t>IAIP</w:t>
      </w:r>
      <w:proofErr w:type="spellEnd"/>
      <w:r>
        <w:rPr>
          <w:rFonts w:ascii="Arial" w:eastAsia="Times New Roman" w:hAnsi="Arial" w:cs="Arial"/>
          <w:b/>
          <w:lang w:val="es-ES"/>
        </w:rPr>
        <w:t>/</w:t>
      </w:r>
      <w:proofErr w:type="spellStart"/>
      <w:r>
        <w:rPr>
          <w:rFonts w:ascii="Arial" w:eastAsia="Times New Roman" w:hAnsi="Arial" w:cs="Arial"/>
          <w:b/>
          <w:lang w:val="es-ES"/>
        </w:rPr>
        <w:t>OAX</w:t>
      </w:r>
      <w:proofErr w:type="spellEnd"/>
      <w:r>
        <w:rPr>
          <w:rFonts w:ascii="Arial" w:eastAsia="Times New Roman" w:hAnsi="Arial" w:cs="Arial"/>
          <w:b/>
          <w:lang w:val="es-ES"/>
        </w:rPr>
        <w:t>/30</w:t>
      </w:r>
      <w:r w:rsidR="001078DF">
        <w:rPr>
          <w:rFonts w:ascii="Arial" w:eastAsia="Times New Roman" w:hAnsi="Arial" w:cs="Arial"/>
          <w:b/>
          <w:lang w:val="es-ES"/>
        </w:rPr>
        <w:t>/2020</w:t>
      </w:r>
    </w:p>
    <w:p w14:paraId="0AAB1649" w14:textId="362C8C51" w:rsidR="00BE3963" w:rsidRDefault="001078DF" w:rsidP="002C1333">
      <w:pPr>
        <w:jc w:val="both"/>
        <w:rPr>
          <w:rFonts w:ascii="Arial" w:eastAsia="Times New Roman" w:hAnsi="Arial" w:cs="Arial"/>
          <w:lang w:val="es-ES"/>
        </w:rPr>
      </w:pPr>
      <w:r>
        <w:rPr>
          <w:rFonts w:ascii="Arial" w:eastAsia="Times New Roman" w:hAnsi="Arial" w:cs="Arial"/>
          <w:b/>
          <w:lang w:val="es-ES"/>
        </w:rPr>
        <w:t>ACUERDO POR EL CUAL EL COMITÉ DE TRANSPARENCIA DEL INSTITUTO DE ACCESO A LA INFORMACIÓN PÚBLICA Y PROTECCIÓN DE DATOS PERSONALES DEL ESTADO DE OAXACA, CONOCE Y RESUELVE LAS SOLICITUDES DE ACCESO A LA INFORMACIÓN PÚBLICA EN BANDEJA ELECTRÓNICA DEL PROPIO COMITÉ EN EL SISTEMA INFOMEX-OAXACA</w:t>
      </w:r>
      <w:r>
        <w:rPr>
          <w:rFonts w:ascii="Arial" w:eastAsia="Calibri" w:hAnsi="Arial" w:cs="Arial"/>
          <w:b/>
          <w:lang w:val="es-ES"/>
        </w:rPr>
        <w:t xml:space="preserve">.- - - - -  </w:t>
      </w:r>
      <w:r w:rsidR="00F302FA" w:rsidRPr="00F302FA">
        <w:rPr>
          <w:rFonts w:ascii="Arial" w:hAnsi="Arial" w:cs="Arial"/>
          <w:lang w:val="es-ES_tradnl"/>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 el acuerdo de fecha </w:t>
      </w:r>
      <w:r w:rsidR="007202E2">
        <w:rPr>
          <w:rFonts w:ascii="Arial" w:hAnsi="Arial" w:cs="Arial"/>
          <w:lang w:val="es-ES_tradnl"/>
        </w:rPr>
        <w:t>28</w:t>
      </w:r>
      <w:r w:rsidR="00D40FD4">
        <w:rPr>
          <w:rFonts w:ascii="Arial" w:hAnsi="Arial" w:cs="Arial"/>
          <w:lang w:val="es-ES_tradnl"/>
        </w:rPr>
        <w:t xml:space="preserve"> de </w:t>
      </w:r>
      <w:r w:rsidR="007202E2">
        <w:rPr>
          <w:rFonts w:ascii="Arial" w:hAnsi="Arial" w:cs="Arial"/>
          <w:lang w:val="es-ES_tradnl"/>
        </w:rPr>
        <w:t>octubre</w:t>
      </w:r>
      <w:r w:rsidR="00F302FA" w:rsidRPr="00F302FA">
        <w:rPr>
          <w:rFonts w:ascii="Arial" w:hAnsi="Arial" w:cs="Arial"/>
          <w:lang w:val="es-ES_tradnl"/>
        </w:rPr>
        <w:t xml:space="preserve"> de 2020, y el comunicado relativo al cumplimiento de las actividades concernientes al Instituto como Órgano Garante y Sujeto Obligado</w:t>
      </w:r>
      <w:r w:rsidRPr="00F302FA">
        <w:rPr>
          <w:rFonts w:ascii="Arial" w:eastAsia="Times New Roman" w:hAnsi="Arial" w:cs="Arial"/>
          <w:lang w:val="es-ES"/>
        </w:rPr>
        <w:t>;</w:t>
      </w:r>
      <w:r w:rsidR="00FF31DA">
        <w:rPr>
          <w:rFonts w:ascii="Arial" w:eastAsia="Times New Roman" w:hAnsi="Arial" w:cs="Arial"/>
          <w:lang w:val="es-ES"/>
        </w:rPr>
        <w:t xml:space="preserve"> siendo las catorce</w:t>
      </w:r>
      <w:r w:rsidR="00BD1B96">
        <w:rPr>
          <w:rFonts w:ascii="Arial" w:eastAsia="Times New Roman" w:hAnsi="Arial" w:cs="Arial"/>
          <w:lang w:val="es-ES"/>
        </w:rPr>
        <w:t xml:space="preserve"> horas</w:t>
      </w:r>
      <w:r w:rsidR="004F0DC0">
        <w:rPr>
          <w:rFonts w:ascii="Arial" w:eastAsia="Times New Roman" w:hAnsi="Arial" w:cs="Arial"/>
          <w:lang w:val="es-ES"/>
        </w:rPr>
        <w:t xml:space="preserve"> del día </w:t>
      </w:r>
      <w:r w:rsidR="00FF31DA">
        <w:rPr>
          <w:rFonts w:ascii="Arial" w:eastAsia="Times New Roman" w:hAnsi="Arial" w:cs="Arial"/>
          <w:lang w:val="es-ES"/>
        </w:rPr>
        <w:t>nueve</w:t>
      </w:r>
      <w:r w:rsidR="00451A3A">
        <w:rPr>
          <w:rFonts w:ascii="Arial" w:eastAsia="Times New Roman" w:hAnsi="Arial" w:cs="Arial"/>
          <w:lang w:val="es-ES"/>
        </w:rPr>
        <w:t xml:space="preserve"> </w:t>
      </w:r>
      <w:r w:rsidR="00A911D6">
        <w:rPr>
          <w:rFonts w:ascii="Arial" w:eastAsia="Times New Roman" w:hAnsi="Arial" w:cs="Arial"/>
          <w:lang w:val="es-ES"/>
        </w:rPr>
        <w:t xml:space="preserve">de </w:t>
      </w:r>
      <w:r w:rsidR="00FF31DA">
        <w:rPr>
          <w:rFonts w:ascii="Arial" w:eastAsia="Times New Roman" w:hAnsi="Arial" w:cs="Arial"/>
          <w:lang w:val="es-ES"/>
        </w:rPr>
        <w:t>diciembre</w:t>
      </w:r>
      <w:r w:rsidR="00BD1B96">
        <w:rPr>
          <w:rFonts w:ascii="Arial" w:eastAsia="Times New Roman" w:hAnsi="Arial" w:cs="Arial"/>
          <w:lang w:val="es-ES"/>
        </w:rPr>
        <w:t xml:space="preserve"> de dos mil veinte,</w:t>
      </w:r>
      <w:r w:rsidRPr="00F302FA">
        <w:rPr>
          <w:rFonts w:ascii="Arial" w:eastAsia="Times New Roman" w:hAnsi="Arial" w:cs="Arial"/>
          <w:lang w:val="es-ES"/>
        </w:rPr>
        <w:t xml:space="preserve"> se encuentran presentes </w:t>
      </w:r>
      <w:r w:rsidR="00BD1B96">
        <w:rPr>
          <w:rFonts w:ascii="Arial" w:eastAsia="Times New Roman" w:hAnsi="Arial" w:cs="Arial"/>
          <w:lang w:val="es-ES"/>
        </w:rPr>
        <w:t xml:space="preserve">de manera virtual, </w:t>
      </w:r>
      <w:r w:rsidRPr="00F302FA">
        <w:rPr>
          <w:rFonts w:ascii="Arial" w:eastAsia="Times New Roman" w:hAnsi="Arial" w:cs="Arial"/>
          <w:lang w:val="es-ES"/>
        </w:rPr>
        <w:t xml:space="preserve">conforme a los cargos que ocupan dentro del Comité: </w:t>
      </w:r>
      <w:r w:rsidR="00BB0C85">
        <w:rPr>
          <w:rFonts w:ascii="Arial" w:eastAsia="Times New Roman" w:hAnsi="Arial" w:cs="Arial"/>
          <w:lang w:val="es-ES"/>
        </w:rPr>
        <w:t xml:space="preserve">Licenciado </w:t>
      </w:r>
      <w:r w:rsidR="00064916">
        <w:rPr>
          <w:rFonts w:ascii="Arial" w:eastAsia="Times New Roman" w:hAnsi="Arial" w:cs="Arial"/>
          <w:lang w:val="es-ES"/>
        </w:rPr>
        <w:t>Guadalupe Gustavo Díaz Altamirano, Presidente; Licenciada</w:t>
      </w:r>
      <w:r w:rsidRPr="00F302FA">
        <w:rPr>
          <w:rFonts w:ascii="Arial" w:eastAsia="Times New Roman" w:hAnsi="Arial" w:cs="Arial"/>
          <w:lang w:val="es-ES"/>
        </w:rPr>
        <w:t xml:space="preserve"> </w:t>
      </w:r>
      <w:r w:rsidR="00064916">
        <w:rPr>
          <w:rFonts w:ascii="Arial" w:eastAsia="Times New Roman" w:hAnsi="Arial" w:cs="Arial"/>
          <w:lang w:val="es-ES"/>
        </w:rPr>
        <w:t>María Tanivet Ramos Reyes, Secretaria Ejecutiva</w:t>
      </w:r>
      <w:r w:rsidRPr="00F302FA">
        <w:rPr>
          <w:rFonts w:ascii="Arial" w:eastAsia="Times New Roman" w:hAnsi="Arial" w:cs="Arial"/>
          <w:lang w:val="es-ES"/>
        </w:rPr>
        <w:t xml:space="preserve">; Licenciado </w:t>
      </w:r>
      <w:r w:rsidR="007931AC">
        <w:rPr>
          <w:rFonts w:ascii="Arial" w:eastAsia="Times New Roman" w:hAnsi="Arial" w:cs="Arial"/>
          <w:lang w:val="es-ES"/>
        </w:rPr>
        <w:t>Eugenio Arafat Chávez Bedolla</w:t>
      </w:r>
      <w:r w:rsidR="000477D0" w:rsidRPr="00F302FA">
        <w:rPr>
          <w:rFonts w:ascii="Arial" w:eastAsia="Times New Roman" w:hAnsi="Arial" w:cs="Arial"/>
          <w:lang w:val="es-ES"/>
        </w:rPr>
        <w:t>, Vocal; Lic</w:t>
      </w:r>
      <w:r w:rsidR="00A911D6">
        <w:rPr>
          <w:rFonts w:ascii="Arial" w:eastAsia="Times New Roman" w:hAnsi="Arial" w:cs="Arial"/>
          <w:lang w:val="es-ES"/>
        </w:rPr>
        <w:t>enciada</w:t>
      </w:r>
      <w:r w:rsidR="000477D0" w:rsidRPr="00F302FA">
        <w:rPr>
          <w:rFonts w:ascii="Arial" w:eastAsia="Times New Roman" w:hAnsi="Arial" w:cs="Arial"/>
          <w:lang w:val="es-ES"/>
        </w:rPr>
        <w:t xml:space="preserve"> Sara Mariana Ja</w:t>
      </w:r>
      <w:r w:rsidR="004F0DC0">
        <w:rPr>
          <w:rFonts w:ascii="Arial" w:eastAsia="Times New Roman" w:hAnsi="Arial" w:cs="Arial"/>
          <w:lang w:val="es-ES"/>
        </w:rPr>
        <w:t>ra Carrasco, Vocal Segunda; y la M</w:t>
      </w:r>
      <w:r w:rsidR="00A911D6">
        <w:rPr>
          <w:rFonts w:ascii="Arial" w:eastAsia="Times New Roman" w:hAnsi="Arial" w:cs="Arial"/>
          <w:lang w:val="es-ES"/>
        </w:rPr>
        <w:t>aestra Daisy Araceli</w:t>
      </w:r>
      <w:r w:rsidR="004F0DC0">
        <w:rPr>
          <w:rFonts w:ascii="Arial" w:eastAsia="Times New Roman" w:hAnsi="Arial" w:cs="Arial"/>
          <w:lang w:val="es-ES"/>
        </w:rPr>
        <w:t xml:space="preserve"> Ortiz Jiménez, </w:t>
      </w:r>
      <w:r w:rsidR="00A911D6">
        <w:rPr>
          <w:rFonts w:ascii="Arial" w:eastAsia="Times New Roman" w:hAnsi="Arial" w:cs="Arial"/>
          <w:lang w:val="es-ES"/>
        </w:rPr>
        <w:t>Comisari</w:t>
      </w:r>
      <w:r w:rsidRPr="00F302FA">
        <w:rPr>
          <w:rFonts w:ascii="Arial" w:eastAsia="Times New Roman" w:hAnsi="Arial" w:cs="Arial"/>
          <w:lang w:val="es-ES"/>
        </w:rPr>
        <w:t>a.-</w:t>
      </w:r>
      <w:r w:rsidR="00451B42">
        <w:rPr>
          <w:rFonts w:ascii="Arial" w:eastAsia="Times New Roman" w:hAnsi="Arial" w:cs="Arial"/>
          <w:lang w:val="es-ES"/>
        </w:rPr>
        <w:t xml:space="preserve"> - - - -</w:t>
      </w:r>
      <w:r w:rsidR="00BE1872">
        <w:rPr>
          <w:rFonts w:ascii="Arial" w:eastAsia="Times New Roman" w:hAnsi="Arial" w:cs="Arial"/>
          <w:lang w:val="es-ES"/>
        </w:rPr>
        <w:t xml:space="preserve"> - - - - - - - - - - - - - - - - - - - - </w:t>
      </w:r>
      <w:r w:rsidR="007202E2">
        <w:rPr>
          <w:rFonts w:ascii="Arial" w:eastAsia="Times New Roman" w:hAnsi="Arial" w:cs="Arial"/>
          <w:lang w:val="es-ES"/>
        </w:rPr>
        <w:t xml:space="preserve"> </w:t>
      </w:r>
      <w:r>
        <w:rPr>
          <w:rFonts w:ascii="Arial" w:eastAsia="Times New Roman" w:hAnsi="Arial" w:cs="Arial"/>
          <w:lang w:val="es-ES"/>
        </w:rPr>
        <w:t xml:space="preserve">En uso de la palabra, el Licenciado </w:t>
      </w:r>
      <w:r w:rsidR="000B0758">
        <w:rPr>
          <w:rFonts w:ascii="Arial" w:eastAsia="Times New Roman" w:hAnsi="Arial" w:cs="Arial"/>
          <w:lang w:val="es-ES"/>
        </w:rPr>
        <w:t>Guadalupe Gustavo Díaz Altamirano</w:t>
      </w:r>
      <w:r>
        <w:rPr>
          <w:rFonts w:ascii="Arial" w:eastAsia="Times New Roman" w:hAnsi="Arial" w:cs="Arial"/>
          <w:lang w:val="es-ES"/>
        </w:rPr>
        <w:t xml:space="preserve">, Presidente de este cuerpo colegiado, da la bienvenida </w:t>
      </w:r>
      <w:r w:rsidR="000B0758">
        <w:rPr>
          <w:rFonts w:ascii="Arial" w:eastAsia="Times New Roman" w:hAnsi="Arial" w:cs="Arial"/>
          <w:lang w:val="es-ES"/>
        </w:rPr>
        <w:t>a  los  presentes, e instruye a la Secretaria Ejecutiva</w:t>
      </w:r>
      <w:r>
        <w:rPr>
          <w:rFonts w:ascii="Arial" w:eastAsia="Times New Roman" w:hAnsi="Arial" w:cs="Arial"/>
          <w:lang w:val="es-ES"/>
        </w:rPr>
        <w:t xml:space="preserve"> para que dé cuenta con la(s) solicitud(es) de acceso a la información registrada(s) en la bandeja electrónica del Comité, en el sistema INFOMEX-OAXACA, para que previo análisis de cada una de ellas, este cuerpo colegiado determine si confirma, modifi</w:t>
      </w:r>
      <w:r w:rsidR="00740B01">
        <w:rPr>
          <w:rFonts w:ascii="Arial" w:eastAsia="Times New Roman" w:hAnsi="Arial" w:cs="Arial"/>
          <w:lang w:val="es-ES"/>
        </w:rPr>
        <w:t>ca o revoca la determinación de la</w:t>
      </w:r>
      <w:r>
        <w:rPr>
          <w:rFonts w:ascii="Arial" w:eastAsia="Times New Roman" w:hAnsi="Arial" w:cs="Arial"/>
          <w:lang w:val="es-ES"/>
        </w:rPr>
        <w:t xml:space="preserve"> Responsable de la Unidad de Transparencia de este Instituto, con base en lo dispuesto por los artículos 44 fracción II de la Ley General de Transparencia y Acceso a la Información Pública y 68 fracción II de la Ley de Transparencia y Acceso a la Información Pública para el Estado de Oaxaca; lo que se realiza y observa enseguida.- - - - - - - - - - - - - - - - - - - - - - - - - - -</w:t>
      </w:r>
      <w:r w:rsidR="000304AA">
        <w:rPr>
          <w:rFonts w:ascii="Arial" w:eastAsia="Times New Roman" w:hAnsi="Arial" w:cs="Arial"/>
          <w:lang w:val="es-ES"/>
        </w:rPr>
        <w:t xml:space="preserve"> - </w:t>
      </w:r>
      <w:r w:rsidR="00BE1872">
        <w:rPr>
          <w:rFonts w:ascii="Arial" w:eastAsia="Times New Roman" w:hAnsi="Arial" w:cs="Arial"/>
          <w:lang w:val="es-ES"/>
        </w:rPr>
        <w:t xml:space="preserve">- </w:t>
      </w:r>
    </w:p>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534"/>
        <w:gridCol w:w="2835"/>
        <w:gridCol w:w="3402"/>
        <w:gridCol w:w="1417"/>
        <w:gridCol w:w="992"/>
      </w:tblGrid>
      <w:tr w:rsidR="001078DF" w14:paraId="7EDAEA21" w14:textId="77777777" w:rsidTr="00880FBD">
        <w:trPr>
          <w:trHeight w:val="1318"/>
        </w:trPr>
        <w:tc>
          <w:tcPr>
            <w:tcW w:w="534" w:type="dxa"/>
            <w:tcBorders>
              <w:top w:val="single" w:sz="4" w:space="0" w:color="auto"/>
              <w:left w:val="single" w:sz="4" w:space="0" w:color="auto"/>
              <w:bottom w:val="single" w:sz="4" w:space="0" w:color="auto"/>
              <w:right w:val="single" w:sz="4" w:space="0" w:color="auto"/>
            </w:tcBorders>
            <w:hideMark/>
          </w:tcPr>
          <w:p w14:paraId="395888C5" w14:textId="77777777" w:rsidR="001078DF" w:rsidRDefault="001078DF" w:rsidP="00880FBD">
            <w:pPr>
              <w:spacing w:before="240"/>
              <w:jc w:val="both"/>
              <w:rPr>
                <w:rFonts w:ascii="Arial" w:eastAsia="Times New Roman" w:hAnsi="Arial" w:cs="Arial"/>
                <w:b/>
                <w:sz w:val="16"/>
                <w:szCs w:val="20"/>
                <w:lang w:val="es-ES"/>
              </w:rPr>
            </w:pPr>
            <w:proofErr w:type="spellStart"/>
            <w:r>
              <w:rPr>
                <w:rFonts w:ascii="Arial" w:eastAsia="Times New Roman" w:hAnsi="Arial" w:cs="Arial"/>
                <w:b/>
                <w:sz w:val="16"/>
                <w:szCs w:val="20"/>
                <w:lang w:val="es-ES"/>
              </w:rPr>
              <w:t>N</w:t>
            </w:r>
            <w:r>
              <w:rPr>
                <w:rFonts w:ascii="Arial" w:eastAsia="Times New Roman" w:hAnsi="Arial" w:cs="Arial"/>
                <w:b/>
                <w:sz w:val="16"/>
                <w:szCs w:val="16"/>
                <w:lang w:val="es-ES"/>
              </w:rPr>
              <w:t>.</w:t>
            </w:r>
            <w:r>
              <w:rPr>
                <w:rFonts w:ascii="Arial" w:eastAsia="Times New Roman" w:hAnsi="Arial" w:cs="Arial"/>
                <w:b/>
                <w:sz w:val="16"/>
                <w:szCs w:val="20"/>
                <w:lang w:val="es-ES"/>
              </w:rPr>
              <w:t>P</w:t>
            </w:r>
            <w:proofErr w:type="spellEnd"/>
            <w:r>
              <w:rPr>
                <w:rFonts w:ascii="Arial" w:eastAsia="Times New Roman" w:hAnsi="Arial" w:cs="Arial"/>
                <w:b/>
                <w:sz w:val="16"/>
                <w:szCs w:val="20"/>
                <w:lang w:val="es-ES"/>
              </w:rPr>
              <w:t>.</w:t>
            </w:r>
          </w:p>
        </w:tc>
        <w:tc>
          <w:tcPr>
            <w:tcW w:w="2835" w:type="dxa"/>
            <w:tcBorders>
              <w:top w:val="single" w:sz="4" w:space="0" w:color="auto"/>
              <w:left w:val="single" w:sz="4" w:space="0" w:color="auto"/>
              <w:bottom w:val="single" w:sz="4" w:space="0" w:color="auto"/>
              <w:right w:val="single" w:sz="4" w:space="0" w:color="auto"/>
            </w:tcBorders>
            <w:hideMark/>
          </w:tcPr>
          <w:p w14:paraId="1483C0D1" w14:textId="77777777" w:rsidR="001078DF" w:rsidRDefault="001078DF" w:rsidP="00880FBD">
            <w:pPr>
              <w:spacing w:before="240"/>
              <w:rPr>
                <w:rFonts w:ascii="Arial" w:eastAsia="Times New Roman" w:hAnsi="Arial" w:cs="Arial"/>
                <w:b/>
                <w:sz w:val="20"/>
                <w:lang w:val="es-ES"/>
              </w:rPr>
            </w:pPr>
            <w:r>
              <w:rPr>
                <w:rFonts w:ascii="Arial" w:eastAsia="Times New Roman" w:hAnsi="Arial" w:cs="Arial"/>
                <w:b/>
                <w:sz w:val="20"/>
                <w:lang w:val="es-ES"/>
              </w:rPr>
              <w:t>SOLICITUD</w:t>
            </w:r>
            <w:r>
              <w:rPr>
                <w:rFonts w:ascii="Arial" w:eastAsia="Times New Roman" w:hAnsi="Arial" w:cs="Arial"/>
                <w:b/>
                <w:sz w:val="20"/>
                <w:lang w:val="es-ES"/>
              </w:rPr>
              <w:tab/>
            </w:r>
            <w:r>
              <w:rPr>
                <w:rFonts w:ascii="Arial" w:eastAsia="Times New Roman" w:hAnsi="Arial" w:cs="Arial"/>
                <w:b/>
                <w:sz w:val="20"/>
                <w:lang w:val="es-ES"/>
              </w:rPr>
              <w:tab/>
            </w:r>
            <w:r>
              <w:rPr>
                <w:rFonts w:ascii="Arial" w:eastAsia="Times New Roman" w:hAnsi="Arial" w:cs="Arial"/>
                <w:b/>
                <w:sz w:val="20"/>
                <w:lang w:val="es-ES"/>
              </w:rPr>
              <w:tab/>
            </w:r>
          </w:p>
        </w:tc>
        <w:tc>
          <w:tcPr>
            <w:tcW w:w="3402" w:type="dxa"/>
            <w:tcBorders>
              <w:top w:val="single" w:sz="4" w:space="0" w:color="auto"/>
              <w:left w:val="single" w:sz="4" w:space="0" w:color="auto"/>
              <w:bottom w:val="single" w:sz="4" w:space="0" w:color="auto"/>
              <w:right w:val="single" w:sz="4" w:space="0" w:color="auto"/>
            </w:tcBorders>
            <w:hideMark/>
          </w:tcPr>
          <w:p w14:paraId="1D88BDD6" w14:textId="77777777" w:rsidR="001078DF" w:rsidRDefault="001078DF" w:rsidP="00880FBD">
            <w:pPr>
              <w:spacing w:before="240"/>
              <w:rPr>
                <w:rFonts w:ascii="Arial" w:eastAsia="Times New Roman" w:hAnsi="Arial" w:cs="Arial"/>
                <w:b/>
                <w:sz w:val="20"/>
                <w:lang w:val="es-ES"/>
              </w:rPr>
            </w:pPr>
            <w:r>
              <w:rPr>
                <w:rFonts w:ascii="Arial" w:eastAsia="Times New Roman" w:hAnsi="Arial" w:cs="Arial"/>
                <w:b/>
                <w:sz w:val="20"/>
                <w:lang w:val="es-ES"/>
              </w:rPr>
              <w:t>RESPUESTA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14:paraId="21E77F27" w14:textId="77777777" w:rsidR="001078DF" w:rsidRDefault="001078DF" w:rsidP="00880FBD">
            <w:pPr>
              <w:spacing w:before="240"/>
              <w:rPr>
                <w:rFonts w:ascii="Arial" w:eastAsia="Times New Roman" w:hAnsi="Arial" w:cs="Arial"/>
                <w:b/>
                <w:sz w:val="18"/>
                <w:szCs w:val="20"/>
                <w:lang w:val="es-ES"/>
              </w:rPr>
            </w:pPr>
            <w:r>
              <w:rPr>
                <w:rFonts w:ascii="Arial" w:eastAsia="Times New Roman" w:hAnsi="Arial" w:cs="Arial"/>
                <w:b/>
                <w:sz w:val="18"/>
                <w:szCs w:val="20"/>
                <w:lang w:val="es-ES"/>
              </w:rPr>
              <w:t>ESTADO / FECHA INICIO OFICIAL DEL PASO</w:t>
            </w:r>
          </w:p>
        </w:tc>
        <w:tc>
          <w:tcPr>
            <w:tcW w:w="992" w:type="dxa"/>
            <w:tcBorders>
              <w:top w:val="single" w:sz="4" w:space="0" w:color="auto"/>
              <w:left w:val="single" w:sz="4" w:space="0" w:color="auto"/>
              <w:bottom w:val="single" w:sz="4" w:space="0" w:color="auto"/>
              <w:right w:val="single" w:sz="4" w:space="0" w:color="auto"/>
            </w:tcBorders>
            <w:hideMark/>
          </w:tcPr>
          <w:p w14:paraId="4905CECA" w14:textId="77777777" w:rsidR="001078DF" w:rsidRDefault="001078DF" w:rsidP="00880FBD">
            <w:pPr>
              <w:spacing w:before="240"/>
              <w:rPr>
                <w:rFonts w:ascii="Arial" w:eastAsia="Times New Roman" w:hAnsi="Arial" w:cs="Arial"/>
                <w:b/>
                <w:sz w:val="16"/>
                <w:szCs w:val="20"/>
                <w:lang w:val="es-ES"/>
              </w:rPr>
            </w:pPr>
            <w:r>
              <w:rPr>
                <w:rFonts w:ascii="Arial" w:eastAsia="Times New Roman" w:hAnsi="Arial" w:cs="Arial"/>
                <w:b/>
                <w:sz w:val="16"/>
                <w:szCs w:val="20"/>
                <w:lang w:val="es-ES"/>
              </w:rPr>
              <w:t>DECISIÓN DEL COMITÉ</w:t>
            </w:r>
          </w:p>
        </w:tc>
      </w:tr>
      <w:tr w:rsidR="00EA64C8" w14:paraId="3EB70F83" w14:textId="77777777" w:rsidTr="00D14A8E">
        <w:trPr>
          <w:trHeight w:val="5236"/>
        </w:trPr>
        <w:tc>
          <w:tcPr>
            <w:tcW w:w="534" w:type="dxa"/>
            <w:tcBorders>
              <w:top w:val="single" w:sz="4" w:space="0" w:color="auto"/>
              <w:left w:val="single" w:sz="4" w:space="0" w:color="auto"/>
              <w:bottom w:val="single" w:sz="4" w:space="0" w:color="auto"/>
              <w:right w:val="single" w:sz="4" w:space="0" w:color="auto"/>
            </w:tcBorders>
            <w:hideMark/>
          </w:tcPr>
          <w:p w14:paraId="2F54F085" w14:textId="77777777" w:rsidR="00EA64C8" w:rsidRDefault="00EA64C8" w:rsidP="00EA64C8">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w:t>
            </w:r>
          </w:p>
        </w:tc>
        <w:tc>
          <w:tcPr>
            <w:tcW w:w="2835" w:type="dxa"/>
            <w:tcBorders>
              <w:top w:val="single" w:sz="4" w:space="0" w:color="auto"/>
              <w:left w:val="single" w:sz="4" w:space="0" w:color="auto"/>
              <w:bottom w:val="single" w:sz="4" w:space="0" w:color="auto"/>
              <w:right w:val="single" w:sz="4" w:space="0" w:color="auto"/>
            </w:tcBorders>
          </w:tcPr>
          <w:p w14:paraId="0CC706F7" w14:textId="4F927EE4" w:rsidR="00EA64C8" w:rsidRDefault="006C484B" w:rsidP="00EA64C8">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Folio:    01</w:t>
            </w:r>
            <w:r w:rsidR="004F5488">
              <w:rPr>
                <w:rFonts w:ascii="Arial" w:eastAsia="Times New Roman" w:hAnsi="Arial" w:cs="Arial"/>
                <w:b/>
                <w:color w:val="000000" w:themeColor="text1"/>
                <w:sz w:val="20"/>
                <w:lang w:val="es-ES"/>
              </w:rPr>
              <w:t>320920</w:t>
            </w:r>
          </w:p>
          <w:p w14:paraId="4A62ED13" w14:textId="77777777" w:rsidR="00EA64C8" w:rsidRPr="008228B1" w:rsidRDefault="00EA64C8" w:rsidP="00EA64C8">
            <w:pPr>
              <w:spacing w:line="276" w:lineRule="auto"/>
              <w:rPr>
                <w:rFonts w:ascii="Arial" w:eastAsia="Times New Roman" w:hAnsi="Arial" w:cs="Arial"/>
                <w:b/>
                <w:color w:val="000000" w:themeColor="text1"/>
                <w:sz w:val="20"/>
                <w:lang w:val="es-ES"/>
              </w:rPr>
            </w:pPr>
          </w:p>
          <w:p w14:paraId="502DC659" w14:textId="5E7FF858" w:rsidR="00EA64C8" w:rsidRDefault="00EA64C8" w:rsidP="00EA64C8">
            <w:pPr>
              <w:spacing w:line="276" w:lineRule="auto"/>
              <w:jc w:val="both"/>
            </w:pPr>
            <w:r w:rsidRPr="008228B1">
              <w:rPr>
                <w:rFonts w:ascii="Arial" w:eastAsia="Times New Roman" w:hAnsi="Arial" w:cs="Arial"/>
                <w:b/>
                <w:color w:val="000000" w:themeColor="text1"/>
                <w:sz w:val="20"/>
                <w:lang w:val="es-ES"/>
              </w:rPr>
              <w:t>Descripción de la solicitud de información:</w:t>
            </w:r>
            <w:r>
              <w:t xml:space="preserve"> </w:t>
            </w:r>
          </w:p>
          <w:p w14:paraId="6BBDD166" w14:textId="77777777" w:rsidR="007202E2" w:rsidRDefault="007202E2" w:rsidP="00EA64C8">
            <w:pPr>
              <w:spacing w:line="276" w:lineRule="auto"/>
              <w:jc w:val="both"/>
            </w:pPr>
          </w:p>
          <w:p w14:paraId="7C35C28B" w14:textId="3F5CED0C"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1. Se solicita saber si las siguientes personas se encuentran dadas de alta en alguna de las instituciones señaladas como empleadas y de ser así el cargo que ocupan, el monto de su salario bruto y neto, horarios, fecha de ingreso y de terminación si es el caso.</w:t>
            </w:r>
          </w:p>
          <w:p w14:paraId="6AFEB275" w14:textId="5AB45C97" w:rsidR="004F5488" w:rsidRPr="008D655F" w:rsidRDefault="004F5488" w:rsidP="00EA64C8">
            <w:pPr>
              <w:tabs>
                <w:tab w:val="left" w:pos="685"/>
              </w:tabs>
              <w:spacing w:line="279" w:lineRule="exact"/>
              <w:jc w:val="both"/>
              <w:rPr>
                <w:rFonts w:ascii="Arial" w:hAnsi="Arial" w:cs="Arial"/>
                <w:sz w:val="20"/>
                <w:szCs w:val="20"/>
              </w:rPr>
            </w:pPr>
          </w:p>
          <w:p w14:paraId="1249C8BA" w14:textId="77777777" w:rsidR="004F5488" w:rsidRPr="008D655F" w:rsidRDefault="004F5488" w:rsidP="00EA64C8">
            <w:pPr>
              <w:tabs>
                <w:tab w:val="left" w:pos="685"/>
              </w:tabs>
              <w:spacing w:line="279" w:lineRule="exact"/>
              <w:jc w:val="both"/>
              <w:rPr>
                <w:rFonts w:ascii="Arial" w:hAnsi="Arial" w:cs="Arial"/>
                <w:sz w:val="20"/>
                <w:szCs w:val="20"/>
              </w:rPr>
            </w:pPr>
            <w:proofErr w:type="spellStart"/>
            <w:r w:rsidRPr="008D655F">
              <w:rPr>
                <w:rFonts w:ascii="Arial" w:hAnsi="Arial" w:cs="Arial"/>
                <w:sz w:val="20"/>
                <w:szCs w:val="20"/>
              </w:rPr>
              <w:t>Yuvila</w:t>
            </w:r>
            <w:proofErr w:type="spellEnd"/>
            <w:r w:rsidRPr="008D655F">
              <w:rPr>
                <w:rFonts w:ascii="Arial" w:hAnsi="Arial" w:cs="Arial"/>
                <w:sz w:val="20"/>
                <w:szCs w:val="20"/>
              </w:rPr>
              <w:t xml:space="preserve"> Salinas Pérez </w:t>
            </w:r>
          </w:p>
          <w:p w14:paraId="5450E964" w14:textId="1964600A" w:rsidR="004F5488" w:rsidRPr="008D655F" w:rsidRDefault="004F5488" w:rsidP="00EA64C8">
            <w:pPr>
              <w:tabs>
                <w:tab w:val="left" w:pos="685"/>
              </w:tabs>
              <w:spacing w:line="279" w:lineRule="exact"/>
              <w:jc w:val="both"/>
              <w:rPr>
                <w:rFonts w:ascii="Arial" w:hAnsi="Arial" w:cs="Arial"/>
                <w:sz w:val="20"/>
                <w:szCs w:val="20"/>
              </w:rPr>
            </w:pPr>
            <w:proofErr w:type="spellStart"/>
            <w:r w:rsidRPr="008D655F">
              <w:rPr>
                <w:rFonts w:ascii="Arial" w:hAnsi="Arial" w:cs="Arial"/>
                <w:sz w:val="20"/>
                <w:szCs w:val="20"/>
              </w:rPr>
              <w:t>Taniri</w:t>
            </w:r>
            <w:proofErr w:type="spellEnd"/>
            <w:r w:rsidRPr="008D655F">
              <w:rPr>
                <w:rFonts w:ascii="Arial" w:hAnsi="Arial" w:cs="Arial"/>
                <w:sz w:val="20"/>
                <w:szCs w:val="20"/>
              </w:rPr>
              <w:t xml:space="preserve"> </w:t>
            </w:r>
            <w:proofErr w:type="spellStart"/>
            <w:r w:rsidRPr="008D655F">
              <w:rPr>
                <w:rFonts w:ascii="Arial" w:hAnsi="Arial" w:cs="Arial"/>
                <w:sz w:val="20"/>
                <w:szCs w:val="20"/>
              </w:rPr>
              <w:t>Dominguez</w:t>
            </w:r>
            <w:proofErr w:type="spellEnd"/>
            <w:r w:rsidRPr="008D655F">
              <w:rPr>
                <w:rFonts w:ascii="Arial" w:hAnsi="Arial" w:cs="Arial"/>
                <w:sz w:val="20"/>
                <w:szCs w:val="20"/>
              </w:rPr>
              <w:t xml:space="preserve"> Cordero Luz Elena Corres Pombo</w:t>
            </w:r>
          </w:p>
          <w:p w14:paraId="3AC51A28" w14:textId="22B47E71" w:rsidR="004F5488" w:rsidRPr="008D655F" w:rsidRDefault="004F5488" w:rsidP="00EA64C8">
            <w:pPr>
              <w:tabs>
                <w:tab w:val="left" w:pos="685"/>
              </w:tabs>
              <w:spacing w:line="279" w:lineRule="exact"/>
              <w:jc w:val="both"/>
              <w:rPr>
                <w:rFonts w:ascii="Arial" w:hAnsi="Arial" w:cs="Arial"/>
                <w:sz w:val="20"/>
                <w:szCs w:val="20"/>
              </w:rPr>
            </w:pPr>
          </w:p>
          <w:p w14:paraId="016389B9" w14:textId="0CA3B2D2"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2. Si existe algún contrato de prestación de servicios entre alguna de las Instituciones señaladas y las personas físicas y morales que se enlistan a continuación y de ser así se solicita copia del </w:t>
            </w:r>
            <w:r w:rsidRPr="008D655F">
              <w:rPr>
                <w:rFonts w:ascii="Arial" w:hAnsi="Arial" w:cs="Arial"/>
                <w:sz w:val="20"/>
                <w:szCs w:val="20"/>
              </w:rPr>
              <w:lastRenderedPageBreak/>
              <w:t>contrato, fecha de firma, monto, tipo de servicio que se presta</w:t>
            </w:r>
          </w:p>
          <w:p w14:paraId="7F0FEC17" w14:textId="156649AB" w:rsidR="004F5488" w:rsidRPr="008D655F" w:rsidRDefault="004F5488" w:rsidP="00EA64C8">
            <w:pPr>
              <w:tabs>
                <w:tab w:val="left" w:pos="685"/>
              </w:tabs>
              <w:spacing w:line="279" w:lineRule="exact"/>
              <w:jc w:val="both"/>
              <w:rPr>
                <w:rFonts w:ascii="Arial" w:hAnsi="Arial" w:cs="Arial"/>
                <w:sz w:val="20"/>
                <w:szCs w:val="20"/>
              </w:rPr>
            </w:pPr>
          </w:p>
          <w:p w14:paraId="334512FA" w14:textId="77777777" w:rsidR="004F5488" w:rsidRPr="008D655F" w:rsidRDefault="004F5488" w:rsidP="00EA64C8">
            <w:pPr>
              <w:tabs>
                <w:tab w:val="left" w:pos="685"/>
              </w:tabs>
              <w:spacing w:line="279" w:lineRule="exact"/>
              <w:jc w:val="both"/>
              <w:rPr>
                <w:rFonts w:ascii="Arial" w:hAnsi="Arial" w:cs="Arial"/>
                <w:sz w:val="20"/>
                <w:szCs w:val="20"/>
              </w:rPr>
            </w:pPr>
            <w:proofErr w:type="spellStart"/>
            <w:r w:rsidRPr="008D655F">
              <w:rPr>
                <w:rFonts w:ascii="Arial" w:hAnsi="Arial" w:cs="Arial"/>
                <w:sz w:val="20"/>
                <w:szCs w:val="20"/>
              </w:rPr>
              <w:t>Yuvila</w:t>
            </w:r>
            <w:proofErr w:type="spellEnd"/>
            <w:r w:rsidRPr="008D655F">
              <w:rPr>
                <w:rFonts w:ascii="Arial" w:hAnsi="Arial" w:cs="Arial"/>
                <w:sz w:val="20"/>
                <w:szCs w:val="20"/>
              </w:rPr>
              <w:t xml:space="preserve"> Salinas Pérez </w:t>
            </w:r>
          </w:p>
          <w:p w14:paraId="110E72DA" w14:textId="77777777" w:rsidR="004F5488" w:rsidRPr="008D655F" w:rsidRDefault="004F5488" w:rsidP="00EA64C8">
            <w:pPr>
              <w:tabs>
                <w:tab w:val="left" w:pos="685"/>
              </w:tabs>
              <w:spacing w:line="279" w:lineRule="exact"/>
              <w:jc w:val="both"/>
              <w:rPr>
                <w:rFonts w:ascii="Arial" w:hAnsi="Arial" w:cs="Arial"/>
                <w:sz w:val="20"/>
                <w:szCs w:val="20"/>
              </w:rPr>
            </w:pPr>
            <w:proofErr w:type="spellStart"/>
            <w:r w:rsidRPr="008D655F">
              <w:rPr>
                <w:rFonts w:ascii="Arial" w:hAnsi="Arial" w:cs="Arial"/>
                <w:sz w:val="20"/>
                <w:szCs w:val="20"/>
              </w:rPr>
              <w:t>Taniri</w:t>
            </w:r>
            <w:proofErr w:type="spellEnd"/>
            <w:r w:rsidRPr="008D655F">
              <w:rPr>
                <w:rFonts w:ascii="Arial" w:hAnsi="Arial" w:cs="Arial"/>
                <w:sz w:val="20"/>
                <w:szCs w:val="20"/>
              </w:rPr>
              <w:t xml:space="preserve"> </w:t>
            </w:r>
            <w:proofErr w:type="spellStart"/>
            <w:r w:rsidRPr="008D655F">
              <w:rPr>
                <w:rFonts w:ascii="Arial" w:hAnsi="Arial" w:cs="Arial"/>
                <w:sz w:val="20"/>
                <w:szCs w:val="20"/>
              </w:rPr>
              <w:t>Dominguez</w:t>
            </w:r>
            <w:proofErr w:type="spellEnd"/>
            <w:r w:rsidRPr="008D655F">
              <w:rPr>
                <w:rFonts w:ascii="Arial" w:hAnsi="Arial" w:cs="Arial"/>
                <w:sz w:val="20"/>
                <w:szCs w:val="20"/>
              </w:rPr>
              <w:t xml:space="preserve"> Cordero Luz Elena Corres Pombo </w:t>
            </w:r>
          </w:p>
          <w:p w14:paraId="2F21A95E"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Agua que canta </w:t>
            </w:r>
          </w:p>
          <w:p w14:paraId="06DF4CD8"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Elena </w:t>
            </w:r>
            <w:proofErr w:type="spellStart"/>
            <w:r w:rsidRPr="008D655F">
              <w:rPr>
                <w:rFonts w:ascii="Arial" w:hAnsi="Arial" w:cs="Arial"/>
                <w:sz w:val="20"/>
                <w:szCs w:val="20"/>
              </w:rPr>
              <w:t>Bakery</w:t>
            </w:r>
            <w:proofErr w:type="spellEnd"/>
            <w:r w:rsidRPr="008D655F">
              <w:rPr>
                <w:rFonts w:ascii="Arial" w:hAnsi="Arial" w:cs="Arial"/>
                <w:sz w:val="20"/>
                <w:szCs w:val="20"/>
              </w:rPr>
              <w:t xml:space="preserve"> </w:t>
            </w:r>
          </w:p>
          <w:p w14:paraId="7DCBA140" w14:textId="15DCA5A2"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Elena </w:t>
            </w:r>
            <w:proofErr w:type="spellStart"/>
            <w:r w:rsidRPr="008D655F">
              <w:rPr>
                <w:rFonts w:ascii="Arial" w:hAnsi="Arial" w:cs="Arial"/>
                <w:sz w:val="20"/>
                <w:szCs w:val="20"/>
              </w:rPr>
              <w:t>Bake</w:t>
            </w:r>
            <w:proofErr w:type="spellEnd"/>
            <w:r w:rsidRPr="008D655F">
              <w:rPr>
                <w:rFonts w:ascii="Arial" w:hAnsi="Arial" w:cs="Arial"/>
                <w:sz w:val="20"/>
                <w:szCs w:val="20"/>
              </w:rPr>
              <w:t xml:space="preserve"> </w:t>
            </w:r>
            <w:proofErr w:type="spellStart"/>
            <w:r w:rsidRPr="008D655F">
              <w:rPr>
                <w:rFonts w:ascii="Arial" w:hAnsi="Arial" w:cs="Arial"/>
                <w:sz w:val="20"/>
                <w:szCs w:val="20"/>
              </w:rPr>
              <w:t>Pastry</w:t>
            </w:r>
            <w:proofErr w:type="spellEnd"/>
            <w:r w:rsidRPr="008D655F">
              <w:rPr>
                <w:rFonts w:ascii="Arial" w:hAnsi="Arial" w:cs="Arial"/>
                <w:sz w:val="20"/>
                <w:szCs w:val="20"/>
              </w:rPr>
              <w:t xml:space="preserve"> Shop Elena </w:t>
            </w:r>
            <w:proofErr w:type="spellStart"/>
            <w:r w:rsidRPr="008D655F">
              <w:rPr>
                <w:rFonts w:ascii="Arial" w:hAnsi="Arial" w:cs="Arial"/>
                <w:sz w:val="20"/>
                <w:szCs w:val="20"/>
              </w:rPr>
              <w:t>Bake</w:t>
            </w:r>
            <w:proofErr w:type="spellEnd"/>
            <w:r w:rsidRPr="008D655F">
              <w:rPr>
                <w:rFonts w:ascii="Arial" w:hAnsi="Arial" w:cs="Arial"/>
                <w:sz w:val="20"/>
                <w:szCs w:val="20"/>
              </w:rPr>
              <w:t xml:space="preserve"> </w:t>
            </w:r>
            <w:proofErr w:type="spellStart"/>
            <w:r w:rsidRPr="008D655F">
              <w:rPr>
                <w:rFonts w:ascii="Arial" w:hAnsi="Arial" w:cs="Arial"/>
                <w:sz w:val="20"/>
                <w:szCs w:val="20"/>
              </w:rPr>
              <w:t>Pastry</w:t>
            </w:r>
            <w:proofErr w:type="spellEnd"/>
          </w:p>
          <w:p w14:paraId="4CCB058D" w14:textId="46179BB8" w:rsidR="004F5488" w:rsidRPr="008D655F" w:rsidRDefault="004F5488" w:rsidP="00EA64C8">
            <w:pPr>
              <w:tabs>
                <w:tab w:val="left" w:pos="685"/>
              </w:tabs>
              <w:spacing w:line="279" w:lineRule="exact"/>
              <w:jc w:val="both"/>
              <w:rPr>
                <w:rFonts w:ascii="Arial" w:hAnsi="Arial" w:cs="Arial"/>
                <w:sz w:val="20"/>
                <w:szCs w:val="20"/>
              </w:rPr>
            </w:pPr>
          </w:p>
          <w:p w14:paraId="12BDBC49" w14:textId="17C8C266"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3. Por lo que respecta a Luz Elena Corres Pombo, solicito que se indique como se contrataron sus servicios para proveer los alimentos en el palco oficial en la </w:t>
            </w:r>
            <w:proofErr w:type="spellStart"/>
            <w:r w:rsidRPr="008D655F">
              <w:rPr>
                <w:rFonts w:ascii="Arial" w:hAnsi="Arial" w:cs="Arial"/>
                <w:sz w:val="20"/>
                <w:szCs w:val="20"/>
              </w:rPr>
              <w:t>Guelaguetza</w:t>
            </w:r>
            <w:proofErr w:type="spellEnd"/>
          </w:p>
          <w:p w14:paraId="0BD68E49" w14:textId="18D05367" w:rsidR="004F5488" w:rsidRPr="008D655F" w:rsidRDefault="004F5488" w:rsidP="00EA64C8">
            <w:pPr>
              <w:tabs>
                <w:tab w:val="left" w:pos="685"/>
              </w:tabs>
              <w:spacing w:line="279" w:lineRule="exact"/>
              <w:jc w:val="both"/>
              <w:rPr>
                <w:rFonts w:ascii="Arial" w:hAnsi="Arial" w:cs="Arial"/>
                <w:sz w:val="20"/>
                <w:szCs w:val="20"/>
              </w:rPr>
            </w:pPr>
          </w:p>
          <w:p w14:paraId="456868BD"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a. si se </w:t>
            </w:r>
            <w:proofErr w:type="spellStart"/>
            <w:r w:rsidRPr="008D655F">
              <w:rPr>
                <w:rFonts w:ascii="Arial" w:hAnsi="Arial" w:cs="Arial"/>
                <w:sz w:val="20"/>
                <w:szCs w:val="20"/>
              </w:rPr>
              <w:t>trato</w:t>
            </w:r>
            <w:proofErr w:type="spellEnd"/>
            <w:r w:rsidRPr="008D655F">
              <w:rPr>
                <w:rFonts w:ascii="Arial" w:hAnsi="Arial" w:cs="Arial"/>
                <w:sz w:val="20"/>
                <w:szCs w:val="20"/>
              </w:rPr>
              <w:t xml:space="preserve"> de una compra directa o por licitación. </w:t>
            </w:r>
          </w:p>
          <w:p w14:paraId="1501A8B8"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b. copia de todos los contratos de la </w:t>
            </w:r>
            <w:proofErr w:type="spellStart"/>
            <w:r w:rsidRPr="008D655F">
              <w:rPr>
                <w:rFonts w:ascii="Arial" w:hAnsi="Arial" w:cs="Arial"/>
                <w:sz w:val="20"/>
                <w:szCs w:val="20"/>
              </w:rPr>
              <w:t>Guelaguetza</w:t>
            </w:r>
            <w:proofErr w:type="spellEnd"/>
            <w:r w:rsidRPr="008D655F">
              <w:rPr>
                <w:rFonts w:ascii="Arial" w:hAnsi="Arial" w:cs="Arial"/>
                <w:sz w:val="20"/>
                <w:szCs w:val="20"/>
              </w:rPr>
              <w:t xml:space="preserve"> en los que ha participado dicha proveedora (Luz Elena Corres Pombo </w:t>
            </w:r>
          </w:p>
          <w:p w14:paraId="4F44EB96"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c. monto de los contratos. </w:t>
            </w:r>
          </w:p>
          <w:p w14:paraId="22AA7CFC"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d. en caso de ser licitación las propuesta técnicas de la proveedora y de todos los proveedores que licitaron. </w:t>
            </w:r>
          </w:p>
          <w:p w14:paraId="45837715" w14:textId="7EE141E9"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e. si ella será la proveedora de la próxima </w:t>
            </w:r>
            <w:proofErr w:type="spellStart"/>
            <w:r w:rsidRPr="008D655F">
              <w:rPr>
                <w:rFonts w:ascii="Arial" w:hAnsi="Arial" w:cs="Arial"/>
                <w:sz w:val="20"/>
                <w:szCs w:val="20"/>
              </w:rPr>
              <w:t>Guelaguetza</w:t>
            </w:r>
            <w:proofErr w:type="spellEnd"/>
            <w:r w:rsidRPr="008D655F">
              <w:rPr>
                <w:rFonts w:ascii="Arial" w:hAnsi="Arial" w:cs="Arial"/>
                <w:sz w:val="20"/>
                <w:szCs w:val="20"/>
              </w:rPr>
              <w:t xml:space="preserve">. </w:t>
            </w:r>
          </w:p>
          <w:p w14:paraId="0B1C4387" w14:textId="0C96F2CF"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f. si provee de otros servicios de banquetes para el gobierno.</w:t>
            </w:r>
          </w:p>
          <w:p w14:paraId="15EDB82F" w14:textId="0F38E6D3" w:rsidR="004F5488" w:rsidRPr="008D655F" w:rsidRDefault="004F5488" w:rsidP="00EA64C8">
            <w:pPr>
              <w:tabs>
                <w:tab w:val="left" w:pos="685"/>
              </w:tabs>
              <w:spacing w:line="279" w:lineRule="exact"/>
              <w:jc w:val="both"/>
              <w:rPr>
                <w:rFonts w:ascii="Arial" w:hAnsi="Arial" w:cs="Arial"/>
                <w:sz w:val="20"/>
                <w:szCs w:val="20"/>
              </w:rPr>
            </w:pPr>
          </w:p>
          <w:p w14:paraId="14FBDFE8" w14:textId="2D15A2B0"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4. Si alguna de las personas que se enlistan a continuación han recibió o recibirán algún apoyo, beca o estimulo por alguna de las dependencias señaladas</w:t>
            </w:r>
          </w:p>
          <w:p w14:paraId="320F102E" w14:textId="72406398" w:rsidR="004F5488" w:rsidRPr="008D655F" w:rsidRDefault="004F5488" w:rsidP="00EA64C8">
            <w:pPr>
              <w:tabs>
                <w:tab w:val="left" w:pos="685"/>
              </w:tabs>
              <w:spacing w:line="279" w:lineRule="exact"/>
              <w:jc w:val="both"/>
              <w:rPr>
                <w:rFonts w:ascii="Arial" w:hAnsi="Arial" w:cs="Arial"/>
                <w:sz w:val="20"/>
                <w:szCs w:val="20"/>
              </w:rPr>
            </w:pPr>
          </w:p>
          <w:p w14:paraId="3782A009" w14:textId="77777777" w:rsidR="004F5488" w:rsidRPr="008D655F" w:rsidRDefault="004F5488" w:rsidP="00EA64C8">
            <w:pPr>
              <w:tabs>
                <w:tab w:val="left" w:pos="685"/>
              </w:tabs>
              <w:spacing w:line="279" w:lineRule="exact"/>
              <w:jc w:val="both"/>
              <w:rPr>
                <w:rFonts w:ascii="Arial" w:hAnsi="Arial" w:cs="Arial"/>
                <w:sz w:val="20"/>
                <w:szCs w:val="20"/>
              </w:rPr>
            </w:pPr>
            <w:proofErr w:type="spellStart"/>
            <w:r w:rsidRPr="008D655F">
              <w:rPr>
                <w:rFonts w:ascii="Arial" w:hAnsi="Arial" w:cs="Arial"/>
                <w:sz w:val="20"/>
                <w:szCs w:val="20"/>
              </w:rPr>
              <w:t>Yuvila</w:t>
            </w:r>
            <w:proofErr w:type="spellEnd"/>
            <w:r w:rsidRPr="008D655F">
              <w:rPr>
                <w:rFonts w:ascii="Arial" w:hAnsi="Arial" w:cs="Arial"/>
                <w:sz w:val="20"/>
                <w:szCs w:val="20"/>
              </w:rPr>
              <w:t xml:space="preserve"> Salinas Pérez </w:t>
            </w:r>
          </w:p>
          <w:p w14:paraId="21877437" w14:textId="77777777" w:rsidR="004F5488" w:rsidRPr="008D655F" w:rsidRDefault="004F5488" w:rsidP="00EA64C8">
            <w:pPr>
              <w:tabs>
                <w:tab w:val="left" w:pos="685"/>
              </w:tabs>
              <w:spacing w:line="279" w:lineRule="exact"/>
              <w:jc w:val="both"/>
              <w:rPr>
                <w:rFonts w:ascii="Arial" w:hAnsi="Arial" w:cs="Arial"/>
                <w:sz w:val="20"/>
                <w:szCs w:val="20"/>
              </w:rPr>
            </w:pPr>
            <w:proofErr w:type="spellStart"/>
            <w:r w:rsidRPr="008D655F">
              <w:rPr>
                <w:rFonts w:ascii="Arial" w:hAnsi="Arial" w:cs="Arial"/>
                <w:sz w:val="20"/>
                <w:szCs w:val="20"/>
              </w:rPr>
              <w:t>Taniri</w:t>
            </w:r>
            <w:proofErr w:type="spellEnd"/>
            <w:r w:rsidRPr="008D655F">
              <w:rPr>
                <w:rFonts w:ascii="Arial" w:hAnsi="Arial" w:cs="Arial"/>
                <w:sz w:val="20"/>
                <w:szCs w:val="20"/>
              </w:rPr>
              <w:t xml:space="preserve"> </w:t>
            </w:r>
            <w:proofErr w:type="spellStart"/>
            <w:r w:rsidRPr="008D655F">
              <w:rPr>
                <w:rFonts w:ascii="Arial" w:hAnsi="Arial" w:cs="Arial"/>
                <w:sz w:val="20"/>
                <w:szCs w:val="20"/>
              </w:rPr>
              <w:t>Dominguez</w:t>
            </w:r>
            <w:proofErr w:type="spellEnd"/>
            <w:r w:rsidRPr="008D655F">
              <w:rPr>
                <w:rFonts w:ascii="Arial" w:hAnsi="Arial" w:cs="Arial"/>
                <w:sz w:val="20"/>
                <w:szCs w:val="20"/>
              </w:rPr>
              <w:t xml:space="preserve"> Cordero Luz Elena Corres Pombo </w:t>
            </w:r>
          </w:p>
          <w:p w14:paraId="09184D92"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Agua que canta </w:t>
            </w:r>
          </w:p>
          <w:p w14:paraId="4254D669"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Elena </w:t>
            </w:r>
            <w:proofErr w:type="spellStart"/>
            <w:r w:rsidRPr="008D655F">
              <w:rPr>
                <w:rFonts w:ascii="Arial" w:hAnsi="Arial" w:cs="Arial"/>
                <w:sz w:val="20"/>
                <w:szCs w:val="20"/>
              </w:rPr>
              <w:t>Bakery</w:t>
            </w:r>
            <w:proofErr w:type="spellEnd"/>
            <w:r w:rsidRPr="008D655F">
              <w:rPr>
                <w:rFonts w:ascii="Arial" w:hAnsi="Arial" w:cs="Arial"/>
                <w:sz w:val="20"/>
                <w:szCs w:val="20"/>
              </w:rPr>
              <w:t xml:space="preserve"> </w:t>
            </w:r>
          </w:p>
          <w:p w14:paraId="2E073FA5" w14:textId="77777777"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Elena </w:t>
            </w:r>
            <w:proofErr w:type="spellStart"/>
            <w:r w:rsidRPr="008D655F">
              <w:rPr>
                <w:rFonts w:ascii="Arial" w:hAnsi="Arial" w:cs="Arial"/>
                <w:sz w:val="20"/>
                <w:szCs w:val="20"/>
              </w:rPr>
              <w:t>Bake</w:t>
            </w:r>
            <w:proofErr w:type="spellEnd"/>
            <w:r w:rsidRPr="008D655F">
              <w:rPr>
                <w:rFonts w:ascii="Arial" w:hAnsi="Arial" w:cs="Arial"/>
                <w:sz w:val="20"/>
                <w:szCs w:val="20"/>
              </w:rPr>
              <w:t xml:space="preserve"> </w:t>
            </w:r>
            <w:proofErr w:type="spellStart"/>
            <w:r w:rsidRPr="008D655F">
              <w:rPr>
                <w:rFonts w:ascii="Arial" w:hAnsi="Arial" w:cs="Arial"/>
                <w:sz w:val="20"/>
                <w:szCs w:val="20"/>
              </w:rPr>
              <w:t>Pastry</w:t>
            </w:r>
            <w:proofErr w:type="spellEnd"/>
            <w:r w:rsidRPr="008D655F">
              <w:rPr>
                <w:rFonts w:ascii="Arial" w:hAnsi="Arial" w:cs="Arial"/>
                <w:sz w:val="20"/>
                <w:szCs w:val="20"/>
              </w:rPr>
              <w:t xml:space="preserve"> Shop </w:t>
            </w:r>
          </w:p>
          <w:p w14:paraId="2B39ADDD" w14:textId="2597077E" w:rsidR="004F5488" w:rsidRPr="008D655F" w:rsidRDefault="004F5488"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Elena </w:t>
            </w:r>
            <w:proofErr w:type="spellStart"/>
            <w:r w:rsidRPr="008D655F">
              <w:rPr>
                <w:rFonts w:ascii="Arial" w:hAnsi="Arial" w:cs="Arial"/>
                <w:sz w:val="20"/>
                <w:szCs w:val="20"/>
              </w:rPr>
              <w:t>Bake</w:t>
            </w:r>
            <w:proofErr w:type="spellEnd"/>
            <w:r w:rsidRPr="008D655F">
              <w:rPr>
                <w:rFonts w:ascii="Arial" w:hAnsi="Arial" w:cs="Arial"/>
                <w:sz w:val="20"/>
                <w:szCs w:val="20"/>
              </w:rPr>
              <w:t xml:space="preserve"> </w:t>
            </w:r>
            <w:proofErr w:type="spellStart"/>
            <w:r w:rsidRPr="008D655F">
              <w:rPr>
                <w:rFonts w:ascii="Arial" w:hAnsi="Arial" w:cs="Arial"/>
                <w:sz w:val="20"/>
                <w:szCs w:val="20"/>
              </w:rPr>
              <w:t>Pastry</w:t>
            </w:r>
            <w:proofErr w:type="spellEnd"/>
          </w:p>
          <w:p w14:paraId="6FD6696E" w14:textId="403940FD" w:rsidR="004F5488" w:rsidRDefault="004F5488" w:rsidP="00EA64C8">
            <w:pPr>
              <w:tabs>
                <w:tab w:val="left" w:pos="685"/>
              </w:tabs>
              <w:spacing w:line="279" w:lineRule="exact"/>
              <w:jc w:val="both"/>
            </w:pPr>
          </w:p>
          <w:p w14:paraId="6F7F1056" w14:textId="77777777" w:rsidR="004F5488" w:rsidRPr="008228B1" w:rsidRDefault="004F5488" w:rsidP="00EA64C8">
            <w:pPr>
              <w:tabs>
                <w:tab w:val="left" w:pos="685"/>
              </w:tabs>
              <w:spacing w:line="279" w:lineRule="exact"/>
              <w:jc w:val="both"/>
              <w:rPr>
                <w:color w:val="000000" w:themeColor="text1"/>
              </w:rPr>
            </w:pPr>
          </w:p>
          <w:p w14:paraId="15C24AA4" w14:textId="77777777" w:rsidR="00EA64C8" w:rsidRPr="008228B1" w:rsidRDefault="00EA64C8" w:rsidP="00EA64C8">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59B642AE" w14:textId="77777777" w:rsidR="00EA64C8" w:rsidRPr="008228B1" w:rsidRDefault="00EA64C8" w:rsidP="00EA64C8">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4028E387" w14:textId="77777777" w:rsidR="00EA64C8" w:rsidRPr="008228B1" w:rsidRDefault="00EA64C8" w:rsidP="00EA64C8">
            <w:pPr>
              <w:spacing w:line="276" w:lineRule="auto"/>
              <w:jc w:val="both"/>
              <w:rPr>
                <w:rFonts w:ascii="Arial" w:eastAsia="Times New Roman" w:hAnsi="Arial" w:cs="Arial"/>
                <w:b/>
                <w:color w:val="000000" w:themeColor="text1"/>
                <w:sz w:val="20"/>
                <w:lang w:val="es-ES"/>
              </w:rPr>
            </w:pPr>
          </w:p>
          <w:p w14:paraId="3CAAC9AF" w14:textId="7BAD9578" w:rsidR="00EA64C8" w:rsidRPr="008228B1" w:rsidRDefault="00EA64C8" w:rsidP="00EA64C8">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Ninguno</w:t>
            </w:r>
          </w:p>
        </w:tc>
        <w:tc>
          <w:tcPr>
            <w:tcW w:w="3402" w:type="dxa"/>
            <w:tcBorders>
              <w:top w:val="single" w:sz="4" w:space="0" w:color="auto"/>
              <w:left w:val="single" w:sz="4" w:space="0" w:color="auto"/>
              <w:bottom w:val="single" w:sz="4" w:space="0" w:color="auto"/>
              <w:right w:val="single" w:sz="4" w:space="0" w:color="auto"/>
            </w:tcBorders>
          </w:tcPr>
          <w:p w14:paraId="03AE2A09" w14:textId="77777777" w:rsidR="0053390C" w:rsidRDefault="0053390C" w:rsidP="0053390C">
            <w:pPr>
              <w:spacing w:before="240"/>
              <w:jc w:val="both"/>
              <w:rPr>
                <w:rFonts w:ascii="Arial" w:hAnsi="Arial" w:cs="Arial"/>
                <w:sz w:val="20"/>
                <w:szCs w:val="20"/>
              </w:rPr>
            </w:pPr>
            <w:r>
              <w:rPr>
                <w:rFonts w:ascii="Arial" w:hAnsi="Arial" w:cs="Arial"/>
                <w:sz w:val="20"/>
                <w:szCs w:val="20"/>
              </w:rPr>
              <w:lastRenderedPageBreak/>
              <w:t>Estimado(a) solicitante:</w:t>
            </w:r>
          </w:p>
          <w:p w14:paraId="4B8F3EDC" w14:textId="2E81FB2A" w:rsidR="0053390C" w:rsidRPr="006C484B" w:rsidRDefault="0053390C" w:rsidP="0053390C">
            <w:pPr>
              <w:spacing w:before="240"/>
              <w:jc w:val="both"/>
              <w:rPr>
                <w:rFonts w:ascii="Arial" w:hAnsi="Arial" w:cs="Arial"/>
                <w:sz w:val="20"/>
                <w:szCs w:val="20"/>
              </w:rPr>
            </w:pPr>
            <w:r w:rsidRPr="006C484B">
              <w:rPr>
                <w:rFonts w:ascii="Arial" w:hAnsi="Arial" w:cs="Arial"/>
                <w:sz w:val="20"/>
                <w:szCs w:val="20"/>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w:t>
            </w:r>
            <w:r w:rsidR="00D06421">
              <w:rPr>
                <w:rFonts w:ascii="Arial" w:hAnsi="Arial" w:cs="Arial"/>
                <w:sz w:val="20"/>
                <w:szCs w:val="20"/>
              </w:rPr>
              <w:t>e la Unidad de Transparencia de la</w:t>
            </w:r>
            <w:r w:rsidRPr="006C484B">
              <w:rPr>
                <w:rFonts w:ascii="Arial" w:hAnsi="Arial" w:cs="Arial"/>
                <w:sz w:val="20"/>
                <w:szCs w:val="20"/>
              </w:rPr>
              <w:t xml:space="preserve"> </w:t>
            </w:r>
            <w:r w:rsidR="00D06421" w:rsidRPr="009A1972">
              <w:rPr>
                <w:rFonts w:ascii="Arial" w:hAnsi="Arial" w:cs="Arial"/>
                <w:b/>
                <w:sz w:val="20"/>
                <w:szCs w:val="20"/>
              </w:rPr>
              <w:t>SECRETARÍA DE TURISMO</w:t>
            </w:r>
            <w:r w:rsidRPr="006C484B">
              <w:rPr>
                <w:rFonts w:ascii="Arial" w:hAnsi="Arial" w:cs="Arial"/>
                <w:sz w:val="20"/>
                <w:szCs w:val="20"/>
              </w:rPr>
              <w:t xml:space="preserve">, la cual se encuentra ubicada en </w:t>
            </w:r>
            <w:r w:rsidR="00D06421">
              <w:rPr>
                <w:rFonts w:ascii="Arial" w:hAnsi="Arial" w:cs="Arial"/>
                <w:sz w:val="20"/>
                <w:szCs w:val="20"/>
              </w:rPr>
              <w:t>Av. Juárez número 703, colonia centro, Oaxaca de Juárez, Oaxaca. C.P. 6</w:t>
            </w:r>
            <w:r w:rsidRPr="006C484B">
              <w:rPr>
                <w:rFonts w:ascii="Arial" w:hAnsi="Arial" w:cs="Arial"/>
                <w:sz w:val="20"/>
                <w:szCs w:val="20"/>
              </w:rPr>
              <w:t>800</w:t>
            </w:r>
            <w:r w:rsidR="00D06421">
              <w:rPr>
                <w:rFonts w:ascii="Arial" w:hAnsi="Arial" w:cs="Arial"/>
                <w:sz w:val="20"/>
                <w:szCs w:val="20"/>
              </w:rPr>
              <w:t xml:space="preserve">0 Oaxaca de Juárez, Oaxaca, al teléfono 951 502 12 00; y/o ante la </w:t>
            </w:r>
            <w:r w:rsidR="00D06421" w:rsidRPr="009A1972">
              <w:rPr>
                <w:rFonts w:ascii="Arial" w:hAnsi="Arial" w:cs="Arial"/>
                <w:b/>
                <w:sz w:val="20"/>
                <w:szCs w:val="20"/>
              </w:rPr>
              <w:t>SECRETARÍA DE LAS CULTURAS Y ARTES DE OAXACA</w:t>
            </w:r>
            <w:r w:rsidR="00D06421">
              <w:rPr>
                <w:rFonts w:ascii="Arial" w:hAnsi="Arial" w:cs="Arial"/>
                <w:sz w:val="20"/>
                <w:szCs w:val="20"/>
              </w:rPr>
              <w:t>,  la cual se encuentra ubicada en privada de Almendros núm. 111, colonia Reforma, Oaxaca de Juárez, Oaxaca. C.P. 68050, teléfono 9513270003,</w:t>
            </w:r>
            <w:r w:rsidRPr="006C484B">
              <w:rPr>
                <w:rFonts w:ascii="Arial" w:hAnsi="Arial" w:cs="Arial"/>
                <w:sz w:val="20"/>
                <w:szCs w:val="20"/>
              </w:rPr>
              <w:t xml:space="preserve"> </w:t>
            </w:r>
            <w:r w:rsidR="00D06421" w:rsidRPr="006C484B">
              <w:rPr>
                <w:rFonts w:ascii="Arial" w:hAnsi="Arial" w:cs="Arial"/>
                <w:sz w:val="20"/>
                <w:szCs w:val="20"/>
              </w:rPr>
              <w:t>o</w:t>
            </w:r>
            <w:r w:rsidRPr="006C484B">
              <w:rPr>
                <w:rFonts w:ascii="Arial" w:hAnsi="Arial" w:cs="Arial"/>
                <w:sz w:val="20"/>
                <w:szCs w:val="20"/>
              </w:rPr>
              <w:t xml:space="preserve"> al correo elect</w:t>
            </w:r>
            <w:r w:rsidR="00D06421">
              <w:rPr>
                <w:rFonts w:ascii="Arial" w:hAnsi="Arial" w:cs="Arial"/>
                <w:sz w:val="20"/>
                <w:szCs w:val="20"/>
              </w:rPr>
              <w:t>rónico: secultatransparencia</w:t>
            </w:r>
            <w:r w:rsidRPr="006C484B">
              <w:rPr>
                <w:rFonts w:ascii="Arial" w:hAnsi="Arial" w:cs="Arial"/>
                <w:sz w:val="20"/>
                <w:szCs w:val="20"/>
              </w:rPr>
              <w:t xml:space="preserve">@gmail.com, con la persona Responsable de la </w:t>
            </w:r>
            <w:r w:rsidRPr="006C484B">
              <w:rPr>
                <w:rFonts w:ascii="Arial" w:hAnsi="Arial" w:cs="Arial"/>
                <w:sz w:val="20"/>
                <w:szCs w:val="20"/>
              </w:rPr>
              <w:lastRenderedPageBreak/>
              <w:t xml:space="preserve">Unidad de </w:t>
            </w:r>
            <w:r w:rsidR="00F8615B" w:rsidRPr="006C484B">
              <w:rPr>
                <w:rFonts w:ascii="Arial" w:hAnsi="Arial" w:cs="Arial"/>
                <w:sz w:val="20"/>
                <w:szCs w:val="20"/>
              </w:rPr>
              <w:t>Transparencia,</w:t>
            </w:r>
            <w:r w:rsidR="00D06421">
              <w:rPr>
                <w:rFonts w:ascii="Arial" w:hAnsi="Arial" w:cs="Arial"/>
                <w:sz w:val="20"/>
                <w:szCs w:val="20"/>
              </w:rPr>
              <w:t xml:space="preserve"> con horario de atención al público de 9:00 a 18:00 horas de lunes a viernes</w:t>
            </w:r>
            <w:r w:rsidRPr="006C484B">
              <w:rPr>
                <w:rFonts w:ascii="Arial" w:hAnsi="Arial" w:cs="Arial"/>
                <w:sz w:val="20"/>
                <w:szCs w:val="20"/>
              </w:rPr>
              <w:t xml:space="preserve">. Se adjunta archivo. </w:t>
            </w:r>
          </w:p>
          <w:p w14:paraId="516B627A" w14:textId="77777777" w:rsidR="0053390C" w:rsidRPr="006C484B" w:rsidRDefault="0053390C" w:rsidP="0053390C">
            <w:pPr>
              <w:spacing w:before="240"/>
              <w:jc w:val="both"/>
              <w:rPr>
                <w:rFonts w:ascii="Arial" w:hAnsi="Arial" w:cs="Arial"/>
                <w:sz w:val="20"/>
                <w:szCs w:val="20"/>
              </w:rPr>
            </w:pPr>
            <w:r w:rsidRPr="006C484B">
              <w:rPr>
                <w:rFonts w:ascii="Arial" w:hAnsi="Arial" w:cs="Arial"/>
                <w:sz w:val="20"/>
                <w:szCs w:val="20"/>
              </w:rPr>
              <w:t>Atentamente</w:t>
            </w:r>
          </w:p>
          <w:p w14:paraId="1FADB305" w14:textId="77777777" w:rsidR="0053390C" w:rsidRPr="006C484B" w:rsidRDefault="0053390C" w:rsidP="0053390C">
            <w:pPr>
              <w:spacing w:before="240"/>
              <w:jc w:val="both"/>
              <w:rPr>
                <w:rFonts w:ascii="Arial" w:hAnsi="Arial" w:cs="Arial"/>
                <w:sz w:val="20"/>
                <w:szCs w:val="20"/>
              </w:rPr>
            </w:pPr>
            <w:r w:rsidRPr="006C484B">
              <w:rPr>
                <w:rFonts w:ascii="Arial" w:hAnsi="Arial" w:cs="Arial"/>
                <w:sz w:val="20"/>
                <w:szCs w:val="20"/>
              </w:rPr>
              <w:t>Lcda. Lucila Martínez Altamirano</w:t>
            </w:r>
          </w:p>
          <w:p w14:paraId="7B8BF80E" w14:textId="65B99258" w:rsidR="00EA64C8" w:rsidRPr="000314FC" w:rsidRDefault="0053390C" w:rsidP="0053390C">
            <w:pPr>
              <w:spacing w:before="240"/>
              <w:jc w:val="both"/>
              <w:rPr>
                <w:rFonts w:ascii="Arial" w:hAnsi="Arial" w:cs="Arial"/>
              </w:rPr>
            </w:pPr>
            <w:r w:rsidRPr="006C484B">
              <w:rPr>
                <w:rFonts w:ascii="Arial" w:hAnsi="Arial" w:cs="Arial"/>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2478C539" w14:textId="2B536AD0" w:rsidR="0075758A" w:rsidRPr="007202E2" w:rsidRDefault="0075758A" w:rsidP="0075758A">
            <w:pPr>
              <w:spacing w:before="240" w:line="276" w:lineRule="auto"/>
              <w:rPr>
                <w:rFonts w:ascii="Arial" w:hAnsi="Arial" w:cs="Arial"/>
                <w:sz w:val="16"/>
                <w:szCs w:val="16"/>
              </w:rPr>
            </w:pPr>
            <w:r w:rsidRPr="007202E2">
              <w:rPr>
                <w:rFonts w:ascii="Arial" w:hAnsi="Arial" w:cs="Arial"/>
                <w:sz w:val="16"/>
                <w:szCs w:val="16"/>
              </w:rPr>
              <w:lastRenderedPageBreak/>
              <w:t>E</w:t>
            </w:r>
            <w:r>
              <w:rPr>
                <w:rFonts w:ascii="Arial" w:hAnsi="Arial" w:cs="Arial"/>
                <w:sz w:val="16"/>
                <w:szCs w:val="16"/>
              </w:rPr>
              <w:t>LABOR</w:t>
            </w:r>
            <w:r w:rsidR="006C484B">
              <w:rPr>
                <w:rFonts w:ascii="Arial" w:hAnsi="Arial" w:cs="Arial"/>
                <w:sz w:val="16"/>
                <w:szCs w:val="16"/>
              </w:rPr>
              <w:t xml:space="preserve">ACIÓN DE </w:t>
            </w:r>
            <w:r w:rsidR="00F8615B">
              <w:rPr>
                <w:rFonts w:ascii="Arial" w:hAnsi="Arial" w:cs="Arial"/>
                <w:sz w:val="16"/>
                <w:szCs w:val="16"/>
              </w:rPr>
              <w:t>RESPUESTA FINAL 08/12/2020 13:22</w:t>
            </w:r>
          </w:p>
          <w:p w14:paraId="08EF1C2C" w14:textId="77777777" w:rsidR="00EA64C8" w:rsidRPr="003228E1" w:rsidRDefault="00EA64C8" w:rsidP="00EA64C8">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58187E6D" w14:textId="66D0C8F9" w:rsidR="00EA64C8" w:rsidRDefault="00EA64C8" w:rsidP="00EA64C8">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EA64C8" w14:paraId="31EA5BFA" w14:textId="77777777" w:rsidTr="006705FC">
        <w:trPr>
          <w:trHeight w:val="1318"/>
        </w:trPr>
        <w:tc>
          <w:tcPr>
            <w:tcW w:w="534" w:type="dxa"/>
            <w:tcBorders>
              <w:top w:val="single" w:sz="4" w:space="0" w:color="auto"/>
              <w:left w:val="single" w:sz="4" w:space="0" w:color="auto"/>
              <w:bottom w:val="single" w:sz="4" w:space="0" w:color="auto"/>
              <w:right w:val="single" w:sz="4" w:space="0" w:color="auto"/>
            </w:tcBorders>
          </w:tcPr>
          <w:p w14:paraId="7069C3EB" w14:textId="1F0F55F2" w:rsidR="00EA64C8" w:rsidRDefault="00EA64C8" w:rsidP="00EA64C8">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5E4AFAA5" w14:textId="42580A7C" w:rsidR="00EA64C8" w:rsidRDefault="00EA64C8" w:rsidP="00EA64C8">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 xml:space="preserve">Folio:    </w:t>
            </w:r>
            <w:r w:rsidR="00A96052">
              <w:rPr>
                <w:rFonts w:ascii="Arial" w:eastAsia="Times New Roman" w:hAnsi="Arial" w:cs="Arial"/>
                <w:b/>
                <w:color w:val="000000" w:themeColor="text1"/>
                <w:sz w:val="20"/>
                <w:lang w:val="es-ES"/>
              </w:rPr>
              <w:t>0</w:t>
            </w:r>
            <w:r w:rsidR="00D86CFB">
              <w:rPr>
                <w:rFonts w:ascii="Arial" w:eastAsia="Times New Roman" w:hAnsi="Arial" w:cs="Arial"/>
                <w:b/>
                <w:color w:val="000000" w:themeColor="text1"/>
                <w:sz w:val="20"/>
                <w:lang w:val="es-ES"/>
              </w:rPr>
              <w:t>1324620</w:t>
            </w:r>
          </w:p>
          <w:p w14:paraId="7D7E71FE" w14:textId="77777777" w:rsidR="00EA64C8" w:rsidRPr="008228B1" w:rsidRDefault="00EA64C8" w:rsidP="00EA64C8">
            <w:pPr>
              <w:spacing w:line="276" w:lineRule="auto"/>
              <w:rPr>
                <w:rFonts w:ascii="Arial" w:eastAsia="Times New Roman" w:hAnsi="Arial" w:cs="Arial"/>
                <w:b/>
                <w:color w:val="000000" w:themeColor="text1"/>
                <w:sz w:val="20"/>
                <w:lang w:val="es-ES"/>
              </w:rPr>
            </w:pPr>
          </w:p>
          <w:p w14:paraId="7CA74F3B" w14:textId="16D4CAAD" w:rsidR="00EA64C8" w:rsidRDefault="00EA64C8" w:rsidP="00EA64C8">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Descripción de la solicitud de información</w:t>
            </w:r>
          </w:p>
          <w:p w14:paraId="496AB336" w14:textId="77777777" w:rsidR="007202E2" w:rsidRDefault="007202E2" w:rsidP="00EA64C8">
            <w:pPr>
              <w:spacing w:line="276" w:lineRule="auto"/>
              <w:jc w:val="both"/>
              <w:rPr>
                <w:rFonts w:ascii="Arial" w:eastAsia="Times New Roman" w:hAnsi="Arial" w:cs="Arial"/>
                <w:b/>
                <w:color w:val="000000" w:themeColor="text1"/>
                <w:sz w:val="20"/>
                <w:lang w:val="es-ES"/>
              </w:rPr>
            </w:pPr>
          </w:p>
          <w:p w14:paraId="732B49E2" w14:textId="5C1812AC" w:rsidR="00EA64C8" w:rsidRPr="008D655F" w:rsidRDefault="00D86CFB" w:rsidP="00EA64C8">
            <w:pPr>
              <w:tabs>
                <w:tab w:val="left" w:pos="685"/>
              </w:tabs>
              <w:spacing w:line="279" w:lineRule="exact"/>
              <w:jc w:val="both"/>
              <w:rPr>
                <w:rFonts w:ascii="Arial" w:hAnsi="Arial" w:cs="Arial"/>
                <w:sz w:val="20"/>
                <w:szCs w:val="20"/>
              </w:rPr>
            </w:pPr>
            <w:r w:rsidRPr="008D655F">
              <w:rPr>
                <w:rFonts w:ascii="Arial" w:hAnsi="Arial" w:cs="Arial"/>
                <w:sz w:val="20"/>
                <w:szCs w:val="20"/>
              </w:rPr>
              <w:t xml:space="preserve">Solicitamos información de los ingresos y egresos de los ramos 28 y 33, así como los recursos municipales del municipio de Santo Domingo Tonalá, Huajuapan de León, Oaxaca. </w:t>
            </w:r>
            <w:proofErr w:type="gramStart"/>
            <w:r w:rsidRPr="008D655F">
              <w:rPr>
                <w:rFonts w:ascii="Arial" w:hAnsi="Arial" w:cs="Arial"/>
                <w:sz w:val="20"/>
                <w:szCs w:val="20"/>
              </w:rPr>
              <w:t>requerimos</w:t>
            </w:r>
            <w:proofErr w:type="gramEnd"/>
            <w:r w:rsidRPr="008D655F">
              <w:rPr>
                <w:rFonts w:ascii="Arial" w:hAnsi="Arial" w:cs="Arial"/>
                <w:sz w:val="20"/>
                <w:szCs w:val="20"/>
              </w:rPr>
              <w:t xml:space="preserve"> información desglosada de las obras realizadas en el municipio, así como la ubicación de las obras realizadas, datos de las empresas que la realizaron, montos de costo de cada obra. Información de la plantilla vehicular, inmuebles adquiridos a través de las lotificaciones realizadas en la comunidad. </w:t>
            </w:r>
            <w:proofErr w:type="spellStart"/>
            <w:r w:rsidRPr="008D655F">
              <w:rPr>
                <w:rFonts w:ascii="Arial" w:hAnsi="Arial" w:cs="Arial"/>
                <w:sz w:val="20"/>
                <w:szCs w:val="20"/>
              </w:rPr>
              <w:t>Nomina</w:t>
            </w:r>
            <w:proofErr w:type="spellEnd"/>
            <w:r w:rsidRPr="008D655F">
              <w:rPr>
                <w:rFonts w:ascii="Arial" w:hAnsi="Arial" w:cs="Arial"/>
                <w:sz w:val="20"/>
                <w:szCs w:val="20"/>
              </w:rPr>
              <w:t xml:space="preserve"> de la plantilla laboral y sus salarios, información detallada de la declaración patrimonial de los integrantes del H. Ayuntamiento, así como los empleados de confianza: secretario, tesorero y alcalde municipal.</w:t>
            </w:r>
          </w:p>
          <w:p w14:paraId="22913F3B" w14:textId="77777777" w:rsidR="00D86CFB" w:rsidRPr="008228B1" w:rsidRDefault="00D86CFB" w:rsidP="00EA64C8">
            <w:pPr>
              <w:tabs>
                <w:tab w:val="left" w:pos="685"/>
              </w:tabs>
              <w:spacing w:line="279" w:lineRule="exact"/>
              <w:jc w:val="both"/>
              <w:rPr>
                <w:color w:val="000000" w:themeColor="text1"/>
              </w:rPr>
            </w:pPr>
          </w:p>
          <w:p w14:paraId="48E8F99A" w14:textId="0D790A49" w:rsidR="00EA64C8" w:rsidRPr="00451A3A" w:rsidRDefault="00EA64C8" w:rsidP="00EA64C8">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r w:rsidR="00451A3A">
              <w:rPr>
                <w:color w:val="000000" w:themeColor="text1"/>
              </w:rPr>
              <w:t xml:space="preserve"> </w:t>
            </w:r>
            <w:r w:rsidRPr="008228B1">
              <w:rPr>
                <w:rFonts w:ascii="Arial" w:eastAsia="Times New Roman" w:hAnsi="Arial" w:cs="Arial"/>
                <w:color w:val="000000" w:themeColor="text1"/>
                <w:sz w:val="20"/>
                <w:lang w:val="es-ES"/>
              </w:rPr>
              <w:t>Ninguno.</w:t>
            </w:r>
          </w:p>
          <w:p w14:paraId="2CBC536D" w14:textId="77777777" w:rsidR="00EA64C8" w:rsidRPr="008228B1" w:rsidRDefault="00EA64C8" w:rsidP="00EA64C8">
            <w:pPr>
              <w:spacing w:line="276" w:lineRule="auto"/>
              <w:jc w:val="both"/>
              <w:rPr>
                <w:rFonts w:ascii="Arial" w:eastAsia="Times New Roman" w:hAnsi="Arial" w:cs="Arial"/>
                <w:b/>
                <w:color w:val="000000" w:themeColor="text1"/>
                <w:sz w:val="20"/>
                <w:lang w:val="es-ES"/>
              </w:rPr>
            </w:pPr>
          </w:p>
          <w:p w14:paraId="248DFF24" w14:textId="1250C4D9" w:rsidR="00EA64C8" w:rsidRDefault="00EA64C8" w:rsidP="00EA64C8">
            <w:pPr>
              <w:spacing w:line="276" w:lineRule="auto"/>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Archivo adjunto de la solicitud:</w:t>
            </w:r>
            <w:r w:rsidR="00D14A8E">
              <w:rPr>
                <w:rFonts w:ascii="Arial" w:eastAsia="Times New Roman" w:hAnsi="Arial" w:cs="Arial"/>
                <w:color w:val="000000" w:themeColor="text1"/>
                <w:sz w:val="20"/>
                <w:lang w:val="es-ES"/>
              </w:rPr>
              <w:t xml:space="preserve"> ninguno</w:t>
            </w:r>
            <w:r w:rsidR="00451A3A">
              <w:rPr>
                <w:rFonts w:ascii="Arial" w:eastAsia="Times New Roman" w:hAnsi="Arial" w:cs="Arial"/>
                <w:color w:val="000000" w:themeColor="text1"/>
                <w:sz w:val="20"/>
                <w:lang w:val="es-ES"/>
              </w:rPr>
              <w:t>.</w:t>
            </w:r>
          </w:p>
        </w:tc>
        <w:tc>
          <w:tcPr>
            <w:tcW w:w="3402" w:type="dxa"/>
            <w:tcBorders>
              <w:top w:val="single" w:sz="4" w:space="0" w:color="auto"/>
              <w:left w:val="single" w:sz="4" w:space="0" w:color="auto"/>
              <w:bottom w:val="single" w:sz="4" w:space="0" w:color="auto"/>
              <w:right w:val="single" w:sz="4" w:space="0" w:color="auto"/>
            </w:tcBorders>
          </w:tcPr>
          <w:p w14:paraId="33CCDCEC" w14:textId="77777777" w:rsidR="00F8615B" w:rsidRDefault="00F8615B" w:rsidP="00F8615B">
            <w:pPr>
              <w:spacing w:before="240"/>
              <w:jc w:val="both"/>
              <w:rPr>
                <w:rFonts w:ascii="Arial" w:hAnsi="Arial" w:cs="Arial"/>
                <w:sz w:val="20"/>
                <w:szCs w:val="20"/>
              </w:rPr>
            </w:pPr>
            <w:r>
              <w:rPr>
                <w:rFonts w:ascii="Arial" w:hAnsi="Arial" w:cs="Arial"/>
                <w:sz w:val="20"/>
                <w:szCs w:val="20"/>
              </w:rPr>
              <w:t>Estimado(a) solicitante:</w:t>
            </w:r>
          </w:p>
          <w:p w14:paraId="55440AD9" w14:textId="0689F398" w:rsidR="00F8615B" w:rsidRPr="006C484B" w:rsidRDefault="00F8615B" w:rsidP="00F8615B">
            <w:pPr>
              <w:spacing w:before="240"/>
              <w:jc w:val="both"/>
              <w:rPr>
                <w:rFonts w:ascii="Arial" w:hAnsi="Arial" w:cs="Arial"/>
                <w:sz w:val="20"/>
                <w:szCs w:val="20"/>
              </w:rPr>
            </w:pPr>
            <w:r w:rsidRPr="006C484B">
              <w:rPr>
                <w:rFonts w:ascii="Arial" w:hAnsi="Arial" w:cs="Arial"/>
                <w:sz w:val="20"/>
                <w:szCs w:val="20"/>
              </w:rPr>
              <w:t>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w:t>
            </w:r>
            <w:r>
              <w:rPr>
                <w:rFonts w:ascii="Arial" w:hAnsi="Arial" w:cs="Arial"/>
                <w:sz w:val="20"/>
                <w:szCs w:val="20"/>
              </w:rPr>
              <w:t xml:space="preserve">e la Unidad de Transparencia del </w:t>
            </w:r>
            <w:r w:rsidRPr="009A1972">
              <w:rPr>
                <w:rFonts w:ascii="Arial" w:hAnsi="Arial" w:cs="Arial"/>
                <w:b/>
                <w:sz w:val="20"/>
                <w:szCs w:val="20"/>
              </w:rPr>
              <w:t xml:space="preserve">MUNICIPIO DE SANTO DOMINGO TONALÁ, </w:t>
            </w:r>
            <w:proofErr w:type="spellStart"/>
            <w:r w:rsidRPr="009A1972">
              <w:rPr>
                <w:rFonts w:ascii="Arial" w:hAnsi="Arial" w:cs="Arial"/>
                <w:b/>
                <w:sz w:val="20"/>
                <w:szCs w:val="20"/>
              </w:rPr>
              <w:t>HUAJUAPAN</w:t>
            </w:r>
            <w:proofErr w:type="spellEnd"/>
            <w:r w:rsidRPr="009A1972">
              <w:rPr>
                <w:rFonts w:ascii="Arial" w:hAnsi="Arial" w:cs="Arial"/>
                <w:b/>
                <w:sz w:val="20"/>
                <w:szCs w:val="20"/>
              </w:rPr>
              <w:t xml:space="preserve"> DE LEÓN, OAXACA</w:t>
            </w:r>
            <w:r>
              <w:rPr>
                <w:rFonts w:ascii="Arial" w:hAnsi="Arial" w:cs="Arial"/>
                <w:sz w:val="20"/>
                <w:szCs w:val="20"/>
              </w:rPr>
              <w:t>, el</w:t>
            </w:r>
            <w:r w:rsidRPr="006C484B">
              <w:rPr>
                <w:rFonts w:ascii="Arial" w:hAnsi="Arial" w:cs="Arial"/>
                <w:sz w:val="20"/>
                <w:szCs w:val="20"/>
              </w:rPr>
              <w:t xml:space="preserve"> cual se encuentra ubicada en </w:t>
            </w:r>
            <w:r>
              <w:rPr>
                <w:rFonts w:ascii="Arial" w:hAnsi="Arial" w:cs="Arial"/>
                <w:sz w:val="20"/>
                <w:szCs w:val="20"/>
              </w:rPr>
              <w:t xml:space="preserve">palacio municipal s/n colonia centro C.P. 69290, Santo Domingo Tonalá, teléfono 95310010, </w:t>
            </w:r>
            <w:r w:rsidRPr="006C484B">
              <w:rPr>
                <w:rFonts w:ascii="Arial" w:hAnsi="Arial" w:cs="Arial"/>
                <w:sz w:val="20"/>
                <w:szCs w:val="20"/>
              </w:rPr>
              <w:t xml:space="preserve">con la persona Responsable de la Unidad de </w:t>
            </w:r>
            <w:r>
              <w:rPr>
                <w:rFonts w:ascii="Arial" w:hAnsi="Arial" w:cs="Arial"/>
                <w:sz w:val="20"/>
                <w:szCs w:val="20"/>
              </w:rPr>
              <w:t>Transparencia</w:t>
            </w:r>
            <w:r w:rsidRPr="006C484B">
              <w:rPr>
                <w:rFonts w:ascii="Arial" w:hAnsi="Arial" w:cs="Arial"/>
                <w:sz w:val="20"/>
                <w:szCs w:val="20"/>
              </w:rPr>
              <w:t xml:space="preserve">. Se adjunta archivo. </w:t>
            </w:r>
          </w:p>
          <w:p w14:paraId="2E60FAC1" w14:textId="77777777" w:rsidR="00F8615B" w:rsidRPr="006C484B" w:rsidRDefault="00F8615B" w:rsidP="00F8615B">
            <w:pPr>
              <w:spacing w:before="240"/>
              <w:jc w:val="both"/>
              <w:rPr>
                <w:rFonts w:ascii="Arial" w:hAnsi="Arial" w:cs="Arial"/>
                <w:sz w:val="20"/>
                <w:szCs w:val="20"/>
              </w:rPr>
            </w:pPr>
            <w:r w:rsidRPr="006C484B">
              <w:rPr>
                <w:rFonts w:ascii="Arial" w:hAnsi="Arial" w:cs="Arial"/>
                <w:sz w:val="20"/>
                <w:szCs w:val="20"/>
              </w:rPr>
              <w:t>Atentamente</w:t>
            </w:r>
          </w:p>
          <w:p w14:paraId="5980825F" w14:textId="77777777" w:rsidR="00F8615B" w:rsidRPr="006C484B" w:rsidRDefault="00F8615B" w:rsidP="00F8615B">
            <w:pPr>
              <w:spacing w:before="240"/>
              <w:jc w:val="both"/>
              <w:rPr>
                <w:rFonts w:ascii="Arial" w:hAnsi="Arial" w:cs="Arial"/>
                <w:sz w:val="20"/>
                <w:szCs w:val="20"/>
              </w:rPr>
            </w:pPr>
            <w:r w:rsidRPr="006C484B">
              <w:rPr>
                <w:rFonts w:ascii="Arial" w:hAnsi="Arial" w:cs="Arial"/>
                <w:sz w:val="20"/>
                <w:szCs w:val="20"/>
              </w:rPr>
              <w:t>Lcda. Lucila Martínez Altamirano</w:t>
            </w:r>
          </w:p>
          <w:p w14:paraId="7681C9CA" w14:textId="3216628F" w:rsidR="00EA64C8" w:rsidRPr="00A911D6" w:rsidRDefault="00F8615B" w:rsidP="00F8615B">
            <w:pPr>
              <w:spacing w:before="240"/>
              <w:jc w:val="both"/>
              <w:rPr>
                <w:rFonts w:ascii="Calibri" w:hAnsi="Calibri" w:cs="Calibri"/>
                <w:color w:val="000000" w:themeColor="text1"/>
              </w:rPr>
            </w:pPr>
            <w:r w:rsidRPr="006C484B">
              <w:rPr>
                <w:rFonts w:ascii="Arial" w:hAnsi="Arial" w:cs="Arial"/>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70271EA6" w14:textId="5D038016" w:rsidR="00673F16" w:rsidRPr="007202E2" w:rsidRDefault="00673F16" w:rsidP="00673F16">
            <w:pPr>
              <w:spacing w:before="240" w:line="276" w:lineRule="auto"/>
              <w:rPr>
                <w:rFonts w:ascii="Arial" w:hAnsi="Arial" w:cs="Arial"/>
                <w:sz w:val="16"/>
                <w:szCs w:val="16"/>
              </w:rPr>
            </w:pPr>
            <w:r w:rsidRPr="007202E2">
              <w:rPr>
                <w:rFonts w:ascii="Arial" w:hAnsi="Arial" w:cs="Arial"/>
                <w:sz w:val="16"/>
                <w:szCs w:val="16"/>
              </w:rPr>
              <w:t>E</w:t>
            </w:r>
            <w:r w:rsidR="008D655F">
              <w:rPr>
                <w:rFonts w:ascii="Arial" w:hAnsi="Arial" w:cs="Arial"/>
                <w:sz w:val="16"/>
                <w:szCs w:val="16"/>
              </w:rPr>
              <w:t>LABORACIÓN DE RESPUESTA FINAL 08/12/2020 13:24</w:t>
            </w:r>
          </w:p>
          <w:p w14:paraId="6C272FAF" w14:textId="77777777" w:rsidR="00EA64C8" w:rsidRDefault="00EA64C8" w:rsidP="00EA64C8">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365D3C98" w14:textId="46C3ED19" w:rsidR="00EA64C8" w:rsidRDefault="00EA64C8" w:rsidP="00EA64C8">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B44ED1" w14:paraId="2042F188" w14:textId="77777777" w:rsidTr="006705FC">
        <w:trPr>
          <w:trHeight w:val="1318"/>
        </w:trPr>
        <w:tc>
          <w:tcPr>
            <w:tcW w:w="534" w:type="dxa"/>
            <w:tcBorders>
              <w:top w:val="single" w:sz="4" w:space="0" w:color="auto"/>
              <w:left w:val="single" w:sz="4" w:space="0" w:color="auto"/>
              <w:bottom w:val="single" w:sz="4" w:space="0" w:color="auto"/>
              <w:right w:val="single" w:sz="4" w:space="0" w:color="auto"/>
            </w:tcBorders>
          </w:tcPr>
          <w:p w14:paraId="1BC7F1B9" w14:textId="45E47E63" w:rsidR="00B44ED1" w:rsidRDefault="00B44ED1" w:rsidP="00B44ED1">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03</w:t>
            </w:r>
          </w:p>
        </w:tc>
        <w:tc>
          <w:tcPr>
            <w:tcW w:w="2835" w:type="dxa"/>
            <w:tcBorders>
              <w:top w:val="single" w:sz="4" w:space="0" w:color="auto"/>
              <w:left w:val="single" w:sz="4" w:space="0" w:color="auto"/>
              <w:bottom w:val="single" w:sz="4" w:space="0" w:color="auto"/>
              <w:right w:val="single" w:sz="4" w:space="0" w:color="auto"/>
            </w:tcBorders>
          </w:tcPr>
          <w:p w14:paraId="38D8E6D1" w14:textId="0C0092EB" w:rsidR="00B44ED1" w:rsidRDefault="00A96052" w:rsidP="00B44ED1">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Folio:    01</w:t>
            </w:r>
            <w:r w:rsidR="00D86CFB">
              <w:rPr>
                <w:rFonts w:ascii="Arial" w:eastAsia="Times New Roman" w:hAnsi="Arial" w:cs="Arial"/>
                <w:b/>
                <w:color w:val="000000" w:themeColor="text1"/>
                <w:sz w:val="20"/>
                <w:lang w:val="es-ES"/>
              </w:rPr>
              <w:t>324720</w:t>
            </w:r>
          </w:p>
          <w:p w14:paraId="741BA7C7" w14:textId="77777777" w:rsidR="00B44ED1" w:rsidRPr="008228B1" w:rsidRDefault="00B44ED1" w:rsidP="00B44ED1">
            <w:pPr>
              <w:spacing w:line="276" w:lineRule="auto"/>
              <w:rPr>
                <w:rFonts w:ascii="Arial" w:eastAsia="Times New Roman" w:hAnsi="Arial" w:cs="Arial"/>
                <w:b/>
                <w:color w:val="000000" w:themeColor="text1"/>
                <w:sz w:val="20"/>
                <w:lang w:val="es-ES"/>
              </w:rPr>
            </w:pPr>
          </w:p>
          <w:p w14:paraId="0B7AFB81" w14:textId="77777777" w:rsidR="001B2A91" w:rsidRDefault="00B44ED1" w:rsidP="00B44ED1">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Descripción de la solicitud de información</w:t>
            </w:r>
          </w:p>
          <w:p w14:paraId="7DD627B8" w14:textId="77777777" w:rsidR="007202E2" w:rsidRDefault="007202E2" w:rsidP="00B44ED1">
            <w:pPr>
              <w:spacing w:line="276" w:lineRule="auto"/>
              <w:jc w:val="both"/>
              <w:rPr>
                <w:rFonts w:ascii="Arial" w:eastAsia="Times New Roman" w:hAnsi="Arial" w:cs="Arial"/>
                <w:b/>
                <w:color w:val="000000" w:themeColor="text1"/>
                <w:sz w:val="20"/>
                <w:lang w:val="es-ES"/>
              </w:rPr>
            </w:pPr>
          </w:p>
          <w:p w14:paraId="0BB0B481" w14:textId="25C0C7D2" w:rsidR="00B44ED1" w:rsidRPr="008D655F" w:rsidRDefault="00D86CFB" w:rsidP="00B44ED1">
            <w:pPr>
              <w:spacing w:line="276" w:lineRule="auto"/>
              <w:jc w:val="both"/>
              <w:rPr>
                <w:rFonts w:ascii="Arial" w:hAnsi="Arial" w:cs="Arial"/>
                <w:sz w:val="20"/>
                <w:szCs w:val="20"/>
              </w:rPr>
            </w:pPr>
            <w:r w:rsidRPr="008D655F">
              <w:rPr>
                <w:rFonts w:ascii="Arial" w:hAnsi="Arial" w:cs="Arial"/>
                <w:sz w:val="20"/>
                <w:szCs w:val="20"/>
              </w:rPr>
              <w:t xml:space="preserve">Solicito el último talón de pago de fecha julio del año 2003 cuando mi abuelo estaba activo en el IMSS de San Juan Bautista Tuxtepec, Oaxaca. Su </w:t>
            </w:r>
            <w:proofErr w:type="spellStart"/>
            <w:r w:rsidRPr="008D655F">
              <w:rPr>
                <w:rFonts w:ascii="Arial" w:hAnsi="Arial" w:cs="Arial"/>
                <w:sz w:val="20"/>
                <w:szCs w:val="20"/>
              </w:rPr>
              <w:t>matricula</w:t>
            </w:r>
            <w:proofErr w:type="spellEnd"/>
            <w:r w:rsidRPr="008D655F">
              <w:rPr>
                <w:rFonts w:ascii="Arial" w:hAnsi="Arial" w:cs="Arial"/>
                <w:sz w:val="20"/>
                <w:szCs w:val="20"/>
              </w:rPr>
              <w:t xml:space="preserve"> es: 2161974. Su nombre: SALVADOR RUÍZ NAVARRETE. Su RFC: RUNS430406EZ6. Su CURP: RUNS430406HOCZVL09. Su </w:t>
            </w:r>
            <w:proofErr w:type="spellStart"/>
            <w:proofErr w:type="gramStart"/>
            <w:r w:rsidRPr="008D655F">
              <w:rPr>
                <w:rFonts w:ascii="Arial" w:hAnsi="Arial" w:cs="Arial"/>
                <w:sz w:val="20"/>
                <w:szCs w:val="20"/>
              </w:rPr>
              <w:t>numero</w:t>
            </w:r>
            <w:proofErr w:type="spellEnd"/>
            <w:proofErr w:type="gramEnd"/>
            <w:r w:rsidRPr="008D655F">
              <w:rPr>
                <w:rFonts w:ascii="Arial" w:hAnsi="Arial" w:cs="Arial"/>
                <w:sz w:val="20"/>
                <w:szCs w:val="20"/>
              </w:rPr>
              <w:t xml:space="preserve"> de seguridad social: 78744300142. Su clave de localidad: 2104001. Localidad: TUXTEPEC Delegación: 21-OAXACA. Puesto jubilado o pensionado: 20360280. Tipo de </w:t>
            </w:r>
            <w:proofErr w:type="spellStart"/>
            <w:r w:rsidRPr="008D655F">
              <w:rPr>
                <w:rFonts w:ascii="Arial" w:hAnsi="Arial" w:cs="Arial"/>
                <w:sz w:val="20"/>
                <w:szCs w:val="20"/>
              </w:rPr>
              <w:t>pension</w:t>
            </w:r>
            <w:proofErr w:type="spellEnd"/>
            <w:r w:rsidRPr="008D655F">
              <w:rPr>
                <w:rFonts w:ascii="Arial" w:hAnsi="Arial" w:cs="Arial"/>
                <w:sz w:val="20"/>
                <w:szCs w:val="20"/>
              </w:rPr>
              <w:t xml:space="preserve">: 261 </w:t>
            </w:r>
            <w:proofErr w:type="spellStart"/>
            <w:r w:rsidRPr="008D655F">
              <w:rPr>
                <w:rFonts w:ascii="Arial" w:hAnsi="Arial" w:cs="Arial"/>
                <w:sz w:val="20"/>
                <w:szCs w:val="20"/>
              </w:rPr>
              <w:t>pension</w:t>
            </w:r>
            <w:proofErr w:type="spellEnd"/>
            <w:r w:rsidRPr="008D655F">
              <w:rPr>
                <w:rFonts w:ascii="Arial" w:hAnsi="Arial" w:cs="Arial"/>
                <w:sz w:val="20"/>
                <w:szCs w:val="20"/>
              </w:rPr>
              <w:t xml:space="preserve"> por </w:t>
            </w:r>
            <w:r w:rsidRPr="008D655F">
              <w:rPr>
                <w:rFonts w:ascii="Arial" w:hAnsi="Arial" w:cs="Arial"/>
                <w:sz w:val="20"/>
                <w:szCs w:val="20"/>
              </w:rPr>
              <w:lastRenderedPageBreak/>
              <w:t xml:space="preserve">edad nuevo </w:t>
            </w:r>
            <w:proofErr w:type="spellStart"/>
            <w:r w:rsidRPr="008D655F">
              <w:rPr>
                <w:rFonts w:ascii="Arial" w:hAnsi="Arial" w:cs="Arial"/>
                <w:sz w:val="20"/>
                <w:szCs w:val="20"/>
              </w:rPr>
              <w:t>regimen</w:t>
            </w:r>
            <w:proofErr w:type="spellEnd"/>
            <w:r w:rsidRPr="008D655F">
              <w:rPr>
                <w:rFonts w:ascii="Arial" w:hAnsi="Arial" w:cs="Arial"/>
                <w:sz w:val="20"/>
                <w:szCs w:val="20"/>
              </w:rPr>
              <w:t xml:space="preserve"> Fecha de Jubilación: 16/07/2003. Antigüedad de pensión: 17 años 2 meses (al mes de septiembre de 2020). Trabajo para el: INSTITUTO MEXICANO DEL SEGURO SOCIAL. Con RFC: IMS421231I45.</w:t>
            </w:r>
            <w:r w:rsidR="00A96052" w:rsidRPr="008D655F">
              <w:rPr>
                <w:rFonts w:ascii="Arial" w:hAnsi="Arial" w:cs="Arial"/>
                <w:sz w:val="20"/>
                <w:szCs w:val="20"/>
              </w:rPr>
              <w:t xml:space="preserve">  </w:t>
            </w:r>
          </w:p>
          <w:p w14:paraId="093E8DB3" w14:textId="77777777" w:rsidR="00A96052" w:rsidRDefault="00A96052" w:rsidP="00B44ED1">
            <w:pPr>
              <w:spacing w:line="276" w:lineRule="auto"/>
              <w:jc w:val="both"/>
              <w:rPr>
                <w:rFonts w:ascii="Arial" w:hAnsi="Arial" w:cs="Arial"/>
                <w:sz w:val="20"/>
                <w:szCs w:val="20"/>
              </w:rPr>
            </w:pPr>
          </w:p>
          <w:p w14:paraId="3EA43B8A" w14:textId="77777777" w:rsidR="00A96052" w:rsidRDefault="00B44ED1" w:rsidP="00B44ED1">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r w:rsidR="00451A3A">
              <w:rPr>
                <w:color w:val="000000" w:themeColor="text1"/>
              </w:rPr>
              <w:t xml:space="preserve"> </w:t>
            </w:r>
          </w:p>
          <w:p w14:paraId="7F5548B0" w14:textId="669E341F" w:rsidR="00B44ED1" w:rsidRPr="00451A3A" w:rsidRDefault="00A96052" w:rsidP="00B44ED1">
            <w:pPr>
              <w:spacing w:line="276" w:lineRule="auto"/>
              <w:jc w:val="both"/>
              <w:rPr>
                <w:color w:val="000000" w:themeColor="text1"/>
              </w:rPr>
            </w:pPr>
            <w:r>
              <w:rPr>
                <w:rFonts w:ascii="Arial" w:eastAsia="Times New Roman" w:hAnsi="Arial" w:cs="Arial"/>
                <w:color w:val="000000" w:themeColor="text1"/>
                <w:sz w:val="20"/>
                <w:lang w:val="es-ES"/>
              </w:rPr>
              <w:t>N</w:t>
            </w:r>
            <w:r w:rsidR="00B44ED1" w:rsidRPr="008228B1">
              <w:rPr>
                <w:rFonts w:ascii="Arial" w:eastAsia="Times New Roman" w:hAnsi="Arial" w:cs="Arial"/>
                <w:color w:val="000000" w:themeColor="text1"/>
                <w:sz w:val="20"/>
                <w:lang w:val="es-ES"/>
              </w:rPr>
              <w:t>inguno.</w:t>
            </w:r>
          </w:p>
          <w:p w14:paraId="05D291A9" w14:textId="77777777" w:rsidR="00B44ED1" w:rsidRPr="008228B1" w:rsidRDefault="00B44ED1" w:rsidP="00B44ED1">
            <w:pPr>
              <w:spacing w:line="276" w:lineRule="auto"/>
              <w:jc w:val="both"/>
              <w:rPr>
                <w:rFonts w:ascii="Arial" w:eastAsia="Times New Roman" w:hAnsi="Arial" w:cs="Arial"/>
                <w:b/>
                <w:color w:val="000000" w:themeColor="text1"/>
                <w:sz w:val="20"/>
                <w:lang w:val="es-ES"/>
              </w:rPr>
            </w:pPr>
          </w:p>
          <w:p w14:paraId="7A9D5F31" w14:textId="77777777" w:rsidR="00A96052" w:rsidRDefault="00B44ED1" w:rsidP="00B44ED1">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b/>
                <w:color w:val="000000" w:themeColor="text1"/>
                <w:sz w:val="20"/>
                <w:lang w:val="es-ES"/>
              </w:rPr>
              <w:t>Archivo adjunto de la solicitud:</w:t>
            </w:r>
            <w:r w:rsidR="00A96052">
              <w:rPr>
                <w:rFonts w:ascii="Arial" w:eastAsia="Times New Roman" w:hAnsi="Arial" w:cs="Arial"/>
                <w:color w:val="000000" w:themeColor="text1"/>
                <w:sz w:val="20"/>
                <w:lang w:val="es-ES"/>
              </w:rPr>
              <w:t xml:space="preserve"> </w:t>
            </w:r>
          </w:p>
          <w:p w14:paraId="0CE1B87A" w14:textId="0259DE3B" w:rsidR="00B44ED1" w:rsidRDefault="00A96052" w:rsidP="00B44ED1">
            <w:pPr>
              <w:spacing w:line="276" w:lineRule="auto"/>
              <w:jc w:val="both"/>
              <w:rPr>
                <w:rFonts w:ascii="Arial" w:eastAsia="Times New Roman" w:hAnsi="Arial" w:cs="Arial"/>
                <w:b/>
                <w:color w:val="000000" w:themeColor="text1"/>
                <w:sz w:val="20"/>
                <w:lang w:val="es-ES"/>
              </w:rPr>
            </w:pPr>
            <w:r>
              <w:rPr>
                <w:rFonts w:ascii="Arial" w:eastAsia="Times New Roman" w:hAnsi="Arial" w:cs="Arial"/>
                <w:color w:val="000000" w:themeColor="text1"/>
                <w:sz w:val="20"/>
                <w:lang w:val="es-ES"/>
              </w:rPr>
              <w:t>Ninguno</w:t>
            </w:r>
            <w:r w:rsidR="00451A3A">
              <w:rPr>
                <w:rFonts w:ascii="Arial" w:eastAsia="Times New Roman" w:hAnsi="Arial" w:cs="Arial"/>
                <w:color w:val="000000" w:themeColor="text1"/>
                <w:sz w:val="20"/>
                <w:lang w:val="es-ES"/>
              </w:rPr>
              <w:t>.</w:t>
            </w:r>
          </w:p>
          <w:p w14:paraId="60910200" w14:textId="77777777" w:rsidR="00B44ED1" w:rsidRDefault="00B44ED1" w:rsidP="00B44ED1">
            <w:pPr>
              <w:spacing w:line="276" w:lineRule="auto"/>
              <w:rPr>
                <w:rFonts w:ascii="Arial" w:eastAsia="Times New Roman" w:hAnsi="Arial" w:cs="Arial"/>
                <w:b/>
                <w:color w:val="000000" w:themeColor="text1"/>
                <w:sz w:val="20"/>
                <w:lang w:val="es-ES"/>
              </w:rPr>
            </w:pPr>
          </w:p>
        </w:tc>
        <w:tc>
          <w:tcPr>
            <w:tcW w:w="3402" w:type="dxa"/>
            <w:tcBorders>
              <w:top w:val="single" w:sz="4" w:space="0" w:color="auto"/>
              <w:left w:val="single" w:sz="4" w:space="0" w:color="auto"/>
              <w:bottom w:val="single" w:sz="4" w:space="0" w:color="auto"/>
              <w:right w:val="single" w:sz="4" w:space="0" w:color="auto"/>
            </w:tcBorders>
          </w:tcPr>
          <w:p w14:paraId="22DC2B27" w14:textId="77777777" w:rsidR="00F8615B" w:rsidRDefault="00F8615B" w:rsidP="00F8615B">
            <w:pPr>
              <w:spacing w:before="240"/>
              <w:jc w:val="both"/>
              <w:rPr>
                <w:rFonts w:ascii="Arial" w:hAnsi="Arial" w:cs="Arial"/>
                <w:sz w:val="20"/>
                <w:szCs w:val="20"/>
              </w:rPr>
            </w:pPr>
            <w:r>
              <w:rPr>
                <w:rFonts w:ascii="Arial" w:hAnsi="Arial" w:cs="Arial"/>
                <w:sz w:val="20"/>
                <w:szCs w:val="20"/>
              </w:rPr>
              <w:lastRenderedPageBreak/>
              <w:t>Estimado(a) solicitante:</w:t>
            </w:r>
          </w:p>
          <w:p w14:paraId="73703355" w14:textId="2DE93FE7" w:rsidR="00F8615B" w:rsidRPr="006C484B" w:rsidRDefault="00F8615B" w:rsidP="00F8615B">
            <w:pPr>
              <w:spacing w:before="240"/>
              <w:jc w:val="both"/>
              <w:rPr>
                <w:rFonts w:ascii="Arial" w:hAnsi="Arial" w:cs="Arial"/>
                <w:sz w:val="20"/>
                <w:szCs w:val="20"/>
              </w:rPr>
            </w:pPr>
            <w:r w:rsidRPr="006C484B">
              <w:rPr>
                <w:rFonts w:ascii="Arial" w:hAnsi="Arial" w:cs="Arial"/>
                <w:sz w:val="20"/>
                <w:szCs w:val="20"/>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w:t>
            </w:r>
            <w:r>
              <w:rPr>
                <w:rFonts w:ascii="Arial" w:hAnsi="Arial" w:cs="Arial"/>
                <w:sz w:val="20"/>
                <w:szCs w:val="20"/>
              </w:rPr>
              <w:t>de derechos ARCO (Acceso, Rectificación, Cancelación y Oposición de Datos Personales)</w:t>
            </w:r>
            <w:r w:rsidR="008A3E48">
              <w:rPr>
                <w:rFonts w:ascii="Arial" w:hAnsi="Arial" w:cs="Arial"/>
                <w:sz w:val="20"/>
                <w:szCs w:val="20"/>
              </w:rPr>
              <w:t xml:space="preserve"> acreditándose debidamente, ate</w:t>
            </w:r>
            <w:r>
              <w:rPr>
                <w:rFonts w:ascii="Arial" w:hAnsi="Arial" w:cs="Arial"/>
                <w:sz w:val="20"/>
                <w:szCs w:val="20"/>
              </w:rPr>
              <w:t xml:space="preserve"> </w:t>
            </w:r>
            <w:r w:rsidRPr="006C484B">
              <w:rPr>
                <w:rFonts w:ascii="Arial" w:hAnsi="Arial" w:cs="Arial"/>
                <w:sz w:val="20"/>
                <w:szCs w:val="20"/>
              </w:rPr>
              <w:t>ant</w:t>
            </w:r>
            <w:r>
              <w:rPr>
                <w:rFonts w:ascii="Arial" w:hAnsi="Arial" w:cs="Arial"/>
                <w:sz w:val="20"/>
                <w:szCs w:val="20"/>
              </w:rPr>
              <w:t xml:space="preserve">e la Unidad de Transparencia de </w:t>
            </w:r>
            <w:r w:rsidR="008A3E48" w:rsidRPr="009A1972">
              <w:rPr>
                <w:rFonts w:ascii="Arial" w:hAnsi="Arial" w:cs="Arial"/>
                <w:b/>
                <w:sz w:val="20"/>
                <w:szCs w:val="20"/>
              </w:rPr>
              <w:t>INSTITUTO MEXICANO DEL SEGURO SOCIAL (IMSS)</w:t>
            </w:r>
            <w:r w:rsidRPr="006C484B">
              <w:rPr>
                <w:rFonts w:ascii="Arial" w:hAnsi="Arial" w:cs="Arial"/>
                <w:sz w:val="20"/>
                <w:szCs w:val="20"/>
              </w:rPr>
              <w:t xml:space="preserve">, la cual se encuentra ubicada en </w:t>
            </w:r>
            <w:r>
              <w:rPr>
                <w:rFonts w:ascii="Arial" w:hAnsi="Arial" w:cs="Arial"/>
                <w:sz w:val="20"/>
                <w:szCs w:val="20"/>
              </w:rPr>
              <w:t xml:space="preserve">Av. </w:t>
            </w:r>
            <w:r w:rsidR="008A3E48">
              <w:rPr>
                <w:rFonts w:ascii="Arial" w:hAnsi="Arial" w:cs="Arial"/>
                <w:sz w:val="20"/>
                <w:szCs w:val="20"/>
              </w:rPr>
              <w:t>Paseo de la Reforma</w:t>
            </w:r>
            <w:r>
              <w:rPr>
                <w:rFonts w:ascii="Arial" w:hAnsi="Arial" w:cs="Arial"/>
                <w:sz w:val="20"/>
                <w:szCs w:val="20"/>
              </w:rPr>
              <w:t xml:space="preserve"> </w:t>
            </w:r>
            <w:r w:rsidR="008A3E48">
              <w:rPr>
                <w:rFonts w:ascii="Arial" w:hAnsi="Arial" w:cs="Arial"/>
                <w:sz w:val="20"/>
                <w:szCs w:val="20"/>
              </w:rPr>
              <w:t>476</w:t>
            </w:r>
            <w:r>
              <w:rPr>
                <w:rFonts w:ascii="Arial" w:hAnsi="Arial" w:cs="Arial"/>
                <w:sz w:val="20"/>
                <w:szCs w:val="20"/>
              </w:rPr>
              <w:t>,</w:t>
            </w:r>
            <w:r w:rsidR="008A3E48">
              <w:rPr>
                <w:rFonts w:ascii="Arial" w:hAnsi="Arial" w:cs="Arial"/>
                <w:sz w:val="20"/>
                <w:szCs w:val="20"/>
              </w:rPr>
              <w:t xml:space="preserve"> planta baja,</w:t>
            </w:r>
            <w:r>
              <w:rPr>
                <w:rFonts w:ascii="Arial" w:hAnsi="Arial" w:cs="Arial"/>
                <w:sz w:val="20"/>
                <w:szCs w:val="20"/>
              </w:rPr>
              <w:t xml:space="preserve"> colonia </w:t>
            </w:r>
            <w:r w:rsidR="008A3E48">
              <w:rPr>
                <w:rFonts w:ascii="Arial" w:hAnsi="Arial" w:cs="Arial"/>
                <w:sz w:val="20"/>
                <w:szCs w:val="20"/>
              </w:rPr>
              <w:t>Juárez, Cuauhtémoc, Distrito Federal, México.</w:t>
            </w:r>
            <w:r>
              <w:rPr>
                <w:rFonts w:ascii="Arial" w:hAnsi="Arial" w:cs="Arial"/>
                <w:sz w:val="20"/>
                <w:szCs w:val="20"/>
              </w:rPr>
              <w:t xml:space="preserve"> C.P. </w:t>
            </w:r>
            <w:r w:rsidR="008A3E48">
              <w:rPr>
                <w:rFonts w:ascii="Arial" w:hAnsi="Arial" w:cs="Arial"/>
                <w:sz w:val="20"/>
                <w:szCs w:val="20"/>
              </w:rPr>
              <w:t>06600,</w:t>
            </w:r>
            <w:r>
              <w:rPr>
                <w:rFonts w:ascii="Arial" w:hAnsi="Arial" w:cs="Arial"/>
                <w:sz w:val="20"/>
                <w:szCs w:val="20"/>
              </w:rPr>
              <w:t xml:space="preserve"> </w:t>
            </w:r>
            <w:r w:rsidR="008A3E48">
              <w:rPr>
                <w:rFonts w:ascii="Arial" w:hAnsi="Arial" w:cs="Arial"/>
                <w:sz w:val="20"/>
                <w:szCs w:val="20"/>
              </w:rPr>
              <w:t>número telefónico</w:t>
            </w:r>
            <w:r>
              <w:rPr>
                <w:rFonts w:ascii="Arial" w:hAnsi="Arial" w:cs="Arial"/>
                <w:sz w:val="20"/>
                <w:szCs w:val="20"/>
              </w:rPr>
              <w:t xml:space="preserve"> </w:t>
            </w:r>
            <w:r w:rsidR="008A3E48">
              <w:rPr>
                <w:rFonts w:ascii="Arial" w:hAnsi="Arial" w:cs="Arial"/>
                <w:sz w:val="20"/>
                <w:szCs w:val="20"/>
              </w:rPr>
              <w:lastRenderedPageBreak/>
              <w:t>5552382700 ext. 10068 o al correo electrónico: patricia.perez@imss.gob.mx</w:t>
            </w:r>
            <w:r w:rsidRPr="006C484B">
              <w:rPr>
                <w:rFonts w:ascii="Arial" w:hAnsi="Arial" w:cs="Arial"/>
                <w:sz w:val="20"/>
                <w:szCs w:val="20"/>
              </w:rPr>
              <w:t>, con la persona Responsable de la Unidad de Transparencia,</w:t>
            </w:r>
            <w:r>
              <w:rPr>
                <w:rFonts w:ascii="Arial" w:hAnsi="Arial" w:cs="Arial"/>
                <w:sz w:val="20"/>
                <w:szCs w:val="20"/>
              </w:rPr>
              <w:t xml:space="preserve"> con horario de atención al público</w:t>
            </w:r>
            <w:r w:rsidR="008A3E48">
              <w:rPr>
                <w:rFonts w:ascii="Arial" w:hAnsi="Arial" w:cs="Arial"/>
                <w:sz w:val="20"/>
                <w:szCs w:val="20"/>
              </w:rPr>
              <w:t xml:space="preserve"> de 8</w:t>
            </w:r>
            <w:r>
              <w:rPr>
                <w:rFonts w:ascii="Arial" w:hAnsi="Arial" w:cs="Arial"/>
                <w:sz w:val="20"/>
                <w:szCs w:val="20"/>
              </w:rPr>
              <w:t>:</w:t>
            </w:r>
            <w:r w:rsidR="008A3E48">
              <w:rPr>
                <w:rFonts w:ascii="Arial" w:hAnsi="Arial" w:cs="Arial"/>
                <w:sz w:val="20"/>
                <w:szCs w:val="20"/>
              </w:rPr>
              <w:t>00 a 19</w:t>
            </w:r>
            <w:r>
              <w:rPr>
                <w:rFonts w:ascii="Arial" w:hAnsi="Arial" w:cs="Arial"/>
                <w:sz w:val="20"/>
                <w:szCs w:val="20"/>
              </w:rPr>
              <w:t>:00 horas de lunes a viernes</w:t>
            </w:r>
            <w:r w:rsidRPr="006C484B">
              <w:rPr>
                <w:rFonts w:ascii="Arial" w:hAnsi="Arial" w:cs="Arial"/>
                <w:sz w:val="20"/>
                <w:szCs w:val="20"/>
              </w:rPr>
              <w:t xml:space="preserve">. Se adjunta archivo. </w:t>
            </w:r>
          </w:p>
          <w:p w14:paraId="326E3E9D" w14:textId="77777777" w:rsidR="00F8615B" w:rsidRPr="006C484B" w:rsidRDefault="00F8615B" w:rsidP="00F8615B">
            <w:pPr>
              <w:spacing w:before="240"/>
              <w:jc w:val="both"/>
              <w:rPr>
                <w:rFonts w:ascii="Arial" w:hAnsi="Arial" w:cs="Arial"/>
                <w:sz w:val="20"/>
                <w:szCs w:val="20"/>
              </w:rPr>
            </w:pPr>
            <w:r w:rsidRPr="006C484B">
              <w:rPr>
                <w:rFonts w:ascii="Arial" w:hAnsi="Arial" w:cs="Arial"/>
                <w:sz w:val="20"/>
                <w:szCs w:val="20"/>
              </w:rPr>
              <w:t>Atentamente</w:t>
            </w:r>
          </w:p>
          <w:p w14:paraId="4A64D4E4" w14:textId="77777777" w:rsidR="00F8615B" w:rsidRPr="006C484B" w:rsidRDefault="00F8615B" w:rsidP="00F8615B">
            <w:pPr>
              <w:spacing w:before="240"/>
              <w:jc w:val="both"/>
              <w:rPr>
                <w:rFonts w:ascii="Arial" w:hAnsi="Arial" w:cs="Arial"/>
                <w:sz w:val="20"/>
                <w:szCs w:val="20"/>
              </w:rPr>
            </w:pPr>
            <w:r w:rsidRPr="006C484B">
              <w:rPr>
                <w:rFonts w:ascii="Arial" w:hAnsi="Arial" w:cs="Arial"/>
                <w:sz w:val="20"/>
                <w:szCs w:val="20"/>
              </w:rPr>
              <w:t>Lcda. Lucila Martínez Altamirano</w:t>
            </w:r>
          </w:p>
          <w:p w14:paraId="40469ABC" w14:textId="19481016" w:rsidR="00B44ED1" w:rsidRPr="001B2A91" w:rsidRDefault="00F8615B" w:rsidP="00F8615B">
            <w:pPr>
              <w:rPr>
                <w:rFonts w:ascii="Arial" w:hAnsi="Arial" w:cs="Arial"/>
              </w:rPr>
            </w:pPr>
            <w:r w:rsidRPr="006C484B">
              <w:rPr>
                <w:rFonts w:ascii="Arial" w:hAnsi="Arial" w:cs="Arial"/>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50464C06" w14:textId="6144282B" w:rsidR="00B44ED1" w:rsidRDefault="00B44ED1" w:rsidP="00B44ED1">
            <w:pPr>
              <w:spacing w:before="240" w:line="276" w:lineRule="auto"/>
              <w:rPr>
                <w:rFonts w:ascii="Arial" w:hAnsi="Arial" w:cs="Arial"/>
                <w:sz w:val="16"/>
                <w:lang w:val="es-ES"/>
              </w:rPr>
            </w:pPr>
            <w:r>
              <w:rPr>
                <w:rFonts w:ascii="Arial" w:hAnsi="Arial" w:cs="Arial"/>
                <w:sz w:val="16"/>
                <w:lang w:val="es-ES"/>
              </w:rPr>
              <w:lastRenderedPageBreak/>
              <w:t>E</w:t>
            </w:r>
            <w:r w:rsidR="007202E2">
              <w:rPr>
                <w:rFonts w:ascii="Arial" w:hAnsi="Arial" w:cs="Arial"/>
                <w:sz w:val="16"/>
                <w:lang w:val="es-ES"/>
              </w:rPr>
              <w:t xml:space="preserve">LABORACIÓN DE RESPUESTA </w:t>
            </w:r>
            <w:r w:rsidR="000304AA">
              <w:rPr>
                <w:rFonts w:ascii="Arial" w:hAnsi="Arial" w:cs="Arial"/>
                <w:sz w:val="16"/>
                <w:lang w:val="es-ES"/>
              </w:rPr>
              <w:t xml:space="preserve">FINAL </w:t>
            </w:r>
            <w:r w:rsidR="008D655F">
              <w:rPr>
                <w:rFonts w:ascii="Arial" w:hAnsi="Arial" w:cs="Arial"/>
                <w:sz w:val="16"/>
                <w:lang w:val="es-ES"/>
              </w:rPr>
              <w:t>08/12/2020 13:28</w:t>
            </w:r>
          </w:p>
          <w:p w14:paraId="3517B424" w14:textId="77777777" w:rsidR="00B44ED1" w:rsidRDefault="00B44ED1" w:rsidP="00B44ED1">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69669A86" w14:textId="33DF66F6" w:rsidR="00B44ED1" w:rsidRDefault="00B44ED1" w:rsidP="00B44ED1">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8A3E48" w14:paraId="1AB1A109" w14:textId="77777777" w:rsidTr="00AE4E65">
        <w:trPr>
          <w:trHeight w:val="1318"/>
        </w:trPr>
        <w:tc>
          <w:tcPr>
            <w:tcW w:w="534" w:type="dxa"/>
            <w:tcBorders>
              <w:top w:val="single" w:sz="4" w:space="0" w:color="auto"/>
              <w:left w:val="single" w:sz="4" w:space="0" w:color="auto"/>
              <w:bottom w:val="single" w:sz="4" w:space="0" w:color="auto"/>
              <w:right w:val="single" w:sz="4" w:space="0" w:color="auto"/>
            </w:tcBorders>
          </w:tcPr>
          <w:p w14:paraId="5EC52F6F" w14:textId="41F2216C" w:rsidR="008A3E48" w:rsidRDefault="008A3E48" w:rsidP="008A3E48">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04</w:t>
            </w:r>
          </w:p>
        </w:tc>
        <w:tc>
          <w:tcPr>
            <w:tcW w:w="2835" w:type="dxa"/>
            <w:tcBorders>
              <w:top w:val="single" w:sz="4" w:space="0" w:color="auto"/>
              <w:left w:val="single" w:sz="4" w:space="0" w:color="auto"/>
              <w:bottom w:val="single" w:sz="4" w:space="0" w:color="auto"/>
              <w:right w:val="single" w:sz="4" w:space="0" w:color="auto"/>
            </w:tcBorders>
          </w:tcPr>
          <w:p w14:paraId="4DB9ABC9" w14:textId="289DD845" w:rsidR="008A3E48" w:rsidRDefault="008A3E48" w:rsidP="008A3E48">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Folio:    01333520</w:t>
            </w:r>
          </w:p>
          <w:p w14:paraId="67001E86" w14:textId="77777777" w:rsidR="008A3E48" w:rsidRPr="008228B1" w:rsidRDefault="008A3E48" w:rsidP="008A3E48">
            <w:pPr>
              <w:spacing w:line="276" w:lineRule="auto"/>
              <w:rPr>
                <w:rFonts w:ascii="Arial" w:eastAsia="Times New Roman" w:hAnsi="Arial" w:cs="Arial"/>
                <w:b/>
                <w:color w:val="000000" w:themeColor="text1"/>
                <w:sz w:val="20"/>
                <w:lang w:val="es-ES"/>
              </w:rPr>
            </w:pPr>
          </w:p>
          <w:p w14:paraId="0A9FF916" w14:textId="77777777" w:rsidR="008A3E48" w:rsidRDefault="008A3E48" w:rsidP="008A3E48">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Descripción de la solicitud de información</w:t>
            </w:r>
          </w:p>
          <w:p w14:paraId="362384E1" w14:textId="77777777" w:rsidR="008A3E48" w:rsidRDefault="008A3E48" w:rsidP="008A3E48">
            <w:pPr>
              <w:spacing w:line="276" w:lineRule="auto"/>
              <w:jc w:val="both"/>
              <w:rPr>
                <w:rFonts w:ascii="Arial" w:eastAsia="Times New Roman" w:hAnsi="Arial" w:cs="Arial"/>
                <w:b/>
                <w:color w:val="000000" w:themeColor="text1"/>
                <w:sz w:val="20"/>
                <w:lang w:val="es-ES"/>
              </w:rPr>
            </w:pPr>
          </w:p>
          <w:p w14:paraId="0BAD74F2" w14:textId="3EF6247D" w:rsidR="008A3E48" w:rsidRPr="008D655F" w:rsidRDefault="008A3E48" w:rsidP="008A3E48">
            <w:pPr>
              <w:spacing w:line="276" w:lineRule="auto"/>
              <w:jc w:val="both"/>
              <w:rPr>
                <w:rFonts w:ascii="Arial" w:hAnsi="Arial" w:cs="Arial"/>
                <w:sz w:val="20"/>
                <w:szCs w:val="20"/>
              </w:rPr>
            </w:pPr>
            <w:r w:rsidRPr="008D655F">
              <w:rPr>
                <w:rFonts w:ascii="Arial" w:hAnsi="Arial" w:cs="Arial"/>
                <w:sz w:val="20"/>
                <w:szCs w:val="20"/>
              </w:rPr>
              <w:t xml:space="preserve">requiero información del número de centros de salud, hospitales de segundo nivel y tercer nivel dependientes de los </w:t>
            </w:r>
            <w:proofErr w:type="spellStart"/>
            <w:r w:rsidRPr="008D655F">
              <w:rPr>
                <w:rFonts w:ascii="Arial" w:hAnsi="Arial" w:cs="Arial"/>
                <w:sz w:val="20"/>
                <w:szCs w:val="20"/>
              </w:rPr>
              <w:t>SSO</w:t>
            </w:r>
            <w:proofErr w:type="spellEnd"/>
            <w:r w:rsidRPr="008D655F">
              <w:rPr>
                <w:rFonts w:ascii="Arial" w:hAnsi="Arial" w:cs="Arial"/>
                <w:sz w:val="20"/>
                <w:szCs w:val="20"/>
              </w:rPr>
              <w:t xml:space="preserve">, del IMSS, </w:t>
            </w:r>
            <w:proofErr w:type="spellStart"/>
            <w:r w:rsidRPr="008D655F">
              <w:rPr>
                <w:rFonts w:ascii="Arial" w:hAnsi="Arial" w:cs="Arial"/>
                <w:sz w:val="20"/>
                <w:szCs w:val="20"/>
              </w:rPr>
              <w:t>ISSSTE</w:t>
            </w:r>
            <w:proofErr w:type="spellEnd"/>
            <w:r w:rsidRPr="008D655F">
              <w:rPr>
                <w:rFonts w:ascii="Arial" w:hAnsi="Arial" w:cs="Arial"/>
                <w:sz w:val="20"/>
                <w:szCs w:val="20"/>
              </w:rPr>
              <w:t xml:space="preserve">, </w:t>
            </w:r>
            <w:proofErr w:type="spellStart"/>
            <w:r w:rsidRPr="008D655F">
              <w:rPr>
                <w:rFonts w:ascii="Arial" w:hAnsi="Arial" w:cs="Arial"/>
                <w:sz w:val="20"/>
                <w:szCs w:val="20"/>
              </w:rPr>
              <w:t>SEDENA</w:t>
            </w:r>
            <w:proofErr w:type="spellEnd"/>
            <w:r w:rsidRPr="008D655F">
              <w:rPr>
                <w:rFonts w:ascii="Arial" w:hAnsi="Arial" w:cs="Arial"/>
                <w:sz w:val="20"/>
                <w:szCs w:val="20"/>
              </w:rPr>
              <w:t xml:space="preserve"> y otros, así como de hospitales particulares en todo el estado de Oaxaca  </w:t>
            </w:r>
          </w:p>
          <w:p w14:paraId="186C2D27" w14:textId="77777777" w:rsidR="008A3E48" w:rsidRDefault="008A3E48" w:rsidP="008A3E48">
            <w:pPr>
              <w:spacing w:line="276" w:lineRule="auto"/>
              <w:jc w:val="both"/>
              <w:rPr>
                <w:rFonts w:ascii="Arial" w:hAnsi="Arial" w:cs="Arial"/>
                <w:sz w:val="20"/>
                <w:szCs w:val="20"/>
              </w:rPr>
            </w:pPr>
          </w:p>
          <w:p w14:paraId="090CDE5A" w14:textId="77777777" w:rsidR="008A3E48" w:rsidRDefault="008A3E48" w:rsidP="008A3E48">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r>
              <w:rPr>
                <w:color w:val="000000" w:themeColor="text1"/>
              </w:rPr>
              <w:t xml:space="preserve"> </w:t>
            </w:r>
          </w:p>
          <w:p w14:paraId="4DBAEA7A" w14:textId="77777777" w:rsidR="008A3E48" w:rsidRPr="00451A3A" w:rsidRDefault="008A3E48" w:rsidP="008A3E48">
            <w:pPr>
              <w:spacing w:line="276" w:lineRule="auto"/>
              <w:jc w:val="both"/>
              <w:rPr>
                <w:color w:val="000000" w:themeColor="text1"/>
              </w:rPr>
            </w:pPr>
            <w:r>
              <w:rPr>
                <w:rFonts w:ascii="Arial" w:eastAsia="Times New Roman" w:hAnsi="Arial" w:cs="Arial"/>
                <w:color w:val="000000" w:themeColor="text1"/>
                <w:sz w:val="20"/>
                <w:lang w:val="es-ES"/>
              </w:rPr>
              <w:t>N</w:t>
            </w:r>
            <w:r w:rsidRPr="008228B1">
              <w:rPr>
                <w:rFonts w:ascii="Arial" w:eastAsia="Times New Roman" w:hAnsi="Arial" w:cs="Arial"/>
                <w:color w:val="000000" w:themeColor="text1"/>
                <w:sz w:val="20"/>
                <w:lang w:val="es-ES"/>
              </w:rPr>
              <w:t>inguno.</w:t>
            </w:r>
          </w:p>
          <w:p w14:paraId="16C2249D" w14:textId="77777777" w:rsidR="008A3E48" w:rsidRPr="008228B1" w:rsidRDefault="008A3E48" w:rsidP="008A3E48">
            <w:pPr>
              <w:spacing w:line="276" w:lineRule="auto"/>
              <w:jc w:val="both"/>
              <w:rPr>
                <w:rFonts w:ascii="Arial" w:eastAsia="Times New Roman" w:hAnsi="Arial" w:cs="Arial"/>
                <w:b/>
                <w:color w:val="000000" w:themeColor="text1"/>
                <w:sz w:val="20"/>
                <w:lang w:val="es-ES"/>
              </w:rPr>
            </w:pPr>
          </w:p>
          <w:p w14:paraId="310349CB" w14:textId="77777777" w:rsidR="008A3E48" w:rsidRDefault="008A3E48" w:rsidP="008A3E48">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w:t>
            </w:r>
          </w:p>
          <w:p w14:paraId="6632B168" w14:textId="77777777" w:rsidR="008A3E48" w:rsidRDefault="008A3E48" w:rsidP="008A3E48">
            <w:pPr>
              <w:spacing w:line="276" w:lineRule="auto"/>
              <w:jc w:val="both"/>
              <w:rPr>
                <w:rFonts w:ascii="Arial" w:eastAsia="Times New Roman" w:hAnsi="Arial" w:cs="Arial"/>
                <w:b/>
                <w:color w:val="000000" w:themeColor="text1"/>
                <w:sz w:val="20"/>
                <w:lang w:val="es-ES"/>
              </w:rPr>
            </w:pPr>
            <w:r>
              <w:rPr>
                <w:rFonts w:ascii="Arial" w:eastAsia="Times New Roman" w:hAnsi="Arial" w:cs="Arial"/>
                <w:color w:val="000000" w:themeColor="text1"/>
                <w:sz w:val="20"/>
                <w:lang w:val="es-ES"/>
              </w:rPr>
              <w:t>Ninguno.</w:t>
            </w:r>
          </w:p>
          <w:p w14:paraId="41CCD99E" w14:textId="77777777" w:rsidR="008A3E48" w:rsidRDefault="008A3E48" w:rsidP="008A3E48">
            <w:pPr>
              <w:spacing w:line="276" w:lineRule="auto"/>
              <w:rPr>
                <w:rFonts w:ascii="Arial" w:eastAsia="Times New Roman" w:hAnsi="Arial" w:cs="Arial"/>
                <w:b/>
                <w:color w:val="000000" w:themeColor="text1"/>
                <w:sz w:val="20"/>
                <w:lang w:val="es-ES"/>
              </w:rPr>
            </w:pPr>
          </w:p>
        </w:tc>
        <w:tc>
          <w:tcPr>
            <w:tcW w:w="3402" w:type="dxa"/>
            <w:tcBorders>
              <w:top w:val="single" w:sz="4" w:space="0" w:color="auto"/>
              <w:left w:val="single" w:sz="4" w:space="0" w:color="auto"/>
              <w:bottom w:val="single" w:sz="4" w:space="0" w:color="auto"/>
              <w:right w:val="single" w:sz="4" w:space="0" w:color="auto"/>
            </w:tcBorders>
          </w:tcPr>
          <w:p w14:paraId="027B52F4" w14:textId="77777777" w:rsidR="008D655F" w:rsidRPr="008D655F" w:rsidRDefault="008D655F" w:rsidP="008D655F">
            <w:pPr>
              <w:spacing w:before="240"/>
              <w:jc w:val="both"/>
              <w:rPr>
                <w:rFonts w:ascii="Arial" w:hAnsi="Arial" w:cs="Arial"/>
                <w:sz w:val="20"/>
                <w:szCs w:val="20"/>
              </w:rPr>
            </w:pPr>
            <w:r w:rsidRPr="008D655F">
              <w:rPr>
                <w:rFonts w:ascii="Arial" w:hAnsi="Arial" w:cs="Arial"/>
                <w:sz w:val="20"/>
                <w:szCs w:val="20"/>
              </w:rPr>
              <w:t>Estimado(a) solicitante:</w:t>
            </w:r>
          </w:p>
          <w:p w14:paraId="502A04F9" w14:textId="5B3A81A6" w:rsidR="008D655F" w:rsidRPr="008D655F" w:rsidRDefault="008D655F" w:rsidP="008D655F">
            <w:pPr>
              <w:spacing w:before="240"/>
              <w:jc w:val="both"/>
              <w:rPr>
                <w:rFonts w:ascii="Arial" w:hAnsi="Arial" w:cs="Arial"/>
                <w:sz w:val="20"/>
                <w:szCs w:val="20"/>
              </w:rPr>
            </w:pPr>
            <w:r w:rsidRPr="008D655F">
              <w:rPr>
                <w:rFonts w:ascii="Arial" w:hAnsi="Arial" w:cs="Arial"/>
                <w:sz w:val="20"/>
                <w:szCs w:val="20"/>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la </w:t>
            </w:r>
            <w:r w:rsidRPr="008D655F">
              <w:rPr>
                <w:rFonts w:ascii="Arial" w:hAnsi="Arial" w:cs="Arial"/>
                <w:b/>
                <w:sz w:val="20"/>
                <w:szCs w:val="20"/>
              </w:rPr>
              <w:t>INSTITUTO DE SEGURIDAD Y SERVICIOS SOCIALES DE LOS TRABAJADORES DEL ESTADO (</w:t>
            </w:r>
            <w:proofErr w:type="spellStart"/>
            <w:r w:rsidRPr="008D655F">
              <w:rPr>
                <w:rFonts w:ascii="Arial" w:hAnsi="Arial" w:cs="Arial"/>
                <w:b/>
                <w:sz w:val="20"/>
                <w:szCs w:val="20"/>
              </w:rPr>
              <w:t>ISSSTE</w:t>
            </w:r>
            <w:proofErr w:type="spellEnd"/>
            <w:r w:rsidRPr="008D655F">
              <w:rPr>
                <w:rFonts w:ascii="Arial" w:hAnsi="Arial" w:cs="Arial"/>
                <w:b/>
                <w:sz w:val="20"/>
                <w:szCs w:val="20"/>
              </w:rPr>
              <w:t xml:space="preserve">), </w:t>
            </w:r>
            <w:r w:rsidRPr="008D655F">
              <w:rPr>
                <w:rFonts w:ascii="Arial" w:eastAsia="Times New Roman" w:hAnsi="Arial" w:cs="Arial"/>
                <w:bCs/>
                <w:sz w:val="20"/>
                <w:szCs w:val="20"/>
                <w:lang w:eastAsia="es-MX"/>
              </w:rPr>
              <w:t>l</w:t>
            </w:r>
            <w:r w:rsidRPr="008D655F">
              <w:rPr>
                <w:rFonts w:ascii="Arial" w:hAnsi="Arial" w:cs="Arial"/>
                <w:sz w:val="20"/>
                <w:szCs w:val="20"/>
              </w:rPr>
              <w:t>a cual se encuentra</w:t>
            </w:r>
            <w:r w:rsidRPr="008D655F">
              <w:rPr>
                <w:rFonts w:ascii="Arial" w:hAnsi="Arial" w:cs="Arial"/>
                <w:b/>
                <w:sz w:val="20"/>
                <w:szCs w:val="20"/>
              </w:rPr>
              <w:t xml:space="preserve"> </w:t>
            </w:r>
            <w:r w:rsidRPr="008D655F">
              <w:rPr>
                <w:rFonts w:ascii="Arial" w:hAnsi="Arial" w:cs="Arial"/>
                <w:sz w:val="20"/>
                <w:szCs w:val="20"/>
              </w:rPr>
              <w:t xml:space="preserve">ubicada en Avenida Jesús García Corona  número 140, Planta Baja Colonia Buenavista, Alcaldía </w:t>
            </w:r>
            <w:r w:rsidRPr="008D655F">
              <w:rPr>
                <w:rFonts w:ascii="Arial" w:hAnsi="Arial" w:cs="Arial"/>
                <w:color w:val="333333"/>
                <w:sz w:val="20"/>
                <w:szCs w:val="20"/>
                <w:shd w:val="clear" w:color="auto" w:fill="FFFFFF"/>
              </w:rPr>
              <w:t>Cuauhtémoc</w:t>
            </w:r>
            <w:r w:rsidRPr="008D655F">
              <w:rPr>
                <w:rFonts w:ascii="Arial" w:hAnsi="Arial" w:cs="Arial"/>
                <w:sz w:val="20"/>
                <w:szCs w:val="20"/>
              </w:rPr>
              <w:t xml:space="preserve">; C.P. 06350. Número telefónico 5140-9617 extensiones 13499 y 17428 o al correo electrónico: unidad.transparencia@issste.gob.mx, con el Responsable de la Unidad de Transparencia, con horario de atención al público de 9:00 a 18:00 horas de lunes a viernes, así mismo ante la Unidad de Transparencia del </w:t>
            </w:r>
            <w:r w:rsidRPr="008D655F">
              <w:rPr>
                <w:rFonts w:ascii="Arial" w:hAnsi="Arial" w:cs="Arial"/>
                <w:b/>
                <w:sz w:val="20"/>
                <w:szCs w:val="20"/>
              </w:rPr>
              <w:t>INSTITUTO MEXICANO DEL SEGURO SOCIAL IMSS</w:t>
            </w:r>
            <w:r w:rsidRPr="008D655F">
              <w:rPr>
                <w:rFonts w:ascii="Arial" w:hAnsi="Arial" w:cs="Arial"/>
                <w:sz w:val="20"/>
                <w:szCs w:val="20"/>
              </w:rPr>
              <w:t xml:space="preserve">, la cual se encuentra ubicada en  Avenida Paseo de la Reforma 476, planta baja, Colonia  Juárez, Cuauhtémoc, Distrito Federal, México, C.P. 06600 teléfono número 5552382700 Extensión 10068 correo electrónico </w:t>
            </w:r>
            <w:hyperlink r:id="rId8" w:history="1">
              <w:r w:rsidRPr="008D655F">
                <w:rPr>
                  <w:rStyle w:val="Hipervnculo"/>
                  <w:rFonts w:ascii="Arial" w:hAnsi="Arial" w:cs="Arial"/>
                  <w:sz w:val="20"/>
                  <w:szCs w:val="20"/>
                </w:rPr>
                <w:t>patricia.perez@imss.gob.mx</w:t>
              </w:r>
            </w:hyperlink>
            <w:r w:rsidRPr="008D655F">
              <w:rPr>
                <w:rFonts w:ascii="Arial" w:hAnsi="Arial" w:cs="Arial"/>
                <w:sz w:val="20"/>
                <w:szCs w:val="20"/>
              </w:rPr>
              <w:t xml:space="preserve"> con un horario de  8:00 a 19:00 horas, del mismo modo la podrá hacer ante la Unidad de Transparencia de la </w:t>
            </w:r>
            <w:r w:rsidRPr="008D655F">
              <w:rPr>
                <w:rFonts w:ascii="Arial" w:hAnsi="Arial" w:cs="Arial"/>
                <w:b/>
                <w:sz w:val="20"/>
                <w:szCs w:val="20"/>
              </w:rPr>
              <w:t xml:space="preserve">SECRETARÍA DE LA DEFENSA NACIONAL, </w:t>
            </w:r>
            <w:r w:rsidRPr="008D655F">
              <w:rPr>
                <w:rFonts w:ascii="Arial" w:hAnsi="Arial" w:cs="Arial"/>
                <w:sz w:val="20"/>
                <w:szCs w:val="20"/>
              </w:rPr>
              <w:t xml:space="preserve">misma que se ubica en  Avenida Industria Militar, sin número, Esquina Boulevard Manuel Ávila Camacho, Colonia Lomas de Sotelo del. Miguel Hidalgo, Distrito </w:t>
            </w:r>
            <w:r w:rsidRPr="008D655F">
              <w:rPr>
                <w:rFonts w:ascii="Arial" w:hAnsi="Arial" w:cs="Arial"/>
                <w:sz w:val="20"/>
                <w:szCs w:val="20"/>
              </w:rPr>
              <w:lastRenderedPageBreak/>
              <w:t xml:space="preserve">Federal, C.P. 11640. Teléfonos y fax: (55) 5557-8971, (55) 5557-3707 y Línea sin costo: 01 800 8327542 o al correo electrónico. Atenciónciudadana@mail.sedena.gob.mx y </w:t>
            </w:r>
            <w:hyperlink r:id="rId9" w:history="1">
              <w:r w:rsidRPr="008D655F">
                <w:rPr>
                  <w:rStyle w:val="Hipervnculo"/>
                  <w:rFonts w:ascii="Arial" w:hAnsi="Arial" w:cs="Arial"/>
                  <w:sz w:val="20"/>
                  <w:szCs w:val="20"/>
                </w:rPr>
                <w:t>unidadtransparencia@sedena.gob.mx</w:t>
              </w:r>
            </w:hyperlink>
            <w:r w:rsidRPr="008D655F">
              <w:rPr>
                <w:rFonts w:ascii="Arial" w:hAnsi="Arial" w:cs="Arial"/>
                <w:sz w:val="20"/>
                <w:szCs w:val="20"/>
              </w:rPr>
              <w:t xml:space="preserve">. y también la podrá presentar ante la Secretaría de Salud, la cual se ubica en Marina Nacional 60, Planta Baja, Col. Tacuba, Alcaldía Miguel Hidalgo, Ciudad de México, C.P. 11410, teléfonos 5062 1600 5062 1700 Ext. 55611 con horarios de atención de 09:00 a 15:00 y de 16:00 a 18:00 horas o al correo electrónico </w:t>
            </w:r>
            <w:hyperlink r:id="rId10" w:history="1">
              <w:r w:rsidRPr="008D655F">
                <w:rPr>
                  <w:rStyle w:val="Hipervnculo"/>
                  <w:rFonts w:ascii="Arial" w:hAnsi="Arial" w:cs="Arial"/>
                  <w:sz w:val="20"/>
                  <w:szCs w:val="20"/>
                </w:rPr>
                <w:t>unidadenlace@salud.gob.mx</w:t>
              </w:r>
            </w:hyperlink>
            <w:r w:rsidRPr="008D655F">
              <w:rPr>
                <w:rFonts w:ascii="Arial" w:hAnsi="Arial" w:cs="Arial"/>
                <w:sz w:val="20"/>
                <w:szCs w:val="20"/>
              </w:rPr>
              <w:t xml:space="preserve"> y/o a la </w:t>
            </w:r>
            <w:r w:rsidRPr="008D655F">
              <w:rPr>
                <w:rFonts w:ascii="Arial" w:hAnsi="Arial" w:cs="Arial"/>
                <w:b/>
                <w:sz w:val="20"/>
                <w:szCs w:val="20"/>
              </w:rPr>
              <w:t>SECRETARÍA DE SALUD SERVICIOS DE SALUD DE OAXACA</w:t>
            </w:r>
            <w:r w:rsidRPr="008D655F">
              <w:rPr>
                <w:rFonts w:ascii="Arial" w:hAnsi="Arial" w:cs="Arial"/>
                <w:sz w:val="20"/>
                <w:szCs w:val="20"/>
              </w:rPr>
              <w:t xml:space="preserve"> la cual se ubica en Independencia número 407, Colonia  Centro </w:t>
            </w:r>
            <w:proofErr w:type="spellStart"/>
            <w:r w:rsidRPr="008D655F">
              <w:rPr>
                <w:rFonts w:ascii="Arial" w:hAnsi="Arial" w:cs="Arial"/>
                <w:sz w:val="20"/>
                <w:szCs w:val="20"/>
              </w:rPr>
              <w:t>C.P</w:t>
            </w:r>
            <w:proofErr w:type="spellEnd"/>
            <w:r w:rsidRPr="008D655F">
              <w:rPr>
                <w:rFonts w:ascii="Arial" w:hAnsi="Arial" w:cs="Arial"/>
                <w:sz w:val="20"/>
                <w:szCs w:val="20"/>
              </w:rPr>
              <w:t xml:space="preserve"> 68000 Oaxaca de Juárez número telefónico 951 501 76 00 Ext. 139, o al correo electrónico  </w:t>
            </w:r>
            <w:hyperlink r:id="rId11" w:history="1">
              <w:r w:rsidRPr="008D655F">
                <w:rPr>
                  <w:rStyle w:val="Hipervnculo"/>
                  <w:rFonts w:ascii="Arial" w:hAnsi="Arial" w:cs="Arial"/>
                  <w:sz w:val="20"/>
                  <w:szCs w:val="20"/>
                </w:rPr>
                <w:t>enlacesalud@oaxaca.gob.mx</w:t>
              </w:r>
            </w:hyperlink>
            <w:r w:rsidRPr="008D655F">
              <w:rPr>
                <w:rFonts w:ascii="Arial" w:hAnsi="Arial" w:cs="Arial"/>
                <w:sz w:val="20"/>
                <w:szCs w:val="20"/>
              </w:rPr>
              <w:t xml:space="preserve"> con horario de atención de 08:00 a 16:00 de lunes a viernes. Se adjunta archivo. </w:t>
            </w:r>
          </w:p>
          <w:p w14:paraId="770DB659" w14:textId="77777777" w:rsidR="008D655F" w:rsidRPr="008D655F" w:rsidRDefault="008D655F" w:rsidP="008D655F">
            <w:pPr>
              <w:spacing w:before="240"/>
              <w:jc w:val="both"/>
              <w:rPr>
                <w:rFonts w:ascii="Arial" w:hAnsi="Arial" w:cs="Arial"/>
                <w:sz w:val="20"/>
                <w:szCs w:val="20"/>
              </w:rPr>
            </w:pPr>
            <w:r w:rsidRPr="008D655F">
              <w:rPr>
                <w:rFonts w:ascii="Arial" w:hAnsi="Arial" w:cs="Arial"/>
                <w:sz w:val="20"/>
                <w:szCs w:val="20"/>
              </w:rPr>
              <w:t>Atentamente</w:t>
            </w:r>
          </w:p>
          <w:p w14:paraId="641968C5" w14:textId="77777777" w:rsidR="008D655F" w:rsidRPr="008D655F" w:rsidRDefault="008D655F" w:rsidP="008D655F">
            <w:pPr>
              <w:spacing w:before="240"/>
              <w:jc w:val="both"/>
              <w:rPr>
                <w:rFonts w:ascii="Arial" w:hAnsi="Arial" w:cs="Arial"/>
                <w:sz w:val="20"/>
                <w:szCs w:val="20"/>
              </w:rPr>
            </w:pPr>
            <w:r w:rsidRPr="008D655F">
              <w:rPr>
                <w:rFonts w:ascii="Arial" w:hAnsi="Arial" w:cs="Arial"/>
                <w:sz w:val="20"/>
                <w:szCs w:val="20"/>
              </w:rPr>
              <w:t>Lcda. Lucila Martínez Altamirano</w:t>
            </w:r>
          </w:p>
          <w:p w14:paraId="28147D26" w14:textId="3DD531E5" w:rsidR="008A3E48" w:rsidRPr="001B2A91" w:rsidRDefault="008D655F" w:rsidP="008D655F">
            <w:pPr>
              <w:rPr>
                <w:rFonts w:ascii="Arial" w:hAnsi="Arial" w:cs="Arial"/>
              </w:rPr>
            </w:pPr>
            <w:r w:rsidRPr="008D655F">
              <w:rPr>
                <w:rFonts w:ascii="Arial" w:hAnsi="Arial" w:cs="Arial"/>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3511DF4A" w14:textId="544F26F2" w:rsidR="008A3E48" w:rsidRDefault="008A3E48" w:rsidP="008A3E48">
            <w:pPr>
              <w:spacing w:before="240" w:line="276" w:lineRule="auto"/>
              <w:rPr>
                <w:rFonts w:ascii="Arial" w:hAnsi="Arial" w:cs="Arial"/>
                <w:sz w:val="16"/>
                <w:lang w:val="es-ES"/>
              </w:rPr>
            </w:pPr>
            <w:r>
              <w:rPr>
                <w:rFonts w:ascii="Arial" w:hAnsi="Arial" w:cs="Arial"/>
                <w:sz w:val="16"/>
                <w:lang w:val="es-ES"/>
              </w:rPr>
              <w:lastRenderedPageBreak/>
              <w:t xml:space="preserve">ELABORACIÓN DE RESPUESTA FINAL </w:t>
            </w:r>
            <w:r w:rsidR="008D655F">
              <w:rPr>
                <w:rFonts w:ascii="Arial" w:hAnsi="Arial" w:cs="Arial"/>
                <w:sz w:val="16"/>
                <w:lang w:val="es-ES"/>
              </w:rPr>
              <w:t>08/12/2020 14:59</w:t>
            </w:r>
          </w:p>
          <w:p w14:paraId="09AFF47A" w14:textId="77777777" w:rsidR="008A3E48" w:rsidRDefault="008A3E48" w:rsidP="008A3E48">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3E429096" w14:textId="77777777" w:rsidR="008A3E48" w:rsidRDefault="008A3E48" w:rsidP="008A3E48">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44A9B" w14:paraId="023CFF67" w14:textId="77777777" w:rsidTr="00880FBD">
        <w:trPr>
          <w:trHeight w:val="24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14:paraId="7CD5075F" w14:textId="555840EF" w:rsidR="00244A9B" w:rsidRDefault="00244A9B" w:rsidP="00244A9B">
            <w:pPr>
              <w:jc w:val="right"/>
              <w:rPr>
                <w:rFonts w:ascii="Arial" w:hAnsi="Arial" w:cs="Arial"/>
                <w:sz w:val="20"/>
                <w:lang w:val="es-ES"/>
              </w:rPr>
            </w:pPr>
            <w:r>
              <w:rPr>
                <w:rFonts w:ascii="Arial" w:hAnsi="Arial" w:cs="Arial"/>
                <w:sz w:val="20"/>
                <w:lang w:val="es-ES"/>
              </w:rPr>
              <w:lastRenderedPageBreak/>
              <w:t>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88CD69" w14:textId="2CD55CBD" w:rsidR="00244A9B" w:rsidRDefault="008D655F" w:rsidP="00244A9B">
            <w:pPr>
              <w:jc w:val="center"/>
              <w:rPr>
                <w:rFonts w:ascii="Arial" w:eastAsia="Times New Roman" w:hAnsi="Arial" w:cs="Arial"/>
                <w:sz w:val="18"/>
                <w:lang w:val="es-ES"/>
              </w:rPr>
            </w:pPr>
            <w:r>
              <w:rPr>
                <w:rFonts w:ascii="Arial" w:eastAsia="Times New Roman" w:hAnsi="Arial" w:cs="Arial"/>
                <w:sz w:val="18"/>
                <w:lang w:val="es-ES"/>
              </w:rPr>
              <w:t>04</w:t>
            </w:r>
          </w:p>
        </w:tc>
      </w:tr>
    </w:tbl>
    <w:p w14:paraId="0AA15F1C" w14:textId="22E9C774" w:rsidR="00625BF8" w:rsidRPr="00742814" w:rsidRDefault="001078DF" w:rsidP="00A911D6">
      <w:pPr>
        <w:jc w:val="both"/>
        <w:rPr>
          <w:rFonts w:ascii="Arial" w:eastAsia="Times New Roman" w:hAnsi="Arial" w:cs="Arial"/>
          <w:lang w:val="es-ES"/>
        </w:rPr>
      </w:pPr>
      <w:r w:rsidRPr="00742814">
        <w:rPr>
          <w:rFonts w:ascii="Arial" w:eastAsia="Times New Roman" w:hAnsi="Arial" w:cs="Arial"/>
          <w:lang w:val="es-ES"/>
        </w:rPr>
        <w:lastRenderedPageBreak/>
        <w:t xml:space="preserve">Escuchados que fueron los integrantes del Comité al respecto, con su aprobación unánime se tomaron los siguientes: - - - - - - - - - - - - - - - - - - - - - - - - - - - - - - - - - - - - - </w:t>
      </w:r>
    </w:p>
    <w:p w14:paraId="0AB5ECEF" w14:textId="77777777" w:rsidR="00742814" w:rsidRPr="00742814" w:rsidRDefault="001078DF" w:rsidP="00A911D6">
      <w:pPr>
        <w:jc w:val="both"/>
        <w:rPr>
          <w:rFonts w:ascii="Arial" w:eastAsia="Times New Roman" w:hAnsi="Arial" w:cs="Arial"/>
          <w:lang w:val="es-ES"/>
        </w:rPr>
      </w:pPr>
      <w:r w:rsidRPr="00742814">
        <w:rPr>
          <w:rFonts w:ascii="Arial" w:eastAsia="Times New Roman" w:hAnsi="Arial" w:cs="Arial"/>
          <w:lang w:val="es-ES"/>
        </w:rPr>
        <w:t>- - - - - - - - - - - - - - - - -  - - - - - - - - -</w:t>
      </w:r>
      <w:r w:rsidRPr="00742814">
        <w:rPr>
          <w:rFonts w:ascii="Arial" w:eastAsia="Times New Roman" w:hAnsi="Arial" w:cs="Arial"/>
          <w:b/>
          <w:lang w:val="es-ES"/>
        </w:rPr>
        <w:t>ACUERDOS:</w:t>
      </w:r>
      <w:r w:rsidRPr="00742814">
        <w:rPr>
          <w:rFonts w:ascii="Arial" w:eastAsia="Times New Roman" w:hAnsi="Arial" w:cs="Arial"/>
          <w:lang w:val="es-ES"/>
        </w:rPr>
        <w:t xml:space="preserve"> - - - - - - - - - - - - - - - - - - - - - - - - - - </w:t>
      </w:r>
    </w:p>
    <w:p w14:paraId="15C532EF" w14:textId="6478DF02" w:rsidR="00D14A8E" w:rsidRPr="00A911D6" w:rsidRDefault="00D14A8E" w:rsidP="00D14A8E">
      <w:pPr>
        <w:jc w:val="both"/>
        <w:rPr>
          <w:rFonts w:ascii="Arial" w:hAnsi="Arial" w:cs="Arial"/>
        </w:rPr>
      </w:pPr>
      <w:r>
        <w:rPr>
          <w:rFonts w:ascii="Arial" w:eastAsia="Times New Roman" w:hAnsi="Arial" w:cs="Arial"/>
          <w:b/>
          <w:lang w:val="es-ES"/>
        </w:rPr>
        <w:t xml:space="preserve">PRIMERO: </w:t>
      </w:r>
      <w:r>
        <w:rPr>
          <w:rFonts w:ascii="Arial" w:eastAsia="Times New Roman" w:hAnsi="Arial" w:cs="Arial"/>
          <w:lang w:val="es-ES"/>
        </w:rPr>
        <w:t xml:space="preserve">Se aprueba por unanimidad de votos, la decisión del Comité de Transparencia del Instituto de Acceso a la Información Pública y Protección de Datos Personales, de confirmar la declaratoria de incompetencia y orientación en la(s) solicitud(es) de acceso a la información identificada(s) con los número(s) de folio </w:t>
      </w:r>
      <w:r w:rsidR="000304AA">
        <w:rPr>
          <w:rFonts w:ascii="Arial" w:hAnsi="Arial" w:cs="Arial"/>
          <w:b/>
        </w:rPr>
        <w:t>01</w:t>
      </w:r>
      <w:r w:rsidR="00D86CFB">
        <w:rPr>
          <w:rFonts w:ascii="Arial" w:hAnsi="Arial" w:cs="Arial"/>
          <w:b/>
        </w:rPr>
        <w:t>3202</w:t>
      </w:r>
      <w:r w:rsidR="000304AA">
        <w:rPr>
          <w:rFonts w:ascii="Arial" w:hAnsi="Arial" w:cs="Arial"/>
          <w:b/>
        </w:rPr>
        <w:t>, 01</w:t>
      </w:r>
      <w:r w:rsidR="00D86CFB">
        <w:rPr>
          <w:rFonts w:ascii="Arial" w:hAnsi="Arial" w:cs="Arial"/>
          <w:b/>
        </w:rPr>
        <w:t>324620</w:t>
      </w:r>
      <w:r w:rsidR="009E4109">
        <w:rPr>
          <w:rFonts w:ascii="Arial" w:hAnsi="Arial" w:cs="Arial"/>
          <w:b/>
        </w:rPr>
        <w:t xml:space="preserve"> </w:t>
      </w:r>
      <w:r w:rsidR="009E4109">
        <w:rPr>
          <w:rFonts w:ascii="Arial" w:hAnsi="Arial" w:cs="Arial"/>
        </w:rPr>
        <w:t>y</w:t>
      </w:r>
      <w:r w:rsidR="000304AA">
        <w:rPr>
          <w:rFonts w:ascii="Arial" w:hAnsi="Arial" w:cs="Arial"/>
          <w:b/>
        </w:rPr>
        <w:t xml:space="preserve"> 01</w:t>
      </w:r>
      <w:r w:rsidR="00D86CFB">
        <w:rPr>
          <w:rFonts w:ascii="Arial" w:hAnsi="Arial" w:cs="Arial"/>
          <w:b/>
        </w:rPr>
        <w:t>324720</w:t>
      </w:r>
      <w:r w:rsidR="009E4109">
        <w:rPr>
          <w:rFonts w:ascii="Arial" w:hAnsi="Arial" w:cs="Arial"/>
          <w:b/>
        </w:rPr>
        <w:t>0</w:t>
      </w:r>
      <w:r w:rsidR="008D655F">
        <w:rPr>
          <w:rFonts w:ascii="Arial" w:hAnsi="Arial" w:cs="Arial"/>
          <w:b/>
        </w:rPr>
        <w:t xml:space="preserve"> </w:t>
      </w:r>
      <w:r w:rsidR="008D655F">
        <w:rPr>
          <w:rFonts w:ascii="Arial" w:hAnsi="Arial" w:cs="Arial"/>
        </w:rPr>
        <w:t xml:space="preserve">y </w:t>
      </w:r>
      <w:r w:rsidR="008D655F" w:rsidRPr="008D655F">
        <w:rPr>
          <w:rFonts w:ascii="Arial" w:hAnsi="Arial" w:cs="Arial"/>
          <w:b/>
        </w:rPr>
        <w:t>01333520</w:t>
      </w:r>
      <w:r w:rsidR="009E4109">
        <w:rPr>
          <w:rFonts w:ascii="Arial" w:hAnsi="Arial" w:cs="Arial"/>
          <w:b/>
        </w:rPr>
        <w:t>.</w:t>
      </w:r>
      <w:r>
        <w:rPr>
          <w:rFonts w:ascii="Arial" w:hAnsi="Arial" w:cs="Arial"/>
          <w:b/>
        </w:rPr>
        <w:t xml:space="preserve"> </w:t>
      </w:r>
      <w:r>
        <w:rPr>
          <w:rFonts w:ascii="Arial" w:eastAsia="Times New Roman" w:hAnsi="Arial" w:cs="Arial"/>
          <w:lang w:val="es-ES"/>
        </w:rPr>
        <w:t xml:space="preserve">- - - - - - - - - - - - - - - - - - - - - - - - - - - - - - </w:t>
      </w:r>
    </w:p>
    <w:p w14:paraId="2B538E8B" w14:textId="77777777" w:rsidR="00D14A8E" w:rsidRDefault="00D14A8E" w:rsidP="00D14A8E">
      <w:pPr>
        <w:jc w:val="both"/>
        <w:rPr>
          <w:rFonts w:ascii="Arial" w:eastAsia="Times New Roman" w:hAnsi="Arial" w:cs="Arial"/>
          <w:lang w:val="es-ES"/>
        </w:rPr>
      </w:pPr>
      <w:r>
        <w:rPr>
          <w:rFonts w:ascii="Arial" w:eastAsia="Times New Roman" w:hAnsi="Arial" w:cs="Arial"/>
          <w:b/>
          <w:lang w:val="es-ES"/>
        </w:rPr>
        <w:t xml:space="preserve">SEGUNDO: </w:t>
      </w:r>
      <w:r>
        <w:rPr>
          <w:rFonts w:ascii="Arial" w:eastAsia="Times New Roman" w:hAnsi="Arial" w:cs="Arial"/>
          <w:lang w:val="es-ES"/>
        </w:rPr>
        <w:t xml:space="preserve">La Secretaria Ejecutiva del Comité de Transparencia del Instituto de Acceso a la Información Pública y Protección de Datos Personales, registrará en el transcurso de este día, el presente acuerdo en el rubro correspondiente del Sistema INFOMEX, cuyo usuario y contraseña se encuentran bajo su resguardo. - - - - - - - - - - </w:t>
      </w:r>
    </w:p>
    <w:p w14:paraId="10C6535A" w14:textId="0C10340F" w:rsidR="00505074" w:rsidRDefault="001078DF" w:rsidP="00A911D6">
      <w:pPr>
        <w:jc w:val="both"/>
        <w:rPr>
          <w:rFonts w:ascii="Arial" w:eastAsia="Times New Roman" w:hAnsi="Arial" w:cs="Arial"/>
          <w:lang w:val="es-ES"/>
        </w:rPr>
      </w:pPr>
      <w:r w:rsidRPr="00742814">
        <w:rPr>
          <w:rFonts w:ascii="Arial" w:eastAsia="Calibri" w:hAnsi="Arial" w:cs="Arial"/>
          <w:lang w:val="es-ES"/>
        </w:rPr>
        <w:t>Acceso a la Información Pública y Protección de Datos Personales del Estado de Oaxaca</w:t>
      </w:r>
      <w:r w:rsidRPr="00742814">
        <w:rPr>
          <w:rFonts w:ascii="Arial" w:eastAsia="Times New Roman" w:hAnsi="Arial" w:cs="Arial"/>
          <w:lang w:val="es-ES"/>
        </w:rPr>
        <w:t>, firmando sus integrantes al calce y margen, para los efectos a que haya lugar.</w:t>
      </w:r>
      <w:r>
        <w:rPr>
          <w:rFonts w:ascii="Arial" w:eastAsia="Times New Roman" w:hAnsi="Arial" w:cs="Arial"/>
          <w:lang w:val="es-ES"/>
        </w:rPr>
        <w:t xml:space="preserve"> </w:t>
      </w:r>
      <w:r w:rsidR="00C70733">
        <w:rPr>
          <w:rFonts w:ascii="Arial" w:eastAsia="Times New Roman" w:hAnsi="Arial" w:cs="Arial"/>
          <w:b/>
          <w:lang w:val="es-ES"/>
        </w:rPr>
        <w:t>CONSTE.</w:t>
      </w:r>
      <w:r w:rsidR="00C70733">
        <w:rPr>
          <w:rFonts w:ascii="Arial" w:eastAsia="Times New Roman" w:hAnsi="Arial" w:cs="Arial"/>
          <w:lang w:val="es-ES"/>
        </w:rPr>
        <w:t xml:space="preserve"> -</w:t>
      </w:r>
      <w:r>
        <w:rPr>
          <w:rFonts w:ascii="Arial" w:eastAsia="Times New Roman" w:hAnsi="Arial" w:cs="Arial"/>
          <w:lang w:val="es-ES"/>
        </w:rPr>
        <w:t xml:space="preserve"> - - - - - - - - - - - - - - - - - - - - - - - - - - - - - - - - - - - - - - -</w:t>
      </w:r>
      <w:r w:rsidR="00EF70BC">
        <w:rPr>
          <w:rFonts w:ascii="Arial" w:eastAsia="Times New Roman" w:hAnsi="Arial" w:cs="Arial"/>
          <w:lang w:val="es-ES"/>
        </w:rPr>
        <w:t xml:space="preserve"> - - - - - - - - - - - </w:t>
      </w:r>
      <w:r w:rsidR="00BE1872">
        <w:rPr>
          <w:rFonts w:ascii="Arial" w:eastAsia="Times New Roman" w:hAnsi="Arial" w:cs="Arial"/>
          <w:lang w:val="es-ES"/>
        </w:rPr>
        <w:t xml:space="preserve">- - - - </w:t>
      </w:r>
    </w:p>
    <w:p w14:paraId="5DB22CE2" w14:textId="77777777" w:rsidR="00742814" w:rsidRDefault="00742814" w:rsidP="001078DF">
      <w:pPr>
        <w:spacing w:line="360" w:lineRule="auto"/>
        <w:jc w:val="both"/>
        <w:rPr>
          <w:rFonts w:ascii="Arial" w:eastAsia="Times New Roman" w:hAnsi="Arial" w:cs="Arial"/>
          <w:lang w:val="es-ES"/>
        </w:rPr>
      </w:pPr>
    </w:p>
    <w:p w14:paraId="64A9DF3D" w14:textId="77777777" w:rsidR="008D655F" w:rsidRDefault="008D655F" w:rsidP="001078DF">
      <w:pPr>
        <w:spacing w:line="360" w:lineRule="auto"/>
        <w:jc w:val="both"/>
        <w:rPr>
          <w:rFonts w:ascii="Arial" w:eastAsia="Times New Roman" w:hAnsi="Arial" w:cs="Arial"/>
          <w:lang w:val="es-ES"/>
        </w:rPr>
      </w:pPr>
    </w:p>
    <w:p w14:paraId="30B7F25B" w14:textId="77777777" w:rsidR="001078DF" w:rsidRDefault="001078DF" w:rsidP="001078DF">
      <w:pPr>
        <w:autoSpaceDE w:val="0"/>
        <w:autoSpaceDN w:val="0"/>
        <w:adjustRightInd w:val="0"/>
        <w:jc w:val="center"/>
        <w:rPr>
          <w:rFonts w:ascii="Arial" w:eastAsia="Calibri" w:hAnsi="Arial" w:cs="Arial"/>
          <w:b/>
        </w:rPr>
      </w:pPr>
      <w:r>
        <w:rPr>
          <w:rFonts w:ascii="Arial" w:eastAsia="Calibri" w:hAnsi="Arial" w:cs="Arial"/>
          <w:b/>
        </w:rPr>
        <w:t xml:space="preserve">Lic. </w:t>
      </w:r>
      <w:r w:rsidR="000B0758">
        <w:rPr>
          <w:rFonts w:ascii="Arial" w:eastAsia="Calibri" w:hAnsi="Arial" w:cs="Arial"/>
          <w:b/>
        </w:rPr>
        <w:t>Guadalupe Gustavo Díaz Altamirano</w:t>
      </w:r>
      <w:r>
        <w:rPr>
          <w:rFonts w:ascii="Arial" w:eastAsia="Calibri" w:hAnsi="Arial" w:cs="Arial"/>
          <w:b/>
        </w:rPr>
        <w:t>.</w:t>
      </w:r>
    </w:p>
    <w:p w14:paraId="7775A7BF" w14:textId="63E6256A" w:rsidR="00D34956" w:rsidRDefault="001078DF" w:rsidP="008D655F">
      <w:pPr>
        <w:spacing w:line="360" w:lineRule="auto"/>
        <w:jc w:val="center"/>
        <w:rPr>
          <w:rFonts w:ascii="Arial" w:eastAsia="Calibri" w:hAnsi="Arial" w:cs="Arial"/>
        </w:rPr>
      </w:pPr>
      <w:r>
        <w:rPr>
          <w:rFonts w:ascii="Arial" w:eastAsia="Calibri" w:hAnsi="Arial" w:cs="Arial"/>
        </w:rPr>
        <w:t>Presidente.</w:t>
      </w:r>
    </w:p>
    <w:p w14:paraId="709BB24F" w14:textId="77777777" w:rsidR="00852769" w:rsidRPr="00AE7354" w:rsidRDefault="00852769" w:rsidP="001078DF">
      <w:pPr>
        <w:spacing w:line="360" w:lineRule="auto"/>
        <w:rPr>
          <w:rFonts w:ascii="Arial" w:eastAsia="Calibri" w:hAnsi="Arial" w:cs="Arial"/>
        </w:rPr>
      </w:pPr>
    </w:p>
    <w:tbl>
      <w:tblPr>
        <w:tblStyle w:val="Tablaconcuadrcula"/>
        <w:tblW w:w="94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522"/>
      </w:tblGrid>
      <w:tr w:rsidR="001078DF" w14:paraId="2355C6B3" w14:textId="77777777" w:rsidTr="00880FBD">
        <w:trPr>
          <w:trHeight w:val="451"/>
        </w:trPr>
        <w:tc>
          <w:tcPr>
            <w:tcW w:w="4947" w:type="dxa"/>
            <w:hideMark/>
          </w:tcPr>
          <w:p w14:paraId="201473B7" w14:textId="3241FB29" w:rsidR="001078DF" w:rsidRDefault="000B0758" w:rsidP="00880FBD">
            <w:pPr>
              <w:autoSpaceDE w:val="0"/>
              <w:autoSpaceDN w:val="0"/>
              <w:adjustRightInd w:val="0"/>
              <w:rPr>
                <w:rFonts w:ascii="Arial" w:eastAsia="Calibri" w:hAnsi="Arial" w:cs="Arial"/>
                <w:b/>
              </w:rPr>
            </w:pPr>
            <w:r>
              <w:rPr>
                <w:rFonts w:ascii="Arial" w:eastAsia="Calibri" w:hAnsi="Arial" w:cs="Arial"/>
                <w:b/>
              </w:rPr>
              <w:t xml:space="preserve">       </w:t>
            </w:r>
            <w:r w:rsidR="001078DF">
              <w:rPr>
                <w:rFonts w:ascii="Arial" w:eastAsia="Calibri" w:hAnsi="Arial" w:cs="Arial"/>
                <w:b/>
              </w:rPr>
              <w:t xml:space="preserve">  Lic</w:t>
            </w:r>
            <w:r>
              <w:rPr>
                <w:rFonts w:ascii="Arial" w:eastAsia="Calibri" w:hAnsi="Arial" w:cs="Arial"/>
                <w:b/>
              </w:rPr>
              <w:t>da. María Tanivet Ramos Reyes</w:t>
            </w:r>
            <w:r w:rsidR="001078DF">
              <w:rPr>
                <w:rFonts w:ascii="Arial" w:eastAsia="Calibri" w:hAnsi="Arial" w:cs="Arial"/>
                <w:b/>
              </w:rPr>
              <w:t xml:space="preserve">. </w:t>
            </w:r>
          </w:p>
          <w:p w14:paraId="4BA8066D" w14:textId="77777777" w:rsidR="001078DF" w:rsidRPr="00ED3011" w:rsidRDefault="000B0758" w:rsidP="00880FBD">
            <w:pPr>
              <w:autoSpaceDE w:val="0"/>
              <w:autoSpaceDN w:val="0"/>
              <w:adjustRightInd w:val="0"/>
              <w:jc w:val="center"/>
              <w:rPr>
                <w:rFonts w:ascii="Arial" w:eastAsia="Calibri" w:hAnsi="Arial" w:cs="Arial"/>
                <w:b/>
              </w:rPr>
            </w:pPr>
            <w:r>
              <w:rPr>
                <w:rFonts w:ascii="Arial" w:eastAsia="Calibri" w:hAnsi="Arial" w:cs="Arial"/>
              </w:rPr>
              <w:t>Secretaria Ejecutiva</w:t>
            </w:r>
            <w:r w:rsidR="001078DF">
              <w:rPr>
                <w:rFonts w:ascii="Arial" w:eastAsia="Calibri" w:hAnsi="Arial" w:cs="Arial"/>
              </w:rPr>
              <w:t>.</w:t>
            </w:r>
          </w:p>
        </w:tc>
        <w:tc>
          <w:tcPr>
            <w:tcW w:w="4522" w:type="dxa"/>
          </w:tcPr>
          <w:p w14:paraId="080B605D" w14:textId="6927FE87" w:rsidR="001078DF" w:rsidRPr="006E43A3" w:rsidRDefault="001078DF" w:rsidP="00880FBD">
            <w:pPr>
              <w:autoSpaceDE w:val="0"/>
              <w:autoSpaceDN w:val="0"/>
              <w:adjustRightInd w:val="0"/>
              <w:jc w:val="center"/>
              <w:rPr>
                <w:rFonts w:ascii="Arial" w:eastAsia="Calibri" w:hAnsi="Arial" w:cs="Arial"/>
                <w:b/>
                <w:lang w:val="en-US"/>
              </w:rPr>
            </w:pPr>
            <w:proofErr w:type="spellStart"/>
            <w:r w:rsidRPr="006E43A3">
              <w:rPr>
                <w:rFonts w:ascii="Arial" w:eastAsia="Calibri" w:hAnsi="Arial" w:cs="Arial"/>
                <w:b/>
                <w:lang w:val="en-US"/>
              </w:rPr>
              <w:t>Lic</w:t>
            </w:r>
            <w:proofErr w:type="spellEnd"/>
            <w:r w:rsidRPr="006E43A3">
              <w:rPr>
                <w:rFonts w:ascii="Arial" w:eastAsia="Calibri" w:hAnsi="Arial" w:cs="Arial"/>
                <w:b/>
                <w:lang w:val="en-US"/>
              </w:rPr>
              <w:t xml:space="preserve">. </w:t>
            </w:r>
            <w:r w:rsidR="007931AC" w:rsidRPr="006E43A3">
              <w:rPr>
                <w:rFonts w:ascii="Arial" w:eastAsia="Calibri" w:hAnsi="Arial" w:cs="Arial"/>
                <w:b/>
                <w:lang w:val="en-US"/>
              </w:rPr>
              <w:t xml:space="preserve">Eugenio Arafat Chávez </w:t>
            </w:r>
            <w:proofErr w:type="spellStart"/>
            <w:r w:rsidR="007931AC" w:rsidRPr="006E43A3">
              <w:rPr>
                <w:rFonts w:ascii="Arial" w:eastAsia="Calibri" w:hAnsi="Arial" w:cs="Arial"/>
                <w:b/>
                <w:lang w:val="en-US"/>
              </w:rPr>
              <w:t>Bedolla</w:t>
            </w:r>
            <w:proofErr w:type="spellEnd"/>
            <w:r w:rsidRPr="006E43A3">
              <w:rPr>
                <w:rFonts w:ascii="Arial" w:eastAsia="Calibri" w:hAnsi="Arial" w:cs="Arial"/>
                <w:b/>
                <w:lang w:val="en-US"/>
              </w:rPr>
              <w:t>.</w:t>
            </w:r>
          </w:p>
          <w:p w14:paraId="377C7E51" w14:textId="77777777" w:rsidR="001078DF" w:rsidRPr="00BA6B2F" w:rsidRDefault="001078DF" w:rsidP="00880FBD">
            <w:pPr>
              <w:autoSpaceDE w:val="0"/>
              <w:autoSpaceDN w:val="0"/>
              <w:adjustRightInd w:val="0"/>
              <w:jc w:val="center"/>
              <w:rPr>
                <w:rFonts w:ascii="Arial" w:eastAsia="Calibri" w:hAnsi="Arial" w:cs="Arial"/>
              </w:rPr>
            </w:pPr>
            <w:r>
              <w:rPr>
                <w:rFonts w:ascii="Arial" w:eastAsia="Calibri" w:hAnsi="Arial" w:cs="Arial"/>
              </w:rPr>
              <w:t>Vocal.</w:t>
            </w:r>
          </w:p>
          <w:p w14:paraId="3E06BB8C" w14:textId="77777777" w:rsidR="001078DF" w:rsidRDefault="001078DF" w:rsidP="00880FBD">
            <w:pPr>
              <w:autoSpaceDE w:val="0"/>
              <w:autoSpaceDN w:val="0"/>
              <w:adjustRightInd w:val="0"/>
              <w:rPr>
                <w:rFonts w:ascii="Arial" w:eastAsia="Calibri" w:hAnsi="Arial" w:cs="Arial"/>
                <w:b/>
              </w:rPr>
            </w:pPr>
          </w:p>
        </w:tc>
      </w:tr>
      <w:tr w:rsidR="001078DF" w14:paraId="59719AE7" w14:textId="77777777" w:rsidTr="00880FBD">
        <w:trPr>
          <w:trHeight w:val="451"/>
        </w:trPr>
        <w:tc>
          <w:tcPr>
            <w:tcW w:w="4947" w:type="dxa"/>
          </w:tcPr>
          <w:p w14:paraId="316024B7" w14:textId="77777777" w:rsidR="00852769" w:rsidRDefault="00852769" w:rsidP="00880FBD">
            <w:pPr>
              <w:autoSpaceDE w:val="0"/>
              <w:autoSpaceDN w:val="0"/>
              <w:adjustRightInd w:val="0"/>
              <w:rPr>
                <w:rFonts w:ascii="Arial" w:eastAsia="Calibri" w:hAnsi="Arial" w:cs="Arial"/>
                <w:b/>
              </w:rPr>
            </w:pPr>
          </w:p>
          <w:p w14:paraId="506D5526" w14:textId="77777777" w:rsidR="00742814" w:rsidRDefault="00742814" w:rsidP="00880FBD">
            <w:pPr>
              <w:autoSpaceDE w:val="0"/>
              <w:autoSpaceDN w:val="0"/>
              <w:adjustRightInd w:val="0"/>
              <w:rPr>
                <w:rFonts w:ascii="Arial" w:eastAsia="Calibri" w:hAnsi="Arial" w:cs="Arial"/>
                <w:b/>
              </w:rPr>
            </w:pPr>
          </w:p>
          <w:p w14:paraId="3C336E35" w14:textId="77777777" w:rsidR="00742814" w:rsidRDefault="00742814" w:rsidP="00880FBD">
            <w:pPr>
              <w:autoSpaceDE w:val="0"/>
              <w:autoSpaceDN w:val="0"/>
              <w:adjustRightInd w:val="0"/>
              <w:rPr>
                <w:rFonts w:ascii="Arial" w:eastAsia="Calibri" w:hAnsi="Arial" w:cs="Arial"/>
                <w:b/>
              </w:rPr>
            </w:pPr>
          </w:p>
        </w:tc>
        <w:tc>
          <w:tcPr>
            <w:tcW w:w="4522" w:type="dxa"/>
          </w:tcPr>
          <w:p w14:paraId="1C17BF99" w14:textId="77777777" w:rsidR="001078DF" w:rsidRDefault="001078DF" w:rsidP="000B5CF5">
            <w:pPr>
              <w:autoSpaceDE w:val="0"/>
              <w:autoSpaceDN w:val="0"/>
              <w:adjustRightInd w:val="0"/>
              <w:rPr>
                <w:rFonts w:ascii="Arial" w:eastAsia="Calibri" w:hAnsi="Arial" w:cs="Arial"/>
                <w:b/>
              </w:rPr>
            </w:pPr>
          </w:p>
          <w:p w14:paraId="561E09FA" w14:textId="77777777" w:rsidR="001078DF" w:rsidRDefault="001078DF" w:rsidP="00880FBD">
            <w:pPr>
              <w:autoSpaceDE w:val="0"/>
              <w:autoSpaceDN w:val="0"/>
              <w:adjustRightInd w:val="0"/>
              <w:jc w:val="center"/>
              <w:rPr>
                <w:rFonts w:ascii="Arial" w:eastAsia="Calibri" w:hAnsi="Arial" w:cs="Arial"/>
                <w:b/>
              </w:rPr>
            </w:pPr>
          </w:p>
        </w:tc>
      </w:tr>
      <w:tr w:rsidR="001078DF" w14:paraId="0AE44060" w14:textId="77777777" w:rsidTr="00880FBD">
        <w:trPr>
          <w:trHeight w:val="412"/>
        </w:trPr>
        <w:tc>
          <w:tcPr>
            <w:tcW w:w="4947" w:type="dxa"/>
            <w:hideMark/>
          </w:tcPr>
          <w:p w14:paraId="76507D03" w14:textId="77777777" w:rsidR="001078DF" w:rsidRPr="00094DEE" w:rsidRDefault="00F3121E" w:rsidP="00880FBD">
            <w:pPr>
              <w:autoSpaceDE w:val="0"/>
              <w:autoSpaceDN w:val="0"/>
              <w:adjustRightInd w:val="0"/>
              <w:jc w:val="center"/>
              <w:rPr>
                <w:rFonts w:ascii="Arial" w:eastAsia="Times New Roman" w:hAnsi="Arial" w:cs="Arial"/>
                <w:b/>
                <w:lang w:val="es-ES"/>
              </w:rPr>
            </w:pPr>
            <w:r>
              <w:rPr>
                <w:rFonts w:ascii="Arial" w:eastAsia="Times New Roman" w:hAnsi="Arial" w:cs="Arial"/>
                <w:b/>
                <w:lang w:val="es-ES"/>
              </w:rPr>
              <w:t>Licda. Sara Mariana Jara Carrasco</w:t>
            </w:r>
            <w:r w:rsidR="001078DF">
              <w:rPr>
                <w:rFonts w:ascii="Arial" w:eastAsia="Times New Roman" w:hAnsi="Arial" w:cs="Arial"/>
                <w:b/>
                <w:lang w:val="es-ES"/>
              </w:rPr>
              <w:t xml:space="preserve">.                                      </w:t>
            </w:r>
            <w:r w:rsidR="001078DF">
              <w:rPr>
                <w:rFonts w:ascii="Arial" w:eastAsia="Times New Roman" w:hAnsi="Arial" w:cs="Arial"/>
                <w:lang w:val="es-ES"/>
              </w:rPr>
              <w:t>Vocal Segunda.</w:t>
            </w:r>
          </w:p>
        </w:tc>
        <w:tc>
          <w:tcPr>
            <w:tcW w:w="4522" w:type="dxa"/>
            <w:hideMark/>
          </w:tcPr>
          <w:p w14:paraId="08D8C7EA" w14:textId="22D7FD42" w:rsidR="001078DF" w:rsidRDefault="00742814" w:rsidP="00880FBD">
            <w:pPr>
              <w:autoSpaceDE w:val="0"/>
              <w:autoSpaceDN w:val="0"/>
              <w:adjustRightInd w:val="0"/>
              <w:rPr>
                <w:rFonts w:ascii="Arial" w:eastAsia="Calibri" w:hAnsi="Arial" w:cs="Arial"/>
                <w:b/>
              </w:rPr>
            </w:pPr>
            <w:r>
              <w:rPr>
                <w:rFonts w:ascii="Arial" w:eastAsia="Calibri" w:hAnsi="Arial" w:cs="Arial"/>
                <w:b/>
              </w:rPr>
              <w:t xml:space="preserve">      </w:t>
            </w:r>
            <w:r w:rsidR="00D0502D">
              <w:rPr>
                <w:rFonts w:ascii="Arial" w:eastAsia="Calibri" w:hAnsi="Arial" w:cs="Arial"/>
                <w:b/>
              </w:rPr>
              <w:t>Mtra. Daisy Araceli Orti</w:t>
            </w:r>
            <w:r w:rsidR="00E3146D">
              <w:rPr>
                <w:rFonts w:ascii="Arial" w:eastAsia="Calibri" w:hAnsi="Arial" w:cs="Arial"/>
                <w:b/>
              </w:rPr>
              <w:t>z Jiménez</w:t>
            </w:r>
            <w:r w:rsidR="00636CE3">
              <w:rPr>
                <w:rFonts w:ascii="Arial" w:eastAsia="Calibri" w:hAnsi="Arial" w:cs="Arial"/>
                <w:b/>
              </w:rPr>
              <w:t>.</w:t>
            </w:r>
            <w:r w:rsidR="001078DF">
              <w:rPr>
                <w:rFonts w:ascii="Arial" w:eastAsia="Calibri" w:hAnsi="Arial" w:cs="Arial"/>
                <w:b/>
              </w:rPr>
              <w:t xml:space="preserve"> </w:t>
            </w:r>
          </w:p>
          <w:p w14:paraId="7F7A1E2A" w14:textId="531BA23E" w:rsidR="001078DF" w:rsidRPr="00E26872" w:rsidRDefault="001078DF" w:rsidP="00636CE3">
            <w:pPr>
              <w:autoSpaceDE w:val="0"/>
              <w:autoSpaceDN w:val="0"/>
              <w:adjustRightInd w:val="0"/>
              <w:rPr>
                <w:rFonts w:ascii="Arial" w:eastAsia="Calibri" w:hAnsi="Arial" w:cs="Arial"/>
                <w:b/>
              </w:rPr>
            </w:pPr>
            <w:r>
              <w:rPr>
                <w:rFonts w:ascii="Arial" w:eastAsia="Calibri" w:hAnsi="Arial" w:cs="Arial"/>
                <w:b/>
              </w:rPr>
              <w:t xml:space="preserve">      </w:t>
            </w:r>
            <w:r w:rsidR="00E3146D">
              <w:rPr>
                <w:rFonts w:ascii="Arial" w:eastAsia="Calibri" w:hAnsi="Arial" w:cs="Arial"/>
              </w:rPr>
              <w:t xml:space="preserve">               </w:t>
            </w:r>
            <w:r w:rsidR="00742814">
              <w:rPr>
                <w:rFonts w:ascii="Arial" w:eastAsia="Calibri" w:hAnsi="Arial" w:cs="Arial"/>
              </w:rPr>
              <w:t xml:space="preserve">   </w:t>
            </w:r>
            <w:r w:rsidR="00E3146D">
              <w:rPr>
                <w:rFonts w:ascii="Arial" w:eastAsia="Calibri" w:hAnsi="Arial" w:cs="Arial"/>
              </w:rPr>
              <w:t>Comisari</w:t>
            </w:r>
            <w:r>
              <w:rPr>
                <w:rFonts w:ascii="Arial" w:eastAsia="Calibri" w:hAnsi="Arial" w:cs="Arial"/>
              </w:rPr>
              <w:t>a.</w:t>
            </w:r>
          </w:p>
        </w:tc>
      </w:tr>
    </w:tbl>
    <w:p w14:paraId="718653F3" w14:textId="77777777" w:rsidR="001078DF" w:rsidRPr="001078DF" w:rsidRDefault="001078DF" w:rsidP="001078DF">
      <w:pPr>
        <w:spacing w:line="360" w:lineRule="auto"/>
        <w:jc w:val="both"/>
        <w:rPr>
          <w:rFonts w:ascii="Arial" w:eastAsia="Times New Roman" w:hAnsi="Arial" w:cs="Arial"/>
          <w:lang w:val="es-ES"/>
        </w:rPr>
      </w:pPr>
    </w:p>
    <w:sectPr w:rsidR="001078DF" w:rsidRPr="001078DF" w:rsidSect="00D34956">
      <w:headerReference w:type="default" r:id="rId12"/>
      <w:footerReference w:type="default" r:id="rId13"/>
      <w:pgSz w:w="12240" w:h="20160" w:code="5"/>
      <w:pgMar w:top="1418" w:right="1467" w:bottom="170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598C7" w14:textId="77777777" w:rsidR="00777B6E" w:rsidRDefault="00777B6E" w:rsidP="00505074">
      <w:r>
        <w:separator/>
      </w:r>
    </w:p>
  </w:endnote>
  <w:endnote w:type="continuationSeparator" w:id="0">
    <w:p w14:paraId="7EBB4917" w14:textId="77777777" w:rsidR="00777B6E" w:rsidRDefault="00777B6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A039" w14:textId="553BC655" w:rsidR="00804F5A" w:rsidRDefault="00804F5A">
    <w:pPr>
      <w:tabs>
        <w:tab w:val="center" w:pos="4550"/>
        <w:tab w:val="left" w:pos="5818"/>
      </w:tabs>
      <w:ind w:right="260"/>
      <w:jc w:val="right"/>
      <w:rPr>
        <w:color w:val="222A35" w:themeColor="text2" w:themeShade="80"/>
      </w:rPr>
    </w:pPr>
    <w:r w:rsidRPr="001078DF">
      <w:rPr>
        <w:color w:val="46AC91"/>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F8120F" w:rsidRPr="00F8120F">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F8120F" w:rsidRPr="00F8120F">
      <w:rPr>
        <w:noProof/>
        <w:color w:val="323E4F" w:themeColor="text2" w:themeShade="BF"/>
        <w:lang w:val="es-ES"/>
      </w:rPr>
      <w:t>5</w:t>
    </w:r>
    <w:r>
      <w:rPr>
        <w:color w:val="323E4F" w:themeColor="text2" w:themeShade="BF"/>
      </w:rPr>
      <w:fldChar w:fldCharType="end"/>
    </w:r>
  </w:p>
  <w:p w14:paraId="5A0F9568" w14:textId="77777777" w:rsidR="00804F5A" w:rsidRDefault="00804F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91E3A" w14:textId="77777777" w:rsidR="00777B6E" w:rsidRDefault="00777B6E" w:rsidP="00505074">
      <w:r>
        <w:separator/>
      </w:r>
    </w:p>
  </w:footnote>
  <w:footnote w:type="continuationSeparator" w:id="0">
    <w:p w14:paraId="13774D0F" w14:textId="77777777" w:rsidR="00777B6E" w:rsidRDefault="00777B6E"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2C93" w14:textId="77777777" w:rsidR="00804F5A" w:rsidRDefault="00804F5A">
    <w:pPr>
      <w:pStyle w:val="Encabezado"/>
    </w:pPr>
    <w:r>
      <w:rPr>
        <w:noProof/>
        <w:lang w:eastAsia="es-MX"/>
      </w:rPr>
      <w:drawing>
        <wp:anchor distT="0" distB="0" distL="114300" distR="114300" simplePos="0" relativeHeight="251662336" behindDoc="0" locked="0" layoutInCell="1" allowOverlap="1" wp14:anchorId="5593F93A" wp14:editId="28CD120B">
          <wp:simplePos x="0" y="0"/>
          <wp:positionH relativeFrom="column">
            <wp:posOffset>808</wp:posOffset>
          </wp:positionH>
          <wp:positionV relativeFrom="paragraph">
            <wp:posOffset>-272646</wp:posOffset>
          </wp:positionV>
          <wp:extent cx="5612130" cy="9550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5E3A0005" wp14:editId="721F995A">
          <wp:simplePos x="0" y="0"/>
          <wp:positionH relativeFrom="margin">
            <wp:posOffset>2574925</wp:posOffset>
          </wp:positionH>
          <wp:positionV relativeFrom="paragraph">
            <wp:posOffset>5146675</wp:posOffset>
          </wp:positionV>
          <wp:extent cx="7291705" cy="1060177"/>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6E5"/>
    <w:multiLevelType w:val="hybridMultilevel"/>
    <w:tmpl w:val="ABCE9DF8"/>
    <w:lvl w:ilvl="0" w:tplc="7A36D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E6C0D"/>
    <w:multiLevelType w:val="hybridMultilevel"/>
    <w:tmpl w:val="1B562B42"/>
    <w:lvl w:ilvl="0" w:tplc="0C2EA458">
      <w:start w:val="1"/>
      <w:numFmt w:val="decimal"/>
      <w:lvlText w:val="%1."/>
      <w:lvlJc w:val="left"/>
      <w:pPr>
        <w:ind w:left="634" w:hanging="369"/>
      </w:pPr>
      <w:rPr>
        <w:rFonts w:ascii="Arial" w:eastAsia="Arial" w:hAnsi="Arial" w:cs="Arial" w:hint="default"/>
        <w:spacing w:val="-1"/>
        <w:w w:val="97"/>
        <w:sz w:val="25"/>
        <w:szCs w:val="25"/>
        <w:lang w:val="es-ES" w:eastAsia="es-ES" w:bidi="es-ES"/>
      </w:rPr>
    </w:lvl>
    <w:lvl w:ilvl="1" w:tplc="378C6F68">
      <w:numFmt w:val="bullet"/>
      <w:lvlText w:val="•"/>
      <w:lvlJc w:val="left"/>
      <w:pPr>
        <w:ind w:left="1547" w:hanging="369"/>
      </w:pPr>
      <w:rPr>
        <w:rFonts w:hint="default"/>
        <w:lang w:val="es-ES" w:eastAsia="es-ES" w:bidi="es-ES"/>
      </w:rPr>
    </w:lvl>
    <w:lvl w:ilvl="2" w:tplc="4DF29C2C">
      <w:numFmt w:val="bullet"/>
      <w:lvlText w:val="•"/>
      <w:lvlJc w:val="left"/>
      <w:pPr>
        <w:ind w:left="2455" w:hanging="369"/>
      </w:pPr>
      <w:rPr>
        <w:rFonts w:hint="default"/>
        <w:lang w:val="es-ES" w:eastAsia="es-ES" w:bidi="es-ES"/>
      </w:rPr>
    </w:lvl>
    <w:lvl w:ilvl="3" w:tplc="E6B8E6D6">
      <w:numFmt w:val="bullet"/>
      <w:lvlText w:val="•"/>
      <w:lvlJc w:val="left"/>
      <w:pPr>
        <w:ind w:left="3363" w:hanging="369"/>
      </w:pPr>
      <w:rPr>
        <w:rFonts w:hint="default"/>
        <w:lang w:val="es-ES" w:eastAsia="es-ES" w:bidi="es-ES"/>
      </w:rPr>
    </w:lvl>
    <w:lvl w:ilvl="4" w:tplc="38800A3E">
      <w:numFmt w:val="bullet"/>
      <w:lvlText w:val="•"/>
      <w:lvlJc w:val="left"/>
      <w:pPr>
        <w:ind w:left="4271" w:hanging="369"/>
      </w:pPr>
      <w:rPr>
        <w:rFonts w:hint="default"/>
        <w:lang w:val="es-ES" w:eastAsia="es-ES" w:bidi="es-ES"/>
      </w:rPr>
    </w:lvl>
    <w:lvl w:ilvl="5" w:tplc="48CE7B44">
      <w:numFmt w:val="bullet"/>
      <w:lvlText w:val="•"/>
      <w:lvlJc w:val="left"/>
      <w:pPr>
        <w:ind w:left="5179" w:hanging="369"/>
      </w:pPr>
      <w:rPr>
        <w:rFonts w:hint="default"/>
        <w:lang w:val="es-ES" w:eastAsia="es-ES" w:bidi="es-ES"/>
      </w:rPr>
    </w:lvl>
    <w:lvl w:ilvl="6" w:tplc="5A96A1E0">
      <w:numFmt w:val="bullet"/>
      <w:lvlText w:val="•"/>
      <w:lvlJc w:val="left"/>
      <w:pPr>
        <w:ind w:left="6087" w:hanging="369"/>
      </w:pPr>
      <w:rPr>
        <w:rFonts w:hint="default"/>
        <w:lang w:val="es-ES" w:eastAsia="es-ES" w:bidi="es-ES"/>
      </w:rPr>
    </w:lvl>
    <w:lvl w:ilvl="7" w:tplc="89A28E48">
      <w:numFmt w:val="bullet"/>
      <w:lvlText w:val="•"/>
      <w:lvlJc w:val="left"/>
      <w:pPr>
        <w:ind w:left="6995" w:hanging="369"/>
      </w:pPr>
      <w:rPr>
        <w:rFonts w:hint="default"/>
        <w:lang w:val="es-ES" w:eastAsia="es-ES" w:bidi="es-ES"/>
      </w:rPr>
    </w:lvl>
    <w:lvl w:ilvl="8" w:tplc="0A1E6CA8">
      <w:numFmt w:val="bullet"/>
      <w:lvlText w:val="•"/>
      <w:lvlJc w:val="left"/>
      <w:pPr>
        <w:ind w:left="7903" w:hanging="369"/>
      </w:pPr>
      <w:rPr>
        <w:rFonts w:hint="default"/>
        <w:lang w:val="es-ES" w:eastAsia="es-ES" w:bidi="es-ES"/>
      </w:rPr>
    </w:lvl>
  </w:abstractNum>
  <w:abstractNum w:abstractNumId="2">
    <w:nsid w:val="0CC62E15"/>
    <w:multiLevelType w:val="hybridMultilevel"/>
    <w:tmpl w:val="ADA63AD6"/>
    <w:lvl w:ilvl="0" w:tplc="C804CD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95245"/>
    <w:multiLevelType w:val="hybridMultilevel"/>
    <w:tmpl w:val="7C1CA9B8"/>
    <w:lvl w:ilvl="0" w:tplc="B06478E6">
      <w:start w:val="1"/>
      <w:numFmt w:val="upperRoman"/>
      <w:lvlText w:val="%1."/>
      <w:lvlJc w:val="left"/>
      <w:pPr>
        <w:ind w:left="1032" w:hanging="72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4">
    <w:nsid w:val="10A07C11"/>
    <w:multiLevelType w:val="hybridMultilevel"/>
    <w:tmpl w:val="C91813F2"/>
    <w:lvl w:ilvl="0" w:tplc="B264378A">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1F75218"/>
    <w:multiLevelType w:val="hybridMultilevel"/>
    <w:tmpl w:val="F946919E"/>
    <w:lvl w:ilvl="0" w:tplc="FEDAB8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6554B"/>
    <w:multiLevelType w:val="hybridMultilevel"/>
    <w:tmpl w:val="92C03C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ED54A2"/>
    <w:multiLevelType w:val="hybridMultilevel"/>
    <w:tmpl w:val="D2B29EDA"/>
    <w:lvl w:ilvl="0" w:tplc="BE6EF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8A5B54"/>
    <w:multiLevelType w:val="hybridMultilevel"/>
    <w:tmpl w:val="617404A0"/>
    <w:lvl w:ilvl="0" w:tplc="01882A54">
      <w:start w:val="1"/>
      <w:numFmt w:val="upperRoman"/>
      <w:lvlText w:val="%1."/>
      <w:lvlJc w:val="left"/>
      <w:pPr>
        <w:ind w:left="1032" w:hanging="72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9">
    <w:nsid w:val="1E6C507C"/>
    <w:multiLevelType w:val="hybridMultilevel"/>
    <w:tmpl w:val="B9A8D6B6"/>
    <w:lvl w:ilvl="0" w:tplc="080A000F">
      <w:start w:val="1"/>
      <w:numFmt w:val="decimal"/>
      <w:lvlText w:val="%1."/>
      <w:lvlJc w:val="left"/>
      <w:pPr>
        <w:ind w:left="812" w:hanging="360"/>
      </w:p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10">
    <w:nsid w:val="22106662"/>
    <w:multiLevelType w:val="hybridMultilevel"/>
    <w:tmpl w:val="48B485A4"/>
    <w:lvl w:ilvl="0" w:tplc="7362FA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5145DF"/>
    <w:multiLevelType w:val="hybridMultilevel"/>
    <w:tmpl w:val="9D962FEC"/>
    <w:lvl w:ilvl="0" w:tplc="48A8B8F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nsid w:val="2905601D"/>
    <w:multiLevelType w:val="hybridMultilevel"/>
    <w:tmpl w:val="06E6F7E4"/>
    <w:lvl w:ilvl="0" w:tplc="67441876">
      <w:start w:val="1"/>
      <w:numFmt w:val="decimal"/>
      <w:lvlText w:val="%1."/>
      <w:lvlJc w:val="left"/>
      <w:pPr>
        <w:ind w:left="452" w:hanging="362"/>
        <w:jc w:val="right"/>
      </w:pPr>
      <w:rPr>
        <w:rFonts w:ascii="Arial" w:eastAsia="Arial" w:hAnsi="Arial" w:cs="Arial" w:hint="default"/>
        <w:spacing w:val="-1"/>
        <w:w w:val="97"/>
        <w:sz w:val="25"/>
        <w:szCs w:val="25"/>
        <w:lang w:val="es-ES" w:eastAsia="es-ES" w:bidi="es-ES"/>
      </w:rPr>
    </w:lvl>
    <w:lvl w:ilvl="1" w:tplc="CCF43990">
      <w:numFmt w:val="bullet"/>
      <w:lvlText w:val="•"/>
      <w:lvlJc w:val="left"/>
      <w:pPr>
        <w:ind w:left="1368" w:hanging="362"/>
      </w:pPr>
      <w:rPr>
        <w:rFonts w:hint="default"/>
        <w:lang w:val="es-ES" w:eastAsia="es-ES" w:bidi="es-ES"/>
      </w:rPr>
    </w:lvl>
    <w:lvl w:ilvl="2" w:tplc="B6C2E3C2">
      <w:numFmt w:val="bullet"/>
      <w:lvlText w:val="•"/>
      <w:lvlJc w:val="left"/>
      <w:pPr>
        <w:ind w:left="2276" w:hanging="362"/>
      </w:pPr>
      <w:rPr>
        <w:rFonts w:hint="default"/>
        <w:lang w:val="es-ES" w:eastAsia="es-ES" w:bidi="es-ES"/>
      </w:rPr>
    </w:lvl>
    <w:lvl w:ilvl="3" w:tplc="439AEF48">
      <w:numFmt w:val="bullet"/>
      <w:lvlText w:val="•"/>
      <w:lvlJc w:val="left"/>
      <w:pPr>
        <w:ind w:left="3185" w:hanging="362"/>
      </w:pPr>
      <w:rPr>
        <w:rFonts w:hint="default"/>
        <w:lang w:val="es-ES" w:eastAsia="es-ES" w:bidi="es-ES"/>
      </w:rPr>
    </w:lvl>
    <w:lvl w:ilvl="4" w:tplc="63C278BC">
      <w:numFmt w:val="bullet"/>
      <w:lvlText w:val="•"/>
      <w:lvlJc w:val="left"/>
      <w:pPr>
        <w:ind w:left="4093" w:hanging="362"/>
      </w:pPr>
      <w:rPr>
        <w:rFonts w:hint="default"/>
        <w:lang w:val="es-ES" w:eastAsia="es-ES" w:bidi="es-ES"/>
      </w:rPr>
    </w:lvl>
    <w:lvl w:ilvl="5" w:tplc="691E12CE">
      <w:numFmt w:val="bullet"/>
      <w:lvlText w:val="•"/>
      <w:lvlJc w:val="left"/>
      <w:pPr>
        <w:ind w:left="5002" w:hanging="362"/>
      </w:pPr>
      <w:rPr>
        <w:rFonts w:hint="default"/>
        <w:lang w:val="es-ES" w:eastAsia="es-ES" w:bidi="es-ES"/>
      </w:rPr>
    </w:lvl>
    <w:lvl w:ilvl="6" w:tplc="AAC60E40">
      <w:numFmt w:val="bullet"/>
      <w:lvlText w:val="•"/>
      <w:lvlJc w:val="left"/>
      <w:pPr>
        <w:ind w:left="5910" w:hanging="362"/>
      </w:pPr>
      <w:rPr>
        <w:rFonts w:hint="default"/>
        <w:lang w:val="es-ES" w:eastAsia="es-ES" w:bidi="es-ES"/>
      </w:rPr>
    </w:lvl>
    <w:lvl w:ilvl="7" w:tplc="1A3E057A">
      <w:numFmt w:val="bullet"/>
      <w:lvlText w:val="•"/>
      <w:lvlJc w:val="left"/>
      <w:pPr>
        <w:ind w:left="6818" w:hanging="362"/>
      </w:pPr>
      <w:rPr>
        <w:rFonts w:hint="default"/>
        <w:lang w:val="es-ES" w:eastAsia="es-ES" w:bidi="es-ES"/>
      </w:rPr>
    </w:lvl>
    <w:lvl w:ilvl="8" w:tplc="73866FAE">
      <w:numFmt w:val="bullet"/>
      <w:lvlText w:val="•"/>
      <w:lvlJc w:val="left"/>
      <w:pPr>
        <w:ind w:left="7727" w:hanging="362"/>
      </w:pPr>
      <w:rPr>
        <w:rFonts w:hint="default"/>
        <w:lang w:val="es-ES" w:eastAsia="es-ES" w:bidi="es-ES"/>
      </w:rPr>
    </w:lvl>
  </w:abstractNum>
  <w:abstractNum w:abstractNumId="13">
    <w:nsid w:val="2A26352B"/>
    <w:multiLevelType w:val="hybridMultilevel"/>
    <w:tmpl w:val="E90AC26C"/>
    <w:lvl w:ilvl="0" w:tplc="83B410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5F3D36"/>
    <w:multiLevelType w:val="hybridMultilevel"/>
    <w:tmpl w:val="F8A6A804"/>
    <w:lvl w:ilvl="0" w:tplc="080A000F">
      <w:start w:val="1"/>
      <w:numFmt w:val="decimal"/>
      <w:lvlText w:val="%1."/>
      <w:lvlJc w:val="lef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5">
    <w:nsid w:val="2AC3358C"/>
    <w:multiLevelType w:val="hybridMultilevel"/>
    <w:tmpl w:val="9F120E36"/>
    <w:lvl w:ilvl="0" w:tplc="94A61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520BE0"/>
    <w:multiLevelType w:val="hybridMultilevel"/>
    <w:tmpl w:val="6EAE9B20"/>
    <w:lvl w:ilvl="0" w:tplc="080A000F">
      <w:start w:val="1"/>
      <w:numFmt w:val="decimal"/>
      <w:lvlText w:val="%1."/>
      <w:lvlJc w:val="left"/>
      <w:pPr>
        <w:ind w:left="812" w:hanging="360"/>
      </w:p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17">
    <w:nsid w:val="32C85B66"/>
    <w:multiLevelType w:val="hybridMultilevel"/>
    <w:tmpl w:val="37DAEED0"/>
    <w:lvl w:ilvl="0" w:tplc="291A3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057A9D"/>
    <w:multiLevelType w:val="hybridMultilevel"/>
    <w:tmpl w:val="7CFAE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28055C"/>
    <w:multiLevelType w:val="hybridMultilevel"/>
    <w:tmpl w:val="AA04F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7958A3"/>
    <w:multiLevelType w:val="hybridMultilevel"/>
    <w:tmpl w:val="75A6E1F0"/>
    <w:lvl w:ilvl="0" w:tplc="B89CC45C">
      <w:start w:val="9"/>
      <w:numFmt w:val="upperLetter"/>
      <w:lvlText w:val="%1."/>
      <w:lvlJc w:val="left"/>
      <w:pPr>
        <w:ind w:left="247" w:hanging="360"/>
      </w:pPr>
      <w:rPr>
        <w:rFonts w:hint="default"/>
      </w:rPr>
    </w:lvl>
    <w:lvl w:ilvl="1" w:tplc="080A0019" w:tentative="1">
      <w:start w:val="1"/>
      <w:numFmt w:val="lowerLetter"/>
      <w:lvlText w:val="%2."/>
      <w:lvlJc w:val="left"/>
      <w:pPr>
        <w:ind w:left="967" w:hanging="360"/>
      </w:pPr>
    </w:lvl>
    <w:lvl w:ilvl="2" w:tplc="080A001B" w:tentative="1">
      <w:start w:val="1"/>
      <w:numFmt w:val="lowerRoman"/>
      <w:lvlText w:val="%3."/>
      <w:lvlJc w:val="right"/>
      <w:pPr>
        <w:ind w:left="1687" w:hanging="180"/>
      </w:pPr>
    </w:lvl>
    <w:lvl w:ilvl="3" w:tplc="080A000F" w:tentative="1">
      <w:start w:val="1"/>
      <w:numFmt w:val="decimal"/>
      <w:lvlText w:val="%4."/>
      <w:lvlJc w:val="left"/>
      <w:pPr>
        <w:ind w:left="2407" w:hanging="360"/>
      </w:pPr>
    </w:lvl>
    <w:lvl w:ilvl="4" w:tplc="080A0019" w:tentative="1">
      <w:start w:val="1"/>
      <w:numFmt w:val="lowerLetter"/>
      <w:lvlText w:val="%5."/>
      <w:lvlJc w:val="left"/>
      <w:pPr>
        <w:ind w:left="3127" w:hanging="360"/>
      </w:pPr>
    </w:lvl>
    <w:lvl w:ilvl="5" w:tplc="080A001B" w:tentative="1">
      <w:start w:val="1"/>
      <w:numFmt w:val="lowerRoman"/>
      <w:lvlText w:val="%6."/>
      <w:lvlJc w:val="right"/>
      <w:pPr>
        <w:ind w:left="3847" w:hanging="180"/>
      </w:pPr>
    </w:lvl>
    <w:lvl w:ilvl="6" w:tplc="080A000F" w:tentative="1">
      <w:start w:val="1"/>
      <w:numFmt w:val="decimal"/>
      <w:lvlText w:val="%7."/>
      <w:lvlJc w:val="left"/>
      <w:pPr>
        <w:ind w:left="4567" w:hanging="360"/>
      </w:pPr>
    </w:lvl>
    <w:lvl w:ilvl="7" w:tplc="080A0019" w:tentative="1">
      <w:start w:val="1"/>
      <w:numFmt w:val="lowerLetter"/>
      <w:lvlText w:val="%8."/>
      <w:lvlJc w:val="left"/>
      <w:pPr>
        <w:ind w:left="5287" w:hanging="360"/>
      </w:pPr>
    </w:lvl>
    <w:lvl w:ilvl="8" w:tplc="080A001B" w:tentative="1">
      <w:start w:val="1"/>
      <w:numFmt w:val="lowerRoman"/>
      <w:lvlText w:val="%9."/>
      <w:lvlJc w:val="right"/>
      <w:pPr>
        <w:ind w:left="6007" w:hanging="180"/>
      </w:pPr>
    </w:lvl>
  </w:abstractNum>
  <w:abstractNum w:abstractNumId="21">
    <w:nsid w:val="410C1919"/>
    <w:multiLevelType w:val="hybridMultilevel"/>
    <w:tmpl w:val="E850D53E"/>
    <w:lvl w:ilvl="0" w:tplc="192ADDBA">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48147034"/>
    <w:multiLevelType w:val="hybridMultilevel"/>
    <w:tmpl w:val="CAA25B6E"/>
    <w:lvl w:ilvl="0" w:tplc="E93E82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D8474D9"/>
    <w:multiLevelType w:val="hybridMultilevel"/>
    <w:tmpl w:val="61B856EE"/>
    <w:lvl w:ilvl="0" w:tplc="273ED6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1F17D8"/>
    <w:multiLevelType w:val="hybridMultilevel"/>
    <w:tmpl w:val="0054CD42"/>
    <w:lvl w:ilvl="0" w:tplc="F702C0DE">
      <w:start w:val="1"/>
      <w:numFmt w:val="decimal"/>
      <w:lvlText w:val="%1."/>
      <w:lvlJc w:val="left"/>
      <w:pPr>
        <w:ind w:left="677" w:hanging="354"/>
      </w:pPr>
      <w:rPr>
        <w:rFonts w:ascii="Arial" w:eastAsia="Arial" w:hAnsi="Arial" w:cs="Arial" w:hint="default"/>
        <w:spacing w:val="-1"/>
        <w:w w:val="93"/>
        <w:sz w:val="25"/>
        <w:szCs w:val="25"/>
        <w:lang w:val="es-ES" w:eastAsia="es-ES" w:bidi="es-ES"/>
      </w:rPr>
    </w:lvl>
    <w:lvl w:ilvl="1" w:tplc="AEFA5654">
      <w:numFmt w:val="bullet"/>
      <w:lvlText w:val="•"/>
      <w:lvlJc w:val="left"/>
      <w:pPr>
        <w:ind w:left="1583" w:hanging="354"/>
      </w:pPr>
      <w:rPr>
        <w:rFonts w:hint="default"/>
        <w:lang w:val="es-ES" w:eastAsia="es-ES" w:bidi="es-ES"/>
      </w:rPr>
    </w:lvl>
    <w:lvl w:ilvl="2" w:tplc="4E767904">
      <w:numFmt w:val="bullet"/>
      <w:lvlText w:val="•"/>
      <w:lvlJc w:val="left"/>
      <w:pPr>
        <w:ind w:left="2487" w:hanging="354"/>
      </w:pPr>
      <w:rPr>
        <w:rFonts w:hint="default"/>
        <w:lang w:val="es-ES" w:eastAsia="es-ES" w:bidi="es-ES"/>
      </w:rPr>
    </w:lvl>
    <w:lvl w:ilvl="3" w:tplc="0B6A6750">
      <w:numFmt w:val="bullet"/>
      <w:lvlText w:val="•"/>
      <w:lvlJc w:val="left"/>
      <w:pPr>
        <w:ind w:left="3391" w:hanging="354"/>
      </w:pPr>
      <w:rPr>
        <w:rFonts w:hint="default"/>
        <w:lang w:val="es-ES" w:eastAsia="es-ES" w:bidi="es-ES"/>
      </w:rPr>
    </w:lvl>
    <w:lvl w:ilvl="4" w:tplc="EE1EB7C4">
      <w:numFmt w:val="bullet"/>
      <w:lvlText w:val="•"/>
      <w:lvlJc w:val="left"/>
      <w:pPr>
        <w:ind w:left="4295" w:hanging="354"/>
      </w:pPr>
      <w:rPr>
        <w:rFonts w:hint="default"/>
        <w:lang w:val="es-ES" w:eastAsia="es-ES" w:bidi="es-ES"/>
      </w:rPr>
    </w:lvl>
    <w:lvl w:ilvl="5" w:tplc="78A6E0CC">
      <w:numFmt w:val="bullet"/>
      <w:lvlText w:val="•"/>
      <w:lvlJc w:val="left"/>
      <w:pPr>
        <w:ind w:left="5199" w:hanging="354"/>
      </w:pPr>
      <w:rPr>
        <w:rFonts w:hint="default"/>
        <w:lang w:val="es-ES" w:eastAsia="es-ES" w:bidi="es-ES"/>
      </w:rPr>
    </w:lvl>
    <w:lvl w:ilvl="6" w:tplc="A1DC112C">
      <w:numFmt w:val="bullet"/>
      <w:lvlText w:val="•"/>
      <w:lvlJc w:val="left"/>
      <w:pPr>
        <w:ind w:left="6103" w:hanging="354"/>
      </w:pPr>
      <w:rPr>
        <w:rFonts w:hint="default"/>
        <w:lang w:val="es-ES" w:eastAsia="es-ES" w:bidi="es-ES"/>
      </w:rPr>
    </w:lvl>
    <w:lvl w:ilvl="7" w:tplc="02282D28">
      <w:numFmt w:val="bullet"/>
      <w:lvlText w:val="•"/>
      <w:lvlJc w:val="left"/>
      <w:pPr>
        <w:ind w:left="7007" w:hanging="354"/>
      </w:pPr>
      <w:rPr>
        <w:rFonts w:hint="default"/>
        <w:lang w:val="es-ES" w:eastAsia="es-ES" w:bidi="es-ES"/>
      </w:rPr>
    </w:lvl>
    <w:lvl w:ilvl="8" w:tplc="B840F31A">
      <w:numFmt w:val="bullet"/>
      <w:lvlText w:val="•"/>
      <w:lvlJc w:val="left"/>
      <w:pPr>
        <w:ind w:left="7911" w:hanging="354"/>
      </w:pPr>
      <w:rPr>
        <w:rFonts w:hint="default"/>
        <w:lang w:val="es-ES" w:eastAsia="es-ES" w:bidi="es-ES"/>
      </w:rPr>
    </w:lvl>
  </w:abstractNum>
  <w:abstractNum w:abstractNumId="25">
    <w:nsid w:val="55A97D81"/>
    <w:multiLevelType w:val="hybridMultilevel"/>
    <w:tmpl w:val="51A0E554"/>
    <w:lvl w:ilvl="0" w:tplc="00CC12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7786AC3"/>
    <w:multiLevelType w:val="hybridMultilevel"/>
    <w:tmpl w:val="FF46E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3779AF"/>
    <w:multiLevelType w:val="hybridMultilevel"/>
    <w:tmpl w:val="C5EEE0DE"/>
    <w:lvl w:ilvl="0" w:tplc="68BA2D5C">
      <w:start w:val="1"/>
      <w:numFmt w:val="upperRoman"/>
      <w:lvlText w:val="%1."/>
      <w:lvlJc w:val="left"/>
      <w:pPr>
        <w:ind w:left="1440" w:hanging="720"/>
      </w:pPr>
      <w:rPr>
        <w:rFonts w:asciiTheme="minorHAnsi" w:eastAsia="Times New Roman" w:hAnsiTheme="minorHAnsi"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85D335D"/>
    <w:multiLevelType w:val="hybridMultilevel"/>
    <w:tmpl w:val="5B0C5C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924C4D"/>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D107A15"/>
    <w:multiLevelType w:val="hybridMultilevel"/>
    <w:tmpl w:val="06C86A20"/>
    <w:lvl w:ilvl="0" w:tplc="D1A2DBE8">
      <w:start w:val="1"/>
      <w:numFmt w:val="upperRoman"/>
      <w:lvlText w:val="%1."/>
      <w:lvlJc w:val="left"/>
      <w:pPr>
        <w:ind w:left="1080" w:hanging="72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2962C8"/>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FBB507C"/>
    <w:multiLevelType w:val="hybridMultilevel"/>
    <w:tmpl w:val="B3C2B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5D5702"/>
    <w:multiLevelType w:val="hybridMultilevel"/>
    <w:tmpl w:val="77F0BD20"/>
    <w:lvl w:ilvl="0" w:tplc="E6B664C4">
      <w:start w:val="1"/>
      <w:numFmt w:val="decimal"/>
      <w:lvlText w:val="%1."/>
      <w:lvlJc w:val="left"/>
      <w:pPr>
        <w:ind w:left="598" w:hanging="362"/>
      </w:pPr>
      <w:rPr>
        <w:rFonts w:ascii="Arial" w:eastAsia="Arial" w:hAnsi="Arial" w:cs="Arial" w:hint="default"/>
        <w:spacing w:val="-1"/>
        <w:w w:val="97"/>
        <w:sz w:val="25"/>
        <w:szCs w:val="25"/>
        <w:lang w:val="es-ES" w:eastAsia="es-ES" w:bidi="es-ES"/>
      </w:rPr>
    </w:lvl>
    <w:lvl w:ilvl="1" w:tplc="10586BB4">
      <w:numFmt w:val="bullet"/>
      <w:lvlText w:val="•"/>
      <w:lvlJc w:val="left"/>
      <w:pPr>
        <w:ind w:left="1511" w:hanging="362"/>
      </w:pPr>
      <w:rPr>
        <w:rFonts w:hint="default"/>
        <w:lang w:val="es-ES" w:eastAsia="es-ES" w:bidi="es-ES"/>
      </w:rPr>
    </w:lvl>
    <w:lvl w:ilvl="2" w:tplc="76A6291A">
      <w:numFmt w:val="bullet"/>
      <w:lvlText w:val="•"/>
      <w:lvlJc w:val="left"/>
      <w:pPr>
        <w:ind w:left="2423" w:hanging="362"/>
      </w:pPr>
      <w:rPr>
        <w:rFonts w:hint="default"/>
        <w:lang w:val="es-ES" w:eastAsia="es-ES" w:bidi="es-ES"/>
      </w:rPr>
    </w:lvl>
    <w:lvl w:ilvl="3" w:tplc="4A065DE8">
      <w:numFmt w:val="bullet"/>
      <w:lvlText w:val="•"/>
      <w:lvlJc w:val="left"/>
      <w:pPr>
        <w:ind w:left="3335" w:hanging="362"/>
      </w:pPr>
      <w:rPr>
        <w:rFonts w:hint="default"/>
        <w:lang w:val="es-ES" w:eastAsia="es-ES" w:bidi="es-ES"/>
      </w:rPr>
    </w:lvl>
    <w:lvl w:ilvl="4" w:tplc="FB0ECEF2">
      <w:numFmt w:val="bullet"/>
      <w:lvlText w:val="•"/>
      <w:lvlJc w:val="left"/>
      <w:pPr>
        <w:ind w:left="4247" w:hanging="362"/>
      </w:pPr>
      <w:rPr>
        <w:rFonts w:hint="default"/>
        <w:lang w:val="es-ES" w:eastAsia="es-ES" w:bidi="es-ES"/>
      </w:rPr>
    </w:lvl>
    <w:lvl w:ilvl="5" w:tplc="B7D87276">
      <w:numFmt w:val="bullet"/>
      <w:lvlText w:val="•"/>
      <w:lvlJc w:val="left"/>
      <w:pPr>
        <w:ind w:left="5159" w:hanging="362"/>
      </w:pPr>
      <w:rPr>
        <w:rFonts w:hint="default"/>
        <w:lang w:val="es-ES" w:eastAsia="es-ES" w:bidi="es-ES"/>
      </w:rPr>
    </w:lvl>
    <w:lvl w:ilvl="6" w:tplc="BB2AEF54">
      <w:numFmt w:val="bullet"/>
      <w:lvlText w:val="•"/>
      <w:lvlJc w:val="left"/>
      <w:pPr>
        <w:ind w:left="6071" w:hanging="362"/>
      </w:pPr>
      <w:rPr>
        <w:rFonts w:hint="default"/>
        <w:lang w:val="es-ES" w:eastAsia="es-ES" w:bidi="es-ES"/>
      </w:rPr>
    </w:lvl>
    <w:lvl w:ilvl="7" w:tplc="21D67936">
      <w:numFmt w:val="bullet"/>
      <w:lvlText w:val="•"/>
      <w:lvlJc w:val="left"/>
      <w:pPr>
        <w:ind w:left="6983" w:hanging="362"/>
      </w:pPr>
      <w:rPr>
        <w:rFonts w:hint="default"/>
        <w:lang w:val="es-ES" w:eastAsia="es-ES" w:bidi="es-ES"/>
      </w:rPr>
    </w:lvl>
    <w:lvl w:ilvl="8" w:tplc="6C8A5F8E">
      <w:numFmt w:val="bullet"/>
      <w:lvlText w:val="•"/>
      <w:lvlJc w:val="left"/>
      <w:pPr>
        <w:ind w:left="7895" w:hanging="362"/>
      </w:pPr>
      <w:rPr>
        <w:rFonts w:hint="default"/>
        <w:lang w:val="es-ES" w:eastAsia="es-ES" w:bidi="es-ES"/>
      </w:rPr>
    </w:lvl>
  </w:abstractNum>
  <w:abstractNum w:abstractNumId="34">
    <w:nsid w:val="634C1C8C"/>
    <w:multiLevelType w:val="hybridMultilevel"/>
    <w:tmpl w:val="D292CF10"/>
    <w:lvl w:ilvl="0" w:tplc="23DC10F8">
      <w:start w:val="1"/>
      <w:numFmt w:val="decimal"/>
      <w:lvlText w:val="%1."/>
      <w:lvlJc w:val="left"/>
      <w:pPr>
        <w:ind w:left="438" w:hanging="354"/>
      </w:pPr>
      <w:rPr>
        <w:rFonts w:ascii="Arial" w:eastAsia="Arial" w:hAnsi="Arial" w:cs="Arial" w:hint="default"/>
        <w:spacing w:val="-1"/>
        <w:w w:val="97"/>
        <w:sz w:val="25"/>
        <w:szCs w:val="25"/>
        <w:lang w:val="es-ES" w:eastAsia="es-ES" w:bidi="es-ES"/>
      </w:rPr>
    </w:lvl>
    <w:lvl w:ilvl="1" w:tplc="604E211C">
      <w:numFmt w:val="bullet"/>
      <w:lvlText w:val="•"/>
      <w:lvlJc w:val="left"/>
      <w:pPr>
        <w:ind w:left="1350" w:hanging="354"/>
      </w:pPr>
      <w:rPr>
        <w:rFonts w:hint="default"/>
        <w:lang w:val="es-ES" w:eastAsia="es-ES" w:bidi="es-ES"/>
      </w:rPr>
    </w:lvl>
    <w:lvl w:ilvl="2" w:tplc="837E0796">
      <w:numFmt w:val="bullet"/>
      <w:lvlText w:val="•"/>
      <w:lvlJc w:val="left"/>
      <w:pPr>
        <w:ind w:left="2260" w:hanging="354"/>
      </w:pPr>
      <w:rPr>
        <w:rFonts w:hint="default"/>
        <w:lang w:val="es-ES" w:eastAsia="es-ES" w:bidi="es-ES"/>
      </w:rPr>
    </w:lvl>
    <w:lvl w:ilvl="3" w:tplc="72A0C62E">
      <w:numFmt w:val="bullet"/>
      <w:lvlText w:val="•"/>
      <w:lvlJc w:val="left"/>
      <w:pPr>
        <w:ind w:left="3171" w:hanging="354"/>
      </w:pPr>
      <w:rPr>
        <w:rFonts w:hint="default"/>
        <w:lang w:val="es-ES" w:eastAsia="es-ES" w:bidi="es-ES"/>
      </w:rPr>
    </w:lvl>
    <w:lvl w:ilvl="4" w:tplc="8C3A02FE">
      <w:numFmt w:val="bullet"/>
      <w:lvlText w:val="•"/>
      <w:lvlJc w:val="left"/>
      <w:pPr>
        <w:ind w:left="4081" w:hanging="354"/>
      </w:pPr>
      <w:rPr>
        <w:rFonts w:hint="default"/>
        <w:lang w:val="es-ES" w:eastAsia="es-ES" w:bidi="es-ES"/>
      </w:rPr>
    </w:lvl>
    <w:lvl w:ilvl="5" w:tplc="4A04E55E">
      <w:numFmt w:val="bullet"/>
      <w:lvlText w:val="•"/>
      <w:lvlJc w:val="left"/>
      <w:pPr>
        <w:ind w:left="4992" w:hanging="354"/>
      </w:pPr>
      <w:rPr>
        <w:rFonts w:hint="default"/>
        <w:lang w:val="es-ES" w:eastAsia="es-ES" w:bidi="es-ES"/>
      </w:rPr>
    </w:lvl>
    <w:lvl w:ilvl="6" w:tplc="00DAE2EE">
      <w:numFmt w:val="bullet"/>
      <w:lvlText w:val="•"/>
      <w:lvlJc w:val="left"/>
      <w:pPr>
        <w:ind w:left="5902" w:hanging="354"/>
      </w:pPr>
      <w:rPr>
        <w:rFonts w:hint="default"/>
        <w:lang w:val="es-ES" w:eastAsia="es-ES" w:bidi="es-ES"/>
      </w:rPr>
    </w:lvl>
    <w:lvl w:ilvl="7" w:tplc="80A6EBD2">
      <w:numFmt w:val="bullet"/>
      <w:lvlText w:val="•"/>
      <w:lvlJc w:val="left"/>
      <w:pPr>
        <w:ind w:left="6812" w:hanging="354"/>
      </w:pPr>
      <w:rPr>
        <w:rFonts w:hint="default"/>
        <w:lang w:val="es-ES" w:eastAsia="es-ES" w:bidi="es-ES"/>
      </w:rPr>
    </w:lvl>
    <w:lvl w:ilvl="8" w:tplc="7540858E">
      <w:numFmt w:val="bullet"/>
      <w:lvlText w:val="•"/>
      <w:lvlJc w:val="left"/>
      <w:pPr>
        <w:ind w:left="7723" w:hanging="354"/>
      </w:pPr>
      <w:rPr>
        <w:rFonts w:hint="default"/>
        <w:lang w:val="es-ES" w:eastAsia="es-ES" w:bidi="es-ES"/>
      </w:rPr>
    </w:lvl>
  </w:abstractNum>
  <w:abstractNum w:abstractNumId="35">
    <w:nsid w:val="65082962"/>
    <w:multiLevelType w:val="hybridMultilevel"/>
    <w:tmpl w:val="CE7C0D04"/>
    <w:lvl w:ilvl="0" w:tplc="A46EBA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C95278"/>
    <w:multiLevelType w:val="hybridMultilevel"/>
    <w:tmpl w:val="7720AB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7646A3"/>
    <w:multiLevelType w:val="hybridMultilevel"/>
    <w:tmpl w:val="45C04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1C62E7"/>
    <w:multiLevelType w:val="hybridMultilevel"/>
    <w:tmpl w:val="625E3856"/>
    <w:lvl w:ilvl="0" w:tplc="CB18E2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39A1FA6"/>
    <w:multiLevelType w:val="hybridMultilevel"/>
    <w:tmpl w:val="B36E335A"/>
    <w:lvl w:ilvl="0" w:tplc="85CC415E">
      <w:start w:val="1"/>
      <w:numFmt w:val="decimal"/>
      <w:lvlText w:val="%1."/>
      <w:lvlJc w:val="left"/>
      <w:pPr>
        <w:ind w:left="656" w:hanging="362"/>
      </w:pPr>
      <w:rPr>
        <w:rFonts w:ascii="Arial" w:eastAsia="Arial" w:hAnsi="Arial" w:cs="Arial" w:hint="default"/>
        <w:spacing w:val="-1"/>
        <w:w w:val="97"/>
        <w:sz w:val="25"/>
        <w:szCs w:val="25"/>
        <w:lang w:val="es-ES" w:eastAsia="es-ES" w:bidi="es-ES"/>
      </w:rPr>
    </w:lvl>
    <w:lvl w:ilvl="1" w:tplc="3434199A">
      <w:numFmt w:val="bullet"/>
      <w:lvlText w:val="•"/>
      <w:lvlJc w:val="left"/>
      <w:pPr>
        <w:ind w:left="1565" w:hanging="362"/>
      </w:pPr>
      <w:rPr>
        <w:rFonts w:hint="default"/>
        <w:lang w:val="es-ES" w:eastAsia="es-ES" w:bidi="es-ES"/>
      </w:rPr>
    </w:lvl>
    <w:lvl w:ilvl="2" w:tplc="9712F396">
      <w:numFmt w:val="bullet"/>
      <w:lvlText w:val="•"/>
      <w:lvlJc w:val="left"/>
      <w:pPr>
        <w:ind w:left="2471" w:hanging="362"/>
      </w:pPr>
      <w:rPr>
        <w:rFonts w:hint="default"/>
        <w:lang w:val="es-ES" w:eastAsia="es-ES" w:bidi="es-ES"/>
      </w:rPr>
    </w:lvl>
    <w:lvl w:ilvl="3" w:tplc="77D8294A">
      <w:numFmt w:val="bullet"/>
      <w:lvlText w:val="•"/>
      <w:lvlJc w:val="left"/>
      <w:pPr>
        <w:ind w:left="3377" w:hanging="362"/>
      </w:pPr>
      <w:rPr>
        <w:rFonts w:hint="default"/>
        <w:lang w:val="es-ES" w:eastAsia="es-ES" w:bidi="es-ES"/>
      </w:rPr>
    </w:lvl>
    <w:lvl w:ilvl="4" w:tplc="644AD2EC">
      <w:numFmt w:val="bullet"/>
      <w:lvlText w:val="•"/>
      <w:lvlJc w:val="left"/>
      <w:pPr>
        <w:ind w:left="4283" w:hanging="362"/>
      </w:pPr>
      <w:rPr>
        <w:rFonts w:hint="default"/>
        <w:lang w:val="es-ES" w:eastAsia="es-ES" w:bidi="es-ES"/>
      </w:rPr>
    </w:lvl>
    <w:lvl w:ilvl="5" w:tplc="253A8D78">
      <w:numFmt w:val="bullet"/>
      <w:lvlText w:val="•"/>
      <w:lvlJc w:val="left"/>
      <w:pPr>
        <w:ind w:left="5189" w:hanging="362"/>
      </w:pPr>
      <w:rPr>
        <w:rFonts w:hint="default"/>
        <w:lang w:val="es-ES" w:eastAsia="es-ES" w:bidi="es-ES"/>
      </w:rPr>
    </w:lvl>
    <w:lvl w:ilvl="6" w:tplc="C26E710A">
      <w:numFmt w:val="bullet"/>
      <w:lvlText w:val="•"/>
      <w:lvlJc w:val="left"/>
      <w:pPr>
        <w:ind w:left="6095" w:hanging="362"/>
      </w:pPr>
      <w:rPr>
        <w:rFonts w:hint="default"/>
        <w:lang w:val="es-ES" w:eastAsia="es-ES" w:bidi="es-ES"/>
      </w:rPr>
    </w:lvl>
    <w:lvl w:ilvl="7" w:tplc="FCF0187C">
      <w:numFmt w:val="bullet"/>
      <w:lvlText w:val="•"/>
      <w:lvlJc w:val="left"/>
      <w:pPr>
        <w:ind w:left="7001" w:hanging="362"/>
      </w:pPr>
      <w:rPr>
        <w:rFonts w:hint="default"/>
        <w:lang w:val="es-ES" w:eastAsia="es-ES" w:bidi="es-ES"/>
      </w:rPr>
    </w:lvl>
    <w:lvl w:ilvl="8" w:tplc="910C262E">
      <w:numFmt w:val="bullet"/>
      <w:lvlText w:val="•"/>
      <w:lvlJc w:val="left"/>
      <w:pPr>
        <w:ind w:left="7907" w:hanging="362"/>
      </w:pPr>
      <w:rPr>
        <w:rFonts w:hint="default"/>
        <w:lang w:val="es-ES" w:eastAsia="es-ES" w:bidi="es-ES"/>
      </w:rPr>
    </w:lvl>
  </w:abstractNum>
  <w:abstractNum w:abstractNumId="40">
    <w:nsid w:val="74F07428"/>
    <w:multiLevelType w:val="hybridMultilevel"/>
    <w:tmpl w:val="785E230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5F1020"/>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B7B71E4"/>
    <w:multiLevelType w:val="hybridMultilevel"/>
    <w:tmpl w:val="0FE41C2A"/>
    <w:lvl w:ilvl="0" w:tplc="5F2EC884">
      <w:start w:val="1"/>
      <w:numFmt w:val="decimal"/>
      <w:lvlText w:val="%1."/>
      <w:lvlJc w:val="left"/>
      <w:pPr>
        <w:ind w:left="672" w:hanging="36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43">
    <w:nsid w:val="7BFC39B0"/>
    <w:multiLevelType w:val="hybridMultilevel"/>
    <w:tmpl w:val="914ECE2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4"/>
  </w:num>
  <w:num w:numId="3">
    <w:abstractNumId w:val="12"/>
  </w:num>
  <w:num w:numId="4">
    <w:abstractNumId w:val="24"/>
  </w:num>
  <w:num w:numId="5">
    <w:abstractNumId w:val="39"/>
  </w:num>
  <w:num w:numId="6">
    <w:abstractNumId w:val="1"/>
  </w:num>
  <w:num w:numId="7">
    <w:abstractNumId w:val="33"/>
  </w:num>
  <w:num w:numId="8">
    <w:abstractNumId w:val="6"/>
  </w:num>
  <w:num w:numId="9">
    <w:abstractNumId w:val="43"/>
  </w:num>
  <w:num w:numId="10">
    <w:abstractNumId w:val="5"/>
  </w:num>
  <w:num w:numId="11">
    <w:abstractNumId w:val="40"/>
  </w:num>
  <w:num w:numId="12">
    <w:abstractNumId w:val="37"/>
  </w:num>
  <w:num w:numId="13">
    <w:abstractNumId w:val="14"/>
  </w:num>
  <w:num w:numId="14">
    <w:abstractNumId w:val="16"/>
  </w:num>
  <w:num w:numId="15">
    <w:abstractNumId w:val="9"/>
  </w:num>
  <w:num w:numId="16">
    <w:abstractNumId w:val="18"/>
  </w:num>
  <w:num w:numId="17">
    <w:abstractNumId w:val="19"/>
  </w:num>
  <w:num w:numId="18">
    <w:abstractNumId w:val="32"/>
  </w:num>
  <w:num w:numId="19">
    <w:abstractNumId w:val="31"/>
  </w:num>
  <w:num w:numId="20">
    <w:abstractNumId w:val="41"/>
  </w:num>
  <w:num w:numId="21">
    <w:abstractNumId w:val="29"/>
  </w:num>
  <w:num w:numId="22">
    <w:abstractNumId w:val="4"/>
  </w:num>
  <w:num w:numId="23">
    <w:abstractNumId w:val="27"/>
  </w:num>
  <w:num w:numId="24">
    <w:abstractNumId w:val="23"/>
  </w:num>
  <w:num w:numId="25">
    <w:abstractNumId w:val="0"/>
  </w:num>
  <w:num w:numId="26">
    <w:abstractNumId w:val="17"/>
  </w:num>
  <w:num w:numId="27">
    <w:abstractNumId w:val="35"/>
  </w:num>
  <w:num w:numId="28">
    <w:abstractNumId w:val="30"/>
  </w:num>
  <w:num w:numId="29">
    <w:abstractNumId w:val="7"/>
  </w:num>
  <w:num w:numId="30">
    <w:abstractNumId w:val="13"/>
  </w:num>
  <w:num w:numId="31">
    <w:abstractNumId w:val="15"/>
  </w:num>
  <w:num w:numId="32">
    <w:abstractNumId w:val="38"/>
  </w:num>
  <w:num w:numId="33">
    <w:abstractNumId w:val="28"/>
  </w:num>
  <w:num w:numId="34">
    <w:abstractNumId w:val="25"/>
  </w:num>
  <w:num w:numId="35">
    <w:abstractNumId w:val="3"/>
  </w:num>
  <w:num w:numId="36">
    <w:abstractNumId w:val="22"/>
  </w:num>
  <w:num w:numId="37">
    <w:abstractNumId w:val="8"/>
  </w:num>
  <w:num w:numId="38">
    <w:abstractNumId w:val="20"/>
  </w:num>
  <w:num w:numId="39">
    <w:abstractNumId w:val="42"/>
  </w:num>
  <w:num w:numId="40">
    <w:abstractNumId w:val="36"/>
  </w:num>
  <w:num w:numId="41">
    <w:abstractNumId w:val="2"/>
  </w:num>
  <w:num w:numId="42">
    <w:abstractNumId w:val="10"/>
  </w:num>
  <w:num w:numId="43">
    <w:abstractNumId w:val="2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304AA"/>
    <w:rsid w:val="000314FC"/>
    <w:rsid w:val="000477D0"/>
    <w:rsid w:val="0005716D"/>
    <w:rsid w:val="00064916"/>
    <w:rsid w:val="00077F28"/>
    <w:rsid w:val="000A54D0"/>
    <w:rsid w:val="000B0758"/>
    <w:rsid w:val="000B139D"/>
    <w:rsid w:val="000B5CF5"/>
    <w:rsid w:val="000E7F3F"/>
    <w:rsid w:val="000F39F4"/>
    <w:rsid w:val="00100F2F"/>
    <w:rsid w:val="00106A28"/>
    <w:rsid w:val="001078DF"/>
    <w:rsid w:val="00111424"/>
    <w:rsid w:val="00116D3C"/>
    <w:rsid w:val="001465DB"/>
    <w:rsid w:val="00146CAB"/>
    <w:rsid w:val="00157588"/>
    <w:rsid w:val="00173E4F"/>
    <w:rsid w:val="001B2A91"/>
    <w:rsid w:val="001C3A24"/>
    <w:rsid w:val="001D054E"/>
    <w:rsid w:val="001E1CF8"/>
    <w:rsid w:val="001E77EB"/>
    <w:rsid w:val="001F17BC"/>
    <w:rsid w:val="001F5511"/>
    <w:rsid w:val="00242C13"/>
    <w:rsid w:val="00244A9B"/>
    <w:rsid w:val="002502D3"/>
    <w:rsid w:val="00253238"/>
    <w:rsid w:val="00256601"/>
    <w:rsid w:val="002636DE"/>
    <w:rsid w:val="00277E1C"/>
    <w:rsid w:val="002922A1"/>
    <w:rsid w:val="002C0F8F"/>
    <w:rsid w:val="002C1333"/>
    <w:rsid w:val="002D2182"/>
    <w:rsid w:val="002D6E15"/>
    <w:rsid w:val="002F3649"/>
    <w:rsid w:val="002F3944"/>
    <w:rsid w:val="00313DC1"/>
    <w:rsid w:val="00320B59"/>
    <w:rsid w:val="003250C8"/>
    <w:rsid w:val="00346C58"/>
    <w:rsid w:val="003511B4"/>
    <w:rsid w:val="00366317"/>
    <w:rsid w:val="00370EB6"/>
    <w:rsid w:val="003754CE"/>
    <w:rsid w:val="00391F2A"/>
    <w:rsid w:val="003D07BE"/>
    <w:rsid w:val="003F0362"/>
    <w:rsid w:val="003F4DE8"/>
    <w:rsid w:val="003F7C21"/>
    <w:rsid w:val="00407279"/>
    <w:rsid w:val="0045056B"/>
    <w:rsid w:val="00451A3A"/>
    <w:rsid w:val="00451B42"/>
    <w:rsid w:val="00464F61"/>
    <w:rsid w:val="004B1A0C"/>
    <w:rsid w:val="004F0DC0"/>
    <w:rsid w:val="004F5488"/>
    <w:rsid w:val="00505074"/>
    <w:rsid w:val="005256F1"/>
    <w:rsid w:val="0053390C"/>
    <w:rsid w:val="00542913"/>
    <w:rsid w:val="00543EDA"/>
    <w:rsid w:val="0055073C"/>
    <w:rsid w:val="005833C8"/>
    <w:rsid w:val="00594513"/>
    <w:rsid w:val="005B01B1"/>
    <w:rsid w:val="005C49C6"/>
    <w:rsid w:val="005D1548"/>
    <w:rsid w:val="006205A9"/>
    <w:rsid w:val="00625BF8"/>
    <w:rsid w:val="00636CE3"/>
    <w:rsid w:val="00650A2A"/>
    <w:rsid w:val="006705FC"/>
    <w:rsid w:val="00673F16"/>
    <w:rsid w:val="00680538"/>
    <w:rsid w:val="00686365"/>
    <w:rsid w:val="0068647E"/>
    <w:rsid w:val="006B21B7"/>
    <w:rsid w:val="006C484B"/>
    <w:rsid w:val="006D7CC8"/>
    <w:rsid w:val="006E43A3"/>
    <w:rsid w:val="00716C3A"/>
    <w:rsid w:val="0071759C"/>
    <w:rsid w:val="007202E2"/>
    <w:rsid w:val="00724C88"/>
    <w:rsid w:val="0073345E"/>
    <w:rsid w:val="00734BB1"/>
    <w:rsid w:val="00740B01"/>
    <w:rsid w:val="00742814"/>
    <w:rsid w:val="00743463"/>
    <w:rsid w:val="00757335"/>
    <w:rsid w:val="0075758A"/>
    <w:rsid w:val="007720AD"/>
    <w:rsid w:val="00777B6E"/>
    <w:rsid w:val="007931AC"/>
    <w:rsid w:val="007A2DD6"/>
    <w:rsid w:val="007B0486"/>
    <w:rsid w:val="007E75CA"/>
    <w:rsid w:val="007F027E"/>
    <w:rsid w:val="00804F5A"/>
    <w:rsid w:val="008228B1"/>
    <w:rsid w:val="00852769"/>
    <w:rsid w:val="008646F7"/>
    <w:rsid w:val="008676A0"/>
    <w:rsid w:val="00872C23"/>
    <w:rsid w:val="00880FBD"/>
    <w:rsid w:val="008873CA"/>
    <w:rsid w:val="008A3E48"/>
    <w:rsid w:val="008A68C8"/>
    <w:rsid w:val="008B4C51"/>
    <w:rsid w:val="008D655F"/>
    <w:rsid w:val="008E1D27"/>
    <w:rsid w:val="008F5C32"/>
    <w:rsid w:val="009028A1"/>
    <w:rsid w:val="00915124"/>
    <w:rsid w:val="00915A1D"/>
    <w:rsid w:val="00920943"/>
    <w:rsid w:val="00926882"/>
    <w:rsid w:val="0093298E"/>
    <w:rsid w:val="009402BB"/>
    <w:rsid w:val="00945788"/>
    <w:rsid w:val="009650D7"/>
    <w:rsid w:val="009773D1"/>
    <w:rsid w:val="009A1972"/>
    <w:rsid w:val="009E4109"/>
    <w:rsid w:val="00A239D5"/>
    <w:rsid w:val="00A3455D"/>
    <w:rsid w:val="00A523DE"/>
    <w:rsid w:val="00A52E16"/>
    <w:rsid w:val="00A60A6C"/>
    <w:rsid w:val="00A815AE"/>
    <w:rsid w:val="00A911D6"/>
    <w:rsid w:val="00A96052"/>
    <w:rsid w:val="00AA070F"/>
    <w:rsid w:val="00AD1B54"/>
    <w:rsid w:val="00AE50B3"/>
    <w:rsid w:val="00AF2BAA"/>
    <w:rsid w:val="00B00CEC"/>
    <w:rsid w:val="00B25E4B"/>
    <w:rsid w:val="00B37690"/>
    <w:rsid w:val="00B44ED1"/>
    <w:rsid w:val="00B55A6B"/>
    <w:rsid w:val="00B71205"/>
    <w:rsid w:val="00BA294B"/>
    <w:rsid w:val="00BB0C85"/>
    <w:rsid w:val="00BD1B96"/>
    <w:rsid w:val="00BD4DC2"/>
    <w:rsid w:val="00BD7C5D"/>
    <w:rsid w:val="00BE1872"/>
    <w:rsid w:val="00BE3963"/>
    <w:rsid w:val="00BF43C9"/>
    <w:rsid w:val="00C00F9F"/>
    <w:rsid w:val="00C051A6"/>
    <w:rsid w:val="00C07082"/>
    <w:rsid w:val="00C13623"/>
    <w:rsid w:val="00C166C9"/>
    <w:rsid w:val="00C17395"/>
    <w:rsid w:val="00C248C4"/>
    <w:rsid w:val="00C35A35"/>
    <w:rsid w:val="00C55CB4"/>
    <w:rsid w:val="00C70733"/>
    <w:rsid w:val="00C868F6"/>
    <w:rsid w:val="00C97896"/>
    <w:rsid w:val="00C9794E"/>
    <w:rsid w:val="00CB2D12"/>
    <w:rsid w:val="00D0502D"/>
    <w:rsid w:val="00D06421"/>
    <w:rsid w:val="00D14A8E"/>
    <w:rsid w:val="00D34956"/>
    <w:rsid w:val="00D40FD4"/>
    <w:rsid w:val="00D470A1"/>
    <w:rsid w:val="00D61B75"/>
    <w:rsid w:val="00D84FFE"/>
    <w:rsid w:val="00D86CFB"/>
    <w:rsid w:val="00DC011A"/>
    <w:rsid w:val="00DF3C93"/>
    <w:rsid w:val="00E3146D"/>
    <w:rsid w:val="00E36628"/>
    <w:rsid w:val="00E441AD"/>
    <w:rsid w:val="00EA64C8"/>
    <w:rsid w:val="00EC30B1"/>
    <w:rsid w:val="00ED4F69"/>
    <w:rsid w:val="00EF70BC"/>
    <w:rsid w:val="00F169BE"/>
    <w:rsid w:val="00F302FA"/>
    <w:rsid w:val="00F3121E"/>
    <w:rsid w:val="00F32C9A"/>
    <w:rsid w:val="00F44F93"/>
    <w:rsid w:val="00F578E9"/>
    <w:rsid w:val="00F67450"/>
    <w:rsid w:val="00F73BF7"/>
    <w:rsid w:val="00F8112A"/>
    <w:rsid w:val="00F8120F"/>
    <w:rsid w:val="00F85456"/>
    <w:rsid w:val="00F8615B"/>
    <w:rsid w:val="00FD6AD1"/>
    <w:rsid w:val="00FF1899"/>
    <w:rsid w:val="00FF31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C978"/>
  <w15:docId w15:val="{DB559322-BE99-410A-956B-659BD0A3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6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391F2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78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DF"/>
    <w:rPr>
      <w:rFonts w:ascii="Segoe UI" w:hAnsi="Segoe UI" w:cs="Segoe UI"/>
      <w:sz w:val="18"/>
      <w:szCs w:val="18"/>
    </w:rPr>
  </w:style>
  <w:style w:type="character" w:customStyle="1" w:styleId="Ttulo3Car">
    <w:name w:val="Título 3 Car"/>
    <w:basedOn w:val="Fuentedeprrafopredeter"/>
    <w:link w:val="Ttulo3"/>
    <w:uiPriority w:val="9"/>
    <w:rsid w:val="00391F2A"/>
    <w:rPr>
      <w:rFonts w:asciiTheme="majorHAnsi" w:eastAsiaTheme="majorEastAsia" w:hAnsiTheme="majorHAnsi" w:cstheme="majorBidi"/>
      <w:color w:val="1F3763" w:themeColor="accent1" w:themeShade="7F"/>
    </w:rPr>
  </w:style>
  <w:style w:type="paragraph" w:styleId="Textoindependiente">
    <w:name w:val="Body Text"/>
    <w:basedOn w:val="Normal"/>
    <w:link w:val="TextoindependienteCar"/>
    <w:uiPriority w:val="1"/>
    <w:qFormat/>
    <w:rsid w:val="00391F2A"/>
    <w:pPr>
      <w:widowControl w:val="0"/>
      <w:autoSpaceDE w:val="0"/>
      <w:autoSpaceDN w:val="0"/>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391F2A"/>
    <w:rPr>
      <w:rFonts w:ascii="Arial" w:eastAsia="Arial" w:hAnsi="Arial" w:cs="Arial"/>
      <w:sz w:val="25"/>
      <w:szCs w:val="25"/>
      <w:lang w:val="es-ES" w:eastAsia="es-ES" w:bidi="es-ES"/>
    </w:rPr>
  </w:style>
  <w:style w:type="paragraph" w:styleId="Prrafodelista">
    <w:name w:val="List Paragraph"/>
    <w:basedOn w:val="Normal"/>
    <w:uiPriority w:val="1"/>
    <w:qFormat/>
    <w:rsid w:val="00391F2A"/>
    <w:pPr>
      <w:widowControl w:val="0"/>
      <w:autoSpaceDE w:val="0"/>
      <w:autoSpaceDN w:val="0"/>
      <w:ind w:left="447" w:hanging="353"/>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100F2F"/>
    <w:rPr>
      <w:sz w:val="16"/>
      <w:szCs w:val="16"/>
    </w:rPr>
  </w:style>
  <w:style w:type="paragraph" w:styleId="Textocomentario">
    <w:name w:val="annotation text"/>
    <w:basedOn w:val="Normal"/>
    <w:link w:val="TextocomentarioCar"/>
    <w:uiPriority w:val="99"/>
    <w:semiHidden/>
    <w:unhideWhenUsed/>
    <w:rsid w:val="00100F2F"/>
    <w:pPr>
      <w:widowControl w:val="0"/>
      <w:autoSpaceDE w:val="0"/>
      <w:autoSpaceDN w:val="0"/>
    </w:pPr>
    <w:rPr>
      <w:rFonts w:ascii="Calibri" w:eastAsia="Calibri" w:hAnsi="Calibri" w:cs="Calibri"/>
      <w:sz w:val="20"/>
      <w:szCs w:val="20"/>
      <w:lang w:val="es-ES" w:eastAsia="es-ES" w:bidi="es-ES"/>
    </w:rPr>
  </w:style>
  <w:style w:type="character" w:customStyle="1" w:styleId="TextocomentarioCar">
    <w:name w:val="Texto comentario Car"/>
    <w:basedOn w:val="Fuentedeprrafopredeter"/>
    <w:link w:val="Textocomentario"/>
    <w:uiPriority w:val="99"/>
    <w:semiHidden/>
    <w:rsid w:val="00100F2F"/>
    <w:rPr>
      <w:rFonts w:ascii="Calibri" w:eastAsia="Calibri" w:hAnsi="Calibri" w:cs="Calibri"/>
      <w:sz w:val="20"/>
      <w:szCs w:val="20"/>
      <w:lang w:val="es-ES" w:eastAsia="es-ES" w:bidi="es-ES"/>
    </w:rPr>
  </w:style>
  <w:style w:type="character" w:customStyle="1" w:styleId="Ttulo1Car">
    <w:name w:val="Título 1 Car"/>
    <w:basedOn w:val="Fuentedeprrafopredeter"/>
    <w:link w:val="Ttulo1"/>
    <w:uiPriority w:val="9"/>
    <w:rsid w:val="00D61B75"/>
    <w:rPr>
      <w:rFonts w:asciiTheme="majorHAnsi" w:eastAsiaTheme="majorEastAsia" w:hAnsiTheme="majorHAnsi" w:cstheme="majorBidi"/>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71759C"/>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71759C"/>
    <w:rPr>
      <w:rFonts w:ascii="Calibri" w:eastAsia="Calibri" w:hAnsi="Calibri" w:cs="Calibri"/>
      <w:b/>
      <w:bCs/>
      <w:sz w:val="20"/>
      <w:szCs w:val="20"/>
      <w:lang w:val="es-ES" w:eastAsia="es-ES" w:bidi="es-ES"/>
    </w:rPr>
  </w:style>
  <w:style w:type="character" w:styleId="Hipervnculo">
    <w:name w:val="Hyperlink"/>
    <w:basedOn w:val="Fuentedeprrafopredeter"/>
    <w:uiPriority w:val="99"/>
    <w:unhideWhenUsed/>
    <w:rsid w:val="008B4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562713182">
          <w:marLeft w:val="216"/>
          <w:marRight w:val="432"/>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276520119">
          <w:marLeft w:val="432"/>
          <w:marRight w:val="216"/>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 w:id="674110259">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perez@imss.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lacesalud@oaxac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dadenlace@salud.gob.mx" TargetMode="External"/><Relationship Id="rId4" Type="http://schemas.openxmlformats.org/officeDocument/2006/relationships/settings" Target="settings.xml"/><Relationship Id="rId9" Type="http://schemas.openxmlformats.org/officeDocument/2006/relationships/hyperlink" Target="mailto:unidadtransparencia@seden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7A0B-D69A-4280-B753-14456E65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2134</Words>
  <Characters>11738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Rigoberto Canseco</cp:lastModifiedBy>
  <cp:revision>11</cp:revision>
  <cp:lastPrinted>2020-12-09T22:00:00Z</cp:lastPrinted>
  <dcterms:created xsi:type="dcterms:W3CDTF">2020-11-26T16:42:00Z</dcterms:created>
  <dcterms:modified xsi:type="dcterms:W3CDTF">2020-12-09T22:02:00Z</dcterms:modified>
</cp:coreProperties>
</file>