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B4" w:rsidRDefault="002965B4"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1D272B"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sidRPr="00665334">
        <w:rPr>
          <w:rFonts w:ascii="Arial" w:eastAsia="Times New Roman" w:hAnsi="Arial" w:cs="Arial"/>
          <w:b/>
          <w:bCs/>
          <w:sz w:val="24"/>
          <w:szCs w:val="24"/>
        </w:rPr>
        <w:t>SESIÓN ORDINARIA NÚMERO: S.O./16/2014.</w:t>
      </w:r>
    </w:p>
    <w:p w:rsidR="001D272B" w:rsidRPr="00665334" w:rsidRDefault="001D272B"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VERSIÓN ESTENOGRÁFICA, </w:t>
      </w:r>
      <w:r w:rsidRPr="00665334">
        <w:rPr>
          <w:rFonts w:ascii="Arial" w:eastAsia="Times New Roman" w:hAnsi="Arial" w:cs="Arial"/>
          <w:bCs/>
          <w:sz w:val="24"/>
          <w:szCs w:val="24"/>
        </w:rPr>
        <w:t>LEVANTADA CON MOTIVO DE LA DÉCIMA</w:t>
      </w:r>
      <w:r w:rsidR="00665334" w:rsidRPr="00665334">
        <w:rPr>
          <w:rFonts w:ascii="Arial" w:eastAsia="Times New Roman" w:hAnsi="Arial" w:cs="Arial"/>
          <w:bCs/>
          <w:sz w:val="24"/>
          <w:szCs w:val="24"/>
        </w:rPr>
        <w:t xml:space="preserve"> SEXTA</w:t>
      </w:r>
      <w:r w:rsidRPr="00665334">
        <w:rPr>
          <w:rFonts w:ascii="Arial" w:eastAsia="Times New Roman" w:hAnsi="Arial" w:cs="Arial"/>
          <w:bCs/>
          <w:sz w:val="24"/>
          <w:szCs w:val="24"/>
        </w:rPr>
        <w:t xml:space="preserve"> SESIÓN ORDINARIA</w:t>
      </w:r>
      <w:r w:rsidRPr="00665334">
        <w:rPr>
          <w:rFonts w:ascii="Arial" w:eastAsia="Times New Roman" w:hAnsi="Arial" w:cs="Arial"/>
          <w:b/>
          <w:bCs/>
          <w:sz w:val="24"/>
          <w:szCs w:val="24"/>
        </w:rPr>
        <w:t xml:space="preserve"> (S.O./1</w:t>
      </w:r>
      <w:r w:rsidR="00665334" w:rsidRPr="00665334">
        <w:rPr>
          <w:rFonts w:ascii="Arial" w:eastAsia="Times New Roman" w:hAnsi="Arial" w:cs="Arial"/>
          <w:b/>
          <w:bCs/>
          <w:sz w:val="24"/>
          <w:szCs w:val="24"/>
        </w:rPr>
        <w:t>6</w:t>
      </w:r>
      <w:r w:rsidRPr="00665334">
        <w:rPr>
          <w:rFonts w:ascii="Arial" w:eastAsia="Times New Roman" w:hAnsi="Arial" w:cs="Arial"/>
          <w:b/>
          <w:bCs/>
          <w:sz w:val="24"/>
          <w:szCs w:val="24"/>
        </w:rPr>
        <w:t xml:space="preserve">/2014) </w:t>
      </w:r>
      <w:r w:rsidRPr="00665334">
        <w:rPr>
          <w:rFonts w:ascii="Arial" w:eastAsia="Times New Roman" w:hAnsi="Arial" w:cs="Arial"/>
          <w:bCs/>
          <w:sz w:val="24"/>
          <w:szCs w:val="24"/>
        </w:rPr>
        <w:t>DEL CONSEJO GENERAL DE LA “COMISIÓN DE TRANSPARENCIA, ACCESO A LA INFORMACIÓN PÚBLICA Y PROTECCIÓN DE DATOS PERSONALES DEL ESTADO DE OAXACA”. ---------</w:t>
      </w:r>
      <w:r w:rsidR="00665334" w:rsidRPr="00665334">
        <w:rPr>
          <w:rFonts w:ascii="Arial" w:eastAsia="Times New Roman" w:hAnsi="Arial" w:cs="Arial"/>
          <w:bCs/>
          <w:sz w:val="24"/>
          <w:szCs w:val="24"/>
        </w:rPr>
        <w:t>---------------------</w:t>
      </w:r>
      <w:r w:rsidRPr="00665334">
        <w:rPr>
          <w:rFonts w:ascii="Arial" w:eastAsia="Times New Roman" w:hAnsi="Arial" w:cs="Arial"/>
          <w:bCs/>
          <w:sz w:val="24"/>
          <w:szCs w:val="24"/>
        </w:rPr>
        <w:t>--------</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FECHA DE CELEBRACIÓN: </w:t>
      </w:r>
      <w:r w:rsidR="00665334" w:rsidRPr="00665334">
        <w:rPr>
          <w:rFonts w:ascii="Arial" w:eastAsia="Times New Roman" w:hAnsi="Arial" w:cs="Arial"/>
          <w:bCs/>
          <w:sz w:val="24"/>
          <w:szCs w:val="24"/>
        </w:rPr>
        <w:t>treinta de mayo</w:t>
      </w:r>
      <w:r w:rsidRPr="00665334">
        <w:rPr>
          <w:rFonts w:ascii="Arial" w:eastAsia="Times New Roman" w:hAnsi="Arial" w:cs="Arial"/>
          <w:bCs/>
          <w:sz w:val="24"/>
          <w:szCs w:val="24"/>
        </w:rPr>
        <w:t xml:space="preserve"> del dos mil catorce. --------------------------</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LUGAR DE CELEBRACIÓN:</w:t>
      </w:r>
      <w:r w:rsidRPr="00665334">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665334" w:rsidRPr="00665334" w:rsidRDefault="00665334" w:rsidP="00665334">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665334">
        <w:rPr>
          <w:rFonts w:ascii="Arial" w:eastAsia="Times New Roman" w:hAnsi="Arial" w:cs="Arial"/>
          <w:b/>
          <w:bCs/>
          <w:sz w:val="24"/>
          <w:szCs w:val="24"/>
        </w:rPr>
        <w:t xml:space="preserve">CONSEJERO L.C. ESTEBAN LÓPEZ JOSÉ: </w:t>
      </w:r>
    </w:p>
    <w:p w:rsidR="0039642E" w:rsidRPr="00665334" w:rsidRDefault="006775BE" w:rsidP="008F3777">
      <w:pPr>
        <w:pStyle w:val="Sinespaciado"/>
        <w:spacing w:line="360" w:lineRule="auto"/>
        <w:jc w:val="both"/>
        <w:rPr>
          <w:rFonts w:ascii="Arial" w:eastAsia="Times New Roman" w:hAnsi="Arial" w:cs="Arial"/>
          <w:sz w:val="24"/>
          <w:szCs w:val="24"/>
          <w:lang w:eastAsia="es-ES"/>
        </w:rPr>
      </w:pPr>
      <w:r w:rsidRPr="00665334">
        <w:rPr>
          <w:rFonts w:ascii="Arial" w:hAnsi="Arial" w:cs="Arial"/>
          <w:sz w:val="24"/>
          <w:szCs w:val="24"/>
        </w:rPr>
        <w:t xml:space="preserve">Compañeras </w:t>
      </w:r>
      <w:r w:rsidR="0039642E" w:rsidRPr="00665334">
        <w:rPr>
          <w:rFonts w:ascii="Arial" w:hAnsi="Arial" w:cs="Arial"/>
          <w:sz w:val="24"/>
          <w:szCs w:val="24"/>
        </w:rPr>
        <w:t>Consejeras muy buen</w:t>
      </w:r>
      <w:r w:rsidR="00F817D6" w:rsidRPr="00665334">
        <w:rPr>
          <w:rFonts w:ascii="Arial" w:hAnsi="Arial" w:cs="Arial"/>
          <w:sz w:val="24"/>
          <w:szCs w:val="24"/>
        </w:rPr>
        <w:t>a</w:t>
      </w:r>
      <w:r w:rsidR="0039642E" w:rsidRPr="00665334">
        <w:rPr>
          <w:rFonts w:ascii="Arial" w:hAnsi="Arial" w:cs="Arial"/>
          <w:sz w:val="24"/>
          <w:szCs w:val="24"/>
        </w:rPr>
        <w:t xml:space="preserve">s </w:t>
      </w:r>
      <w:r w:rsidR="00F817D6" w:rsidRPr="00665334">
        <w:rPr>
          <w:rFonts w:ascii="Arial" w:hAnsi="Arial" w:cs="Arial"/>
          <w:sz w:val="24"/>
          <w:szCs w:val="24"/>
        </w:rPr>
        <w:t>tardes</w:t>
      </w:r>
      <w:r w:rsidR="0039642E" w:rsidRPr="00665334">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665334">
        <w:rPr>
          <w:rFonts w:ascii="Arial" w:hAnsi="Arial" w:cs="Arial"/>
          <w:sz w:val="24"/>
          <w:szCs w:val="24"/>
        </w:rPr>
        <w:t>Pública</w:t>
      </w:r>
      <w:r w:rsidR="0039642E" w:rsidRPr="00665334">
        <w:rPr>
          <w:rFonts w:ascii="Arial" w:hAnsi="Arial" w:cs="Arial"/>
          <w:sz w:val="24"/>
          <w:szCs w:val="24"/>
        </w:rPr>
        <w:t xml:space="preserve"> y Protección de Datos Personales del Estado de Oaxaca, se sirva </w:t>
      </w:r>
      <w:r w:rsidR="0039642E" w:rsidRPr="00665334">
        <w:rPr>
          <w:rFonts w:ascii="Arial" w:eastAsia="Times New Roman" w:hAnsi="Arial" w:cs="Arial"/>
          <w:sz w:val="24"/>
          <w:szCs w:val="24"/>
          <w:lang w:eastAsia="es-ES"/>
        </w:rPr>
        <w:t xml:space="preserve"> verificar la existencia del quórum legal, pasando lista de asistencia.</w:t>
      </w:r>
      <w:r w:rsidR="00665334">
        <w:rPr>
          <w:rFonts w:ascii="Arial" w:eastAsia="Times New Roman" w:hAnsi="Arial" w:cs="Arial"/>
          <w:sz w:val="24"/>
          <w:szCs w:val="24"/>
          <w:lang w:eastAsia="es-ES"/>
        </w:rPr>
        <w:t>-------------------------------------------------------------------------------</w:t>
      </w:r>
    </w:p>
    <w:p w:rsidR="007A30EB" w:rsidRPr="00665334" w:rsidRDefault="007A30EB" w:rsidP="00665334">
      <w:pPr>
        <w:pStyle w:val="Sinespaciado"/>
        <w:spacing w:line="360" w:lineRule="auto"/>
        <w:rPr>
          <w:rFonts w:ascii="Arial Narrow" w:hAnsi="Arial Narrow"/>
          <w:sz w:val="24"/>
          <w:szCs w:val="24"/>
        </w:rPr>
      </w:pPr>
      <w:r w:rsidRPr="00665334">
        <w:rPr>
          <w:rFonts w:ascii="Arial" w:eastAsia="Calibri" w:hAnsi="Arial" w:cs="Arial"/>
          <w:b/>
          <w:sz w:val="24"/>
          <w:szCs w:val="24"/>
        </w:rPr>
        <w:t>SECRETARI</w:t>
      </w:r>
      <w:r w:rsidR="00F51D9D" w:rsidRPr="00665334">
        <w:rPr>
          <w:rFonts w:ascii="Arial" w:eastAsia="Calibri" w:hAnsi="Arial" w:cs="Arial"/>
          <w:b/>
          <w:sz w:val="24"/>
          <w:szCs w:val="24"/>
        </w:rPr>
        <w:t>O</w:t>
      </w:r>
      <w:r w:rsidR="00665334" w:rsidRPr="00665334">
        <w:rPr>
          <w:rFonts w:ascii="Arial" w:eastAsia="Calibri" w:hAnsi="Arial" w:cs="Arial"/>
          <w:b/>
          <w:sz w:val="24"/>
          <w:szCs w:val="24"/>
        </w:rPr>
        <w:t xml:space="preserve"> GENERAL DE ACUERDOS LIC. DARINEL BLAS GARCÍA:</w:t>
      </w:r>
    </w:p>
    <w:p w:rsidR="00263109" w:rsidRPr="00665334" w:rsidRDefault="00123A56" w:rsidP="00263109">
      <w:pPr>
        <w:pStyle w:val="Sinespaciado"/>
        <w:spacing w:line="360" w:lineRule="auto"/>
        <w:jc w:val="both"/>
        <w:rPr>
          <w:rFonts w:ascii="Arial" w:eastAsia="Times New Roman" w:hAnsi="Arial" w:cs="Arial"/>
          <w:bCs/>
          <w:sz w:val="24"/>
          <w:szCs w:val="24"/>
          <w:lang w:eastAsia="es-ES"/>
        </w:rPr>
      </w:pPr>
      <w:r w:rsidRPr="00665334">
        <w:rPr>
          <w:rFonts w:ascii="Arial" w:eastAsia="Times New Roman" w:hAnsi="Arial" w:cs="Arial"/>
          <w:bCs/>
          <w:sz w:val="24"/>
          <w:szCs w:val="24"/>
          <w:lang w:eastAsia="es-ES"/>
        </w:rPr>
        <w:t>G</w:t>
      </w:r>
      <w:r w:rsidR="0065730D" w:rsidRPr="00665334">
        <w:rPr>
          <w:rFonts w:ascii="Arial" w:eastAsia="Times New Roman" w:hAnsi="Arial" w:cs="Arial"/>
          <w:bCs/>
          <w:sz w:val="24"/>
          <w:szCs w:val="24"/>
          <w:lang w:eastAsia="es-ES"/>
        </w:rPr>
        <w:t>r</w:t>
      </w:r>
      <w:r w:rsidR="00EB55D3" w:rsidRPr="00665334">
        <w:rPr>
          <w:rFonts w:ascii="Arial" w:eastAsia="Times New Roman" w:hAnsi="Arial" w:cs="Arial"/>
          <w:bCs/>
          <w:sz w:val="24"/>
          <w:szCs w:val="24"/>
          <w:lang w:eastAsia="es-ES"/>
        </w:rPr>
        <w:t>acias Presidente, C</w:t>
      </w:r>
      <w:r w:rsidR="0065730D" w:rsidRPr="00665334">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665334">
        <w:rPr>
          <w:rFonts w:ascii="Arial" w:eastAsia="Times New Roman" w:hAnsi="Arial" w:cs="Arial"/>
          <w:bCs/>
          <w:sz w:val="24"/>
          <w:szCs w:val="24"/>
          <w:lang w:eastAsia="es-ES"/>
        </w:rPr>
        <w:t>endo presente, Consejero P</w:t>
      </w:r>
      <w:r w:rsidR="0065730D" w:rsidRPr="00665334">
        <w:rPr>
          <w:rFonts w:ascii="Arial" w:eastAsia="Times New Roman" w:hAnsi="Arial" w:cs="Arial"/>
          <w:bCs/>
          <w:sz w:val="24"/>
          <w:szCs w:val="24"/>
          <w:lang w:eastAsia="es-ES"/>
        </w:rPr>
        <w:t xml:space="preserve">residente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Esteban </w:t>
      </w:r>
      <w:r w:rsidR="00F45ECF" w:rsidRPr="00665334">
        <w:rPr>
          <w:rFonts w:ascii="Arial" w:eastAsia="Times New Roman" w:hAnsi="Arial" w:cs="Arial"/>
          <w:bCs/>
          <w:sz w:val="24"/>
          <w:szCs w:val="24"/>
          <w:lang w:eastAsia="es-ES"/>
        </w:rPr>
        <w:t>López</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José</w:t>
      </w:r>
      <w:r w:rsidR="00EB55D3"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Gema </w:t>
      </w:r>
      <w:proofErr w:type="spellStart"/>
      <w:r w:rsidR="00F45ECF" w:rsidRPr="00665334">
        <w:rPr>
          <w:rFonts w:ascii="Arial" w:hAnsi="Arial" w:cs="Arial"/>
          <w:sz w:val="24"/>
          <w:szCs w:val="24"/>
        </w:rPr>
        <w:t>S</w:t>
      </w:r>
      <w:r w:rsidR="0065730D" w:rsidRPr="00665334">
        <w:rPr>
          <w:rFonts w:ascii="Arial" w:hAnsi="Arial" w:cs="Arial"/>
          <w:sz w:val="24"/>
          <w:szCs w:val="24"/>
        </w:rPr>
        <w:t>ehyla</w:t>
      </w:r>
      <w:proofErr w:type="spellEnd"/>
      <w:r w:rsidR="0065730D" w:rsidRPr="00665334">
        <w:rPr>
          <w:rFonts w:ascii="Arial" w:hAnsi="Arial" w:cs="Arial"/>
          <w:sz w:val="24"/>
          <w:szCs w:val="24"/>
        </w:rPr>
        <w:t xml:space="preserve"> </w:t>
      </w:r>
      <w:r w:rsidR="00F45ECF" w:rsidRPr="00665334">
        <w:rPr>
          <w:rFonts w:ascii="Arial" w:hAnsi="Arial" w:cs="Arial"/>
          <w:sz w:val="24"/>
          <w:szCs w:val="24"/>
        </w:rPr>
        <w:t>Ramírez</w:t>
      </w:r>
      <w:r w:rsidR="0065730D" w:rsidRPr="00665334">
        <w:rPr>
          <w:rFonts w:ascii="Arial" w:hAnsi="Arial" w:cs="Arial"/>
          <w:sz w:val="24"/>
          <w:szCs w:val="24"/>
        </w:rPr>
        <w:t xml:space="preserve"> </w:t>
      </w:r>
      <w:r w:rsidR="00F45ECF" w:rsidRPr="00665334">
        <w:rPr>
          <w:rFonts w:ascii="Arial" w:hAnsi="Arial" w:cs="Arial"/>
          <w:sz w:val="24"/>
          <w:szCs w:val="24"/>
        </w:rPr>
        <w:t>Ricárdez</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w:t>
      </w:r>
      <w:r w:rsidR="00EB55D3" w:rsidRPr="00665334">
        <w:rPr>
          <w:rFonts w:ascii="Arial" w:eastAsia="Times New Roman" w:hAnsi="Arial" w:cs="Arial"/>
          <w:bCs/>
          <w:sz w:val="24"/>
          <w:szCs w:val="24"/>
          <w:lang w:eastAsia="es-ES"/>
        </w:rPr>
        <w:t>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María de </w:t>
      </w:r>
      <w:r w:rsidR="00F45ECF" w:rsidRPr="00665334">
        <w:rPr>
          <w:rFonts w:ascii="Arial" w:hAnsi="Arial" w:cs="Arial"/>
          <w:sz w:val="24"/>
          <w:szCs w:val="24"/>
        </w:rPr>
        <w:t>Lourdes</w:t>
      </w:r>
      <w:r w:rsidR="0065730D" w:rsidRPr="00665334">
        <w:rPr>
          <w:rFonts w:ascii="Arial" w:hAnsi="Arial" w:cs="Arial"/>
          <w:sz w:val="24"/>
          <w:szCs w:val="24"/>
        </w:rPr>
        <w:t xml:space="preserve"> </w:t>
      </w:r>
      <w:r w:rsidR="00F45ECF" w:rsidRPr="00665334">
        <w:rPr>
          <w:rFonts w:ascii="Arial" w:hAnsi="Arial" w:cs="Arial"/>
          <w:sz w:val="24"/>
          <w:szCs w:val="24"/>
        </w:rPr>
        <w:t>Eréndira F</w:t>
      </w:r>
      <w:r w:rsidR="0065730D" w:rsidRPr="00665334">
        <w:rPr>
          <w:rFonts w:ascii="Arial" w:hAnsi="Arial" w:cs="Arial"/>
          <w:sz w:val="24"/>
          <w:szCs w:val="24"/>
        </w:rPr>
        <w:t xml:space="preserve">uentes </w:t>
      </w:r>
      <w:r w:rsidRPr="00665334">
        <w:rPr>
          <w:rFonts w:ascii="Arial" w:hAnsi="Arial" w:cs="Arial"/>
          <w:sz w:val="24"/>
          <w:szCs w:val="24"/>
        </w:rPr>
        <w:t>R</w:t>
      </w:r>
      <w:r w:rsidR="0065730D" w:rsidRPr="00665334">
        <w:rPr>
          <w:rFonts w:ascii="Arial" w:hAnsi="Arial" w:cs="Arial"/>
          <w:sz w:val="24"/>
          <w:szCs w:val="24"/>
        </w:rPr>
        <w:t>obles</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w:t>
      </w:r>
      <w:proofErr w:type="spellStart"/>
      <w:r w:rsidR="00B47895" w:rsidRPr="00665334">
        <w:rPr>
          <w:rFonts w:ascii="Arial" w:eastAsia="Times New Roman" w:hAnsi="Arial" w:cs="Arial"/>
          <w:bCs/>
          <w:sz w:val="24"/>
          <w:szCs w:val="24"/>
          <w:lang w:eastAsia="es-ES"/>
        </w:rPr>
        <w:t>Darinel</w:t>
      </w:r>
      <w:proofErr w:type="spellEnd"/>
      <w:r w:rsidR="00B47895" w:rsidRPr="00665334">
        <w:rPr>
          <w:rFonts w:ascii="Arial" w:eastAsia="Times New Roman" w:hAnsi="Arial" w:cs="Arial"/>
          <w:bCs/>
          <w:sz w:val="24"/>
          <w:szCs w:val="24"/>
          <w:lang w:eastAsia="es-ES"/>
        </w:rPr>
        <w:t xml:space="preserve"> Blas García</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F05F8E"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8F023C" w:rsidRPr="00665334" w:rsidRDefault="00665334"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r w:rsidR="0065730D" w:rsidRPr="00665334">
        <w:rPr>
          <w:rFonts w:ascii="Arial" w:eastAsia="Times New Roman" w:hAnsi="Arial" w:cs="Arial"/>
          <w:b/>
          <w:bCs/>
          <w:sz w:val="24"/>
          <w:szCs w:val="24"/>
          <w:lang w:eastAsia="es-ES"/>
        </w:rPr>
        <w:t xml:space="preserve"> </w:t>
      </w:r>
    </w:p>
    <w:p w:rsidR="004C6239" w:rsidRPr="00665334" w:rsidRDefault="00123A56" w:rsidP="00EB55D3">
      <w:pPr>
        <w:pStyle w:val="Sinespaciado"/>
        <w:spacing w:line="360" w:lineRule="auto"/>
        <w:jc w:val="both"/>
        <w:rPr>
          <w:rFonts w:ascii="Arial" w:eastAsia="Times New Roman" w:hAnsi="Arial" w:cs="Arial"/>
          <w:sz w:val="24"/>
          <w:szCs w:val="24"/>
          <w:lang w:eastAsia="es-ES"/>
        </w:rPr>
      </w:pPr>
      <w:r w:rsidRPr="00665334">
        <w:rPr>
          <w:rFonts w:ascii="Arial" w:eastAsia="Times New Roman" w:hAnsi="Arial" w:cs="Arial"/>
          <w:bCs/>
          <w:sz w:val="24"/>
          <w:szCs w:val="24"/>
          <w:lang w:eastAsia="es-ES"/>
        </w:rPr>
        <w:t>Consejero</w:t>
      </w:r>
      <w:r w:rsidR="0065730D" w:rsidRPr="00665334">
        <w:rPr>
          <w:rFonts w:ascii="Arial" w:eastAsia="Times New Roman" w:hAnsi="Arial" w:cs="Arial"/>
          <w:bCs/>
          <w:sz w:val="24"/>
          <w:szCs w:val="24"/>
          <w:lang w:eastAsia="es-ES"/>
        </w:rPr>
        <w:t xml:space="preserve"> </w:t>
      </w:r>
      <w:r w:rsidR="00EB55D3" w:rsidRPr="00665334">
        <w:rPr>
          <w:rFonts w:ascii="Arial" w:eastAsia="Times New Roman" w:hAnsi="Arial" w:cs="Arial"/>
          <w:bCs/>
          <w:sz w:val="24"/>
          <w:szCs w:val="24"/>
          <w:lang w:eastAsia="es-ES"/>
        </w:rPr>
        <w:t xml:space="preserve">Presidente esta </w:t>
      </w:r>
      <w:r w:rsidRPr="00665334">
        <w:rPr>
          <w:rFonts w:ascii="Arial" w:eastAsia="Times New Roman" w:hAnsi="Arial" w:cs="Arial"/>
          <w:bCs/>
          <w:sz w:val="24"/>
          <w:szCs w:val="24"/>
          <w:lang w:eastAsia="es-ES"/>
        </w:rPr>
        <w:t>Secretaría</w:t>
      </w:r>
      <w:r w:rsidR="0065730D" w:rsidRPr="00665334">
        <w:rPr>
          <w:rFonts w:ascii="Arial" w:eastAsia="Times New Roman" w:hAnsi="Arial" w:cs="Arial"/>
          <w:bCs/>
          <w:sz w:val="24"/>
          <w:szCs w:val="24"/>
          <w:lang w:eastAsia="es-ES"/>
        </w:rPr>
        <w:t xml:space="preserve"> le informa que </w:t>
      </w:r>
      <w:r w:rsidR="00F45ECF" w:rsidRPr="00665334">
        <w:rPr>
          <w:rFonts w:ascii="Arial" w:eastAsia="Times New Roman" w:hAnsi="Arial" w:cs="Arial"/>
          <w:bCs/>
          <w:sz w:val="24"/>
          <w:szCs w:val="24"/>
          <w:lang w:eastAsia="es-ES"/>
        </w:rPr>
        <w:t>después</w:t>
      </w:r>
      <w:r w:rsidR="0065730D" w:rsidRPr="00665334">
        <w:rPr>
          <w:rFonts w:ascii="Arial" w:eastAsia="Times New Roman" w:hAnsi="Arial" w:cs="Arial"/>
          <w:bCs/>
          <w:sz w:val="24"/>
          <w:szCs w:val="24"/>
          <w:lang w:eastAsia="es-ES"/>
        </w:rPr>
        <w:t xml:space="preserve"> de haber pasado lista de asistencia</w:t>
      </w:r>
      <w:r w:rsidR="00952EF4" w:rsidRPr="00665334">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665334">
        <w:rPr>
          <w:rFonts w:ascii="Arial" w:eastAsia="Times New Roman" w:hAnsi="Arial" w:cs="Arial"/>
          <w:bCs/>
          <w:sz w:val="24"/>
          <w:szCs w:val="24"/>
          <w:lang w:eastAsia="es-ES"/>
        </w:rPr>
        <w:t>fracciones</w:t>
      </w:r>
      <w:r w:rsidR="00952EF4" w:rsidRPr="00665334">
        <w:rPr>
          <w:rFonts w:ascii="Arial" w:eastAsia="Times New Roman" w:hAnsi="Arial" w:cs="Arial"/>
          <w:bCs/>
          <w:sz w:val="24"/>
          <w:szCs w:val="24"/>
          <w:lang w:eastAsia="es-ES"/>
        </w:rPr>
        <w:t xml:space="preserve"> XVIII del Reglamento Interior de esta Comisión</w:t>
      </w:r>
      <w:r w:rsidR="008F023C" w:rsidRPr="00665334">
        <w:rPr>
          <w:rFonts w:ascii="Arial" w:eastAsia="Times New Roman" w:hAnsi="Arial" w:cs="Arial"/>
          <w:bCs/>
          <w:sz w:val="24"/>
          <w:szCs w:val="24"/>
          <w:lang w:eastAsia="es-ES"/>
        </w:rPr>
        <w:t xml:space="preserve"> se</w:t>
      </w:r>
      <w:r w:rsidR="0065730D" w:rsidRPr="00665334">
        <w:rPr>
          <w:rFonts w:ascii="Arial" w:eastAsia="Times New Roman" w:hAnsi="Arial" w:cs="Arial"/>
          <w:bCs/>
          <w:sz w:val="24"/>
          <w:szCs w:val="24"/>
          <w:lang w:eastAsia="es-ES"/>
        </w:rPr>
        <w:t xml:space="preserve"> </w:t>
      </w:r>
      <w:r w:rsidR="00053A57" w:rsidRPr="00665334">
        <w:rPr>
          <w:rFonts w:ascii="Arial" w:eastAsia="Times New Roman" w:hAnsi="Arial" w:cs="Arial"/>
          <w:bCs/>
          <w:sz w:val="24"/>
          <w:szCs w:val="24"/>
          <w:lang w:eastAsia="es-ES"/>
        </w:rPr>
        <w:t>declar</w:t>
      </w:r>
      <w:r w:rsidR="00F05F8E" w:rsidRPr="00665334">
        <w:rPr>
          <w:rFonts w:ascii="Arial" w:eastAsia="Times New Roman" w:hAnsi="Arial" w:cs="Arial"/>
          <w:bCs/>
          <w:sz w:val="24"/>
          <w:szCs w:val="24"/>
          <w:lang w:eastAsia="es-ES"/>
        </w:rPr>
        <w:t xml:space="preserve">a </w:t>
      </w:r>
      <w:r w:rsidR="00053A57" w:rsidRPr="00665334">
        <w:rPr>
          <w:rFonts w:ascii="Arial" w:eastAsia="Times New Roman" w:hAnsi="Arial" w:cs="Arial"/>
          <w:bCs/>
          <w:sz w:val="24"/>
          <w:szCs w:val="24"/>
          <w:lang w:eastAsia="es-ES"/>
        </w:rPr>
        <w:t xml:space="preserve"> </w:t>
      </w:r>
      <w:r w:rsidR="00D46523" w:rsidRPr="00665334">
        <w:rPr>
          <w:rFonts w:ascii="Arial" w:hAnsi="Arial" w:cs="Arial"/>
          <w:sz w:val="24"/>
          <w:szCs w:val="24"/>
        </w:rPr>
        <w:t>“</w:t>
      </w:r>
      <w:r w:rsidR="0065730D" w:rsidRPr="00665334">
        <w:rPr>
          <w:rFonts w:ascii="Arial" w:hAnsi="Arial" w:cs="Arial"/>
          <w:b/>
          <w:sz w:val="24"/>
          <w:szCs w:val="24"/>
        </w:rPr>
        <w:t>la existencia del quórum legal</w:t>
      </w:r>
      <w:r w:rsidR="00D46523" w:rsidRPr="00665334">
        <w:rPr>
          <w:rFonts w:ascii="Arial" w:hAnsi="Arial" w:cs="Arial"/>
          <w:b/>
          <w:sz w:val="24"/>
          <w:szCs w:val="24"/>
        </w:rPr>
        <w:t>”</w:t>
      </w:r>
      <w:r w:rsidR="00D46523"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7A30EB" w:rsidRPr="00665334" w:rsidRDefault="00665334"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A84BB0"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 xml:space="preserve">Una vez declarado la existencia </w:t>
      </w:r>
      <w:r w:rsidR="008F3777" w:rsidRPr="00665334">
        <w:rPr>
          <w:rFonts w:ascii="Arial" w:eastAsia="Calibri" w:hAnsi="Arial" w:cs="Arial"/>
          <w:b/>
          <w:sz w:val="24"/>
          <w:szCs w:val="24"/>
        </w:rPr>
        <w:t>del “</w:t>
      </w:r>
      <w:r w:rsidR="00545A7A" w:rsidRPr="00665334">
        <w:rPr>
          <w:rFonts w:ascii="Arial" w:eastAsia="Calibri" w:hAnsi="Arial" w:cs="Arial"/>
          <w:b/>
          <w:sz w:val="24"/>
          <w:szCs w:val="24"/>
        </w:rPr>
        <w:t>quórum</w:t>
      </w:r>
      <w:bookmarkStart w:id="0" w:name="_GoBack"/>
      <w:bookmarkEnd w:id="0"/>
      <w:r w:rsidR="008F3777" w:rsidRPr="00665334">
        <w:rPr>
          <w:rFonts w:ascii="Arial" w:eastAsia="Calibri" w:hAnsi="Arial" w:cs="Arial"/>
          <w:b/>
          <w:sz w:val="24"/>
          <w:szCs w:val="24"/>
        </w:rPr>
        <w:t xml:space="preserve"> legal”, </w:t>
      </w:r>
      <w:r w:rsidR="008F3777" w:rsidRPr="00665334">
        <w:rPr>
          <w:rFonts w:ascii="Arial" w:eastAsia="Calibri" w:hAnsi="Arial" w:cs="Arial"/>
          <w:sz w:val="24"/>
          <w:szCs w:val="24"/>
        </w:rPr>
        <w:t>s</w:t>
      </w:r>
      <w:r w:rsidR="007A30EB" w:rsidRPr="00665334">
        <w:rPr>
          <w:rFonts w:ascii="Arial" w:eastAsia="Calibri" w:hAnsi="Arial" w:cs="Arial"/>
          <w:sz w:val="24"/>
          <w:szCs w:val="24"/>
        </w:rPr>
        <w:t xml:space="preserve">e procede al desahogo del </w:t>
      </w:r>
      <w:r w:rsidR="000A1CF8">
        <w:rPr>
          <w:rFonts w:ascii="Arial" w:eastAsia="Calibri" w:hAnsi="Arial" w:cs="Arial"/>
          <w:b/>
          <w:sz w:val="24"/>
          <w:szCs w:val="24"/>
          <w:u w:val="single"/>
        </w:rPr>
        <w:t xml:space="preserve">punto número </w:t>
      </w:r>
      <w:r w:rsidR="007A30EB" w:rsidRPr="00665334">
        <w:rPr>
          <w:rFonts w:ascii="Arial" w:eastAsia="Calibri" w:hAnsi="Arial" w:cs="Arial"/>
          <w:b/>
          <w:sz w:val="24"/>
          <w:szCs w:val="24"/>
          <w:u w:val="single"/>
        </w:rPr>
        <w:t xml:space="preserve"> </w:t>
      </w:r>
      <w:r w:rsidR="00923AD4" w:rsidRPr="00665334">
        <w:rPr>
          <w:rFonts w:ascii="Arial" w:eastAsia="Calibri" w:hAnsi="Arial" w:cs="Arial"/>
          <w:b/>
          <w:sz w:val="24"/>
          <w:szCs w:val="24"/>
          <w:u w:val="single"/>
        </w:rPr>
        <w:t>(dos)</w:t>
      </w:r>
      <w:r w:rsidR="00923AD4" w:rsidRPr="00665334">
        <w:rPr>
          <w:rFonts w:ascii="Arial" w:eastAsia="Calibri" w:hAnsi="Arial" w:cs="Arial"/>
          <w:sz w:val="24"/>
          <w:szCs w:val="24"/>
        </w:rPr>
        <w:t xml:space="preserve"> </w:t>
      </w:r>
      <w:r w:rsidR="007A30EB" w:rsidRPr="00665334">
        <w:rPr>
          <w:rFonts w:ascii="Arial" w:eastAsia="Calibri" w:hAnsi="Arial" w:cs="Arial"/>
          <w:sz w:val="24"/>
          <w:szCs w:val="24"/>
        </w:rPr>
        <w:t xml:space="preserve">del orden del día, relativo a la </w:t>
      </w:r>
      <w:r w:rsidR="007A30EB" w:rsidRPr="00665334">
        <w:rPr>
          <w:rFonts w:ascii="Arial" w:eastAsia="Calibri" w:hAnsi="Arial" w:cs="Arial"/>
          <w:b/>
          <w:sz w:val="24"/>
          <w:szCs w:val="24"/>
        </w:rPr>
        <w:t>de</w:t>
      </w:r>
      <w:r w:rsidR="001B3548" w:rsidRPr="00665334">
        <w:rPr>
          <w:rFonts w:ascii="Arial" w:eastAsia="Calibri" w:hAnsi="Arial" w:cs="Arial"/>
          <w:b/>
          <w:sz w:val="24"/>
          <w:szCs w:val="24"/>
        </w:rPr>
        <w:t>claración de instalación de la S</w:t>
      </w:r>
      <w:r w:rsidR="007A30EB" w:rsidRPr="00665334">
        <w:rPr>
          <w:rFonts w:ascii="Arial" w:eastAsia="Calibri" w:hAnsi="Arial" w:cs="Arial"/>
          <w:b/>
          <w:sz w:val="24"/>
          <w:szCs w:val="24"/>
        </w:rPr>
        <w:t>esión</w:t>
      </w:r>
      <w:r w:rsidR="007A30EB" w:rsidRPr="00665334">
        <w:rPr>
          <w:rFonts w:ascii="Arial" w:eastAsia="Calibri" w:hAnsi="Arial" w:cs="Arial"/>
          <w:sz w:val="24"/>
          <w:szCs w:val="24"/>
        </w:rPr>
        <w:t xml:space="preserve">. Para ello, </w:t>
      </w:r>
      <w:r w:rsidR="007A30EB" w:rsidRPr="00665334">
        <w:rPr>
          <w:rFonts w:ascii="Arial" w:eastAsia="Calibri" w:hAnsi="Arial" w:cs="Arial"/>
          <w:b/>
          <w:sz w:val="24"/>
          <w:szCs w:val="24"/>
        </w:rPr>
        <w:t>“pido a todos los presentes ponerse de pie</w:t>
      </w:r>
      <w:r w:rsidR="007A30EB" w:rsidRPr="00665334">
        <w:rPr>
          <w:rFonts w:ascii="Arial" w:eastAsia="Calibri" w:hAnsi="Arial" w:cs="Arial"/>
          <w:sz w:val="24"/>
          <w:szCs w:val="24"/>
        </w:rPr>
        <w:t>”.</w:t>
      </w:r>
      <w:r w:rsidR="00665334">
        <w:rPr>
          <w:rFonts w:ascii="Arial" w:eastAsia="Calibri" w:hAnsi="Arial" w:cs="Arial"/>
          <w:sz w:val="24"/>
          <w:szCs w:val="24"/>
        </w:rPr>
        <w:t xml:space="preserve"> -----------------------</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lastRenderedPageBreak/>
        <w:t>En est</w:t>
      </w:r>
      <w:r w:rsidR="00FB5857" w:rsidRPr="00665334">
        <w:rPr>
          <w:rFonts w:ascii="Arial" w:eastAsia="Calibri" w:hAnsi="Arial" w:cs="Arial"/>
          <w:sz w:val="24"/>
          <w:szCs w:val="24"/>
        </w:rPr>
        <w:t xml:space="preserve">e acto, siendo las </w:t>
      </w:r>
      <w:r w:rsidR="000A1CF8">
        <w:rPr>
          <w:rFonts w:ascii="Arial" w:eastAsia="Calibri" w:hAnsi="Arial" w:cs="Arial"/>
          <w:sz w:val="24"/>
          <w:szCs w:val="24"/>
        </w:rPr>
        <w:t>quince horas con treinta y cuatro minutos</w:t>
      </w:r>
      <w:r w:rsidRPr="00665334">
        <w:rPr>
          <w:rFonts w:ascii="Arial" w:eastAsia="Calibri" w:hAnsi="Arial" w:cs="Arial"/>
          <w:sz w:val="24"/>
          <w:szCs w:val="24"/>
        </w:rPr>
        <w:t>,</w:t>
      </w:r>
      <w:r w:rsidR="00617151" w:rsidRPr="00665334">
        <w:rPr>
          <w:rFonts w:ascii="Arial" w:eastAsia="Calibri" w:hAnsi="Arial" w:cs="Arial"/>
          <w:sz w:val="24"/>
          <w:szCs w:val="24"/>
        </w:rPr>
        <w:t xml:space="preserve"> </w:t>
      </w:r>
      <w:r w:rsidRPr="00665334">
        <w:rPr>
          <w:rFonts w:ascii="Arial" w:eastAsia="Calibri" w:hAnsi="Arial" w:cs="Arial"/>
          <w:sz w:val="24"/>
          <w:szCs w:val="24"/>
        </w:rPr>
        <w:t xml:space="preserve"> del día </w:t>
      </w:r>
      <w:r w:rsidR="00C8221B" w:rsidRPr="00665334">
        <w:rPr>
          <w:rFonts w:ascii="Arial" w:eastAsia="Calibri" w:hAnsi="Arial" w:cs="Arial"/>
          <w:b/>
          <w:sz w:val="24"/>
          <w:szCs w:val="24"/>
        </w:rPr>
        <w:t>30</w:t>
      </w:r>
      <w:r w:rsidR="002A5674" w:rsidRPr="00665334">
        <w:rPr>
          <w:rFonts w:ascii="Arial" w:eastAsia="Calibri" w:hAnsi="Arial" w:cs="Arial"/>
          <w:sz w:val="24"/>
          <w:szCs w:val="24"/>
        </w:rPr>
        <w:t xml:space="preserve"> </w:t>
      </w:r>
      <w:r w:rsidR="00085DE1" w:rsidRPr="00665334">
        <w:rPr>
          <w:rFonts w:ascii="Arial" w:eastAsia="Calibri" w:hAnsi="Arial" w:cs="Arial"/>
          <w:b/>
          <w:sz w:val="24"/>
          <w:szCs w:val="24"/>
        </w:rPr>
        <w:t>d</w:t>
      </w:r>
      <w:r w:rsidR="00E93E17" w:rsidRPr="00665334">
        <w:rPr>
          <w:rFonts w:ascii="Arial" w:eastAsia="Calibri" w:hAnsi="Arial" w:cs="Arial"/>
          <w:b/>
          <w:sz w:val="24"/>
          <w:szCs w:val="24"/>
        </w:rPr>
        <w:t xml:space="preserve">e </w:t>
      </w:r>
      <w:r w:rsidR="00D931BD" w:rsidRPr="00665334">
        <w:rPr>
          <w:rFonts w:ascii="Arial" w:eastAsia="Calibri" w:hAnsi="Arial" w:cs="Arial"/>
          <w:b/>
          <w:sz w:val="24"/>
          <w:szCs w:val="24"/>
        </w:rPr>
        <w:t>Mayo</w:t>
      </w:r>
      <w:r w:rsidRPr="00665334">
        <w:rPr>
          <w:rFonts w:ascii="Arial" w:eastAsia="Calibri" w:hAnsi="Arial" w:cs="Arial"/>
          <w:b/>
          <w:color w:val="FF0000"/>
          <w:sz w:val="24"/>
          <w:szCs w:val="24"/>
        </w:rPr>
        <w:t xml:space="preserve"> </w:t>
      </w:r>
      <w:r w:rsidRPr="00665334">
        <w:rPr>
          <w:rFonts w:ascii="Arial" w:eastAsia="Calibri" w:hAnsi="Arial" w:cs="Arial"/>
          <w:b/>
          <w:sz w:val="24"/>
          <w:szCs w:val="24"/>
        </w:rPr>
        <w:t xml:space="preserve">del año </w:t>
      </w:r>
      <w:r w:rsidR="001151E8" w:rsidRPr="00665334">
        <w:rPr>
          <w:rFonts w:ascii="Arial" w:eastAsia="Calibri" w:hAnsi="Arial" w:cs="Arial"/>
          <w:b/>
          <w:sz w:val="24"/>
          <w:szCs w:val="24"/>
        </w:rPr>
        <w:t xml:space="preserve">dos mil </w:t>
      </w:r>
      <w:r w:rsidR="008E2CDB" w:rsidRPr="00665334">
        <w:rPr>
          <w:rFonts w:ascii="Arial" w:eastAsia="Calibri" w:hAnsi="Arial" w:cs="Arial"/>
          <w:b/>
          <w:sz w:val="24"/>
          <w:szCs w:val="24"/>
        </w:rPr>
        <w:t>c</w:t>
      </w:r>
      <w:r w:rsidR="00200309" w:rsidRPr="00665334">
        <w:rPr>
          <w:rFonts w:ascii="Arial" w:eastAsia="Calibri" w:hAnsi="Arial" w:cs="Arial"/>
          <w:b/>
          <w:sz w:val="24"/>
          <w:szCs w:val="24"/>
        </w:rPr>
        <w:t>atorce</w:t>
      </w:r>
      <w:r w:rsidRPr="00665334">
        <w:rPr>
          <w:rFonts w:ascii="Arial" w:eastAsia="Calibri" w:hAnsi="Arial" w:cs="Arial"/>
          <w:b/>
          <w:sz w:val="24"/>
          <w:szCs w:val="24"/>
        </w:rPr>
        <w:t>,</w:t>
      </w:r>
      <w:r w:rsidRPr="00665334">
        <w:rPr>
          <w:rFonts w:ascii="Arial" w:eastAsia="Calibri" w:hAnsi="Arial" w:cs="Arial"/>
          <w:sz w:val="24"/>
          <w:szCs w:val="24"/>
        </w:rPr>
        <w:t xml:space="preserve"> declaro: formalmente instalada </w:t>
      </w:r>
      <w:r w:rsidRPr="00665334">
        <w:rPr>
          <w:rFonts w:ascii="Arial" w:eastAsia="Calibri" w:hAnsi="Arial" w:cs="Arial"/>
          <w:b/>
          <w:sz w:val="24"/>
          <w:szCs w:val="24"/>
        </w:rPr>
        <w:t xml:space="preserve">la </w:t>
      </w:r>
      <w:r w:rsidR="008F3777" w:rsidRPr="00665334">
        <w:rPr>
          <w:rFonts w:ascii="Arial" w:eastAsia="Calibri" w:hAnsi="Arial" w:cs="Arial"/>
          <w:b/>
          <w:sz w:val="24"/>
          <w:szCs w:val="24"/>
        </w:rPr>
        <w:t>Décima</w:t>
      </w:r>
      <w:r w:rsidR="001151E8" w:rsidRPr="00665334">
        <w:rPr>
          <w:rFonts w:ascii="Arial" w:eastAsia="Calibri" w:hAnsi="Arial" w:cs="Arial"/>
          <w:sz w:val="24"/>
          <w:szCs w:val="24"/>
        </w:rPr>
        <w:t xml:space="preserve"> </w:t>
      </w:r>
      <w:r w:rsidR="00C8221B" w:rsidRPr="00665334">
        <w:rPr>
          <w:rFonts w:ascii="Arial" w:eastAsia="Calibri" w:hAnsi="Arial" w:cs="Arial"/>
          <w:b/>
          <w:sz w:val="24"/>
          <w:szCs w:val="24"/>
        </w:rPr>
        <w:t>Sexta</w:t>
      </w:r>
      <w:r w:rsidR="00D931BD" w:rsidRPr="00665334">
        <w:rPr>
          <w:rFonts w:ascii="Arial" w:eastAsia="Calibri" w:hAnsi="Arial" w:cs="Arial"/>
          <w:b/>
          <w:sz w:val="24"/>
          <w:szCs w:val="24"/>
        </w:rPr>
        <w:t xml:space="preserve"> </w:t>
      </w:r>
      <w:r w:rsidR="00190380" w:rsidRPr="00665334">
        <w:rPr>
          <w:rFonts w:ascii="Arial" w:eastAsia="Calibri" w:hAnsi="Arial" w:cs="Arial"/>
          <w:b/>
          <w:sz w:val="24"/>
          <w:szCs w:val="24"/>
        </w:rPr>
        <w:t>S</w:t>
      </w:r>
      <w:r w:rsidRPr="00665334">
        <w:rPr>
          <w:rFonts w:ascii="Arial" w:eastAsia="Calibri" w:hAnsi="Arial" w:cs="Arial"/>
          <w:b/>
          <w:sz w:val="24"/>
          <w:szCs w:val="24"/>
        </w:rPr>
        <w:t>esión</w:t>
      </w:r>
      <w:r w:rsidRPr="00665334">
        <w:rPr>
          <w:rFonts w:ascii="Arial" w:eastAsia="Calibri" w:hAnsi="Arial" w:cs="Arial"/>
          <w:sz w:val="24"/>
          <w:szCs w:val="24"/>
        </w:rPr>
        <w:t xml:space="preserve"> </w:t>
      </w:r>
      <w:r w:rsidR="00190380" w:rsidRPr="00665334">
        <w:rPr>
          <w:rFonts w:ascii="Arial" w:eastAsia="Calibri" w:hAnsi="Arial" w:cs="Arial"/>
          <w:b/>
          <w:sz w:val="24"/>
          <w:szCs w:val="24"/>
        </w:rPr>
        <w:t>O</w:t>
      </w:r>
      <w:r w:rsidRPr="00665334">
        <w:rPr>
          <w:rFonts w:ascii="Arial" w:eastAsia="Calibri" w:hAnsi="Arial" w:cs="Arial"/>
          <w:b/>
          <w:sz w:val="24"/>
          <w:szCs w:val="24"/>
        </w:rPr>
        <w:t>rdinaria</w:t>
      </w:r>
      <w:r w:rsidRPr="00665334">
        <w:rPr>
          <w:rFonts w:ascii="Arial" w:eastAsia="Calibri" w:hAnsi="Arial" w:cs="Arial"/>
          <w:sz w:val="24"/>
          <w:szCs w:val="24"/>
        </w:rPr>
        <w:t xml:space="preserve"> </w:t>
      </w:r>
      <w:r w:rsidR="00952EF4" w:rsidRPr="00665334">
        <w:rPr>
          <w:rFonts w:ascii="Arial" w:eastAsia="Calibri" w:hAnsi="Arial" w:cs="Arial"/>
          <w:sz w:val="24"/>
          <w:szCs w:val="24"/>
        </w:rPr>
        <w:t xml:space="preserve">del año dos mil catorce </w:t>
      </w:r>
      <w:r w:rsidRPr="00665334">
        <w:rPr>
          <w:rFonts w:ascii="Arial" w:eastAsia="Calibri" w:hAnsi="Arial" w:cs="Arial"/>
          <w:sz w:val="24"/>
          <w:szCs w:val="24"/>
        </w:rPr>
        <w:t>del Consejo General de la Comisión de Transparencia, Acceso a la Información Pública y Protección  de Datos Personales del Estado de Oaxaca y por lo tanto, val</w:t>
      </w:r>
      <w:r w:rsidR="00E33B1E" w:rsidRPr="00665334">
        <w:rPr>
          <w:rFonts w:ascii="Arial" w:eastAsia="Calibri" w:hAnsi="Arial" w:cs="Arial"/>
          <w:sz w:val="24"/>
          <w:szCs w:val="24"/>
        </w:rPr>
        <w:t>idos todos los acuerdos que en é</w:t>
      </w:r>
      <w:r w:rsidRPr="00665334">
        <w:rPr>
          <w:rFonts w:ascii="Arial" w:eastAsia="Calibri" w:hAnsi="Arial" w:cs="Arial"/>
          <w:sz w:val="24"/>
          <w:szCs w:val="24"/>
        </w:rPr>
        <w:t>sta sean tomados.</w:t>
      </w:r>
      <w:r w:rsidR="00FF502E">
        <w:rPr>
          <w:rFonts w:ascii="Arial" w:eastAsia="Calibri" w:hAnsi="Arial" w:cs="Arial"/>
          <w:sz w:val="24"/>
          <w:szCs w:val="24"/>
        </w:rPr>
        <w:t xml:space="preserve"> --------------------------------</w:t>
      </w:r>
      <w:r w:rsidR="000A1CF8">
        <w:rPr>
          <w:rFonts w:ascii="Arial" w:eastAsia="Calibri" w:hAnsi="Arial" w:cs="Arial"/>
          <w:sz w:val="24"/>
          <w:szCs w:val="24"/>
        </w:rPr>
        <w:t>------------------------------------------------------------------</w:t>
      </w:r>
      <w:r w:rsidR="00FF502E">
        <w:rPr>
          <w:rFonts w:ascii="Arial" w:eastAsia="Calibri" w:hAnsi="Arial" w:cs="Arial"/>
          <w:sz w:val="24"/>
          <w:szCs w:val="24"/>
        </w:rPr>
        <w:t>--</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Pido a to</w:t>
      </w:r>
      <w:r w:rsidR="002B41AF" w:rsidRPr="00665334">
        <w:rPr>
          <w:rFonts w:ascii="Arial" w:eastAsia="Calibri" w:hAnsi="Arial" w:cs="Arial"/>
          <w:sz w:val="24"/>
          <w:szCs w:val="24"/>
        </w:rPr>
        <w:t>dos los presentes tomar asiento</w:t>
      </w:r>
      <w:r w:rsidRPr="00665334">
        <w:rPr>
          <w:rFonts w:ascii="Arial" w:eastAsia="Calibri" w:hAnsi="Arial" w:cs="Arial"/>
          <w:sz w:val="24"/>
          <w:szCs w:val="24"/>
        </w:rPr>
        <w:t xml:space="preserve">, para que continuemos con el desarrollo de esta sesión. </w:t>
      </w:r>
      <w:r w:rsidR="00FF502E">
        <w:rPr>
          <w:rFonts w:ascii="Arial" w:eastAsia="Calibri" w:hAnsi="Arial" w:cs="Arial"/>
          <w:sz w:val="24"/>
          <w:szCs w:val="24"/>
        </w:rPr>
        <w:t>---------------------------------------------------------------------------------------------------</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 xml:space="preserve">Se procede al desahogo del </w:t>
      </w:r>
      <w:r w:rsidR="000A1CF8">
        <w:rPr>
          <w:rFonts w:ascii="Arial" w:eastAsia="Calibri" w:hAnsi="Arial" w:cs="Arial"/>
          <w:b/>
          <w:sz w:val="24"/>
          <w:szCs w:val="24"/>
          <w:u w:val="single"/>
        </w:rPr>
        <w:t xml:space="preserve">punto número </w:t>
      </w:r>
      <w:r w:rsidR="00923AD4" w:rsidRPr="00665334">
        <w:rPr>
          <w:rFonts w:ascii="Arial" w:eastAsia="Calibri" w:hAnsi="Arial" w:cs="Arial"/>
          <w:b/>
          <w:sz w:val="24"/>
          <w:szCs w:val="24"/>
          <w:u w:val="single"/>
        </w:rPr>
        <w:t xml:space="preserve"> (tres)</w:t>
      </w:r>
      <w:r w:rsidR="00B47895" w:rsidRPr="00665334">
        <w:rPr>
          <w:rFonts w:ascii="Arial" w:eastAsia="Calibri" w:hAnsi="Arial" w:cs="Arial"/>
          <w:b/>
          <w:sz w:val="24"/>
          <w:szCs w:val="24"/>
        </w:rPr>
        <w:t xml:space="preserve"> del orden del día</w:t>
      </w:r>
      <w:r w:rsidR="00DB6B39" w:rsidRPr="00665334">
        <w:rPr>
          <w:rFonts w:ascii="Arial" w:eastAsia="Calibri" w:hAnsi="Arial" w:cs="Arial"/>
          <w:b/>
          <w:sz w:val="24"/>
          <w:szCs w:val="24"/>
        </w:rPr>
        <w:t>,</w:t>
      </w:r>
      <w:r w:rsidRPr="00665334">
        <w:rPr>
          <w:rFonts w:ascii="Arial" w:eastAsia="Calibri" w:hAnsi="Arial" w:cs="Arial"/>
          <w:sz w:val="24"/>
          <w:szCs w:val="24"/>
        </w:rPr>
        <w:t xml:space="preserve"> consistente en </w:t>
      </w:r>
      <w:r w:rsidRPr="00665334">
        <w:rPr>
          <w:rFonts w:ascii="Arial" w:eastAsia="Calibri" w:hAnsi="Arial" w:cs="Arial"/>
          <w:b/>
          <w:sz w:val="24"/>
          <w:szCs w:val="24"/>
        </w:rPr>
        <w:t xml:space="preserve">la lectura y aprobación </w:t>
      </w:r>
      <w:r w:rsidR="00B532EE" w:rsidRPr="00665334">
        <w:rPr>
          <w:rFonts w:ascii="Arial" w:eastAsia="Calibri" w:hAnsi="Arial" w:cs="Arial"/>
          <w:b/>
          <w:sz w:val="24"/>
          <w:szCs w:val="24"/>
        </w:rPr>
        <w:t xml:space="preserve">en su caso </w:t>
      </w:r>
      <w:r w:rsidRPr="00665334">
        <w:rPr>
          <w:rFonts w:ascii="Arial" w:eastAsia="Calibri" w:hAnsi="Arial" w:cs="Arial"/>
          <w:b/>
          <w:sz w:val="24"/>
          <w:szCs w:val="24"/>
        </w:rPr>
        <w:t>del Orden del Día</w:t>
      </w:r>
      <w:r w:rsidRPr="00665334">
        <w:rPr>
          <w:rFonts w:ascii="Arial" w:eastAsia="Calibri" w:hAnsi="Arial" w:cs="Arial"/>
          <w:sz w:val="24"/>
          <w:szCs w:val="24"/>
        </w:rPr>
        <w:t xml:space="preserve"> que se contiene en la convocatoria para </w:t>
      </w:r>
      <w:r w:rsidR="00DB6B39" w:rsidRPr="00665334">
        <w:rPr>
          <w:rFonts w:ascii="Arial" w:eastAsia="Calibri" w:hAnsi="Arial" w:cs="Arial"/>
          <w:sz w:val="24"/>
          <w:szCs w:val="24"/>
        </w:rPr>
        <w:t>é</w:t>
      </w:r>
      <w:r w:rsidRPr="00665334">
        <w:rPr>
          <w:rFonts w:ascii="Arial" w:eastAsia="Calibri" w:hAnsi="Arial" w:cs="Arial"/>
          <w:sz w:val="24"/>
          <w:szCs w:val="24"/>
        </w:rPr>
        <w:t xml:space="preserve">sta sesión; por lo que pido </w:t>
      </w:r>
      <w:r w:rsidR="00053A57" w:rsidRPr="00665334">
        <w:rPr>
          <w:rFonts w:ascii="Arial" w:eastAsia="Calibri" w:hAnsi="Arial" w:cs="Arial"/>
          <w:sz w:val="24"/>
          <w:szCs w:val="24"/>
        </w:rPr>
        <w:t>dar</w:t>
      </w:r>
      <w:r w:rsidRPr="00665334">
        <w:rPr>
          <w:rFonts w:ascii="Arial" w:eastAsia="Calibri" w:hAnsi="Arial" w:cs="Arial"/>
          <w:sz w:val="24"/>
          <w:szCs w:val="24"/>
        </w:rPr>
        <w:t xml:space="preserve"> lectura al Orden del Día al que habrá de sujetarse la presente sesión.</w:t>
      </w:r>
      <w:r w:rsidR="00FF502E">
        <w:rPr>
          <w:rFonts w:ascii="Arial" w:eastAsia="Calibri" w:hAnsi="Arial" w:cs="Arial"/>
          <w:sz w:val="24"/>
          <w:szCs w:val="24"/>
        </w:rPr>
        <w:t xml:space="preserve"> ----------------------------------------------------------------</w:t>
      </w:r>
    </w:p>
    <w:p w:rsidR="00325CD2" w:rsidRPr="00665334"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665334">
        <w:rPr>
          <w:rFonts w:ascii="Arial" w:eastAsia="Calibri" w:hAnsi="Arial" w:cs="Arial"/>
          <w:b/>
          <w:sz w:val="24"/>
          <w:szCs w:val="24"/>
        </w:rPr>
        <w:t>SECRETARI</w:t>
      </w:r>
      <w:r w:rsidR="00123A56" w:rsidRPr="00665334">
        <w:rPr>
          <w:rFonts w:ascii="Arial" w:eastAsia="Calibri" w:hAnsi="Arial" w:cs="Arial"/>
          <w:b/>
          <w:sz w:val="24"/>
          <w:szCs w:val="24"/>
        </w:rPr>
        <w:t>O</w:t>
      </w:r>
      <w:r w:rsidR="00FF502E">
        <w:rPr>
          <w:rFonts w:ascii="Arial" w:eastAsia="Calibri" w:hAnsi="Arial" w:cs="Arial"/>
          <w:b/>
          <w:sz w:val="24"/>
          <w:szCs w:val="24"/>
        </w:rPr>
        <w:t xml:space="preserve"> GENERAL DE ACUERDOS LIC. DARINEL BLAS GARCÍA:</w:t>
      </w:r>
    </w:p>
    <w:p w:rsidR="002A5A76" w:rsidRPr="00FF502E" w:rsidRDefault="007A30EB" w:rsidP="00FF502E">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b/>
          <w:sz w:val="24"/>
          <w:szCs w:val="24"/>
        </w:rPr>
        <w:t xml:space="preserve">Orden del Día de la </w:t>
      </w:r>
      <w:r w:rsidR="008F3777" w:rsidRPr="00665334">
        <w:rPr>
          <w:rFonts w:ascii="Arial" w:eastAsia="Calibri" w:hAnsi="Arial" w:cs="Arial"/>
          <w:b/>
          <w:sz w:val="24"/>
          <w:szCs w:val="24"/>
        </w:rPr>
        <w:t>Décima</w:t>
      </w:r>
      <w:r w:rsidR="00A91178" w:rsidRPr="00665334">
        <w:rPr>
          <w:rFonts w:ascii="Arial" w:eastAsia="Calibri" w:hAnsi="Arial" w:cs="Arial"/>
          <w:b/>
          <w:sz w:val="24"/>
          <w:szCs w:val="24"/>
        </w:rPr>
        <w:t xml:space="preserve"> </w:t>
      </w:r>
      <w:r w:rsidR="00C8221B" w:rsidRPr="00665334">
        <w:rPr>
          <w:rFonts w:ascii="Arial" w:eastAsia="Calibri" w:hAnsi="Arial" w:cs="Arial"/>
          <w:b/>
          <w:sz w:val="24"/>
          <w:szCs w:val="24"/>
        </w:rPr>
        <w:t>Sexta</w:t>
      </w:r>
      <w:r w:rsidRPr="00665334">
        <w:rPr>
          <w:rFonts w:ascii="Arial" w:eastAsia="Calibri" w:hAnsi="Arial" w:cs="Arial"/>
          <w:b/>
          <w:sz w:val="24"/>
          <w:szCs w:val="24"/>
        </w:rPr>
        <w:t xml:space="preserve"> Sesión Ordinaria</w:t>
      </w:r>
      <w:r w:rsidR="00952EF4" w:rsidRPr="00665334">
        <w:rPr>
          <w:rFonts w:ascii="Arial" w:eastAsia="Calibri" w:hAnsi="Arial" w:cs="Arial"/>
          <w:b/>
          <w:sz w:val="24"/>
          <w:szCs w:val="24"/>
        </w:rPr>
        <w:t xml:space="preserve"> del año dos mil catorce</w:t>
      </w:r>
      <w:r w:rsidRPr="00665334">
        <w:rPr>
          <w:rFonts w:ascii="Arial" w:eastAsia="Calibri" w:hAnsi="Arial" w:cs="Arial"/>
          <w:sz w:val="24"/>
          <w:szCs w:val="24"/>
        </w:rPr>
        <w:t xml:space="preserve"> del Consejo General de la Comisión de Transparencia, Acceso a la Información Pública y Protección de Datos Persona</w:t>
      </w:r>
      <w:r w:rsidR="00915C52" w:rsidRPr="00665334">
        <w:rPr>
          <w:rFonts w:ascii="Arial" w:eastAsia="Calibri" w:hAnsi="Arial" w:cs="Arial"/>
          <w:sz w:val="24"/>
          <w:szCs w:val="24"/>
        </w:rPr>
        <w:t xml:space="preserve">les del Estado </w:t>
      </w:r>
      <w:r w:rsidRPr="00665334">
        <w:rPr>
          <w:rFonts w:ascii="Arial" w:eastAsia="Calibri" w:hAnsi="Arial" w:cs="Arial"/>
          <w:sz w:val="24"/>
          <w:szCs w:val="24"/>
        </w:rPr>
        <w:t>de Oaxaca.</w:t>
      </w:r>
      <w:r w:rsidR="00FF502E">
        <w:rPr>
          <w:rFonts w:ascii="Arial" w:eastAsia="Calibri" w:hAnsi="Arial" w:cs="Arial"/>
          <w:sz w:val="24"/>
          <w:szCs w:val="24"/>
        </w:rPr>
        <w:t>-----------------------------------------</w:t>
      </w:r>
    </w:p>
    <w:p w:rsidR="002A5A76" w:rsidRPr="00665334" w:rsidRDefault="002A5A76" w:rsidP="002A5A76">
      <w:pPr>
        <w:pStyle w:val="Prrafodelista"/>
        <w:tabs>
          <w:tab w:val="left" w:pos="3131"/>
          <w:tab w:val="center" w:pos="4631"/>
        </w:tabs>
        <w:ind w:left="0"/>
        <w:jc w:val="left"/>
        <w:rPr>
          <w:rFonts w:ascii="Arial" w:hAnsi="Arial" w:cs="Arial"/>
          <w:b/>
          <w:sz w:val="24"/>
          <w:szCs w:val="24"/>
        </w:rPr>
      </w:pPr>
      <w:r w:rsidRPr="00665334">
        <w:rPr>
          <w:rFonts w:ascii="Arial" w:hAnsi="Arial" w:cs="Arial"/>
          <w:b/>
          <w:sz w:val="24"/>
          <w:szCs w:val="24"/>
        </w:rPr>
        <w:tab/>
      </w:r>
      <w:r w:rsidR="006F3EAE" w:rsidRPr="00665334">
        <w:rPr>
          <w:rFonts w:ascii="Arial" w:hAnsi="Arial" w:cs="Arial"/>
          <w:b/>
          <w:sz w:val="24"/>
          <w:szCs w:val="24"/>
        </w:rPr>
        <w:t>O R D E N   D E L   D I A</w:t>
      </w:r>
    </w:p>
    <w:p w:rsidR="006F3EAE" w:rsidRPr="00665334" w:rsidRDefault="006F3EAE" w:rsidP="006F3EAE">
      <w:pPr>
        <w:pStyle w:val="Prrafodelista"/>
        <w:ind w:left="0"/>
        <w:jc w:val="both"/>
        <w:rPr>
          <w:rFonts w:ascii="Arial" w:hAnsi="Arial" w:cs="Arial"/>
          <w:sz w:val="24"/>
          <w:szCs w:val="24"/>
        </w:rPr>
      </w:pPr>
    </w:p>
    <w:p w:rsidR="006F3EAE" w:rsidRPr="00665334" w:rsidRDefault="00E60C67" w:rsidP="006F3EAE">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PASE DE LISTA DE ASISTENCIA Y VERIFICACIÓN DE QUÓRUM LEGAL.</w:t>
      </w:r>
      <w:r w:rsidR="00FF502E">
        <w:rPr>
          <w:rFonts w:ascii="Arial" w:hAnsi="Arial" w:cs="Arial"/>
          <w:sz w:val="24"/>
          <w:szCs w:val="24"/>
        </w:rPr>
        <w:t>----------</w:t>
      </w:r>
    </w:p>
    <w:p w:rsidR="006F3EAE" w:rsidRPr="00665334" w:rsidRDefault="00E60C67"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DECLARACIÓN DE INSTALACIÓN DE LA SESIÓN.</w:t>
      </w:r>
      <w:r w:rsidR="00FF502E">
        <w:rPr>
          <w:rFonts w:ascii="Arial" w:hAnsi="Arial" w:cs="Arial"/>
          <w:sz w:val="24"/>
          <w:szCs w:val="24"/>
        </w:rPr>
        <w:t>------------------------------------------</w:t>
      </w:r>
    </w:p>
    <w:p w:rsidR="006F3EAE" w:rsidRPr="00665334" w:rsidRDefault="00E60C67"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LECTURA Y EN SU CASO APROBACIÓN DEL ORDEN DEL DÍA.</w:t>
      </w:r>
      <w:r w:rsidR="00FF502E">
        <w:rPr>
          <w:rFonts w:ascii="Arial" w:hAnsi="Arial" w:cs="Arial"/>
          <w:sz w:val="24"/>
          <w:szCs w:val="24"/>
        </w:rPr>
        <w:t>-----------------------</w:t>
      </w:r>
    </w:p>
    <w:p w:rsidR="00D931BD" w:rsidRPr="00665334" w:rsidRDefault="00B47895"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 xml:space="preserve">LECTURA Y EN SU CASO APROBACIÓN DEL ACTA </w:t>
      </w:r>
      <w:r w:rsidR="00F843C3" w:rsidRPr="00665334">
        <w:rPr>
          <w:rFonts w:ascii="Arial" w:hAnsi="Arial" w:cs="Arial"/>
          <w:sz w:val="24"/>
          <w:szCs w:val="24"/>
        </w:rPr>
        <w:t>DE L</w:t>
      </w:r>
      <w:r w:rsidR="002B7B5E" w:rsidRPr="00665334">
        <w:rPr>
          <w:rFonts w:ascii="Arial" w:hAnsi="Arial" w:cs="Arial"/>
          <w:sz w:val="24"/>
          <w:szCs w:val="24"/>
        </w:rPr>
        <w:t xml:space="preserve">A </w:t>
      </w:r>
      <w:r w:rsidR="00D931BD" w:rsidRPr="00665334">
        <w:rPr>
          <w:rFonts w:ascii="Arial" w:hAnsi="Arial" w:cs="Arial"/>
          <w:sz w:val="24"/>
          <w:szCs w:val="24"/>
        </w:rPr>
        <w:t xml:space="preserve">DÉCIMA </w:t>
      </w:r>
      <w:r w:rsidR="00C8221B" w:rsidRPr="00665334">
        <w:rPr>
          <w:rFonts w:ascii="Arial" w:hAnsi="Arial" w:cs="Arial"/>
          <w:sz w:val="24"/>
          <w:szCs w:val="24"/>
        </w:rPr>
        <w:t>QUINTA</w:t>
      </w:r>
      <w:r w:rsidR="00D931BD" w:rsidRPr="00665334">
        <w:rPr>
          <w:rFonts w:ascii="Arial" w:hAnsi="Arial" w:cs="Arial"/>
          <w:sz w:val="24"/>
          <w:szCs w:val="24"/>
        </w:rPr>
        <w:t xml:space="preserve"> </w:t>
      </w:r>
      <w:r w:rsidR="002B7B5E" w:rsidRPr="00665334">
        <w:rPr>
          <w:rFonts w:ascii="Arial" w:hAnsi="Arial" w:cs="Arial"/>
          <w:sz w:val="24"/>
          <w:szCs w:val="24"/>
        </w:rPr>
        <w:t xml:space="preserve">SESIÓN ORDINARIA </w:t>
      </w:r>
      <w:r w:rsidR="00D931BD" w:rsidRPr="00665334">
        <w:rPr>
          <w:rFonts w:ascii="Arial" w:hAnsi="Arial" w:cs="Arial"/>
          <w:sz w:val="24"/>
          <w:szCs w:val="24"/>
        </w:rPr>
        <w:t>DEL AÑO 2014.</w:t>
      </w:r>
      <w:r w:rsidR="00FF502E">
        <w:rPr>
          <w:rFonts w:ascii="Arial" w:hAnsi="Arial" w:cs="Arial"/>
          <w:sz w:val="24"/>
          <w:szCs w:val="24"/>
        </w:rPr>
        <w:t>-------------------------------------------------------------</w:t>
      </w:r>
    </w:p>
    <w:p w:rsidR="008068EE" w:rsidRPr="00665334" w:rsidRDefault="008068EE"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APROBACIÓN DE</w:t>
      </w:r>
      <w:r w:rsidR="00172938" w:rsidRPr="00665334">
        <w:rPr>
          <w:rFonts w:ascii="Arial" w:hAnsi="Arial" w:cs="Arial"/>
          <w:sz w:val="24"/>
          <w:szCs w:val="24"/>
        </w:rPr>
        <w:t xml:space="preserve"> </w:t>
      </w:r>
      <w:r w:rsidRPr="00665334">
        <w:rPr>
          <w:rFonts w:ascii="Arial" w:hAnsi="Arial" w:cs="Arial"/>
          <w:sz w:val="24"/>
          <w:szCs w:val="24"/>
        </w:rPr>
        <w:t>L</w:t>
      </w:r>
      <w:r w:rsidR="00172938" w:rsidRPr="00665334">
        <w:rPr>
          <w:rFonts w:ascii="Arial" w:hAnsi="Arial" w:cs="Arial"/>
          <w:sz w:val="24"/>
          <w:szCs w:val="24"/>
        </w:rPr>
        <w:t>OS</w:t>
      </w:r>
      <w:r w:rsidRPr="00665334">
        <w:rPr>
          <w:rFonts w:ascii="Arial" w:hAnsi="Arial" w:cs="Arial"/>
          <w:sz w:val="24"/>
          <w:szCs w:val="24"/>
        </w:rPr>
        <w:t xml:space="preserve"> PROYECTO</w:t>
      </w:r>
      <w:r w:rsidR="00172938" w:rsidRPr="00665334">
        <w:rPr>
          <w:rFonts w:ascii="Arial" w:hAnsi="Arial" w:cs="Arial"/>
          <w:sz w:val="24"/>
          <w:szCs w:val="24"/>
        </w:rPr>
        <w:t>S</w:t>
      </w:r>
      <w:r w:rsidRPr="00665334">
        <w:rPr>
          <w:rFonts w:ascii="Arial" w:hAnsi="Arial" w:cs="Arial"/>
          <w:sz w:val="24"/>
          <w:szCs w:val="24"/>
        </w:rPr>
        <w:t xml:space="preserve"> DE RESOLUCIÓN DE</w:t>
      </w:r>
      <w:r w:rsidR="00172938" w:rsidRPr="00665334">
        <w:rPr>
          <w:rFonts w:ascii="Arial" w:hAnsi="Arial" w:cs="Arial"/>
          <w:sz w:val="24"/>
          <w:szCs w:val="24"/>
        </w:rPr>
        <w:t xml:space="preserve"> </w:t>
      </w:r>
      <w:r w:rsidRPr="00665334">
        <w:rPr>
          <w:rFonts w:ascii="Arial" w:hAnsi="Arial" w:cs="Arial"/>
          <w:sz w:val="24"/>
          <w:szCs w:val="24"/>
        </w:rPr>
        <w:t>L</w:t>
      </w:r>
      <w:r w:rsidR="00172938" w:rsidRPr="00665334">
        <w:rPr>
          <w:rFonts w:ascii="Arial" w:hAnsi="Arial" w:cs="Arial"/>
          <w:sz w:val="24"/>
          <w:szCs w:val="24"/>
        </w:rPr>
        <w:t>OS</w:t>
      </w:r>
      <w:r w:rsidRPr="00665334">
        <w:rPr>
          <w:rFonts w:ascii="Arial" w:hAnsi="Arial" w:cs="Arial"/>
          <w:sz w:val="24"/>
          <w:szCs w:val="24"/>
        </w:rPr>
        <w:t xml:space="preserve"> RECURSO</w:t>
      </w:r>
      <w:r w:rsidR="00172938" w:rsidRPr="00665334">
        <w:rPr>
          <w:rFonts w:ascii="Arial" w:hAnsi="Arial" w:cs="Arial"/>
          <w:sz w:val="24"/>
          <w:szCs w:val="24"/>
        </w:rPr>
        <w:t>S DE REVISIÓN QUE PRESENTA EL</w:t>
      </w:r>
      <w:r w:rsidRPr="00665334">
        <w:rPr>
          <w:rFonts w:ascii="Arial" w:hAnsi="Arial" w:cs="Arial"/>
          <w:sz w:val="24"/>
          <w:szCs w:val="24"/>
        </w:rPr>
        <w:t xml:space="preserve"> CONSEJER</w:t>
      </w:r>
      <w:r w:rsidR="00172938" w:rsidRPr="00665334">
        <w:rPr>
          <w:rFonts w:ascii="Arial" w:hAnsi="Arial" w:cs="Arial"/>
          <w:sz w:val="24"/>
          <w:szCs w:val="24"/>
        </w:rPr>
        <w:t>O</w:t>
      </w:r>
      <w:r w:rsidR="003B6B3E" w:rsidRPr="00665334">
        <w:rPr>
          <w:rFonts w:ascii="Arial" w:hAnsi="Arial" w:cs="Arial"/>
          <w:sz w:val="24"/>
          <w:szCs w:val="24"/>
        </w:rPr>
        <w:t xml:space="preserve"> PRESIDENTE LICENCIADO</w:t>
      </w:r>
      <w:r w:rsidRPr="00665334">
        <w:rPr>
          <w:rFonts w:ascii="Arial" w:hAnsi="Arial" w:cs="Arial"/>
          <w:sz w:val="24"/>
          <w:szCs w:val="24"/>
        </w:rPr>
        <w:t xml:space="preserve"> </w:t>
      </w:r>
      <w:r w:rsidR="003B6B3E" w:rsidRPr="00665334">
        <w:rPr>
          <w:rFonts w:ascii="Arial" w:hAnsi="Arial" w:cs="Arial"/>
          <w:sz w:val="24"/>
          <w:szCs w:val="24"/>
        </w:rPr>
        <w:t>ESTEBAN LÓPEZ JOSÉ.</w:t>
      </w:r>
      <w:r w:rsidR="00FF502E">
        <w:rPr>
          <w:rFonts w:ascii="Arial" w:hAnsi="Arial" w:cs="Arial"/>
          <w:sz w:val="24"/>
          <w:szCs w:val="24"/>
        </w:rPr>
        <w:t xml:space="preserve"> -----------------------------------------------------------------------------</w:t>
      </w:r>
    </w:p>
    <w:p w:rsidR="00E543AA" w:rsidRPr="00665334" w:rsidRDefault="009D36A8"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APROBACIÓN DE</w:t>
      </w:r>
      <w:r w:rsidR="00103180" w:rsidRPr="00665334">
        <w:rPr>
          <w:rFonts w:ascii="Arial" w:hAnsi="Arial" w:cs="Arial"/>
          <w:sz w:val="24"/>
          <w:szCs w:val="24"/>
        </w:rPr>
        <w:t xml:space="preserve"> </w:t>
      </w:r>
      <w:r w:rsidR="003B6B3E" w:rsidRPr="00665334">
        <w:rPr>
          <w:rFonts w:ascii="Arial" w:hAnsi="Arial" w:cs="Arial"/>
          <w:sz w:val="24"/>
          <w:szCs w:val="24"/>
        </w:rPr>
        <w:t>L</w:t>
      </w:r>
      <w:r w:rsidR="00103180" w:rsidRPr="00665334">
        <w:rPr>
          <w:rFonts w:ascii="Arial" w:hAnsi="Arial" w:cs="Arial"/>
          <w:sz w:val="24"/>
          <w:szCs w:val="24"/>
        </w:rPr>
        <w:t>OS</w:t>
      </w:r>
      <w:r w:rsidR="007B702A" w:rsidRPr="00665334">
        <w:rPr>
          <w:rFonts w:ascii="Arial" w:hAnsi="Arial" w:cs="Arial"/>
          <w:sz w:val="24"/>
          <w:szCs w:val="24"/>
        </w:rPr>
        <w:t xml:space="preserve"> </w:t>
      </w:r>
      <w:r w:rsidR="00D931BD" w:rsidRPr="00665334">
        <w:rPr>
          <w:rFonts w:ascii="Arial" w:hAnsi="Arial" w:cs="Arial"/>
          <w:sz w:val="24"/>
          <w:szCs w:val="24"/>
        </w:rPr>
        <w:t>PROYECTO</w:t>
      </w:r>
      <w:r w:rsidR="00103180" w:rsidRPr="00665334">
        <w:rPr>
          <w:rFonts w:ascii="Arial" w:hAnsi="Arial" w:cs="Arial"/>
          <w:sz w:val="24"/>
          <w:szCs w:val="24"/>
        </w:rPr>
        <w:t>S</w:t>
      </w:r>
      <w:r w:rsidR="00D931BD" w:rsidRPr="00665334">
        <w:rPr>
          <w:rFonts w:ascii="Arial" w:hAnsi="Arial" w:cs="Arial"/>
          <w:sz w:val="24"/>
          <w:szCs w:val="24"/>
        </w:rPr>
        <w:t xml:space="preserve"> DE RESOLUCIÓN DE</w:t>
      </w:r>
      <w:r w:rsidR="00103180" w:rsidRPr="00665334">
        <w:rPr>
          <w:rFonts w:ascii="Arial" w:hAnsi="Arial" w:cs="Arial"/>
          <w:sz w:val="24"/>
          <w:szCs w:val="24"/>
        </w:rPr>
        <w:t xml:space="preserve"> </w:t>
      </w:r>
      <w:r w:rsidR="003B6B3E" w:rsidRPr="00665334">
        <w:rPr>
          <w:rFonts w:ascii="Arial" w:hAnsi="Arial" w:cs="Arial"/>
          <w:sz w:val="24"/>
          <w:szCs w:val="24"/>
        </w:rPr>
        <w:t>L</w:t>
      </w:r>
      <w:r w:rsidR="00103180" w:rsidRPr="00665334">
        <w:rPr>
          <w:rFonts w:ascii="Arial" w:hAnsi="Arial" w:cs="Arial"/>
          <w:sz w:val="24"/>
          <w:szCs w:val="24"/>
        </w:rPr>
        <w:t>OS</w:t>
      </w:r>
      <w:r w:rsidR="00D931BD" w:rsidRPr="00665334">
        <w:rPr>
          <w:rFonts w:ascii="Arial" w:hAnsi="Arial" w:cs="Arial"/>
          <w:sz w:val="24"/>
          <w:szCs w:val="24"/>
        </w:rPr>
        <w:t xml:space="preserve"> RECURSO</w:t>
      </w:r>
      <w:r w:rsidR="00103180" w:rsidRPr="00665334">
        <w:rPr>
          <w:rFonts w:ascii="Arial" w:hAnsi="Arial" w:cs="Arial"/>
          <w:sz w:val="24"/>
          <w:szCs w:val="24"/>
        </w:rPr>
        <w:t>S</w:t>
      </w:r>
      <w:r w:rsidRPr="00665334">
        <w:rPr>
          <w:rFonts w:ascii="Arial" w:hAnsi="Arial" w:cs="Arial"/>
          <w:sz w:val="24"/>
          <w:szCs w:val="24"/>
        </w:rPr>
        <w:t xml:space="preserve"> DE REVISIÓN QUE PRESENTA </w:t>
      </w:r>
      <w:r w:rsidR="007B702A" w:rsidRPr="00665334">
        <w:rPr>
          <w:rFonts w:ascii="Arial" w:hAnsi="Arial" w:cs="Arial"/>
          <w:sz w:val="24"/>
          <w:szCs w:val="24"/>
        </w:rPr>
        <w:t>LA</w:t>
      </w:r>
      <w:r w:rsidR="00AC7A20" w:rsidRPr="00665334">
        <w:rPr>
          <w:rFonts w:ascii="Arial" w:hAnsi="Arial" w:cs="Arial"/>
          <w:sz w:val="24"/>
          <w:szCs w:val="24"/>
        </w:rPr>
        <w:t xml:space="preserve"> CONSEJER</w:t>
      </w:r>
      <w:r w:rsidR="007B702A" w:rsidRPr="00665334">
        <w:rPr>
          <w:rFonts w:ascii="Arial" w:hAnsi="Arial" w:cs="Arial"/>
          <w:sz w:val="24"/>
          <w:szCs w:val="24"/>
        </w:rPr>
        <w:t>A LICENCIADA</w:t>
      </w:r>
      <w:r w:rsidR="00AC7A20" w:rsidRPr="00665334">
        <w:rPr>
          <w:rFonts w:ascii="Arial" w:hAnsi="Arial" w:cs="Arial"/>
          <w:sz w:val="24"/>
          <w:szCs w:val="24"/>
        </w:rPr>
        <w:t xml:space="preserve"> </w:t>
      </w:r>
      <w:r w:rsidR="003B6B3E" w:rsidRPr="00665334">
        <w:rPr>
          <w:rFonts w:ascii="Arial" w:hAnsi="Arial" w:cs="Arial"/>
          <w:sz w:val="24"/>
          <w:szCs w:val="24"/>
        </w:rPr>
        <w:t>GEMA SEHYLA RAMÍREZ RICÁRDEZ</w:t>
      </w:r>
      <w:r w:rsidR="00AC7A20" w:rsidRPr="00665334">
        <w:rPr>
          <w:rFonts w:ascii="Arial" w:hAnsi="Arial" w:cs="Arial"/>
          <w:sz w:val="24"/>
          <w:szCs w:val="24"/>
        </w:rPr>
        <w:t>.</w:t>
      </w:r>
      <w:r w:rsidR="00FF502E">
        <w:rPr>
          <w:rFonts w:ascii="Arial" w:hAnsi="Arial" w:cs="Arial"/>
          <w:sz w:val="24"/>
          <w:szCs w:val="24"/>
        </w:rPr>
        <w:t xml:space="preserve"> --------------------------------------------------------------------------------</w:t>
      </w:r>
    </w:p>
    <w:p w:rsidR="00823B6F" w:rsidRPr="00665334" w:rsidRDefault="00823B6F"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665334">
        <w:rPr>
          <w:rFonts w:ascii="Arial" w:eastAsia="Times New Roman" w:hAnsi="Arial" w:cs="Arial"/>
          <w:sz w:val="24"/>
          <w:szCs w:val="24"/>
          <w:lang w:eastAsia="es-ES"/>
        </w:rPr>
        <w:t>APROBACIÓN DE</w:t>
      </w:r>
      <w:r w:rsidR="003B6B3E" w:rsidRPr="00665334">
        <w:rPr>
          <w:rFonts w:ascii="Arial" w:eastAsia="Times New Roman" w:hAnsi="Arial" w:cs="Arial"/>
          <w:sz w:val="24"/>
          <w:szCs w:val="24"/>
          <w:lang w:eastAsia="es-ES"/>
        </w:rPr>
        <w:t>L PROYECTO DE RESOLUCIÓN DEL RECURSO DE REVISIÓN QUE PRESENTA LA CONSEJERA LICENCIADA MARÍA DE LOURDES ERÉNDIRA FUENTES ROBLES.</w:t>
      </w:r>
      <w:r w:rsidR="00FF502E">
        <w:rPr>
          <w:rFonts w:ascii="Arial" w:eastAsia="Times New Roman" w:hAnsi="Arial" w:cs="Arial"/>
          <w:sz w:val="24"/>
          <w:szCs w:val="24"/>
          <w:lang w:eastAsia="es-ES"/>
        </w:rPr>
        <w:t xml:space="preserve"> ---------------------------------------------------</w:t>
      </w:r>
    </w:p>
    <w:p w:rsidR="00B849A1" w:rsidRPr="00665334" w:rsidRDefault="00B849A1"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665334">
        <w:rPr>
          <w:rFonts w:ascii="Arial" w:eastAsia="Times New Roman" w:hAnsi="Arial" w:cs="Arial"/>
          <w:sz w:val="24"/>
          <w:szCs w:val="24"/>
          <w:lang w:eastAsia="es-ES"/>
        </w:rPr>
        <w:t>APROBACIÓN  DE LA CONVOCATORIA PARA EL PRIMER CONCURSO ESTATAL DE FOTOGRAFÍA “UN ENFOQUE CON TRANSPARENCIA”.</w:t>
      </w:r>
      <w:r w:rsidR="00FF502E">
        <w:rPr>
          <w:rFonts w:ascii="Arial" w:eastAsia="Times New Roman" w:hAnsi="Arial" w:cs="Arial"/>
          <w:sz w:val="24"/>
          <w:szCs w:val="24"/>
          <w:lang w:eastAsia="es-ES"/>
        </w:rPr>
        <w:t xml:space="preserve"> --------------</w:t>
      </w:r>
    </w:p>
    <w:p w:rsidR="00F843C3" w:rsidRPr="00665334" w:rsidRDefault="00F843C3" w:rsidP="000415F8">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665334">
        <w:rPr>
          <w:rFonts w:ascii="Arial" w:hAnsi="Arial" w:cs="Arial"/>
          <w:sz w:val="24"/>
          <w:szCs w:val="24"/>
        </w:rPr>
        <w:t>ASUNTOS GENERALES.</w:t>
      </w:r>
      <w:r w:rsidR="00FF502E">
        <w:rPr>
          <w:rFonts w:ascii="Arial" w:hAnsi="Arial" w:cs="Arial"/>
          <w:sz w:val="24"/>
          <w:szCs w:val="24"/>
        </w:rPr>
        <w:t xml:space="preserve"> ----------------------------------------------------------------------------</w:t>
      </w:r>
    </w:p>
    <w:p w:rsidR="00823B6F" w:rsidRPr="00665334" w:rsidRDefault="00823B6F" w:rsidP="000415F8">
      <w:pPr>
        <w:pStyle w:val="Prrafodelista"/>
        <w:numPr>
          <w:ilvl w:val="0"/>
          <w:numId w:val="1"/>
        </w:numPr>
        <w:spacing w:line="360" w:lineRule="auto"/>
        <w:jc w:val="both"/>
        <w:rPr>
          <w:rFonts w:ascii="Arial" w:hAnsi="Arial" w:cs="Arial"/>
          <w:sz w:val="24"/>
          <w:szCs w:val="24"/>
        </w:rPr>
      </w:pPr>
      <w:r w:rsidRPr="00665334">
        <w:rPr>
          <w:rFonts w:ascii="Arial" w:hAnsi="Arial" w:cs="Arial"/>
          <w:sz w:val="24"/>
          <w:szCs w:val="24"/>
        </w:rPr>
        <w:t>CLAUSURA DE LA SESIÓN</w:t>
      </w:r>
      <w:r w:rsidR="00FF502E">
        <w:rPr>
          <w:rFonts w:ascii="Arial" w:hAnsi="Arial" w:cs="Arial"/>
          <w:sz w:val="24"/>
          <w:szCs w:val="24"/>
        </w:rPr>
        <w:t>.------------------------------------------------------------------------</w:t>
      </w:r>
    </w:p>
    <w:p w:rsidR="00915C52" w:rsidRPr="00665334" w:rsidRDefault="00662A93" w:rsidP="007A30EB">
      <w:pPr>
        <w:contextualSpacing/>
        <w:jc w:val="both"/>
        <w:rPr>
          <w:rFonts w:ascii="Arial" w:eastAsia="Calibri" w:hAnsi="Arial" w:cs="Arial"/>
          <w:sz w:val="24"/>
          <w:szCs w:val="24"/>
        </w:rPr>
      </w:pPr>
      <w:r w:rsidRPr="00665334">
        <w:rPr>
          <w:rFonts w:ascii="Arial" w:eastAsia="Calibri" w:hAnsi="Arial" w:cs="Arial"/>
          <w:sz w:val="24"/>
          <w:szCs w:val="24"/>
        </w:rPr>
        <w:t>Son todos los puntos del orden del día, Consejero Presidente</w:t>
      </w:r>
      <w:r w:rsidR="00FF502E">
        <w:rPr>
          <w:rFonts w:ascii="Arial" w:eastAsia="Calibri" w:hAnsi="Arial" w:cs="Arial"/>
          <w:sz w:val="24"/>
          <w:szCs w:val="24"/>
        </w:rPr>
        <w:t>.---------------------------------</w:t>
      </w:r>
    </w:p>
    <w:p w:rsidR="008B03E7" w:rsidRPr="00665334" w:rsidRDefault="00FF502E"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lastRenderedPageBreak/>
        <w:t>CONSEJERO L.C. ESTEBAN LÓPEZ JOSÉ:</w:t>
      </w:r>
    </w:p>
    <w:p w:rsidR="007A30EB" w:rsidRPr="00665334" w:rsidRDefault="007A30EB" w:rsidP="00325CD2">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 xml:space="preserve">Se somete a la consideración de este Consejo General el Orden del Día, al que se le acaba de dar lectura </w:t>
      </w:r>
      <w:r w:rsidR="00645108" w:rsidRPr="00665334">
        <w:rPr>
          <w:rFonts w:ascii="Arial" w:eastAsia="Calibri" w:hAnsi="Arial" w:cs="Arial"/>
          <w:sz w:val="24"/>
          <w:szCs w:val="24"/>
          <w:lang w:val="es-ES"/>
        </w:rPr>
        <w:t xml:space="preserve">y al </w:t>
      </w:r>
      <w:r w:rsidRPr="00665334">
        <w:rPr>
          <w:rFonts w:ascii="Arial" w:eastAsia="Calibri" w:hAnsi="Arial" w:cs="Arial"/>
          <w:sz w:val="24"/>
          <w:szCs w:val="24"/>
          <w:lang w:val="es-ES"/>
        </w:rPr>
        <w:t>que habrá de sujetarse la presente sesión de este Consejo General.</w:t>
      </w:r>
      <w:r w:rsidR="00FF502E">
        <w:rPr>
          <w:rFonts w:ascii="Arial" w:eastAsia="Calibri" w:hAnsi="Arial" w:cs="Arial"/>
          <w:sz w:val="24"/>
          <w:szCs w:val="24"/>
          <w:lang w:val="es-ES"/>
        </w:rPr>
        <w:t xml:space="preserve"> -------------------------------------------------------------------------------------------------------</w:t>
      </w:r>
    </w:p>
    <w:p w:rsidR="000A6F6C" w:rsidRPr="00665334" w:rsidRDefault="000A6F6C" w:rsidP="00325CD2">
      <w:pPr>
        <w:spacing w:line="360" w:lineRule="auto"/>
        <w:contextualSpacing/>
        <w:jc w:val="both"/>
        <w:rPr>
          <w:rFonts w:ascii="Arial" w:eastAsia="Calibri" w:hAnsi="Arial" w:cs="Arial"/>
          <w:sz w:val="24"/>
          <w:szCs w:val="24"/>
          <w:lang w:val="es-ES"/>
        </w:rPr>
      </w:pPr>
    </w:p>
    <w:p w:rsidR="000A6F6C" w:rsidRPr="00665334" w:rsidRDefault="000415F8" w:rsidP="00325CD2">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w:t>
      </w:r>
      <w:r w:rsidR="000A6F6C" w:rsidRPr="00665334">
        <w:rPr>
          <w:rFonts w:ascii="Arial" w:eastAsia="Calibri" w:hAnsi="Arial" w:cs="Arial"/>
          <w:sz w:val="24"/>
          <w:szCs w:val="24"/>
          <w:lang w:val="es-ES"/>
        </w:rPr>
        <w:t xml:space="preserve"> </w:t>
      </w:r>
      <w:r w:rsidR="005C6AFA" w:rsidRPr="00665334">
        <w:rPr>
          <w:rFonts w:ascii="Arial" w:eastAsia="Calibri" w:hAnsi="Arial" w:cs="Arial"/>
          <w:sz w:val="24"/>
          <w:szCs w:val="24"/>
          <w:lang w:val="es-ES"/>
        </w:rPr>
        <w:t>no existen comentarios</w:t>
      </w:r>
      <w:r w:rsidR="000A6F6C" w:rsidRPr="00665334">
        <w:rPr>
          <w:rFonts w:ascii="Arial" w:eastAsia="Calibri" w:hAnsi="Arial" w:cs="Arial"/>
          <w:sz w:val="24"/>
          <w:szCs w:val="24"/>
          <w:lang w:val="es-ES"/>
        </w:rPr>
        <w:t xml:space="preserve"> al respecto, solicito a los integrantes de este Consejo General, se sirvan levantar la mano en señal de su aprobación.</w:t>
      </w:r>
      <w:r w:rsidR="00FF502E">
        <w:rPr>
          <w:rFonts w:ascii="Arial" w:eastAsia="Calibri" w:hAnsi="Arial" w:cs="Arial"/>
          <w:sz w:val="24"/>
          <w:szCs w:val="24"/>
          <w:lang w:val="es-ES"/>
        </w:rPr>
        <w:t>-------------------------------</w:t>
      </w:r>
    </w:p>
    <w:p w:rsidR="00662A93" w:rsidRPr="00665334" w:rsidRDefault="007A30EB" w:rsidP="007A30EB">
      <w:pPr>
        <w:contextualSpacing/>
        <w:jc w:val="both"/>
        <w:rPr>
          <w:rFonts w:ascii="Arial" w:eastAsia="Calibri" w:hAnsi="Arial" w:cs="Arial"/>
          <w:sz w:val="24"/>
          <w:szCs w:val="24"/>
          <w:lang w:val="es-ES"/>
        </w:rPr>
      </w:pPr>
      <w:r w:rsidRPr="00665334">
        <w:rPr>
          <w:rFonts w:ascii="Arial" w:eastAsia="Calibri" w:hAnsi="Arial" w:cs="Arial"/>
          <w:b/>
          <w:sz w:val="24"/>
          <w:szCs w:val="24"/>
          <w:lang w:val="es-ES"/>
        </w:rPr>
        <w:t>Se aprueba por unanimidad de votos</w:t>
      </w:r>
      <w:r w:rsidR="00E33B1E" w:rsidRPr="00665334">
        <w:rPr>
          <w:rFonts w:ascii="Arial" w:eastAsia="Calibri" w:hAnsi="Arial" w:cs="Arial"/>
          <w:b/>
          <w:sz w:val="24"/>
          <w:szCs w:val="24"/>
          <w:lang w:val="es-ES"/>
        </w:rPr>
        <w:t>.</w:t>
      </w:r>
      <w:r w:rsidR="00FF502E">
        <w:rPr>
          <w:rFonts w:ascii="Arial" w:eastAsia="Calibri" w:hAnsi="Arial" w:cs="Arial"/>
          <w:b/>
          <w:sz w:val="24"/>
          <w:szCs w:val="24"/>
          <w:lang w:val="es-ES"/>
        </w:rPr>
        <w:t xml:space="preserve"> -------------------------------------------------------------</w:t>
      </w:r>
    </w:p>
    <w:p w:rsidR="007A30EB" w:rsidRPr="00665334" w:rsidRDefault="00FF502E" w:rsidP="007A30EB">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F502E" w:rsidRDefault="007A30EB" w:rsidP="00C44437">
      <w:pPr>
        <w:spacing w:line="360" w:lineRule="auto"/>
        <w:jc w:val="both"/>
        <w:rPr>
          <w:rFonts w:ascii="Arial" w:hAnsi="Arial" w:cs="Arial"/>
          <w:sz w:val="24"/>
          <w:szCs w:val="24"/>
          <w:lang w:val="es-ES"/>
        </w:rPr>
      </w:pPr>
      <w:r w:rsidRPr="00665334">
        <w:rPr>
          <w:rFonts w:ascii="Arial" w:hAnsi="Arial" w:cs="Arial"/>
          <w:sz w:val="24"/>
          <w:szCs w:val="24"/>
          <w:lang w:val="es-ES"/>
        </w:rPr>
        <w:t xml:space="preserve">Se procede al desahogo del </w:t>
      </w:r>
      <w:r w:rsidR="000A1CF8">
        <w:rPr>
          <w:rFonts w:ascii="Arial" w:hAnsi="Arial" w:cs="Arial"/>
          <w:b/>
          <w:sz w:val="24"/>
          <w:szCs w:val="24"/>
          <w:u w:val="single"/>
          <w:lang w:val="es-ES"/>
        </w:rPr>
        <w:t xml:space="preserve">punto número </w:t>
      </w:r>
      <w:r w:rsidRPr="00665334">
        <w:rPr>
          <w:rFonts w:ascii="Arial" w:hAnsi="Arial" w:cs="Arial"/>
          <w:b/>
          <w:sz w:val="24"/>
          <w:szCs w:val="24"/>
          <w:u w:val="single"/>
          <w:lang w:val="es-ES"/>
        </w:rPr>
        <w:t xml:space="preserve"> </w:t>
      </w:r>
      <w:r w:rsidR="00923AD4" w:rsidRPr="00665334">
        <w:rPr>
          <w:rFonts w:ascii="Arial" w:hAnsi="Arial" w:cs="Arial"/>
          <w:b/>
          <w:sz w:val="24"/>
          <w:szCs w:val="24"/>
          <w:u w:val="single"/>
          <w:lang w:val="es-ES"/>
        </w:rPr>
        <w:t>(cuatro)</w:t>
      </w:r>
      <w:r w:rsidR="00923AD4" w:rsidRPr="00665334">
        <w:rPr>
          <w:rFonts w:ascii="Arial" w:hAnsi="Arial" w:cs="Arial"/>
          <w:b/>
          <w:sz w:val="24"/>
          <w:szCs w:val="24"/>
          <w:lang w:val="es-ES"/>
        </w:rPr>
        <w:t xml:space="preserve"> </w:t>
      </w:r>
      <w:r w:rsidRPr="00665334">
        <w:rPr>
          <w:rFonts w:ascii="Arial" w:hAnsi="Arial" w:cs="Arial"/>
          <w:sz w:val="24"/>
          <w:szCs w:val="24"/>
          <w:lang w:val="es-ES"/>
        </w:rPr>
        <w:t xml:space="preserve">del orden del día, relativo a la lectura y aprobación </w:t>
      </w:r>
      <w:r w:rsidR="002C4AF3" w:rsidRPr="00665334">
        <w:rPr>
          <w:rFonts w:ascii="Arial" w:hAnsi="Arial" w:cs="Arial"/>
          <w:sz w:val="24"/>
          <w:szCs w:val="24"/>
        </w:rPr>
        <w:t xml:space="preserve">del </w:t>
      </w:r>
      <w:r w:rsidR="002C4AF3" w:rsidRPr="00665334">
        <w:rPr>
          <w:rFonts w:ascii="Arial" w:hAnsi="Arial" w:cs="Arial"/>
          <w:b/>
          <w:sz w:val="24"/>
          <w:szCs w:val="24"/>
        </w:rPr>
        <w:t>A</w:t>
      </w:r>
      <w:r w:rsidR="00E93E17" w:rsidRPr="00665334">
        <w:rPr>
          <w:rFonts w:ascii="Arial" w:hAnsi="Arial" w:cs="Arial"/>
          <w:b/>
          <w:sz w:val="24"/>
          <w:szCs w:val="24"/>
        </w:rPr>
        <w:t>cta</w:t>
      </w:r>
      <w:r w:rsidR="002B7B5E" w:rsidRPr="00665334">
        <w:rPr>
          <w:rFonts w:ascii="Arial" w:hAnsi="Arial" w:cs="Arial"/>
          <w:b/>
          <w:sz w:val="24"/>
          <w:szCs w:val="24"/>
        </w:rPr>
        <w:t xml:space="preserve"> </w:t>
      </w:r>
      <w:r w:rsidR="00F17308" w:rsidRPr="00665334">
        <w:rPr>
          <w:rFonts w:ascii="Arial" w:hAnsi="Arial" w:cs="Arial"/>
          <w:b/>
          <w:sz w:val="24"/>
          <w:szCs w:val="24"/>
        </w:rPr>
        <w:t xml:space="preserve">de la </w:t>
      </w:r>
      <w:r w:rsidR="00D931BD" w:rsidRPr="00665334">
        <w:rPr>
          <w:rFonts w:ascii="Arial" w:hAnsi="Arial" w:cs="Arial"/>
          <w:b/>
          <w:sz w:val="24"/>
          <w:szCs w:val="24"/>
        </w:rPr>
        <w:t xml:space="preserve">Décima </w:t>
      </w:r>
      <w:r w:rsidR="0062562D" w:rsidRPr="00665334">
        <w:rPr>
          <w:rFonts w:ascii="Arial" w:hAnsi="Arial" w:cs="Arial"/>
          <w:b/>
          <w:sz w:val="24"/>
          <w:szCs w:val="24"/>
        </w:rPr>
        <w:t>Quinta</w:t>
      </w:r>
      <w:r w:rsidR="00CA7E68" w:rsidRPr="00665334">
        <w:rPr>
          <w:rFonts w:ascii="Arial" w:hAnsi="Arial" w:cs="Arial"/>
          <w:b/>
          <w:sz w:val="24"/>
          <w:szCs w:val="24"/>
        </w:rPr>
        <w:t xml:space="preserve"> </w:t>
      </w:r>
      <w:r w:rsidR="00F17308" w:rsidRPr="00665334">
        <w:rPr>
          <w:rFonts w:ascii="Arial" w:hAnsi="Arial" w:cs="Arial"/>
          <w:b/>
          <w:sz w:val="24"/>
          <w:szCs w:val="24"/>
        </w:rPr>
        <w:t>Sesión Ordinaria</w:t>
      </w:r>
      <w:r w:rsidR="00F17308" w:rsidRPr="00665334">
        <w:rPr>
          <w:rFonts w:ascii="Arial" w:hAnsi="Arial" w:cs="Arial"/>
          <w:sz w:val="24"/>
          <w:szCs w:val="24"/>
        </w:rPr>
        <w:t xml:space="preserve"> del año dos mil catorce; recordándoles</w:t>
      </w:r>
      <w:r w:rsidRPr="00665334">
        <w:rPr>
          <w:rFonts w:ascii="Arial" w:hAnsi="Arial" w:cs="Arial"/>
          <w:sz w:val="24"/>
          <w:szCs w:val="24"/>
          <w:lang w:val="es-ES"/>
        </w:rPr>
        <w:t xml:space="preserve"> </w:t>
      </w:r>
      <w:r w:rsidR="00123A56" w:rsidRPr="00665334">
        <w:rPr>
          <w:rFonts w:ascii="Arial" w:hAnsi="Arial" w:cs="Arial"/>
          <w:sz w:val="24"/>
          <w:szCs w:val="24"/>
          <w:lang w:val="es-ES"/>
        </w:rPr>
        <w:t>compañeras</w:t>
      </w:r>
      <w:r w:rsidRPr="00665334">
        <w:rPr>
          <w:rFonts w:ascii="Arial" w:hAnsi="Arial" w:cs="Arial"/>
          <w:sz w:val="24"/>
          <w:szCs w:val="24"/>
          <w:lang w:val="es-ES"/>
        </w:rPr>
        <w:t xml:space="preserve"> Consejeras  que ya hemos tenido la oportunidad de revisar el contenido de dicha acta</w:t>
      </w:r>
      <w:r w:rsidR="00DF578A" w:rsidRPr="00665334">
        <w:rPr>
          <w:rFonts w:ascii="Arial" w:hAnsi="Arial" w:cs="Arial"/>
          <w:sz w:val="24"/>
          <w:szCs w:val="24"/>
          <w:lang w:val="es-ES"/>
        </w:rPr>
        <w:t xml:space="preserve">, </w:t>
      </w:r>
      <w:r w:rsidR="000A6F6C" w:rsidRPr="00665334">
        <w:rPr>
          <w:rFonts w:ascii="Arial" w:hAnsi="Arial" w:cs="Arial"/>
          <w:sz w:val="24"/>
          <w:szCs w:val="24"/>
          <w:lang w:val="es-ES"/>
        </w:rPr>
        <w:t>al</w:t>
      </w:r>
      <w:r w:rsidR="00B0730C" w:rsidRPr="00665334">
        <w:rPr>
          <w:rFonts w:ascii="Arial" w:hAnsi="Arial" w:cs="Arial"/>
          <w:sz w:val="24"/>
          <w:szCs w:val="24"/>
          <w:lang w:val="es-ES"/>
        </w:rPr>
        <w:t xml:space="preserve"> </w:t>
      </w:r>
      <w:r w:rsidR="00DF578A" w:rsidRPr="00665334">
        <w:rPr>
          <w:rFonts w:ascii="Arial" w:hAnsi="Arial" w:cs="Arial"/>
          <w:sz w:val="24"/>
          <w:szCs w:val="24"/>
          <w:lang w:val="es-ES"/>
        </w:rPr>
        <w:t xml:space="preserve"> haberla</w:t>
      </w:r>
      <w:r w:rsidR="00C919A9" w:rsidRPr="00665334">
        <w:rPr>
          <w:rFonts w:ascii="Arial" w:hAnsi="Arial" w:cs="Arial"/>
          <w:sz w:val="24"/>
          <w:szCs w:val="24"/>
          <w:lang w:val="es-ES"/>
        </w:rPr>
        <w:t xml:space="preserve"> </w:t>
      </w:r>
      <w:r w:rsidR="000A6F6C" w:rsidRPr="00665334">
        <w:rPr>
          <w:rFonts w:ascii="Arial" w:hAnsi="Arial" w:cs="Arial"/>
          <w:sz w:val="24"/>
          <w:szCs w:val="24"/>
          <w:lang w:val="es-ES"/>
        </w:rPr>
        <w:t xml:space="preserve">recibido </w:t>
      </w:r>
      <w:r w:rsidR="001459D6" w:rsidRPr="00665334">
        <w:rPr>
          <w:rFonts w:ascii="Arial" w:hAnsi="Arial" w:cs="Arial"/>
          <w:sz w:val="24"/>
          <w:szCs w:val="24"/>
          <w:lang w:val="es-ES"/>
        </w:rPr>
        <w:t xml:space="preserve">en </w:t>
      </w:r>
      <w:r w:rsidRPr="00665334">
        <w:rPr>
          <w:rFonts w:ascii="Arial" w:hAnsi="Arial" w:cs="Arial"/>
          <w:sz w:val="24"/>
          <w:szCs w:val="24"/>
          <w:lang w:val="es-ES"/>
        </w:rPr>
        <w:t>forma impresa y</w:t>
      </w:r>
      <w:r w:rsidR="000A6F6C" w:rsidRPr="00665334">
        <w:rPr>
          <w:rFonts w:ascii="Arial" w:hAnsi="Arial" w:cs="Arial"/>
          <w:sz w:val="24"/>
          <w:szCs w:val="24"/>
          <w:lang w:val="es-ES"/>
        </w:rPr>
        <w:t xml:space="preserve"> por </w:t>
      </w:r>
      <w:r w:rsidR="002A5A76" w:rsidRPr="00665334">
        <w:rPr>
          <w:rFonts w:ascii="Arial" w:hAnsi="Arial" w:cs="Arial"/>
          <w:sz w:val="24"/>
          <w:szCs w:val="24"/>
          <w:lang w:val="es-ES"/>
        </w:rPr>
        <w:t>correo electrónico;</w:t>
      </w:r>
      <w:r w:rsidRPr="00665334">
        <w:rPr>
          <w:rFonts w:ascii="Arial" w:hAnsi="Arial" w:cs="Arial"/>
          <w:sz w:val="24"/>
          <w:szCs w:val="24"/>
          <w:lang w:val="es-ES"/>
        </w:rPr>
        <w:t xml:space="preserve"> por lo </w:t>
      </w:r>
      <w:r w:rsidR="00CE5249" w:rsidRPr="00665334">
        <w:rPr>
          <w:rFonts w:ascii="Arial" w:hAnsi="Arial" w:cs="Arial"/>
          <w:sz w:val="24"/>
          <w:szCs w:val="24"/>
          <w:lang w:val="es-ES"/>
        </w:rPr>
        <w:t xml:space="preserve">que se pide la dispensa de la </w:t>
      </w:r>
      <w:r w:rsidR="00852CBE" w:rsidRPr="00665334">
        <w:rPr>
          <w:rFonts w:ascii="Arial" w:hAnsi="Arial" w:cs="Arial"/>
          <w:sz w:val="24"/>
          <w:szCs w:val="24"/>
          <w:lang w:val="es-ES"/>
        </w:rPr>
        <w:t>lectura.</w:t>
      </w:r>
      <w:r w:rsidR="00FF502E">
        <w:rPr>
          <w:rFonts w:ascii="Arial" w:hAnsi="Arial" w:cs="Arial"/>
          <w:sz w:val="24"/>
          <w:szCs w:val="24"/>
          <w:lang w:val="es-ES"/>
        </w:rPr>
        <w:t xml:space="preserve"> -------------------------------</w:t>
      </w:r>
      <w:r w:rsidR="00CE5249" w:rsidRPr="00665334">
        <w:rPr>
          <w:rFonts w:ascii="Arial" w:hAnsi="Arial" w:cs="Arial"/>
          <w:sz w:val="24"/>
          <w:szCs w:val="24"/>
          <w:lang w:val="es-ES"/>
        </w:rPr>
        <w:t>Si no existen comentarios al respecto, solicito a los integrantes de éste Consejo General, se sirvan levantar la mano en señal de su aprobación.</w:t>
      </w:r>
      <w:r w:rsidR="00FF502E">
        <w:rPr>
          <w:rFonts w:ascii="Arial" w:hAnsi="Arial" w:cs="Arial"/>
          <w:sz w:val="24"/>
          <w:szCs w:val="24"/>
          <w:lang w:val="es-ES"/>
        </w:rPr>
        <w:t xml:space="preserve"> ------------------------------</w:t>
      </w:r>
      <w:r w:rsidR="00CE5249" w:rsidRPr="00665334">
        <w:rPr>
          <w:rFonts w:ascii="Arial" w:hAnsi="Arial" w:cs="Arial"/>
          <w:b/>
          <w:sz w:val="24"/>
          <w:szCs w:val="24"/>
          <w:lang w:val="es-ES"/>
        </w:rPr>
        <w:t>Se aprueba por unanimidad de votos</w:t>
      </w:r>
      <w:r w:rsidR="00E33B1E" w:rsidRPr="00665334">
        <w:rPr>
          <w:rFonts w:ascii="Arial" w:hAnsi="Arial" w:cs="Arial"/>
          <w:b/>
          <w:sz w:val="24"/>
          <w:szCs w:val="24"/>
          <w:lang w:val="es-ES"/>
        </w:rPr>
        <w:t>.</w:t>
      </w:r>
      <w:r w:rsidR="00FF502E">
        <w:rPr>
          <w:rFonts w:ascii="Arial" w:hAnsi="Arial" w:cs="Arial"/>
          <w:b/>
          <w:sz w:val="24"/>
          <w:szCs w:val="24"/>
          <w:lang w:val="es-ES"/>
        </w:rPr>
        <w:t xml:space="preserve"> -------------------------------------------------------------CONSEJERO L.C. ESTEBAN LÓPEZ JOSÉ:</w:t>
      </w:r>
    </w:p>
    <w:p w:rsidR="00183DA2" w:rsidRDefault="00322CB0" w:rsidP="00325CD2">
      <w:pPr>
        <w:spacing w:line="360" w:lineRule="auto"/>
        <w:jc w:val="both"/>
        <w:rPr>
          <w:rFonts w:ascii="Arial" w:hAnsi="Arial" w:cs="Arial"/>
          <w:sz w:val="24"/>
          <w:szCs w:val="24"/>
          <w:lang w:val="es-ES"/>
        </w:rPr>
      </w:pPr>
      <w:r w:rsidRPr="00665334">
        <w:rPr>
          <w:rFonts w:ascii="Arial" w:hAnsi="Arial" w:cs="Arial"/>
          <w:sz w:val="24"/>
          <w:szCs w:val="24"/>
          <w:lang w:val="es-ES"/>
        </w:rPr>
        <w:t>Ahora bien, ya que por disposición del artículo 41 del Reglamento Interior de esta Comisión, en esta sesión se debe</w:t>
      </w:r>
      <w:r w:rsidR="002B43F5" w:rsidRPr="00665334">
        <w:rPr>
          <w:rFonts w:ascii="Arial" w:hAnsi="Arial" w:cs="Arial"/>
          <w:sz w:val="24"/>
          <w:szCs w:val="24"/>
          <w:lang w:val="es-ES"/>
        </w:rPr>
        <w:t xml:space="preserve"> de aprobar </w:t>
      </w:r>
      <w:r w:rsidR="00E51E1B" w:rsidRPr="00665334">
        <w:rPr>
          <w:rFonts w:ascii="Arial" w:hAnsi="Arial" w:cs="Arial"/>
          <w:sz w:val="24"/>
          <w:szCs w:val="24"/>
          <w:lang w:val="es-ES"/>
        </w:rPr>
        <w:t>el</w:t>
      </w:r>
      <w:r w:rsidRPr="00665334">
        <w:rPr>
          <w:rFonts w:ascii="Arial" w:hAnsi="Arial" w:cs="Arial"/>
          <w:sz w:val="24"/>
          <w:szCs w:val="24"/>
          <w:lang w:val="es-ES"/>
        </w:rPr>
        <w:t xml:space="preserve"> acta de la </w:t>
      </w:r>
      <w:r w:rsidR="00E51E1B" w:rsidRPr="00665334">
        <w:rPr>
          <w:rFonts w:ascii="Arial" w:hAnsi="Arial" w:cs="Arial"/>
          <w:sz w:val="24"/>
          <w:szCs w:val="24"/>
          <w:lang w:val="es-ES"/>
        </w:rPr>
        <w:t>sesión</w:t>
      </w:r>
      <w:r w:rsidRPr="00665334">
        <w:rPr>
          <w:rFonts w:ascii="Arial" w:hAnsi="Arial" w:cs="Arial"/>
          <w:sz w:val="24"/>
          <w:szCs w:val="24"/>
          <w:lang w:val="es-ES"/>
        </w:rPr>
        <w:t xml:space="preserve"> anterior, someto a la consideración de éste Consejo General, </w:t>
      </w:r>
      <w:r w:rsidR="00E51E1B" w:rsidRPr="00665334">
        <w:rPr>
          <w:rFonts w:ascii="Arial" w:hAnsi="Arial" w:cs="Arial"/>
          <w:sz w:val="24"/>
          <w:szCs w:val="24"/>
          <w:lang w:val="es-ES"/>
        </w:rPr>
        <w:t>la aprobación del contenido de é</w:t>
      </w:r>
      <w:r w:rsidRPr="00665334">
        <w:rPr>
          <w:rFonts w:ascii="Arial" w:hAnsi="Arial" w:cs="Arial"/>
          <w:sz w:val="24"/>
          <w:szCs w:val="24"/>
          <w:lang w:val="es-ES"/>
        </w:rPr>
        <w:t xml:space="preserve">sta acta, por lo que </w:t>
      </w:r>
      <w:r w:rsidR="00852CBE" w:rsidRPr="00665334">
        <w:rPr>
          <w:rFonts w:ascii="Arial" w:hAnsi="Arial" w:cs="Arial"/>
          <w:sz w:val="24"/>
          <w:szCs w:val="24"/>
          <w:lang w:val="es-ES"/>
        </w:rPr>
        <w:t>sí</w:t>
      </w:r>
      <w:r w:rsidRPr="00665334">
        <w:rPr>
          <w:rFonts w:ascii="Arial" w:hAnsi="Arial" w:cs="Arial"/>
          <w:sz w:val="24"/>
          <w:szCs w:val="24"/>
          <w:lang w:val="es-ES"/>
        </w:rPr>
        <w:t xml:space="preserve"> están a favor de mi propuesta les pido levantar la mano en señal de su aprobación.</w:t>
      </w:r>
      <w:r w:rsidR="00FF502E">
        <w:rPr>
          <w:rFonts w:ascii="Arial" w:hAnsi="Arial" w:cs="Arial"/>
          <w:sz w:val="24"/>
          <w:szCs w:val="24"/>
          <w:lang w:val="es-ES"/>
        </w:rPr>
        <w:t>----------------------------------------------------------------------------------------------------</w:t>
      </w:r>
      <w:r w:rsidR="00183DA2">
        <w:rPr>
          <w:rFonts w:ascii="Arial" w:eastAsia="Calibri" w:hAnsi="Arial" w:cs="Arial"/>
          <w:b/>
          <w:sz w:val="24"/>
          <w:szCs w:val="24"/>
          <w:lang w:val="es-ES"/>
        </w:rPr>
        <w:t>CONSEJERO L.C. ESTEBAN LÓPEZ JOSÉ:</w:t>
      </w:r>
    </w:p>
    <w:p w:rsidR="00183DA2" w:rsidRDefault="00322CB0" w:rsidP="001C76C4">
      <w:pPr>
        <w:spacing w:line="360" w:lineRule="auto"/>
        <w:jc w:val="both"/>
        <w:rPr>
          <w:rFonts w:ascii="Arial" w:hAnsi="Arial" w:cs="Arial"/>
          <w:sz w:val="24"/>
          <w:szCs w:val="24"/>
          <w:lang w:val="es-ES"/>
        </w:rPr>
      </w:pPr>
      <w:r w:rsidRPr="00665334">
        <w:rPr>
          <w:rFonts w:ascii="Arial" w:eastAsia="Calibri" w:hAnsi="Arial" w:cs="Arial"/>
          <w:b/>
          <w:sz w:val="24"/>
          <w:szCs w:val="24"/>
          <w:lang w:val="es-ES"/>
        </w:rPr>
        <w:t>Se aprueba por unanimidad de votos.</w:t>
      </w:r>
      <w:r w:rsidR="00183DA2">
        <w:rPr>
          <w:rFonts w:ascii="Arial" w:eastAsia="Calibri" w:hAnsi="Arial" w:cs="Arial"/>
          <w:b/>
          <w:sz w:val="24"/>
          <w:szCs w:val="24"/>
          <w:lang w:val="es-ES"/>
        </w:rPr>
        <w:t>--------------------------------------------------------------CONSEJERO L.C. ESTEBAN LÓPEZ JOSÉ:</w:t>
      </w:r>
    </w:p>
    <w:p w:rsidR="00183DA2" w:rsidRDefault="00CE1E96" w:rsidP="00F4092C">
      <w:pPr>
        <w:spacing w:line="360" w:lineRule="auto"/>
        <w:jc w:val="both"/>
        <w:rPr>
          <w:rFonts w:ascii="Arial" w:hAnsi="Arial" w:cs="Arial"/>
          <w:sz w:val="24"/>
          <w:szCs w:val="24"/>
          <w:lang w:val="es-ES"/>
        </w:rPr>
      </w:pPr>
      <w:r w:rsidRPr="00665334">
        <w:rPr>
          <w:rFonts w:ascii="Arial" w:eastAsia="Calibri" w:hAnsi="Arial" w:cs="Arial"/>
          <w:sz w:val="24"/>
          <w:szCs w:val="24"/>
          <w:lang w:val="es-ES"/>
        </w:rPr>
        <w:t xml:space="preserve">Se procede al desahogo del </w:t>
      </w:r>
      <w:r w:rsidR="000A1CF8">
        <w:rPr>
          <w:rFonts w:ascii="Arial" w:eastAsia="Calibri" w:hAnsi="Arial" w:cs="Arial"/>
          <w:b/>
          <w:sz w:val="24"/>
          <w:szCs w:val="24"/>
          <w:u w:val="single"/>
          <w:lang w:val="es-ES"/>
        </w:rPr>
        <w:t xml:space="preserve">punto número </w:t>
      </w:r>
      <w:r w:rsidR="00923AD4" w:rsidRPr="00665334">
        <w:rPr>
          <w:rFonts w:ascii="Arial" w:eastAsia="Calibri" w:hAnsi="Arial" w:cs="Arial"/>
          <w:b/>
          <w:sz w:val="24"/>
          <w:szCs w:val="24"/>
          <w:u w:val="single"/>
          <w:lang w:val="es-ES"/>
        </w:rPr>
        <w:t xml:space="preserve"> (cinco)</w:t>
      </w:r>
      <w:r w:rsidR="00923AD4"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del orden del día, consistente en </w:t>
      </w:r>
      <w:r w:rsidRPr="00665334">
        <w:rPr>
          <w:rFonts w:ascii="Arial" w:eastAsia="Calibri" w:hAnsi="Arial" w:cs="Arial"/>
          <w:b/>
          <w:sz w:val="24"/>
          <w:szCs w:val="24"/>
          <w:lang w:val="es-ES"/>
        </w:rPr>
        <w:t>someter a la aprobación del Consejo General</w:t>
      </w:r>
      <w:r w:rsidR="008068EE" w:rsidRPr="00665334">
        <w:rPr>
          <w:rFonts w:ascii="Arial" w:eastAsia="Calibri" w:hAnsi="Arial" w:cs="Arial"/>
          <w:b/>
          <w:sz w:val="24"/>
          <w:szCs w:val="24"/>
          <w:lang w:val="es-ES"/>
        </w:rPr>
        <w:t xml:space="preserve"> </w:t>
      </w:r>
      <w:r w:rsidR="003B6B3E" w:rsidRPr="00665334">
        <w:rPr>
          <w:rFonts w:ascii="Arial" w:eastAsia="Calibri" w:hAnsi="Arial" w:cs="Arial"/>
          <w:b/>
          <w:sz w:val="24"/>
          <w:szCs w:val="24"/>
          <w:lang w:val="es-ES"/>
        </w:rPr>
        <w:t>los</w:t>
      </w:r>
      <w:r w:rsidR="002C4AF3" w:rsidRPr="00665334">
        <w:rPr>
          <w:rFonts w:ascii="Arial" w:eastAsia="Calibri" w:hAnsi="Arial" w:cs="Arial"/>
          <w:b/>
          <w:sz w:val="24"/>
          <w:szCs w:val="24"/>
          <w:lang w:val="es-ES"/>
        </w:rPr>
        <w:t xml:space="preserve"> </w:t>
      </w:r>
      <w:r w:rsidR="001C76C4" w:rsidRPr="00665334">
        <w:rPr>
          <w:rFonts w:ascii="Arial" w:eastAsia="Calibri" w:hAnsi="Arial" w:cs="Arial"/>
          <w:b/>
          <w:sz w:val="24"/>
          <w:szCs w:val="24"/>
          <w:lang w:val="es-ES"/>
        </w:rPr>
        <w:t xml:space="preserve">  </w:t>
      </w:r>
      <w:r w:rsidR="00FD28AE" w:rsidRPr="00665334">
        <w:rPr>
          <w:rFonts w:ascii="Arial" w:eastAsia="Calibri" w:hAnsi="Arial" w:cs="Arial"/>
          <w:b/>
          <w:sz w:val="24"/>
          <w:szCs w:val="24"/>
          <w:lang w:val="es-ES"/>
        </w:rPr>
        <w:t>proyecto</w:t>
      </w:r>
      <w:r w:rsidR="003B6B3E" w:rsidRPr="00665334">
        <w:rPr>
          <w:rFonts w:ascii="Arial" w:eastAsia="Calibri" w:hAnsi="Arial" w:cs="Arial"/>
          <w:b/>
          <w:sz w:val="24"/>
          <w:szCs w:val="24"/>
          <w:lang w:val="es-ES"/>
        </w:rPr>
        <w:t>s</w:t>
      </w:r>
      <w:r w:rsidR="001C76C4" w:rsidRPr="00665334">
        <w:rPr>
          <w:rFonts w:ascii="Arial" w:eastAsia="Calibri" w:hAnsi="Arial" w:cs="Arial"/>
          <w:b/>
          <w:sz w:val="24"/>
          <w:szCs w:val="24"/>
          <w:lang w:val="es-ES"/>
        </w:rPr>
        <w:t xml:space="preserve"> de resolución que presenta </w:t>
      </w:r>
      <w:r w:rsidR="003B6B3E" w:rsidRPr="00665334">
        <w:rPr>
          <w:rFonts w:ascii="Arial" w:eastAsia="Calibri" w:hAnsi="Arial" w:cs="Arial"/>
          <w:b/>
          <w:sz w:val="24"/>
          <w:szCs w:val="24"/>
          <w:lang w:val="es-ES"/>
        </w:rPr>
        <w:t>el Consejero Licenciado</w:t>
      </w:r>
      <w:r w:rsidR="00AC7A20" w:rsidRPr="00665334">
        <w:rPr>
          <w:rFonts w:ascii="Arial" w:eastAsia="Calibri" w:hAnsi="Arial" w:cs="Arial"/>
          <w:b/>
          <w:color w:val="FF0000"/>
          <w:sz w:val="24"/>
          <w:szCs w:val="24"/>
          <w:lang w:val="es-ES"/>
        </w:rPr>
        <w:t xml:space="preserve"> </w:t>
      </w:r>
      <w:r w:rsidR="003B6B3E" w:rsidRPr="00665334">
        <w:rPr>
          <w:rFonts w:ascii="Arial" w:eastAsia="Calibri" w:hAnsi="Arial" w:cs="Arial"/>
          <w:b/>
          <w:sz w:val="24"/>
          <w:szCs w:val="24"/>
          <w:lang w:val="es-ES"/>
        </w:rPr>
        <w:t>Esteban López José</w:t>
      </w:r>
      <w:r w:rsidR="007B702A" w:rsidRPr="00665334">
        <w:rPr>
          <w:rFonts w:ascii="Arial" w:eastAsia="Calibri" w:hAnsi="Arial" w:cs="Arial"/>
          <w:b/>
          <w:color w:val="000000" w:themeColor="text1"/>
          <w:sz w:val="24"/>
          <w:szCs w:val="24"/>
          <w:lang w:val="es-ES"/>
        </w:rPr>
        <w:t>.</w:t>
      </w:r>
      <w:r w:rsidR="00183DA2">
        <w:rPr>
          <w:rFonts w:ascii="Arial" w:eastAsia="Calibri" w:hAnsi="Arial" w:cs="Arial"/>
          <w:b/>
          <w:color w:val="000000" w:themeColor="text1"/>
          <w:sz w:val="24"/>
          <w:szCs w:val="24"/>
          <w:lang w:val="es-ES"/>
        </w:rPr>
        <w:t>-------------------------------------</w:t>
      </w:r>
      <w:r w:rsidR="00D931BD" w:rsidRPr="00665334">
        <w:rPr>
          <w:rFonts w:ascii="Arial" w:eastAsia="Calibri" w:hAnsi="Arial" w:cs="Arial"/>
          <w:sz w:val="24"/>
          <w:szCs w:val="24"/>
          <w:lang w:val="es-ES"/>
        </w:rPr>
        <w:t>Para ello, pido  se de lectura  a</w:t>
      </w:r>
      <w:r w:rsidR="003B6B3E" w:rsidRPr="00665334">
        <w:rPr>
          <w:rFonts w:ascii="Arial" w:eastAsia="Calibri" w:hAnsi="Arial" w:cs="Arial"/>
          <w:sz w:val="24"/>
          <w:szCs w:val="24"/>
          <w:lang w:val="es-ES"/>
        </w:rPr>
        <w:t xml:space="preserve"> </w:t>
      </w:r>
      <w:r w:rsidR="008068EE" w:rsidRPr="00665334">
        <w:rPr>
          <w:rFonts w:ascii="Arial" w:eastAsia="Calibri" w:hAnsi="Arial" w:cs="Arial"/>
          <w:sz w:val="24"/>
          <w:szCs w:val="24"/>
          <w:lang w:val="es-ES"/>
        </w:rPr>
        <w:t>l</w:t>
      </w:r>
      <w:r w:rsidR="003B6B3E" w:rsidRPr="00665334">
        <w:rPr>
          <w:rFonts w:ascii="Arial" w:eastAsia="Calibri" w:hAnsi="Arial" w:cs="Arial"/>
          <w:sz w:val="24"/>
          <w:szCs w:val="24"/>
          <w:lang w:val="es-ES"/>
        </w:rPr>
        <w:t>os</w:t>
      </w:r>
      <w:r w:rsidR="007B702A"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proyecto</w:t>
      </w:r>
      <w:r w:rsidR="003B6B3E" w:rsidRPr="00665334">
        <w:rPr>
          <w:rFonts w:ascii="Arial" w:eastAsia="Calibri" w:hAnsi="Arial" w:cs="Arial"/>
          <w:sz w:val="24"/>
          <w:szCs w:val="24"/>
          <w:lang w:val="es-ES"/>
        </w:rPr>
        <w:t>s</w:t>
      </w:r>
      <w:r w:rsidR="00D931BD" w:rsidRPr="00665334">
        <w:rPr>
          <w:rFonts w:ascii="Arial" w:eastAsia="Calibri" w:hAnsi="Arial" w:cs="Arial"/>
          <w:sz w:val="24"/>
          <w:szCs w:val="24"/>
          <w:lang w:val="es-ES"/>
        </w:rPr>
        <w:t xml:space="preserve"> de resolución que </w:t>
      </w:r>
      <w:r w:rsidR="003B6B3E" w:rsidRPr="00665334">
        <w:rPr>
          <w:rFonts w:ascii="Arial" w:eastAsia="Calibri" w:hAnsi="Arial" w:cs="Arial"/>
          <w:color w:val="000000" w:themeColor="text1"/>
          <w:sz w:val="24"/>
          <w:szCs w:val="24"/>
          <w:lang w:val="es-ES"/>
        </w:rPr>
        <w:t>hice</w:t>
      </w:r>
      <w:r w:rsidR="00D931BD" w:rsidRPr="00665334">
        <w:rPr>
          <w:rFonts w:ascii="Arial" w:eastAsia="Calibri" w:hAnsi="Arial" w:cs="Arial"/>
          <w:color w:val="000000" w:themeColor="text1"/>
          <w:sz w:val="24"/>
          <w:szCs w:val="24"/>
          <w:lang w:val="es-ES"/>
        </w:rPr>
        <w:t xml:space="preserve"> llegar </w:t>
      </w:r>
      <w:r w:rsidR="00D931BD" w:rsidRPr="00665334">
        <w:rPr>
          <w:rFonts w:ascii="Arial" w:eastAsia="Calibri" w:hAnsi="Arial" w:cs="Arial"/>
          <w:sz w:val="24"/>
          <w:szCs w:val="24"/>
          <w:lang w:val="es-ES"/>
        </w:rPr>
        <w:t>a la Sec</w:t>
      </w:r>
      <w:r w:rsidR="008068EE" w:rsidRPr="00665334">
        <w:rPr>
          <w:rFonts w:ascii="Arial" w:eastAsia="Calibri" w:hAnsi="Arial" w:cs="Arial"/>
          <w:sz w:val="24"/>
          <w:szCs w:val="24"/>
          <w:lang w:val="es-ES"/>
        </w:rPr>
        <w:t>retaría Técnica,  para que fuera</w:t>
      </w:r>
      <w:r w:rsidR="003B6B3E" w:rsidRPr="00665334">
        <w:rPr>
          <w:rFonts w:ascii="Arial" w:eastAsia="Calibri" w:hAnsi="Arial" w:cs="Arial"/>
          <w:sz w:val="24"/>
          <w:szCs w:val="24"/>
          <w:lang w:val="es-ES"/>
        </w:rPr>
        <w:t>n</w:t>
      </w:r>
      <w:r w:rsidR="00D931BD" w:rsidRPr="00665334">
        <w:rPr>
          <w:rFonts w:ascii="Arial" w:eastAsia="Calibri" w:hAnsi="Arial" w:cs="Arial"/>
          <w:sz w:val="24"/>
          <w:szCs w:val="24"/>
          <w:lang w:val="es-ES"/>
        </w:rPr>
        <w:t xml:space="preserve"> sometido</w:t>
      </w:r>
      <w:r w:rsidR="003B6B3E" w:rsidRPr="00665334">
        <w:rPr>
          <w:rFonts w:ascii="Arial" w:eastAsia="Calibri" w:hAnsi="Arial" w:cs="Arial"/>
          <w:sz w:val="24"/>
          <w:szCs w:val="24"/>
          <w:lang w:val="es-ES"/>
        </w:rPr>
        <w:t>s</w:t>
      </w:r>
      <w:r w:rsidR="00D931BD" w:rsidRPr="00665334">
        <w:rPr>
          <w:rFonts w:ascii="Arial" w:eastAsia="Calibri" w:hAnsi="Arial" w:cs="Arial"/>
          <w:sz w:val="24"/>
          <w:szCs w:val="24"/>
          <w:lang w:val="es-ES"/>
        </w:rPr>
        <w:t xml:space="preserve"> a la aprobación del Consejo General de ésta Comisión.</w:t>
      </w:r>
      <w:r w:rsidR="00D931BD" w:rsidRPr="00665334">
        <w:rPr>
          <w:rFonts w:ascii="Arial" w:eastAsia="Calibri" w:hAnsi="Arial" w:cs="Arial"/>
          <w:b/>
          <w:sz w:val="24"/>
          <w:szCs w:val="24"/>
          <w:lang w:val="es-ES"/>
        </w:rPr>
        <w:t xml:space="preserve"> </w:t>
      </w:r>
      <w:r w:rsidR="00183DA2">
        <w:rPr>
          <w:rFonts w:ascii="Arial" w:eastAsia="Calibri" w:hAnsi="Arial" w:cs="Arial"/>
          <w:b/>
          <w:sz w:val="24"/>
          <w:szCs w:val="24"/>
          <w:lang w:val="es-ES"/>
        </w:rPr>
        <w:t>-------------------------------------------------------------------------------------------</w:t>
      </w:r>
      <w:r w:rsidR="00F4092C"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00F4092C" w:rsidRPr="00665334">
        <w:rPr>
          <w:rFonts w:ascii="Arial" w:eastAsia="Calibri" w:hAnsi="Arial" w:cs="Arial"/>
          <w:b/>
          <w:sz w:val="24"/>
          <w:szCs w:val="24"/>
          <w:lang w:val="es-ES"/>
        </w:rPr>
        <w:t>:</w:t>
      </w:r>
    </w:p>
    <w:p w:rsidR="00183DA2" w:rsidRDefault="00F4092C" w:rsidP="00F4092C">
      <w:pPr>
        <w:spacing w:line="360" w:lineRule="auto"/>
        <w:jc w:val="both"/>
        <w:rPr>
          <w:rFonts w:ascii="Arial" w:hAnsi="Arial" w:cs="Arial"/>
          <w:sz w:val="24"/>
          <w:szCs w:val="24"/>
          <w:lang w:val="es-ES"/>
        </w:rPr>
      </w:pPr>
      <w:r w:rsidRPr="00665334">
        <w:rPr>
          <w:rFonts w:ascii="Arial" w:eastAsia="Calibri" w:hAnsi="Arial" w:cs="Arial"/>
          <w:sz w:val="24"/>
          <w:szCs w:val="24"/>
          <w:lang w:val="es-ES"/>
        </w:rPr>
        <w:t>S</w:t>
      </w:r>
      <w:r w:rsidR="00183DA2">
        <w:rPr>
          <w:rFonts w:ascii="Arial" w:eastAsia="Calibri" w:hAnsi="Arial" w:cs="Arial"/>
          <w:sz w:val="24"/>
          <w:szCs w:val="24"/>
          <w:lang w:val="es-ES"/>
        </w:rPr>
        <w:t>olicito el uso de la palabra.------------------------------------------------------------------------------</w:t>
      </w:r>
      <w:r w:rsidR="00183DA2">
        <w:rPr>
          <w:rFonts w:ascii="Arial" w:eastAsia="Calibri" w:hAnsi="Arial" w:cs="Arial"/>
          <w:b/>
          <w:sz w:val="24"/>
          <w:szCs w:val="24"/>
          <w:lang w:val="es-ES"/>
        </w:rPr>
        <w:t>CONSEJERO L.C. ESTEBAN LÓPEZ JOSÉ:</w:t>
      </w:r>
    </w:p>
    <w:p w:rsidR="00183DA2" w:rsidRDefault="00F4092C" w:rsidP="00D931BD">
      <w:pPr>
        <w:spacing w:line="360" w:lineRule="auto"/>
        <w:jc w:val="both"/>
        <w:rPr>
          <w:rFonts w:ascii="Arial" w:hAnsi="Arial" w:cs="Arial"/>
          <w:sz w:val="24"/>
          <w:szCs w:val="24"/>
          <w:lang w:val="es-ES"/>
        </w:rPr>
      </w:pPr>
      <w:r w:rsidRPr="00665334">
        <w:rPr>
          <w:rFonts w:ascii="Arial" w:eastAsia="Calibri" w:hAnsi="Arial" w:cs="Arial"/>
          <w:sz w:val="24"/>
          <w:szCs w:val="24"/>
          <w:lang w:val="es-ES"/>
        </w:rPr>
        <w:lastRenderedPageBreak/>
        <w:t>Concedido el uso de la palabra Consejera</w:t>
      </w:r>
      <w:r w:rsidR="00183DA2">
        <w:rPr>
          <w:rFonts w:ascii="Arial" w:eastAsia="Calibri" w:hAnsi="Arial" w:cs="Arial"/>
          <w:sz w:val="24"/>
          <w:szCs w:val="24"/>
          <w:lang w:val="es-ES"/>
        </w:rPr>
        <w:t>.-----------------------------------------------------------</w:t>
      </w:r>
      <w:r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Pr="00665334">
        <w:rPr>
          <w:rFonts w:ascii="Arial" w:eastAsia="Calibri" w:hAnsi="Arial" w:cs="Arial"/>
          <w:b/>
          <w:sz w:val="24"/>
          <w:szCs w:val="24"/>
          <w:lang w:val="es-ES"/>
        </w:rPr>
        <w:t>:</w:t>
      </w:r>
    </w:p>
    <w:p w:rsidR="00183DA2" w:rsidRDefault="000A1CF8" w:rsidP="00F4092C">
      <w:pPr>
        <w:spacing w:line="360" w:lineRule="auto"/>
        <w:jc w:val="both"/>
        <w:rPr>
          <w:rFonts w:ascii="Arial" w:hAnsi="Arial" w:cs="Arial"/>
          <w:sz w:val="24"/>
          <w:szCs w:val="24"/>
          <w:lang w:val="es-ES"/>
        </w:rPr>
      </w:pPr>
      <w:r>
        <w:rPr>
          <w:rFonts w:ascii="Arial" w:eastAsia="Calibri" w:hAnsi="Arial" w:cs="Arial"/>
          <w:sz w:val="24"/>
          <w:szCs w:val="24"/>
          <w:lang w:val="es-ES"/>
        </w:rPr>
        <w:t>Gracias, buenas tardes, c</w:t>
      </w:r>
      <w:r w:rsidR="00D931BD" w:rsidRPr="00665334">
        <w:rPr>
          <w:rFonts w:ascii="Arial" w:eastAsia="Calibri" w:hAnsi="Arial" w:cs="Arial"/>
          <w:sz w:val="24"/>
          <w:szCs w:val="24"/>
          <w:lang w:val="es-ES"/>
        </w:rPr>
        <w:t xml:space="preserve">ompañeros Consejeros, toda vez que ya fueron turnados en tiempo y forma los proyectos de resolución para ser analizados por cada uno de nosotros, considero que sería reiterativo dar lectura a cada uno de </w:t>
      </w:r>
      <w:r>
        <w:rPr>
          <w:rFonts w:ascii="Arial" w:eastAsia="Calibri" w:hAnsi="Arial" w:cs="Arial"/>
          <w:sz w:val="24"/>
          <w:szCs w:val="24"/>
          <w:lang w:val="es-ES"/>
        </w:rPr>
        <w:t>estos</w:t>
      </w:r>
      <w:r w:rsidR="00D931BD" w:rsidRPr="00665334">
        <w:rPr>
          <w:rFonts w:ascii="Arial" w:eastAsia="Calibri" w:hAnsi="Arial" w:cs="Arial"/>
          <w:sz w:val="24"/>
          <w:szCs w:val="24"/>
          <w:lang w:val="es-ES"/>
        </w:rPr>
        <w:t xml:space="preserve"> proyectos. Por lo que, solicito se someta a  consideración de este Consejo General, se dispense la lectura de ellos y se instruya a la Secretaría General de Acuerdos de esta Comisión que al dar cuenta de </w:t>
      </w:r>
      <w:r>
        <w:rPr>
          <w:rFonts w:ascii="Arial" w:eastAsia="Calibri" w:hAnsi="Arial" w:cs="Arial"/>
          <w:sz w:val="24"/>
          <w:szCs w:val="24"/>
          <w:lang w:val="es-ES"/>
        </w:rPr>
        <w:t>los referidos proyectos</w:t>
      </w:r>
      <w:r w:rsidR="00D931BD" w:rsidRPr="00665334">
        <w:rPr>
          <w:rFonts w:ascii="Arial" w:eastAsia="Calibri" w:hAnsi="Arial" w:cs="Arial"/>
          <w:sz w:val="24"/>
          <w:szCs w:val="24"/>
          <w:lang w:val="es-ES"/>
        </w:rPr>
        <w:t>, refiera únicamente al Sujeto Obligado y un extracto sustancial de los proyectos de Resolución.</w:t>
      </w:r>
      <w:r w:rsidR="00183DA2">
        <w:rPr>
          <w:rFonts w:ascii="Arial" w:eastAsia="Calibri" w:hAnsi="Arial" w:cs="Arial"/>
          <w:sz w:val="24"/>
          <w:szCs w:val="24"/>
          <w:lang w:val="es-ES"/>
        </w:rPr>
        <w:t xml:space="preserve"> ------------------------------------------</w:t>
      </w:r>
      <w:r w:rsidR="00183DA2">
        <w:rPr>
          <w:rFonts w:ascii="Arial" w:eastAsia="Calibri" w:hAnsi="Arial" w:cs="Arial"/>
          <w:b/>
          <w:sz w:val="24"/>
          <w:szCs w:val="24"/>
          <w:lang w:val="es-ES"/>
        </w:rPr>
        <w:t>CONSEJERO L.C. ESTEBAN LÓPEZ JOSÉ:</w:t>
      </w:r>
    </w:p>
    <w:p w:rsidR="00D931BD" w:rsidRPr="00183DA2" w:rsidRDefault="000A1CF8" w:rsidP="00183DA2">
      <w:pPr>
        <w:spacing w:line="360" w:lineRule="auto"/>
        <w:jc w:val="both"/>
        <w:rPr>
          <w:rFonts w:ascii="Arial" w:hAnsi="Arial" w:cs="Arial"/>
          <w:sz w:val="24"/>
          <w:szCs w:val="24"/>
          <w:lang w:val="es-ES"/>
        </w:rPr>
      </w:pPr>
      <w:r>
        <w:rPr>
          <w:rFonts w:ascii="Arial" w:eastAsia="Calibri" w:hAnsi="Arial" w:cs="Arial"/>
          <w:sz w:val="24"/>
          <w:szCs w:val="24"/>
          <w:lang w:val="es-ES"/>
        </w:rPr>
        <w:t xml:space="preserve">Atendiendo a la </w:t>
      </w:r>
      <w:r w:rsidR="00F4092C" w:rsidRPr="00665334">
        <w:rPr>
          <w:rFonts w:ascii="Arial" w:eastAsia="Calibri" w:hAnsi="Arial" w:cs="Arial"/>
          <w:sz w:val="24"/>
          <w:szCs w:val="24"/>
          <w:lang w:val="es-ES"/>
        </w:rPr>
        <w:t>propuesta que hace la Consejera, pido a mis compañeras Consejeras, que si están de acuerdo con esta propuesta se sirvan levantar la mano en señal de su aprobación.</w:t>
      </w:r>
      <w:r w:rsidR="00183DA2">
        <w:rPr>
          <w:rFonts w:ascii="Arial" w:eastAsia="Calibri" w:hAnsi="Arial" w:cs="Arial"/>
          <w:sz w:val="24"/>
          <w:szCs w:val="24"/>
          <w:lang w:val="es-ES"/>
        </w:rPr>
        <w:t xml:space="preserve"> --------------------------------------------------------------------</w:t>
      </w:r>
      <w:r>
        <w:rPr>
          <w:rFonts w:ascii="Arial" w:eastAsia="Calibri" w:hAnsi="Arial" w:cs="Arial"/>
          <w:sz w:val="24"/>
          <w:szCs w:val="24"/>
          <w:lang w:val="es-ES"/>
        </w:rPr>
        <w:t>--------------</w:t>
      </w:r>
      <w:r w:rsidR="00183DA2">
        <w:rPr>
          <w:rFonts w:ascii="Arial" w:eastAsia="Calibri" w:hAnsi="Arial" w:cs="Arial"/>
          <w:sz w:val="24"/>
          <w:szCs w:val="24"/>
          <w:lang w:val="es-ES"/>
        </w:rPr>
        <w:t>---------------</w:t>
      </w:r>
      <w:r w:rsidR="00F4092C" w:rsidRPr="00665334">
        <w:rPr>
          <w:rFonts w:ascii="Arial" w:eastAsia="Calibri" w:hAnsi="Arial" w:cs="Arial"/>
          <w:b/>
          <w:sz w:val="24"/>
          <w:szCs w:val="24"/>
          <w:lang w:val="es-ES"/>
        </w:rPr>
        <w:t>Se aprueba por unanimidad de votos</w:t>
      </w:r>
      <w:r w:rsidR="00E33B1E" w:rsidRPr="00665334">
        <w:rPr>
          <w:rFonts w:ascii="Arial" w:eastAsia="Calibri" w:hAnsi="Arial" w:cs="Arial"/>
          <w:b/>
          <w:sz w:val="24"/>
          <w:szCs w:val="24"/>
          <w:lang w:val="es-ES"/>
        </w:rPr>
        <w:t>.</w:t>
      </w:r>
      <w:r w:rsidR="00183DA2">
        <w:rPr>
          <w:rFonts w:ascii="Arial" w:eastAsia="Calibri" w:hAnsi="Arial" w:cs="Arial"/>
          <w:b/>
          <w:sz w:val="24"/>
          <w:szCs w:val="24"/>
          <w:lang w:val="es-ES"/>
        </w:rPr>
        <w:t xml:space="preserve"> -------------------------------------------------------------CONSEJERO L.C. ESTEBAN LÓPEZ JOSÉ:</w:t>
      </w:r>
    </w:p>
    <w:p w:rsidR="00F166DC" w:rsidRPr="00665334" w:rsidRDefault="00D931BD" w:rsidP="001C76C4">
      <w:pPr>
        <w:spacing w:line="360" w:lineRule="auto"/>
        <w:contextualSpacing/>
        <w:jc w:val="both"/>
        <w:rPr>
          <w:rFonts w:ascii="Arial" w:eastAsia="Calibri" w:hAnsi="Arial" w:cs="Arial"/>
          <w:color w:val="000000" w:themeColor="text1"/>
          <w:sz w:val="24"/>
          <w:szCs w:val="24"/>
          <w:lang w:val="es-ES"/>
        </w:rPr>
      </w:pPr>
      <w:r w:rsidRPr="00665334">
        <w:rPr>
          <w:rFonts w:ascii="Arial" w:eastAsia="Calibri" w:hAnsi="Arial" w:cs="Arial"/>
          <w:sz w:val="24"/>
          <w:szCs w:val="24"/>
          <w:lang w:val="es-ES"/>
        </w:rPr>
        <w:t>Nuevamente pido  al Secretario General de Acuerdos, se sirva dar cuenta a este Consejo General, de</w:t>
      </w:r>
      <w:r w:rsidR="003B6B3E" w:rsidRPr="00665334">
        <w:rPr>
          <w:rFonts w:ascii="Arial" w:eastAsia="Calibri" w:hAnsi="Arial" w:cs="Arial"/>
          <w:sz w:val="24"/>
          <w:szCs w:val="24"/>
          <w:lang w:val="es-ES"/>
        </w:rPr>
        <w:t xml:space="preserve"> </w:t>
      </w:r>
      <w:r w:rsidR="008068EE" w:rsidRPr="00665334">
        <w:rPr>
          <w:rFonts w:ascii="Arial" w:eastAsia="Calibri" w:hAnsi="Arial" w:cs="Arial"/>
          <w:sz w:val="24"/>
          <w:szCs w:val="24"/>
          <w:lang w:val="es-ES"/>
        </w:rPr>
        <w:t>l</w:t>
      </w:r>
      <w:r w:rsidR="003B6B3E" w:rsidRPr="00665334">
        <w:rPr>
          <w:rFonts w:ascii="Arial" w:eastAsia="Calibri" w:hAnsi="Arial" w:cs="Arial"/>
          <w:sz w:val="24"/>
          <w:szCs w:val="24"/>
          <w:lang w:val="es-ES"/>
        </w:rPr>
        <w:t>os</w:t>
      </w:r>
      <w:r w:rsidR="007B702A"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proyecto</w:t>
      </w:r>
      <w:r w:rsidR="003B6B3E" w:rsidRPr="00665334">
        <w:rPr>
          <w:rFonts w:ascii="Arial" w:eastAsia="Calibri" w:hAnsi="Arial" w:cs="Arial"/>
          <w:sz w:val="24"/>
          <w:szCs w:val="24"/>
          <w:lang w:val="es-ES"/>
        </w:rPr>
        <w:t>s</w:t>
      </w:r>
      <w:r w:rsidRPr="00665334">
        <w:rPr>
          <w:rFonts w:ascii="Arial" w:eastAsia="Calibri" w:hAnsi="Arial" w:cs="Arial"/>
          <w:sz w:val="24"/>
          <w:szCs w:val="24"/>
          <w:lang w:val="es-ES"/>
        </w:rPr>
        <w:t xml:space="preserve"> de resolución que </w:t>
      </w:r>
      <w:r w:rsidR="003B6B3E" w:rsidRPr="00665334">
        <w:rPr>
          <w:rFonts w:ascii="Arial" w:eastAsia="Calibri" w:hAnsi="Arial" w:cs="Arial"/>
          <w:sz w:val="24"/>
          <w:szCs w:val="24"/>
          <w:lang w:val="es-ES"/>
        </w:rPr>
        <w:t>hice</w:t>
      </w:r>
      <w:r w:rsidR="007B702A" w:rsidRPr="00665334">
        <w:rPr>
          <w:rFonts w:ascii="Arial" w:eastAsia="Calibri" w:hAnsi="Arial" w:cs="Arial"/>
          <w:sz w:val="24"/>
          <w:szCs w:val="24"/>
          <w:lang w:val="es-ES"/>
        </w:rPr>
        <w:t xml:space="preserve"> </w:t>
      </w:r>
      <w:r w:rsidR="003B6B3E" w:rsidRPr="00665334">
        <w:rPr>
          <w:rFonts w:ascii="Arial" w:eastAsia="Calibri" w:hAnsi="Arial" w:cs="Arial"/>
          <w:sz w:val="24"/>
          <w:szCs w:val="24"/>
          <w:lang w:val="es-ES"/>
        </w:rPr>
        <w:t xml:space="preserve">llegar </w:t>
      </w:r>
      <w:r w:rsidRPr="00665334">
        <w:rPr>
          <w:rFonts w:ascii="Arial" w:eastAsia="Calibri" w:hAnsi="Arial" w:cs="Arial"/>
          <w:color w:val="000000" w:themeColor="text1"/>
          <w:sz w:val="24"/>
          <w:szCs w:val="24"/>
          <w:lang w:val="es-ES"/>
        </w:rPr>
        <w:t>a la Secretaría Técnica.</w:t>
      </w:r>
      <w:r w:rsidR="00183DA2">
        <w:rPr>
          <w:rFonts w:ascii="Arial" w:eastAsia="Calibri" w:hAnsi="Arial" w:cs="Arial"/>
          <w:color w:val="000000" w:themeColor="text1"/>
          <w:sz w:val="24"/>
          <w:szCs w:val="24"/>
          <w:lang w:val="es-ES"/>
        </w:rPr>
        <w:t>--------------------------------------------------------------------------------------------------------</w:t>
      </w:r>
    </w:p>
    <w:p w:rsidR="00183DA2" w:rsidRDefault="003E1D3D" w:rsidP="003E1D3D">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183DA2">
        <w:rPr>
          <w:rFonts w:ascii="Arial" w:eastAsia="Calibri" w:hAnsi="Arial" w:cs="Arial"/>
          <w:b/>
          <w:sz w:val="24"/>
          <w:szCs w:val="24"/>
          <w:lang w:val="es-ES"/>
        </w:rPr>
        <w:t xml:space="preserve"> LIC. DARINEL BLAS GARCÍA:</w:t>
      </w:r>
    </w:p>
    <w:p w:rsidR="003E1D3D" w:rsidRPr="00C50EF4" w:rsidRDefault="007B702A" w:rsidP="00C50EF4">
      <w:pPr>
        <w:spacing w:line="360" w:lineRule="auto"/>
        <w:jc w:val="both"/>
        <w:rPr>
          <w:rFonts w:ascii="Arial" w:hAnsi="Arial" w:cs="Arial"/>
          <w:sz w:val="28"/>
          <w:szCs w:val="28"/>
        </w:rPr>
      </w:pPr>
      <w:r w:rsidRPr="00665334">
        <w:rPr>
          <w:rFonts w:ascii="Arial" w:eastAsia="Calibri" w:hAnsi="Arial" w:cs="Arial"/>
          <w:sz w:val="24"/>
          <w:szCs w:val="24"/>
          <w:lang w:val="es-ES"/>
        </w:rPr>
        <w:t>Se trata del Recurso</w:t>
      </w:r>
      <w:r w:rsidR="005D3B5D" w:rsidRPr="00665334">
        <w:rPr>
          <w:rFonts w:ascii="Arial" w:eastAsia="Calibri" w:hAnsi="Arial" w:cs="Arial"/>
          <w:sz w:val="24"/>
          <w:szCs w:val="24"/>
          <w:lang w:val="es-ES"/>
        </w:rPr>
        <w:t xml:space="preserve"> de Revisión </w:t>
      </w:r>
      <w:r w:rsidR="00391BCF" w:rsidRPr="00665334">
        <w:rPr>
          <w:rFonts w:ascii="Arial" w:eastAsia="Calibri" w:hAnsi="Arial" w:cs="Arial"/>
          <w:b/>
          <w:sz w:val="24"/>
          <w:szCs w:val="24"/>
          <w:lang w:val="es-ES"/>
        </w:rPr>
        <w:t>176</w:t>
      </w:r>
      <w:r w:rsidR="00D931BD" w:rsidRPr="00665334">
        <w:rPr>
          <w:rFonts w:ascii="Arial" w:eastAsia="Calibri" w:hAnsi="Arial" w:cs="Arial"/>
          <w:b/>
          <w:sz w:val="24"/>
          <w:szCs w:val="24"/>
          <w:lang w:val="es-ES"/>
        </w:rPr>
        <w:t>/2014</w:t>
      </w:r>
      <w:r w:rsidR="00AB2523" w:rsidRPr="00665334">
        <w:rPr>
          <w:rFonts w:ascii="Arial" w:eastAsia="Calibri" w:hAnsi="Arial" w:cs="Arial"/>
          <w:b/>
          <w:sz w:val="24"/>
          <w:szCs w:val="24"/>
          <w:lang w:val="es-ES"/>
        </w:rPr>
        <w:t xml:space="preserve"> </w:t>
      </w:r>
      <w:r w:rsidR="000A1CF8" w:rsidRPr="00665334">
        <w:rPr>
          <w:rFonts w:ascii="Arial" w:eastAsia="Calibri" w:hAnsi="Arial" w:cs="Arial"/>
          <w:sz w:val="24"/>
          <w:szCs w:val="24"/>
          <w:lang w:val="es-ES"/>
        </w:rPr>
        <w:t xml:space="preserve">el Consejero ponente es el </w:t>
      </w:r>
      <w:r w:rsidR="000A1CF8">
        <w:rPr>
          <w:rFonts w:ascii="Arial" w:eastAsia="Calibri" w:hAnsi="Arial" w:cs="Arial"/>
          <w:sz w:val="24"/>
          <w:szCs w:val="24"/>
          <w:lang w:val="es-ES"/>
        </w:rPr>
        <w:t xml:space="preserve">Consejero </w:t>
      </w:r>
      <w:r w:rsidR="000A1CF8" w:rsidRPr="00C50EF4">
        <w:rPr>
          <w:rFonts w:ascii="Arial" w:eastAsia="Calibri" w:hAnsi="Arial" w:cs="Arial"/>
          <w:sz w:val="24"/>
          <w:szCs w:val="24"/>
          <w:lang w:val="es-ES"/>
        </w:rPr>
        <w:t xml:space="preserve">Esteban López José, el sujeto obligado </w:t>
      </w:r>
      <w:r w:rsidR="00D931BD" w:rsidRPr="00C50EF4">
        <w:rPr>
          <w:rFonts w:ascii="Arial" w:eastAsia="Calibri" w:hAnsi="Arial" w:cs="Arial"/>
          <w:sz w:val="24"/>
          <w:szCs w:val="24"/>
          <w:lang w:val="es-ES"/>
        </w:rPr>
        <w:t xml:space="preserve"> en </w:t>
      </w:r>
      <w:r w:rsidR="00391BCF" w:rsidRPr="00C50EF4">
        <w:rPr>
          <w:rFonts w:ascii="Arial" w:eastAsia="Calibri" w:hAnsi="Arial" w:cs="Arial"/>
          <w:sz w:val="24"/>
          <w:szCs w:val="24"/>
          <w:lang w:val="es-ES"/>
        </w:rPr>
        <w:t>la</w:t>
      </w:r>
      <w:r w:rsidR="00391BCF" w:rsidRPr="00C50EF4">
        <w:rPr>
          <w:rFonts w:ascii="Arial" w:eastAsia="Calibri" w:hAnsi="Arial" w:cs="Arial"/>
          <w:b/>
          <w:sz w:val="24"/>
          <w:szCs w:val="24"/>
          <w:lang w:val="es-ES"/>
        </w:rPr>
        <w:t xml:space="preserve"> Secretaría General de Gobierno</w:t>
      </w:r>
      <w:r w:rsidR="00AB2523" w:rsidRPr="00C50EF4">
        <w:rPr>
          <w:rFonts w:ascii="Arial" w:eastAsia="Calibri" w:hAnsi="Arial" w:cs="Arial"/>
          <w:b/>
          <w:sz w:val="24"/>
          <w:szCs w:val="24"/>
          <w:lang w:val="es-ES"/>
        </w:rPr>
        <w:t>,</w:t>
      </w:r>
      <w:r w:rsidR="00391BCF" w:rsidRPr="00C50EF4">
        <w:rPr>
          <w:rFonts w:ascii="Arial" w:eastAsia="Calibri" w:hAnsi="Arial" w:cs="Arial"/>
          <w:sz w:val="24"/>
          <w:szCs w:val="24"/>
          <w:lang w:val="es-ES"/>
        </w:rPr>
        <w:t xml:space="preserve"> </w:t>
      </w:r>
      <w:r w:rsidR="00D931BD" w:rsidRPr="00C50EF4">
        <w:rPr>
          <w:rFonts w:ascii="Arial" w:eastAsia="Calibri" w:hAnsi="Arial" w:cs="Arial"/>
          <w:sz w:val="24"/>
          <w:szCs w:val="24"/>
          <w:lang w:val="es-ES"/>
        </w:rPr>
        <w:t>y el proyecto</w:t>
      </w:r>
      <w:r w:rsidR="005D3B5D" w:rsidRPr="00C50EF4">
        <w:rPr>
          <w:rFonts w:ascii="Arial" w:eastAsia="Calibri" w:hAnsi="Arial" w:cs="Arial"/>
          <w:sz w:val="24"/>
          <w:szCs w:val="24"/>
          <w:lang w:val="es-ES"/>
        </w:rPr>
        <w:t xml:space="preserve"> de </w:t>
      </w:r>
      <w:r w:rsidR="00D931BD" w:rsidRPr="00C50EF4">
        <w:rPr>
          <w:rFonts w:ascii="Arial" w:eastAsia="Calibri" w:hAnsi="Arial" w:cs="Arial"/>
          <w:sz w:val="24"/>
          <w:szCs w:val="24"/>
          <w:lang w:val="es-ES"/>
        </w:rPr>
        <w:t xml:space="preserve">resolución </w:t>
      </w:r>
      <w:r w:rsidR="00C50EF4" w:rsidRPr="00C50EF4">
        <w:rPr>
          <w:rFonts w:ascii="Arial" w:hAnsi="Arial" w:cs="Arial"/>
          <w:sz w:val="24"/>
          <w:szCs w:val="24"/>
        </w:rPr>
        <w:t xml:space="preserve">presentado por la ponencia del Consejero Presidente ESTEBAN LÓPEZ JOSÉ, plantea sobreseer el Recurso de Revisión. </w:t>
      </w:r>
      <w:r w:rsidR="00C50EF4" w:rsidRPr="00C50EF4">
        <w:rPr>
          <w:rFonts w:ascii="Arial" w:eastAsia="Times New Roman" w:hAnsi="Arial" w:cs="Arial"/>
          <w:sz w:val="24"/>
          <w:szCs w:val="24"/>
          <w:lang w:val="es-ES" w:eastAsia="es-ES"/>
        </w:rPr>
        <w:t xml:space="preserve">Esto en virtud de que al analizar la procedencia del medio de impugnación, éste Consejo General se encuentra impedido para entrar al estudio del fondo del asunto, ya que en dicho medio de impugnación aparece una causal de improcedencia, esto es,  que el solicitante de la información y a quien se le dio respuesta es una persona física,  y el </w:t>
      </w:r>
      <w:proofErr w:type="spellStart"/>
      <w:r w:rsidR="00C50EF4" w:rsidRPr="00C50EF4">
        <w:rPr>
          <w:rFonts w:ascii="Arial" w:eastAsia="Times New Roman" w:hAnsi="Arial" w:cs="Arial"/>
          <w:sz w:val="24"/>
          <w:szCs w:val="24"/>
          <w:lang w:val="es-ES" w:eastAsia="es-ES"/>
        </w:rPr>
        <w:t>promovente</w:t>
      </w:r>
      <w:proofErr w:type="spellEnd"/>
      <w:r w:rsidR="00C50EF4" w:rsidRPr="00C50EF4">
        <w:rPr>
          <w:rFonts w:ascii="Arial" w:eastAsia="Times New Roman" w:hAnsi="Arial" w:cs="Arial"/>
          <w:sz w:val="24"/>
          <w:szCs w:val="24"/>
          <w:lang w:val="es-ES" w:eastAsia="es-ES"/>
        </w:rPr>
        <w:t xml:space="preserve"> del Recurso de Revisión es una persona moral.</w:t>
      </w:r>
      <w:r w:rsidR="00C50EF4" w:rsidRPr="00C50EF4">
        <w:rPr>
          <w:rFonts w:ascii="Arial" w:hAnsi="Arial" w:cs="Arial"/>
          <w:sz w:val="24"/>
          <w:szCs w:val="24"/>
        </w:rPr>
        <w:t xml:space="preserve"> </w:t>
      </w:r>
      <w:r w:rsidR="00C50EF4" w:rsidRPr="00C50EF4">
        <w:rPr>
          <w:rFonts w:ascii="Arial" w:eastAsia="Times New Roman" w:hAnsi="Arial" w:cs="Arial"/>
          <w:sz w:val="24"/>
          <w:szCs w:val="24"/>
          <w:lang w:eastAsia="es-ES"/>
        </w:rPr>
        <w:t>De esta manera, lo estipulado por el artículo 68 de la Ley de Transparencia y Acceso a la Información Público para el Estado de Oaxaca, para que el medio de impugnación fuera procedente no se consumó, en consecuencia, con fundamento en lo previsto en el artículo 75 fracción III, de la Ley de Transparencia y Acceso a la Información Pública para el Estado de Oaxaca, y 49 fracción III del Reglamento del Recurso de Revisión y demás procedimientos del Órgano Garante, se sobresee el  Recurso de Revisión. ---------------</w:t>
      </w:r>
      <w:r w:rsidR="003E1D3D" w:rsidRPr="00665334">
        <w:rPr>
          <w:rFonts w:ascii="Arial" w:eastAsia="Calibri" w:hAnsi="Arial" w:cs="Arial"/>
          <w:b/>
          <w:sz w:val="24"/>
          <w:szCs w:val="24"/>
          <w:lang w:val="es-ES"/>
        </w:rPr>
        <w:t xml:space="preserve">SECRETARIO GENERAL </w:t>
      </w:r>
      <w:r w:rsidR="004E3CDD">
        <w:rPr>
          <w:rFonts w:ascii="Arial" w:eastAsia="Calibri" w:hAnsi="Arial" w:cs="Arial"/>
          <w:b/>
          <w:sz w:val="24"/>
          <w:szCs w:val="24"/>
          <w:lang w:val="es-ES"/>
        </w:rPr>
        <w:t>DE ACUERDOS LIC. DARINEL BLAS GARCÍA:</w:t>
      </w:r>
    </w:p>
    <w:p w:rsidR="003E1D3D" w:rsidRPr="00665334" w:rsidRDefault="004E3CDD" w:rsidP="003E1D3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lastRenderedPageBreak/>
        <w:t>Es todo</w:t>
      </w:r>
      <w:r w:rsidR="00C50EF4">
        <w:rPr>
          <w:rFonts w:ascii="Arial" w:eastAsia="Calibri" w:hAnsi="Arial" w:cs="Arial"/>
          <w:sz w:val="24"/>
          <w:szCs w:val="24"/>
          <w:lang w:val="es-ES"/>
        </w:rPr>
        <w:t xml:space="preserve"> Consejero</w:t>
      </w:r>
      <w:r>
        <w:rPr>
          <w:rFonts w:ascii="Arial" w:eastAsia="Calibri" w:hAnsi="Arial" w:cs="Arial"/>
          <w:sz w:val="24"/>
          <w:szCs w:val="24"/>
          <w:lang w:val="es-ES"/>
        </w:rPr>
        <w:t xml:space="preserve"> Presidente.---------------------------------------------------------------------------</w:t>
      </w:r>
    </w:p>
    <w:p w:rsidR="007F4C25" w:rsidRPr="00665334" w:rsidRDefault="004E3CDD" w:rsidP="003E1D3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7F4C25" w:rsidRPr="00665334" w:rsidRDefault="007F4C25" w:rsidP="003E1D3D">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w:t>
      </w:r>
      <w:r w:rsidR="00AB2523"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el</w:t>
      </w:r>
      <w:r w:rsidRPr="00665334">
        <w:rPr>
          <w:rFonts w:ascii="Arial" w:eastAsia="Calibri" w:hAnsi="Arial" w:cs="Arial"/>
          <w:sz w:val="24"/>
          <w:szCs w:val="24"/>
          <w:lang w:val="es-ES"/>
        </w:rPr>
        <w:t xml:space="preserve"> proyecto de resolución </w:t>
      </w:r>
      <w:r w:rsidR="00D931BD" w:rsidRPr="00665334">
        <w:rPr>
          <w:rFonts w:ascii="Arial" w:eastAsia="Calibri" w:hAnsi="Arial" w:cs="Arial"/>
          <w:sz w:val="24"/>
          <w:szCs w:val="24"/>
          <w:lang w:val="es-ES"/>
        </w:rPr>
        <w:t>del recurso</w:t>
      </w:r>
      <w:r w:rsidR="00AB2523" w:rsidRPr="00665334">
        <w:rPr>
          <w:rFonts w:ascii="Arial" w:eastAsia="Calibri" w:hAnsi="Arial" w:cs="Arial"/>
          <w:sz w:val="24"/>
          <w:szCs w:val="24"/>
          <w:lang w:val="es-ES"/>
        </w:rPr>
        <w:t xml:space="preserve"> de revisión </w:t>
      </w:r>
      <w:r w:rsidR="00D2594C" w:rsidRPr="00665334">
        <w:rPr>
          <w:rFonts w:ascii="Arial" w:eastAsia="Calibri" w:hAnsi="Arial" w:cs="Arial"/>
          <w:sz w:val="24"/>
          <w:szCs w:val="24"/>
          <w:lang w:val="es-ES"/>
        </w:rPr>
        <w:t>de</w:t>
      </w:r>
      <w:r w:rsidR="00D931BD" w:rsidRPr="00665334">
        <w:rPr>
          <w:rFonts w:ascii="Arial" w:eastAsia="Calibri" w:hAnsi="Arial" w:cs="Arial"/>
          <w:sz w:val="24"/>
          <w:szCs w:val="24"/>
          <w:lang w:val="es-ES"/>
        </w:rPr>
        <w:t>l</w:t>
      </w:r>
      <w:r w:rsidRPr="00665334">
        <w:rPr>
          <w:rFonts w:ascii="Arial" w:eastAsia="Calibri" w:hAnsi="Arial" w:cs="Arial"/>
          <w:sz w:val="24"/>
          <w:szCs w:val="24"/>
          <w:lang w:val="es-ES"/>
        </w:rPr>
        <w:t xml:space="preserve"> que se acaba de dar cuenta.</w:t>
      </w:r>
      <w:r w:rsidR="004E3CDD">
        <w:rPr>
          <w:rFonts w:ascii="Arial" w:eastAsia="Calibri" w:hAnsi="Arial" w:cs="Arial"/>
          <w:sz w:val="24"/>
          <w:szCs w:val="24"/>
          <w:lang w:val="es-ES"/>
        </w:rPr>
        <w:t>---------------------------</w:t>
      </w:r>
    </w:p>
    <w:p w:rsidR="007F4C25" w:rsidRPr="004E3CDD" w:rsidRDefault="00923AD4" w:rsidP="003E1D3D">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 xml:space="preserve">Si no existen comentarios </w:t>
      </w:r>
      <w:r w:rsidR="006166FC" w:rsidRPr="00665334">
        <w:rPr>
          <w:rFonts w:ascii="Arial" w:eastAsia="Calibri" w:hAnsi="Arial" w:cs="Arial"/>
          <w:sz w:val="24"/>
          <w:szCs w:val="24"/>
          <w:lang w:val="es-ES"/>
        </w:rPr>
        <w:t xml:space="preserve">al respecto, </w:t>
      </w:r>
      <w:r w:rsidR="007F4C25" w:rsidRPr="00665334">
        <w:rPr>
          <w:rFonts w:ascii="Arial" w:eastAsia="Calibri" w:hAnsi="Arial" w:cs="Arial"/>
          <w:sz w:val="24"/>
          <w:szCs w:val="24"/>
          <w:lang w:val="es-ES"/>
        </w:rPr>
        <w:t>solicito a mis Compañeras Consejeras se sirvan levantar la mano en señal de su aprobación.</w:t>
      </w:r>
      <w:r w:rsidR="004E3CDD">
        <w:rPr>
          <w:rFonts w:ascii="Arial" w:eastAsia="Calibri" w:hAnsi="Arial" w:cs="Arial"/>
          <w:sz w:val="24"/>
          <w:szCs w:val="24"/>
          <w:lang w:val="es-ES"/>
        </w:rPr>
        <w:t xml:space="preserve"> </w:t>
      </w:r>
      <w:r w:rsidR="007F4C25" w:rsidRPr="00665334">
        <w:rPr>
          <w:rFonts w:ascii="Arial" w:eastAsia="Calibri" w:hAnsi="Arial" w:cs="Arial"/>
          <w:b/>
          <w:sz w:val="24"/>
          <w:szCs w:val="24"/>
          <w:lang w:val="es-ES"/>
        </w:rPr>
        <w:t>Se aprueba por unanimidad de votos</w:t>
      </w:r>
      <w:r w:rsidR="00E33B1E" w:rsidRPr="00665334">
        <w:rPr>
          <w:rFonts w:ascii="Arial" w:eastAsia="Calibri" w:hAnsi="Arial" w:cs="Arial"/>
          <w:b/>
          <w:sz w:val="24"/>
          <w:szCs w:val="24"/>
          <w:lang w:val="es-ES"/>
        </w:rPr>
        <w:t>.</w:t>
      </w:r>
      <w:r w:rsidR="004E3CDD">
        <w:rPr>
          <w:rFonts w:ascii="Arial" w:eastAsia="Calibri" w:hAnsi="Arial" w:cs="Arial"/>
          <w:b/>
          <w:sz w:val="24"/>
          <w:szCs w:val="24"/>
          <w:lang w:val="es-ES"/>
        </w:rPr>
        <w:t>--</w:t>
      </w:r>
    </w:p>
    <w:p w:rsidR="00391BCF" w:rsidRPr="00665334" w:rsidRDefault="004E3CDD" w:rsidP="00391BCF">
      <w:pPr>
        <w:spacing w:line="48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91BCF" w:rsidRPr="00665334" w:rsidRDefault="00391BCF" w:rsidP="00391BCF">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Pido  al Secretario General de Acuerdos, se sirva dar cuenta a este Consejo General, del siguiente proyecto de resolución.</w:t>
      </w:r>
      <w:r w:rsidR="004E3CDD">
        <w:rPr>
          <w:rFonts w:ascii="Arial" w:eastAsia="Calibri" w:hAnsi="Arial" w:cs="Arial"/>
          <w:sz w:val="24"/>
          <w:szCs w:val="24"/>
          <w:lang w:val="es-ES"/>
        </w:rPr>
        <w:t>-------------------------------------------------------------------</w:t>
      </w:r>
    </w:p>
    <w:p w:rsidR="00391BCF" w:rsidRPr="00665334" w:rsidRDefault="00391BCF" w:rsidP="00391BCF">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4E3CDD">
        <w:rPr>
          <w:rFonts w:ascii="Arial" w:eastAsia="Calibri" w:hAnsi="Arial" w:cs="Arial"/>
          <w:b/>
          <w:sz w:val="24"/>
          <w:szCs w:val="24"/>
          <w:lang w:val="es-ES"/>
        </w:rPr>
        <w:t xml:space="preserve"> LIC. DARINEL BLAS GARCÍA:</w:t>
      </w:r>
    </w:p>
    <w:p w:rsidR="00C50EF4" w:rsidRDefault="00C50EF4" w:rsidP="00391BCF">
      <w:pPr>
        <w:spacing w:line="360" w:lineRule="auto"/>
        <w:jc w:val="both"/>
        <w:rPr>
          <w:rFonts w:ascii="Arial" w:hAnsi="Arial" w:cs="Arial"/>
          <w:sz w:val="24"/>
          <w:szCs w:val="24"/>
        </w:rPr>
      </w:pPr>
      <w:r w:rsidRPr="00C50EF4">
        <w:rPr>
          <w:rFonts w:ascii="Arial" w:eastAsia="Calibri" w:hAnsi="Arial" w:cs="Arial"/>
          <w:sz w:val="24"/>
          <w:szCs w:val="24"/>
          <w:lang w:val="es-ES"/>
        </w:rPr>
        <w:t>Es el</w:t>
      </w:r>
      <w:r w:rsidR="00391BCF" w:rsidRPr="00C50EF4">
        <w:rPr>
          <w:rFonts w:ascii="Arial" w:eastAsia="Calibri" w:hAnsi="Arial" w:cs="Arial"/>
          <w:sz w:val="24"/>
          <w:szCs w:val="24"/>
          <w:lang w:val="es-ES"/>
        </w:rPr>
        <w:t xml:space="preserve"> Recurso de Revisión </w:t>
      </w:r>
      <w:r w:rsidR="00391BCF" w:rsidRPr="00C50EF4">
        <w:rPr>
          <w:rFonts w:ascii="Arial" w:eastAsia="Calibri" w:hAnsi="Arial" w:cs="Arial"/>
          <w:b/>
          <w:sz w:val="24"/>
          <w:szCs w:val="24"/>
          <w:lang w:val="es-ES"/>
        </w:rPr>
        <w:t xml:space="preserve">196/2014 </w:t>
      </w:r>
      <w:r w:rsidRPr="00C50EF4">
        <w:rPr>
          <w:rFonts w:ascii="Arial" w:eastAsia="Calibri" w:hAnsi="Arial" w:cs="Arial"/>
          <w:sz w:val="24"/>
          <w:szCs w:val="24"/>
          <w:lang w:val="es-ES"/>
        </w:rPr>
        <w:t>el sujeto obligado es</w:t>
      </w:r>
      <w:r w:rsidR="00391BCF" w:rsidRPr="00C50EF4">
        <w:rPr>
          <w:rFonts w:ascii="Arial" w:eastAsia="Calibri" w:hAnsi="Arial" w:cs="Arial"/>
          <w:sz w:val="24"/>
          <w:szCs w:val="24"/>
          <w:lang w:val="es-ES"/>
        </w:rPr>
        <w:t xml:space="preserve"> la</w:t>
      </w:r>
      <w:r w:rsidR="00391BCF" w:rsidRPr="00C50EF4">
        <w:rPr>
          <w:rFonts w:ascii="Arial" w:eastAsia="Calibri" w:hAnsi="Arial" w:cs="Arial"/>
          <w:b/>
          <w:sz w:val="24"/>
          <w:szCs w:val="24"/>
          <w:lang w:val="es-ES"/>
        </w:rPr>
        <w:t xml:space="preserve"> Secretaría General de Gobierno,</w:t>
      </w:r>
      <w:r w:rsidR="00391BCF" w:rsidRPr="00C50EF4">
        <w:rPr>
          <w:rFonts w:ascii="Arial" w:eastAsia="Calibri" w:hAnsi="Arial" w:cs="Arial"/>
          <w:sz w:val="24"/>
          <w:szCs w:val="24"/>
          <w:lang w:val="es-ES"/>
        </w:rPr>
        <w:t xml:space="preserve"> </w:t>
      </w:r>
      <w:r w:rsidRPr="00C50EF4">
        <w:rPr>
          <w:rFonts w:ascii="Arial" w:eastAsia="Calibri" w:hAnsi="Arial" w:cs="Arial"/>
          <w:sz w:val="24"/>
          <w:szCs w:val="24"/>
          <w:lang w:val="es-ES"/>
        </w:rPr>
        <w:t>y sustancialmente e</w:t>
      </w:r>
      <w:r w:rsidRPr="00C50EF4">
        <w:rPr>
          <w:rFonts w:ascii="Arial" w:hAnsi="Arial" w:cs="Arial"/>
          <w:sz w:val="24"/>
          <w:szCs w:val="24"/>
        </w:rPr>
        <w:t>l Proyecto de Resolución presentado por la ponencia del Consejero Presidente ESTEBAN LÓPEZ JOSÉ,  plantea declarar  fundado el motivo de inconformidad expresado por  el recurrente, el cual consistió en inconformidad con la respuesta al señalar el Sujeto Obligado que la información requerida es reservada.</w:t>
      </w:r>
      <w:r>
        <w:rPr>
          <w:rFonts w:ascii="Arial" w:hAnsi="Arial" w:cs="Arial"/>
          <w:sz w:val="24"/>
          <w:szCs w:val="24"/>
        </w:rPr>
        <w:t xml:space="preserve"> </w:t>
      </w:r>
      <w:r w:rsidRPr="00C50EF4">
        <w:rPr>
          <w:rFonts w:ascii="Arial" w:hAnsi="Arial" w:cs="Arial"/>
          <w:sz w:val="24"/>
          <w:szCs w:val="24"/>
        </w:rPr>
        <w:t>Esto, en virtud</w:t>
      </w:r>
      <w:r>
        <w:rPr>
          <w:rFonts w:ascii="Arial" w:eastAsia="Times New Roman" w:hAnsi="Arial" w:cs="Arial"/>
          <w:sz w:val="24"/>
          <w:szCs w:val="24"/>
          <w:lang w:val="es-ES" w:eastAsia="es-ES"/>
        </w:rPr>
        <w:t xml:space="preserve"> de que del análisis de</w:t>
      </w:r>
      <w:r w:rsidRPr="00C50EF4">
        <w:rPr>
          <w:rFonts w:ascii="Arial" w:eastAsia="Times New Roman" w:hAnsi="Arial" w:cs="Arial"/>
          <w:sz w:val="24"/>
          <w:szCs w:val="24"/>
          <w:lang w:val="es-ES" w:eastAsia="es-ES"/>
        </w:rPr>
        <w:t xml:space="preserve"> la información solicitada se tiene que </w:t>
      </w:r>
      <w:r w:rsidRPr="00C50EF4">
        <w:rPr>
          <w:rFonts w:ascii="Arial" w:hAnsi="Arial" w:cs="Arial"/>
          <w:sz w:val="24"/>
          <w:szCs w:val="24"/>
        </w:rPr>
        <w:t>no se encuentra dentro de la catalogada por el artículo 17 de la Ley de Transparencia y Acceso a la Información Pública para el Estado de Oaxaca, como reservada, y aun cuando el Sujeto Obligado pretendió variar su respuesta en el informe justificado entregando la misma, ésta no fue completa, por lo que es procedente modificar la misma y ordenar a qu</w:t>
      </w:r>
      <w:r w:rsidR="002965B4">
        <w:rPr>
          <w:rFonts w:ascii="Arial" w:hAnsi="Arial" w:cs="Arial"/>
          <w:sz w:val="24"/>
          <w:szCs w:val="24"/>
        </w:rPr>
        <w:t>e realice una Certificación de i</w:t>
      </w:r>
      <w:r w:rsidRPr="00C50EF4">
        <w:rPr>
          <w:rFonts w:ascii="Arial" w:hAnsi="Arial" w:cs="Arial"/>
          <w:sz w:val="24"/>
          <w:szCs w:val="24"/>
        </w:rPr>
        <w:t xml:space="preserve">nexistencia de la información, en la que precise que la misma no se encuentra en sus archivos, el cual debe verificarse por su Subcomité </w:t>
      </w:r>
      <w:r w:rsidR="002965B4">
        <w:rPr>
          <w:rFonts w:ascii="Arial" w:hAnsi="Arial" w:cs="Arial"/>
          <w:sz w:val="24"/>
          <w:szCs w:val="24"/>
        </w:rPr>
        <w:t>de información y entregarla al r</w:t>
      </w:r>
      <w:r w:rsidRPr="00C50EF4">
        <w:rPr>
          <w:rFonts w:ascii="Arial" w:hAnsi="Arial" w:cs="Arial"/>
          <w:sz w:val="24"/>
          <w:szCs w:val="24"/>
        </w:rPr>
        <w:t xml:space="preserve">ecurrente. </w:t>
      </w:r>
      <w:r w:rsidRPr="00C50EF4">
        <w:rPr>
          <w:rFonts w:ascii="Arial" w:eastAsia="Times New Roman" w:hAnsi="Arial" w:cs="Arial"/>
          <w:sz w:val="24"/>
          <w:szCs w:val="24"/>
          <w:lang w:val="es-ES" w:eastAsia="es-ES"/>
        </w:rPr>
        <w:t>En consecuencia, con fundamento en el artículo 73, fracción III, de la L</w:t>
      </w:r>
      <w:r>
        <w:rPr>
          <w:rFonts w:ascii="Arial" w:eastAsia="Times New Roman" w:hAnsi="Arial" w:cs="Arial"/>
          <w:sz w:val="24"/>
          <w:szCs w:val="24"/>
          <w:lang w:val="es-ES" w:eastAsia="es-ES"/>
        </w:rPr>
        <w:t xml:space="preserve">ey de </w:t>
      </w:r>
      <w:r w:rsidRPr="00C50EF4">
        <w:rPr>
          <w:rFonts w:ascii="Arial" w:eastAsia="Times New Roman" w:hAnsi="Arial" w:cs="Arial"/>
          <w:sz w:val="24"/>
          <w:szCs w:val="24"/>
          <w:lang w:val="es-ES" w:eastAsia="es-ES"/>
        </w:rPr>
        <w:t>T</w:t>
      </w:r>
      <w:r>
        <w:rPr>
          <w:rFonts w:ascii="Arial" w:eastAsia="Times New Roman" w:hAnsi="Arial" w:cs="Arial"/>
          <w:sz w:val="24"/>
          <w:szCs w:val="24"/>
          <w:lang w:val="es-ES" w:eastAsia="es-ES"/>
        </w:rPr>
        <w:t xml:space="preserve">ransparencia y </w:t>
      </w:r>
      <w:r w:rsidRPr="00C50EF4">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cceso a la </w:t>
      </w:r>
      <w:r w:rsidRPr="00C50EF4">
        <w:rPr>
          <w:rFonts w:ascii="Arial" w:eastAsia="Times New Roman" w:hAnsi="Arial" w:cs="Arial"/>
          <w:sz w:val="24"/>
          <w:szCs w:val="24"/>
          <w:lang w:val="es-ES" w:eastAsia="es-ES"/>
        </w:rPr>
        <w:t>I</w:t>
      </w:r>
      <w:r>
        <w:rPr>
          <w:rFonts w:ascii="Arial" w:eastAsia="Times New Roman" w:hAnsi="Arial" w:cs="Arial"/>
          <w:sz w:val="24"/>
          <w:szCs w:val="24"/>
          <w:lang w:val="es-ES" w:eastAsia="es-ES"/>
        </w:rPr>
        <w:t xml:space="preserve">nformación </w:t>
      </w:r>
      <w:r w:rsidRPr="00C50EF4">
        <w:rPr>
          <w:rFonts w:ascii="Arial" w:eastAsia="Times New Roman" w:hAnsi="Arial" w:cs="Arial"/>
          <w:sz w:val="24"/>
          <w:szCs w:val="24"/>
          <w:lang w:val="es-ES" w:eastAsia="es-ES"/>
        </w:rPr>
        <w:t>P</w:t>
      </w:r>
      <w:r>
        <w:rPr>
          <w:rFonts w:ascii="Arial" w:eastAsia="Times New Roman" w:hAnsi="Arial" w:cs="Arial"/>
          <w:sz w:val="24"/>
          <w:szCs w:val="24"/>
          <w:lang w:val="es-ES" w:eastAsia="es-ES"/>
        </w:rPr>
        <w:t>ública para el Estado de Oaxaca</w:t>
      </w:r>
      <w:r w:rsidRPr="00C50EF4">
        <w:rPr>
          <w:rFonts w:ascii="Arial" w:eastAsia="Times New Roman" w:hAnsi="Arial" w:cs="Arial"/>
          <w:sz w:val="24"/>
          <w:szCs w:val="24"/>
          <w:lang w:val="es-ES" w:eastAsia="es-ES"/>
        </w:rPr>
        <w:t xml:space="preserve">,  el proyecto de resolución plantea  ordenar al Sujeto Obligado a que realice una certificación mediante su subcomité de información, de que tal información no obra en sus archivos y la entregue al recurrente. </w:t>
      </w:r>
      <w:r>
        <w:rPr>
          <w:rFonts w:ascii="Arial" w:eastAsia="Times New Roman" w:hAnsi="Arial" w:cs="Arial"/>
          <w:sz w:val="24"/>
          <w:szCs w:val="24"/>
          <w:lang w:val="es-ES" w:eastAsia="es-ES"/>
        </w:rPr>
        <w:t>-------------------------------------------------------------</w:t>
      </w:r>
      <w:r>
        <w:rPr>
          <w:rFonts w:ascii="Arial" w:eastAsia="Calibri" w:hAnsi="Arial" w:cs="Arial"/>
          <w:b/>
          <w:sz w:val="24"/>
          <w:szCs w:val="24"/>
          <w:lang w:val="es-ES"/>
        </w:rPr>
        <w:t>SECRETARIO GENERAL DE ACUERDOS LIC. DARINEL BLAS  GARCÍA:</w:t>
      </w:r>
    </w:p>
    <w:p w:rsidR="00391BCF" w:rsidRPr="00C50EF4" w:rsidRDefault="00391BCF" w:rsidP="00391BCF">
      <w:pPr>
        <w:spacing w:line="360" w:lineRule="auto"/>
        <w:jc w:val="both"/>
        <w:rPr>
          <w:rFonts w:ascii="Arial" w:hAnsi="Arial" w:cs="Arial"/>
          <w:sz w:val="24"/>
          <w:szCs w:val="24"/>
        </w:rPr>
      </w:pPr>
      <w:r w:rsidRPr="00665334">
        <w:rPr>
          <w:rFonts w:ascii="Arial" w:eastAsia="Calibri" w:hAnsi="Arial" w:cs="Arial"/>
          <w:sz w:val="24"/>
          <w:szCs w:val="24"/>
          <w:lang w:val="es-ES"/>
        </w:rPr>
        <w:t>Es todo</w:t>
      </w:r>
      <w:r w:rsidR="00C50EF4">
        <w:rPr>
          <w:rFonts w:ascii="Arial" w:eastAsia="Calibri" w:hAnsi="Arial" w:cs="Arial"/>
          <w:sz w:val="24"/>
          <w:szCs w:val="24"/>
          <w:lang w:val="es-ES"/>
        </w:rPr>
        <w:t xml:space="preserve"> Consejero Presidente.---------------------------------------------------------------------------</w:t>
      </w:r>
      <w:r w:rsidR="00C50EF4">
        <w:rPr>
          <w:rFonts w:ascii="Arial" w:eastAsia="Calibri" w:hAnsi="Arial" w:cs="Arial"/>
          <w:b/>
          <w:sz w:val="24"/>
          <w:szCs w:val="24"/>
          <w:lang w:val="es-ES"/>
        </w:rPr>
        <w:t>CONSEJERO L.C ESTEBAN LÓPEZ JOSÉ:</w:t>
      </w:r>
    </w:p>
    <w:p w:rsidR="00391BCF" w:rsidRPr="00665334" w:rsidRDefault="00391BCF" w:rsidP="00391BCF">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w:t>
      </w:r>
      <w:r w:rsidR="002965B4">
        <w:rPr>
          <w:rFonts w:ascii="Arial" w:eastAsia="Calibri" w:hAnsi="Arial" w:cs="Arial"/>
          <w:sz w:val="24"/>
          <w:szCs w:val="24"/>
          <w:lang w:val="es-ES"/>
        </w:rPr>
        <w:t xml:space="preserve"> pregunta a los integrantes de é</w:t>
      </w:r>
      <w:r w:rsidRPr="00665334">
        <w:rPr>
          <w:rFonts w:ascii="Arial" w:eastAsia="Calibri" w:hAnsi="Arial" w:cs="Arial"/>
          <w:sz w:val="24"/>
          <w:szCs w:val="24"/>
          <w:lang w:val="es-ES"/>
        </w:rPr>
        <w:t>ste Consejo General si se aprueba el proyecto de resolución del recurso de revisión del que se acaba de dar cuenta.</w:t>
      </w:r>
      <w:r w:rsidR="00C50EF4">
        <w:rPr>
          <w:rFonts w:ascii="Arial" w:eastAsia="Calibri" w:hAnsi="Arial" w:cs="Arial"/>
          <w:sz w:val="24"/>
          <w:szCs w:val="24"/>
          <w:lang w:val="es-ES"/>
        </w:rPr>
        <w:t>---------------------------</w:t>
      </w:r>
    </w:p>
    <w:p w:rsidR="00391BCF" w:rsidRPr="00665334" w:rsidRDefault="00391BCF" w:rsidP="00391BCF">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sidR="00C50EF4">
        <w:rPr>
          <w:rFonts w:ascii="Arial" w:eastAsia="Calibri" w:hAnsi="Arial" w:cs="Arial"/>
          <w:sz w:val="24"/>
          <w:szCs w:val="24"/>
          <w:lang w:val="es-ES"/>
        </w:rPr>
        <w:t>--------------------------------------------------------</w:t>
      </w:r>
    </w:p>
    <w:p w:rsidR="00391BCF" w:rsidRPr="00665334" w:rsidRDefault="00391BCF" w:rsidP="00391BCF">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lastRenderedPageBreak/>
        <w:t>Se aprueba por unanimidad de votos.</w:t>
      </w:r>
      <w:r w:rsidR="00C50EF4">
        <w:rPr>
          <w:rFonts w:ascii="Arial" w:eastAsia="Calibri" w:hAnsi="Arial" w:cs="Arial"/>
          <w:b/>
          <w:sz w:val="24"/>
          <w:szCs w:val="24"/>
          <w:lang w:val="es-ES"/>
        </w:rPr>
        <w:t>--------------------------------------------------------------</w:t>
      </w:r>
    </w:p>
    <w:p w:rsidR="008068EE" w:rsidRPr="00665334" w:rsidRDefault="006C3300" w:rsidP="008068EE">
      <w:pPr>
        <w:spacing w:line="48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91BCF" w:rsidRPr="00665334" w:rsidRDefault="008068EE" w:rsidP="008068EE">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004E3CDD">
        <w:rPr>
          <w:rFonts w:ascii="Arial" w:eastAsia="Calibri" w:hAnsi="Arial" w:cs="Arial"/>
          <w:b/>
          <w:sz w:val="24"/>
          <w:szCs w:val="24"/>
          <w:u w:val="single"/>
          <w:lang w:val="es-ES"/>
        </w:rPr>
        <w:t xml:space="preserve">punto número </w:t>
      </w:r>
      <w:r w:rsidRPr="00665334">
        <w:rPr>
          <w:rFonts w:ascii="Arial" w:eastAsia="Calibri" w:hAnsi="Arial" w:cs="Arial"/>
          <w:b/>
          <w:sz w:val="24"/>
          <w:szCs w:val="24"/>
          <w:u w:val="single"/>
          <w:lang w:val="es-ES"/>
        </w:rPr>
        <w:t xml:space="preserve"> (</w:t>
      </w:r>
      <w:r w:rsidR="00B8277C" w:rsidRPr="00665334">
        <w:rPr>
          <w:rFonts w:ascii="Arial" w:eastAsia="Calibri" w:hAnsi="Arial" w:cs="Arial"/>
          <w:b/>
          <w:sz w:val="24"/>
          <w:szCs w:val="24"/>
          <w:u w:val="single"/>
          <w:lang w:val="es-ES"/>
        </w:rPr>
        <w:t>seis</w:t>
      </w:r>
      <w:r w:rsidRPr="00665334">
        <w:rPr>
          <w:rFonts w:ascii="Arial" w:eastAsia="Calibri" w:hAnsi="Arial" w:cs="Arial"/>
          <w:b/>
          <w:sz w:val="24"/>
          <w:szCs w:val="24"/>
          <w:u w:val="single"/>
          <w:lang w:val="es-ES"/>
        </w:rPr>
        <w:t>)</w:t>
      </w:r>
      <w:r w:rsidRPr="00665334">
        <w:rPr>
          <w:rFonts w:ascii="Arial" w:eastAsia="Calibri" w:hAnsi="Arial" w:cs="Arial"/>
          <w:sz w:val="24"/>
          <w:szCs w:val="24"/>
          <w:lang w:val="es-ES"/>
        </w:rPr>
        <w:t xml:space="preserve"> del orden del día, consistente en </w:t>
      </w:r>
      <w:r w:rsidRPr="00665334">
        <w:rPr>
          <w:rFonts w:ascii="Arial" w:eastAsia="Calibri" w:hAnsi="Arial" w:cs="Arial"/>
          <w:b/>
          <w:sz w:val="24"/>
          <w:szCs w:val="24"/>
          <w:lang w:val="es-ES"/>
        </w:rPr>
        <w:t xml:space="preserve">someter a la aprobación del Consejo General </w:t>
      </w:r>
      <w:r w:rsidR="00391BCF" w:rsidRPr="00665334">
        <w:rPr>
          <w:rFonts w:ascii="Arial" w:eastAsia="Calibri" w:hAnsi="Arial" w:cs="Arial"/>
          <w:b/>
          <w:sz w:val="24"/>
          <w:szCs w:val="24"/>
          <w:lang w:val="es-ES"/>
        </w:rPr>
        <w:t>l</w:t>
      </w:r>
      <w:r w:rsidR="0062562D" w:rsidRPr="00665334">
        <w:rPr>
          <w:rFonts w:ascii="Arial" w:eastAsia="Calibri" w:hAnsi="Arial" w:cs="Arial"/>
          <w:b/>
          <w:sz w:val="24"/>
          <w:szCs w:val="24"/>
          <w:lang w:val="es-ES"/>
        </w:rPr>
        <w:t>os</w:t>
      </w:r>
      <w:r w:rsidR="006C3300">
        <w:rPr>
          <w:rFonts w:ascii="Arial" w:eastAsia="Calibri" w:hAnsi="Arial" w:cs="Arial"/>
          <w:b/>
          <w:sz w:val="24"/>
          <w:szCs w:val="24"/>
          <w:lang w:val="es-ES"/>
        </w:rPr>
        <w:t xml:space="preserve"> </w:t>
      </w:r>
      <w:r w:rsidRPr="00665334">
        <w:rPr>
          <w:rFonts w:ascii="Arial" w:eastAsia="Calibri" w:hAnsi="Arial" w:cs="Arial"/>
          <w:b/>
          <w:sz w:val="24"/>
          <w:szCs w:val="24"/>
          <w:lang w:val="es-ES"/>
        </w:rPr>
        <w:t>proyecto</w:t>
      </w:r>
      <w:r w:rsidR="0062562D" w:rsidRPr="00665334">
        <w:rPr>
          <w:rFonts w:ascii="Arial" w:eastAsia="Calibri" w:hAnsi="Arial" w:cs="Arial"/>
          <w:b/>
          <w:sz w:val="24"/>
          <w:szCs w:val="24"/>
          <w:lang w:val="es-ES"/>
        </w:rPr>
        <w:t>s</w:t>
      </w:r>
      <w:r w:rsidRPr="00665334">
        <w:rPr>
          <w:rFonts w:ascii="Arial" w:eastAsia="Calibri" w:hAnsi="Arial" w:cs="Arial"/>
          <w:b/>
          <w:sz w:val="24"/>
          <w:szCs w:val="24"/>
          <w:lang w:val="es-ES"/>
        </w:rPr>
        <w:t xml:space="preserve"> de resolución que presenta la Consejera Licenciada</w:t>
      </w:r>
      <w:r w:rsidRPr="00665334">
        <w:rPr>
          <w:rFonts w:ascii="Arial" w:eastAsia="Calibri" w:hAnsi="Arial" w:cs="Arial"/>
          <w:b/>
          <w:color w:val="FF0000"/>
          <w:sz w:val="24"/>
          <w:szCs w:val="24"/>
          <w:lang w:val="es-ES"/>
        </w:rPr>
        <w:t xml:space="preserve"> </w:t>
      </w:r>
      <w:r w:rsidR="00391BCF" w:rsidRPr="00665334">
        <w:rPr>
          <w:rFonts w:ascii="Arial" w:eastAsia="Calibri" w:hAnsi="Arial" w:cs="Arial"/>
          <w:b/>
          <w:sz w:val="24"/>
          <w:szCs w:val="24"/>
          <w:lang w:val="es-ES"/>
        </w:rPr>
        <w:t xml:space="preserve">Gema </w:t>
      </w:r>
      <w:proofErr w:type="spellStart"/>
      <w:r w:rsidR="00391BCF" w:rsidRPr="00665334">
        <w:rPr>
          <w:rFonts w:ascii="Arial" w:eastAsia="Calibri" w:hAnsi="Arial" w:cs="Arial"/>
          <w:b/>
          <w:sz w:val="24"/>
          <w:szCs w:val="24"/>
          <w:lang w:val="es-ES"/>
        </w:rPr>
        <w:t>Sehyla</w:t>
      </w:r>
      <w:proofErr w:type="spellEnd"/>
      <w:r w:rsidR="00391BCF" w:rsidRPr="00665334">
        <w:rPr>
          <w:rFonts w:ascii="Arial" w:eastAsia="Calibri" w:hAnsi="Arial" w:cs="Arial"/>
          <w:b/>
          <w:sz w:val="24"/>
          <w:szCs w:val="24"/>
          <w:lang w:val="es-ES"/>
        </w:rPr>
        <w:t xml:space="preserve"> Ramírez Ricárdez.</w:t>
      </w:r>
      <w:r w:rsidR="004E3CDD">
        <w:rPr>
          <w:rFonts w:ascii="Arial" w:eastAsia="Calibri" w:hAnsi="Arial" w:cs="Arial"/>
          <w:b/>
          <w:sz w:val="24"/>
          <w:szCs w:val="24"/>
          <w:lang w:val="es-ES"/>
        </w:rPr>
        <w:t xml:space="preserve"> ---------------------</w:t>
      </w:r>
    </w:p>
    <w:p w:rsidR="008068EE" w:rsidRPr="00665334" w:rsidRDefault="008068EE" w:rsidP="008068EE">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Para ello, pido  se de lectura  a</w:t>
      </w:r>
      <w:r w:rsidR="0062562D" w:rsidRPr="00665334">
        <w:rPr>
          <w:rFonts w:ascii="Arial" w:eastAsia="Calibri" w:hAnsi="Arial" w:cs="Arial"/>
          <w:sz w:val="24"/>
          <w:szCs w:val="24"/>
          <w:lang w:val="es-ES"/>
        </w:rPr>
        <w:t xml:space="preserve"> </w:t>
      </w:r>
      <w:r w:rsidR="00391BCF" w:rsidRPr="00665334">
        <w:rPr>
          <w:rFonts w:ascii="Arial" w:eastAsia="Calibri" w:hAnsi="Arial" w:cs="Arial"/>
          <w:sz w:val="24"/>
          <w:szCs w:val="24"/>
          <w:lang w:val="es-ES"/>
        </w:rPr>
        <w:t>l</w:t>
      </w:r>
      <w:r w:rsidR="0062562D" w:rsidRPr="00665334">
        <w:rPr>
          <w:rFonts w:ascii="Arial" w:eastAsia="Calibri" w:hAnsi="Arial" w:cs="Arial"/>
          <w:sz w:val="24"/>
          <w:szCs w:val="24"/>
          <w:lang w:val="es-ES"/>
        </w:rPr>
        <w:t xml:space="preserve">os </w:t>
      </w:r>
      <w:r w:rsidRPr="00665334">
        <w:rPr>
          <w:rFonts w:ascii="Arial" w:eastAsia="Calibri" w:hAnsi="Arial" w:cs="Arial"/>
          <w:sz w:val="24"/>
          <w:szCs w:val="24"/>
          <w:lang w:val="es-ES"/>
        </w:rPr>
        <w:t xml:space="preserve"> proyecto</w:t>
      </w:r>
      <w:r w:rsidR="0062562D" w:rsidRPr="00665334">
        <w:rPr>
          <w:rFonts w:ascii="Arial" w:eastAsia="Calibri" w:hAnsi="Arial" w:cs="Arial"/>
          <w:sz w:val="24"/>
          <w:szCs w:val="24"/>
          <w:lang w:val="es-ES"/>
        </w:rPr>
        <w:t>s</w:t>
      </w:r>
      <w:r w:rsidR="00391BCF"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de resolución que </w:t>
      </w:r>
      <w:r w:rsidRPr="00665334">
        <w:rPr>
          <w:rFonts w:ascii="Arial" w:eastAsia="Calibri" w:hAnsi="Arial" w:cs="Arial"/>
          <w:color w:val="000000" w:themeColor="text1"/>
          <w:sz w:val="24"/>
          <w:szCs w:val="24"/>
          <w:lang w:val="es-ES"/>
        </w:rPr>
        <w:t xml:space="preserve">hizo llegar </w:t>
      </w:r>
      <w:r w:rsidRPr="00665334">
        <w:rPr>
          <w:rFonts w:ascii="Arial" w:eastAsia="Calibri" w:hAnsi="Arial" w:cs="Arial"/>
          <w:sz w:val="24"/>
          <w:szCs w:val="24"/>
          <w:lang w:val="es-ES"/>
        </w:rPr>
        <w:t>a la Secretaría Técnica,  para que fuera</w:t>
      </w:r>
      <w:r w:rsidR="0062562D" w:rsidRPr="00665334">
        <w:rPr>
          <w:rFonts w:ascii="Arial" w:eastAsia="Calibri" w:hAnsi="Arial" w:cs="Arial"/>
          <w:sz w:val="24"/>
          <w:szCs w:val="24"/>
          <w:lang w:val="es-ES"/>
        </w:rPr>
        <w:t>n</w:t>
      </w:r>
      <w:r w:rsidRPr="00665334">
        <w:rPr>
          <w:rFonts w:ascii="Arial" w:eastAsia="Calibri" w:hAnsi="Arial" w:cs="Arial"/>
          <w:sz w:val="24"/>
          <w:szCs w:val="24"/>
          <w:lang w:val="es-ES"/>
        </w:rPr>
        <w:t xml:space="preserve"> sometido</w:t>
      </w:r>
      <w:r w:rsidR="0062562D" w:rsidRPr="00665334">
        <w:rPr>
          <w:rFonts w:ascii="Arial" w:eastAsia="Calibri" w:hAnsi="Arial" w:cs="Arial"/>
          <w:sz w:val="24"/>
          <w:szCs w:val="24"/>
          <w:lang w:val="es-ES"/>
        </w:rPr>
        <w:t>s</w:t>
      </w:r>
      <w:r w:rsidRPr="00665334">
        <w:rPr>
          <w:rFonts w:ascii="Arial" w:eastAsia="Calibri" w:hAnsi="Arial" w:cs="Arial"/>
          <w:sz w:val="24"/>
          <w:szCs w:val="24"/>
          <w:lang w:val="es-ES"/>
        </w:rPr>
        <w:t xml:space="preserve"> a la aprobación del Consejo General de ésta Comisión.</w:t>
      </w:r>
      <w:r w:rsidR="004E3CDD">
        <w:rPr>
          <w:rFonts w:ascii="Arial" w:eastAsia="Calibri" w:hAnsi="Arial" w:cs="Arial"/>
          <w:b/>
          <w:sz w:val="24"/>
          <w:szCs w:val="24"/>
          <w:lang w:val="es-ES"/>
        </w:rPr>
        <w:t xml:space="preserve"> </w:t>
      </w:r>
      <w:r w:rsidR="004E3CDD" w:rsidRPr="006C3300">
        <w:rPr>
          <w:rFonts w:ascii="Arial" w:eastAsia="Calibri" w:hAnsi="Arial" w:cs="Arial"/>
          <w:sz w:val="24"/>
          <w:szCs w:val="24"/>
          <w:lang w:val="es-ES"/>
        </w:rPr>
        <w:t>-------------------------------------------------------------------------------------------</w:t>
      </w:r>
    </w:p>
    <w:p w:rsidR="00B8277C" w:rsidRPr="00665334" w:rsidRDefault="00B8277C" w:rsidP="00B8277C">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6C3300">
        <w:rPr>
          <w:rFonts w:ascii="Arial" w:eastAsia="Calibri" w:hAnsi="Arial" w:cs="Arial"/>
          <w:b/>
          <w:sz w:val="24"/>
          <w:szCs w:val="24"/>
          <w:lang w:val="es-ES"/>
        </w:rPr>
        <w:t xml:space="preserve"> LIC. DARINEL BLAS GARCÍA:</w:t>
      </w:r>
    </w:p>
    <w:p w:rsidR="006C3300" w:rsidRDefault="00B8277C" w:rsidP="006C3300">
      <w:pPr>
        <w:spacing w:after="0" w:line="360" w:lineRule="auto"/>
        <w:jc w:val="both"/>
        <w:rPr>
          <w:rFonts w:ascii="Arial" w:hAnsi="Arial" w:cs="Arial"/>
          <w:sz w:val="24"/>
          <w:szCs w:val="24"/>
        </w:rPr>
      </w:pPr>
      <w:r w:rsidRPr="00665334">
        <w:rPr>
          <w:rFonts w:ascii="Arial" w:eastAsia="Calibri" w:hAnsi="Arial" w:cs="Arial"/>
          <w:sz w:val="24"/>
          <w:szCs w:val="24"/>
          <w:lang w:val="es-ES"/>
        </w:rPr>
        <w:t xml:space="preserve">Se trata del Recurso de Revisión </w:t>
      </w:r>
      <w:r w:rsidR="00391BCF" w:rsidRPr="00665334">
        <w:rPr>
          <w:rFonts w:ascii="Arial" w:eastAsia="Calibri" w:hAnsi="Arial" w:cs="Arial"/>
          <w:b/>
          <w:sz w:val="24"/>
          <w:szCs w:val="24"/>
          <w:lang w:val="es-ES"/>
        </w:rPr>
        <w:t>197</w:t>
      </w:r>
      <w:r w:rsidRPr="00665334">
        <w:rPr>
          <w:rFonts w:ascii="Arial" w:eastAsia="Calibri" w:hAnsi="Arial" w:cs="Arial"/>
          <w:b/>
          <w:sz w:val="24"/>
          <w:szCs w:val="24"/>
          <w:lang w:val="es-ES"/>
        </w:rPr>
        <w:t xml:space="preserve">/2014 </w:t>
      </w:r>
      <w:r w:rsidR="006C3300" w:rsidRPr="00665334">
        <w:rPr>
          <w:rFonts w:ascii="Arial" w:eastAsia="Calibri" w:hAnsi="Arial" w:cs="Arial"/>
          <w:sz w:val="24"/>
          <w:szCs w:val="24"/>
          <w:lang w:val="es-ES"/>
        </w:rPr>
        <w:t xml:space="preserve">la Consejera ponente es la Licenciada Gema </w:t>
      </w:r>
      <w:proofErr w:type="spellStart"/>
      <w:r w:rsidR="006C3300" w:rsidRPr="00665334">
        <w:rPr>
          <w:rFonts w:ascii="Arial" w:eastAsia="Calibri" w:hAnsi="Arial" w:cs="Arial"/>
          <w:sz w:val="24"/>
          <w:szCs w:val="24"/>
          <w:lang w:val="es-ES"/>
        </w:rPr>
        <w:t>Sehyla</w:t>
      </w:r>
      <w:proofErr w:type="spellEnd"/>
      <w:r w:rsidR="006C3300" w:rsidRPr="00665334">
        <w:rPr>
          <w:rFonts w:ascii="Arial" w:eastAsia="Calibri" w:hAnsi="Arial" w:cs="Arial"/>
          <w:sz w:val="24"/>
          <w:szCs w:val="24"/>
          <w:lang w:val="es-ES"/>
        </w:rPr>
        <w:t xml:space="preserve"> Ramírez Ricárdez</w:t>
      </w:r>
      <w:r w:rsidR="006C3300">
        <w:rPr>
          <w:rFonts w:ascii="Arial" w:eastAsia="Calibri" w:hAnsi="Arial" w:cs="Arial"/>
          <w:sz w:val="24"/>
          <w:szCs w:val="24"/>
          <w:lang w:val="es-ES"/>
        </w:rPr>
        <w:t>,</w:t>
      </w:r>
      <w:r w:rsidR="006C3300" w:rsidRPr="00665334">
        <w:rPr>
          <w:rFonts w:ascii="Arial" w:eastAsia="Calibri" w:hAnsi="Arial" w:cs="Arial"/>
          <w:sz w:val="24"/>
          <w:szCs w:val="24"/>
          <w:lang w:val="es-ES"/>
        </w:rPr>
        <w:t xml:space="preserve"> </w:t>
      </w:r>
      <w:r w:rsidR="006C3300">
        <w:rPr>
          <w:rFonts w:ascii="Arial" w:eastAsia="Calibri" w:hAnsi="Arial" w:cs="Arial"/>
          <w:sz w:val="24"/>
          <w:szCs w:val="24"/>
          <w:lang w:val="es-ES"/>
        </w:rPr>
        <w:t>l</w:t>
      </w:r>
      <w:r w:rsidR="006C3300">
        <w:rPr>
          <w:rFonts w:ascii="Arial" w:eastAsia="Calibri" w:hAnsi="Arial" w:cs="Arial"/>
          <w:sz w:val="24"/>
          <w:szCs w:val="24"/>
          <w:lang w:val="es-ES" w:eastAsia="es-ES"/>
        </w:rPr>
        <w:t xml:space="preserve">a ponencia de la Consejera </w:t>
      </w:r>
      <w:r w:rsidR="006C3300">
        <w:rPr>
          <w:rFonts w:ascii="Arial" w:hAnsi="Arial" w:cs="Arial"/>
          <w:bCs/>
          <w:sz w:val="24"/>
          <w:szCs w:val="24"/>
        </w:rPr>
        <w:t xml:space="preserve"> Gema </w:t>
      </w:r>
      <w:proofErr w:type="spellStart"/>
      <w:r w:rsidR="006C3300">
        <w:rPr>
          <w:rFonts w:ascii="Arial" w:hAnsi="Arial" w:cs="Arial"/>
          <w:bCs/>
          <w:sz w:val="24"/>
          <w:szCs w:val="24"/>
        </w:rPr>
        <w:t>Sehyla</w:t>
      </w:r>
      <w:proofErr w:type="spellEnd"/>
      <w:r w:rsidR="006C3300">
        <w:rPr>
          <w:rFonts w:ascii="Arial" w:hAnsi="Arial" w:cs="Arial"/>
          <w:bCs/>
          <w:sz w:val="24"/>
          <w:szCs w:val="24"/>
        </w:rPr>
        <w:t xml:space="preserve"> Ramírez R</w:t>
      </w:r>
      <w:r w:rsidR="006C3300" w:rsidRPr="00552927">
        <w:rPr>
          <w:rFonts w:ascii="Arial" w:hAnsi="Arial" w:cs="Arial"/>
          <w:bCs/>
          <w:sz w:val="24"/>
          <w:szCs w:val="24"/>
        </w:rPr>
        <w:t>icárdez</w:t>
      </w:r>
      <w:r w:rsidR="006C3300">
        <w:rPr>
          <w:rFonts w:ascii="Arial" w:hAnsi="Arial" w:cs="Arial"/>
          <w:bCs/>
          <w:sz w:val="24"/>
          <w:szCs w:val="24"/>
        </w:rPr>
        <w:t>,</w:t>
      </w:r>
      <w:r w:rsidR="006C3300" w:rsidRPr="00CC30B9">
        <w:rPr>
          <w:rFonts w:ascii="Arial" w:eastAsia="Calibri" w:hAnsi="Arial" w:cs="Arial"/>
          <w:sz w:val="24"/>
          <w:szCs w:val="24"/>
          <w:lang w:val="es-ES" w:eastAsia="es-ES"/>
        </w:rPr>
        <w:t xml:space="preserve"> </w:t>
      </w:r>
      <w:r w:rsidR="006C3300">
        <w:rPr>
          <w:rFonts w:ascii="Arial" w:eastAsia="Times New Roman" w:hAnsi="Arial" w:cs="Arial"/>
          <w:sz w:val="24"/>
          <w:szCs w:val="28"/>
          <w:lang w:val="es-ES" w:eastAsia="es-ES"/>
        </w:rPr>
        <w:t xml:space="preserve">considera declarar </w:t>
      </w:r>
      <w:r w:rsidR="006C3300" w:rsidRPr="00C50EF4">
        <w:rPr>
          <w:rFonts w:ascii="Arial" w:eastAsia="Times New Roman" w:hAnsi="Arial" w:cs="Arial"/>
          <w:sz w:val="24"/>
          <w:szCs w:val="24"/>
        </w:rPr>
        <w:t>INFUNDADO</w:t>
      </w:r>
      <w:r w:rsidR="006C3300" w:rsidRPr="00920243">
        <w:rPr>
          <w:rFonts w:ascii="Arial" w:eastAsia="Times New Roman" w:hAnsi="Arial" w:cs="Arial"/>
          <w:sz w:val="24"/>
          <w:szCs w:val="24"/>
        </w:rPr>
        <w:t xml:space="preserve"> el motivo </w:t>
      </w:r>
      <w:r w:rsidR="006C3300">
        <w:rPr>
          <w:rFonts w:ascii="Arial" w:eastAsia="Times New Roman" w:hAnsi="Arial" w:cs="Arial"/>
          <w:sz w:val="24"/>
          <w:szCs w:val="24"/>
        </w:rPr>
        <w:t>de inconformidad expresado por el</w:t>
      </w:r>
      <w:r w:rsidR="006C3300" w:rsidRPr="00920243">
        <w:rPr>
          <w:rFonts w:ascii="Arial" w:eastAsia="Times New Roman" w:hAnsi="Arial" w:cs="Arial"/>
          <w:sz w:val="24"/>
          <w:szCs w:val="24"/>
        </w:rPr>
        <w:t xml:space="preserve"> </w:t>
      </w:r>
      <w:r w:rsidR="002965B4">
        <w:rPr>
          <w:rFonts w:ascii="Arial" w:eastAsia="Times New Roman" w:hAnsi="Arial" w:cs="Arial"/>
          <w:sz w:val="24"/>
          <w:szCs w:val="24"/>
        </w:rPr>
        <w:t>r</w:t>
      </w:r>
      <w:r w:rsidR="006C3300" w:rsidRPr="00920243">
        <w:rPr>
          <w:rFonts w:ascii="Arial" w:eastAsia="Times New Roman" w:hAnsi="Arial" w:cs="Arial"/>
          <w:sz w:val="24"/>
          <w:szCs w:val="24"/>
        </w:rPr>
        <w:t xml:space="preserve">ecurrente y en términos del artículo 73 fracción </w:t>
      </w:r>
      <w:r w:rsidR="006C3300">
        <w:rPr>
          <w:rFonts w:ascii="Arial" w:eastAsia="Times New Roman" w:hAnsi="Arial" w:cs="Arial"/>
          <w:sz w:val="24"/>
          <w:szCs w:val="24"/>
        </w:rPr>
        <w:t>II</w:t>
      </w:r>
      <w:r w:rsidR="006C3300" w:rsidRPr="00920243">
        <w:rPr>
          <w:rFonts w:ascii="Arial" w:eastAsia="Times New Roman" w:hAnsi="Arial" w:cs="Arial"/>
          <w:sz w:val="24"/>
          <w:szCs w:val="24"/>
        </w:rPr>
        <w:t xml:space="preserve"> </w:t>
      </w:r>
      <w:r w:rsidR="006C3300" w:rsidRPr="00920243">
        <w:rPr>
          <w:rFonts w:ascii="Arial" w:eastAsia="Times New Roman" w:hAnsi="Arial" w:cs="Arial"/>
          <w:color w:val="00000A"/>
          <w:sz w:val="24"/>
          <w:szCs w:val="24"/>
          <w:shd w:val="clear" w:color="auto" w:fill="FFFFFF"/>
          <w:lang w:eastAsia="es-MX"/>
        </w:rPr>
        <w:t>de la Ley de Transparencia y Acceso a la Información Pública para el Estado de Oaxaca</w:t>
      </w:r>
      <w:r w:rsidR="006C3300">
        <w:rPr>
          <w:rFonts w:ascii="Arial" w:eastAsia="Times New Roman" w:hAnsi="Arial" w:cs="Arial"/>
          <w:sz w:val="24"/>
          <w:szCs w:val="24"/>
        </w:rPr>
        <w:t xml:space="preserve"> </w:t>
      </w:r>
      <w:r w:rsidR="006C3300" w:rsidRPr="00920243">
        <w:rPr>
          <w:rFonts w:ascii="Arial" w:eastAsia="Times New Roman" w:hAnsi="Arial" w:cs="Arial"/>
          <w:sz w:val="24"/>
          <w:szCs w:val="24"/>
        </w:rPr>
        <w:t xml:space="preserve">se </w:t>
      </w:r>
      <w:r w:rsidR="006C3300" w:rsidRPr="00C50EF4">
        <w:rPr>
          <w:rFonts w:ascii="Arial" w:eastAsia="Times New Roman" w:hAnsi="Arial" w:cs="Arial"/>
          <w:sz w:val="24"/>
          <w:szCs w:val="24"/>
        </w:rPr>
        <w:t>CONFIRMA</w:t>
      </w:r>
      <w:r w:rsidR="006C3300">
        <w:rPr>
          <w:rFonts w:ascii="Arial" w:eastAsia="Times New Roman" w:hAnsi="Arial" w:cs="Arial"/>
          <w:color w:val="00000A"/>
          <w:sz w:val="24"/>
          <w:szCs w:val="24"/>
          <w:shd w:val="clear" w:color="auto" w:fill="FFFFFF"/>
          <w:lang w:eastAsia="es-MX"/>
        </w:rPr>
        <w:t xml:space="preserve"> la respuesta del Sujeto O</w:t>
      </w:r>
      <w:r w:rsidR="006C3300" w:rsidRPr="006F14B9">
        <w:rPr>
          <w:rFonts w:ascii="Arial" w:eastAsia="Times New Roman" w:hAnsi="Arial" w:cs="Arial"/>
          <w:color w:val="00000A"/>
          <w:sz w:val="24"/>
          <w:szCs w:val="24"/>
          <w:shd w:val="clear" w:color="auto" w:fill="FFFFFF"/>
          <w:lang w:eastAsia="es-MX"/>
        </w:rPr>
        <w:t>bligado</w:t>
      </w:r>
      <w:r w:rsidR="006C3300">
        <w:rPr>
          <w:rFonts w:ascii="Arial" w:eastAsia="Times New Roman" w:hAnsi="Arial" w:cs="Arial"/>
          <w:color w:val="00000A"/>
          <w:sz w:val="24"/>
          <w:szCs w:val="24"/>
          <w:shd w:val="clear" w:color="auto" w:fill="FFFFFF"/>
          <w:lang w:eastAsia="es-MX"/>
        </w:rPr>
        <w:t xml:space="preserve">, esto </w:t>
      </w:r>
      <w:r w:rsidR="006C3300">
        <w:rPr>
          <w:rFonts w:ascii="Arial" w:eastAsia="Times New Roman" w:hAnsi="Arial" w:cs="Arial"/>
          <w:sz w:val="24"/>
          <w:szCs w:val="28"/>
          <w:lang w:val="es-ES" w:eastAsia="es-ES"/>
        </w:rPr>
        <w:t xml:space="preserve">atendiendo de que dada la naturaleza de la información solicitada la misma no es información generada por el sujeto Obligado </w:t>
      </w:r>
      <w:r w:rsidR="006C3300" w:rsidRPr="006C3300">
        <w:rPr>
          <w:rFonts w:ascii="Arial" w:hAnsi="Arial" w:cs="Arial"/>
          <w:sz w:val="24"/>
          <w:szCs w:val="24"/>
        </w:rPr>
        <w:t>por causa</w:t>
      </w:r>
      <w:r w:rsidR="002965B4">
        <w:rPr>
          <w:rFonts w:ascii="Arial" w:hAnsi="Arial" w:cs="Arial"/>
          <w:sz w:val="24"/>
          <w:szCs w:val="24"/>
        </w:rPr>
        <w:t xml:space="preserve"> del ejercicio de funciones de Derecho P</w:t>
      </w:r>
      <w:r w:rsidR="006C3300" w:rsidRPr="006C3300">
        <w:rPr>
          <w:rFonts w:ascii="Arial" w:hAnsi="Arial" w:cs="Arial"/>
          <w:sz w:val="24"/>
          <w:szCs w:val="24"/>
        </w:rPr>
        <w:t>úblico</w:t>
      </w:r>
      <w:r w:rsidR="006C3300">
        <w:rPr>
          <w:rFonts w:ascii="Arial" w:hAnsi="Arial" w:cs="Arial"/>
          <w:b/>
          <w:sz w:val="24"/>
          <w:szCs w:val="24"/>
        </w:rPr>
        <w:t xml:space="preserve">, </w:t>
      </w:r>
      <w:r w:rsidR="006C3300">
        <w:rPr>
          <w:rFonts w:ascii="Arial" w:hAnsi="Arial" w:cs="Arial"/>
          <w:sz w:val="24"/>
          <w:szCs w:val="24"/>
        </w:rPr>
        <w:t xml:space="preserve">además de </w:t>
      </w:r>
      <w:r w:rsidR="006C3300">
        <w:rPr>
          <w:rFonts w:ascii="Arial" w:eastAsia="Times New Roman" w:hAnsi="Arial" w:cs="Arial"/>
          <w:sz w:val="24"/>
          <w:szCs w:val="28"/>
          <w:lang w:val="es-ES" w:eastAsia="es-ES"/>
        </w:rPr>
        <w:t>no encontrarse dentro de las facultades del Ayuntamiento de Oaxaca de Juárez mantener o generar información de los actos de campaña; además de no encontrarse dentro de la información catalogada como pública de oficio en el artículo 9, o 16</w:t>
      </w:r>
      <w:r w:rsidR="006C3300" w:rsidRPr="005F350A">
        <w:rPr>
          <w:rFonts w:ascii="Arial" w:eastAsia="Times New Roman" w:hAnsi="Arial" w:cs="Arial"/>
          <w:sz w:val="24"/>
          <w:szCs w:val="28"/>
          <w:lang w:val="es-ES" w:eastAsia="es-ES"/>
        </w:rPr>
        <w:t xml:space="preserve"> </w:t>
      </w:r>
      <w:r w:rsidR="006C3300">
        <w:rPr>
          <w:rFonts w:ascii="Arial" w:eastAsia="Times New Roman" w:hAnsi="Arial" w:cs="Arial"/>
          <w:sz w:val="24"/>
          <w:szCs w:val="28"/>
          <w:lang w:val="es-ES" w:eastAsia="es-ES"/>
        </w:rPr>
        <w:t>de la Ley de Transparencia y Acceso a la Información Pública para el Estado de Oaxaca</w:t>
      </w:r>
      <w:r w:rsidR="006C3300">
        <w:rPr>
          <w:rFonts w:ascii="Arial" w:hAnsi="Arial" w:cs="Arial"/>
          <w:sz w:val="24"/>
          <w:szCs w:val="24"/>
        </w:rPr>
        <w:t xml:space="preserve">, con lo cual la respuesta otorgada se encuentra investida de legalidad y certeza jurídica, por lo que </w:t>
      </w:r>
      <w:r w:rsidR="006C3300" w:rsidRPr="00EF7CA8">
        <w:rPr>
          <w:rFonts w:ascii="Arial" w:hAnsi="Arial" w:cs="Arial"/>
          <w:sz w:val="24"/>
          <w:szCs w:val="24"/>
        </w:rPr>
        <w:t>no se violentó el derecho del recurrente</w:t>
      </w:r>
      <w:r w:rsidR="006C3300">
        <w:rPr>
          <w:rFonts w:ascii="Arial" w:hAnsi="Arial" w:cs="Arial"/>
          <w:sz w:val="24"/>
          <w:szCs w:val="24"/>
        </w:rPr>
        <w:t>.-----------------------------------------------------</w:t>
      </w:r>
    </w:p>
    <w:p w:rsidR="006C3300" w:rsidRDefault="006C3300" w:rsidP="006C3300">
      <w:pPr>
        <w:tabs>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Por otra parte este Órgano Colegiado advierte que  en </w:t>
      </w:r>
      <w:r w:rsidRPr="004B6556">
        <w:rPr>
          <w:rFonts w:ascii="Arial" w:hAnsi="Arial" w:cs="Arial"/>
          <w:sz w:val="24"/>
          <w:szCs w:val="24"/>
        </w:rPr>
        <w:t>los casos en que los sujetos obligados no tengan en sus archivos la información</w:t>
      </w:r>
      <w:r>
        <w:rPr>
          <w:rFonts w:ascii="Arial" w:hAnsi="Arial" w:cs="Arial"/>
          <w:sz w:val="24"/>
          <w:szCs w:val="24"/>
        </w:rPr>
        <w:t xml:space="preserve"> </w:t>
      </w:r>
      <w:r w:rsidRPr="004B6556">
        <w:rPr>
          <w:rFonts w:ascii="Arial" w:hAnsi="Arial" w:cs="Arial"/>
          <w:sz w:val="24"/>
          <w:szCs w:val="24"/>
        </w:rPr>
        <w:t>que se les solicita y consideren que existen otro</w:t>
      </w:r>
      <w:r>
        <w:rPr>
          <w:rFonts w:ascii="Arial" w:hAnsi="Arial" w:cs="Arial"/>
          <w:sz w:val="24"/>
          <w:szCs w:val="24"/>
        </w:rPr>
        <w:t xml:space="preserve">s sujetos obligados competentes </w:t>
      </w:r>
      <w:r w:rsidRPr="004B6556">
        <w:rPr>
          <w:rFonts w:ascii="Arial" w:hAnsi="Arial" w:cs="Arial"/>
          <w:sz w:val="24"/>
          <w:szCs w:val="24"/>
        </w:rPr>
        <w:t>que pudieran poseerla, deberán incluir en sus resp</w:t>
      </w:r>
      <w:r>
        <w:rPr>
          <w:rFonts w:ascii="Arial" w:hAnsi="Arial" w:cs="Arial"/>
          <w:sz w:val="24"/>
          <w:szCs w:val="24"/>
        </w:rPr>
        <w:t xml:space="preserve">uestas, hasta el máximo posible </w:t>
      </w:r>
      <w:r w:rsidRPr="004B6556">
        <w:rPr>
          <w:rFonts w:ascii="Arial" w:hAnsi="Arial" w:cs="Arial"/>
          <w:sz w:val="24"/>
          <w:szCs w:val="24"/>
        </w:rPr>
        <w:t>de sus alcances, ante qué entidades, depe</w:t>
      </w:r>
      <w:r>
        <w:rPr>
          <w:rFonts w:ascii="Arial" w:hAnsi="Arial" w:cs="Arial"/>
          <w:sz w:val="24"/>
          <w:szCs w:val="24"/>
        </w:rPr>
        <w:t xml:space="preserve">ndencias, órganos, organismos o municipios acudir; por lo que del análisis al Informe rendido por el Titular de la Unidad de Enlace del sujeto obligado refiere que dicha información debería ser solicitada al Instituto Estatal Electoral y de Participación Ciudadana de Oaxaca, por lo que al hacerlo del conocimiento del ahora recurrente en el informe, el mismo que se puso a la vista por parte de este Órgano Colegiado se infiere la mejor disposición de dicho Sujeto Obligado a propiciar las </w:t>
      </w:r>
      <w:r w:rsidRPr="004B6556">
        <w:rPr>
          <w:rFonts w:ascii="Arial" w:hAnsi="Arial" w:cs="Arial"/>
          <w:sz w:val="24"/>
          <w:szCs w:val="24"/>
        </w:rPr>
        <w:t xml:space="preserve">condiciones para que el ciudadano solicitante </w:t>
      </w:r>
      <w:r>
        <w:rPr>
          <w:rFonts w:ascii="Arial" w:hAnsi="Arial" w:cs="Arial"/>
          <w:sz w:val="24"/>
          <w:szCs w:val="24"/>
        </w:rPr>
        <w:t xml:space="preserve">ejerza plenamente su derecho de </w:t>
      </w:r>
      <w:r w:rsidRPr="004B6556">
        <w:rPr>
          <w:rFonts w:ascii="Arial" w:hAnsi="Arial" w:cs="Arial"/>
          <w:sz w:val="24"/>
          <w:szCs w:val="24"/>
        </w:rPr>
        <w:t>a</w:t>
      </w:r>
      <w:r>
        <w:rPr>
          <w:rFonts w:ascii="Arial" w:hAnsi="Arial" w:cs="Arial"/>
          <w:sz w:val="24"/>
          <w:szCs w:val="24"/>
        </w:rPr>
        <w:t>cceso a la información pública. ------------------------------------------------------------------------</w:t>
      </w:r>
    </w:p>
    <w:p w:rsidR="00B8277C" w:rsidRPr="00665334" w:rsidRDefault="006C3300" w:rsidP="00B8277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SECRETARIO GENERAL DE ACUERDOS LIC. DARINEL BLAS GARCÍA:</w:t>
      </w:r>
    </w:p>
    <w:p w:rsidR="00B8277C" w:rsidRPr="00665334"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lastRenderedPageBreak/>
        <w:t xml:space="preserve">Es todo </w:t>
      </w:r>
      <w:r w:rsidR="006C3300">
        <w:rPr>
          <w:rFonts w:ascii="Arial" w:eastAsia="Calibri" w:hAnsi="Arial" w:cs="Arial"/>
          <w:sz w:val="24"/>
          <w:szCs w:val="24"/>
          <w:lang w:val="es-ES"/>
        </w:rPr>
        <w:t>Consejero Presidente.---------------------------------------------------------------------------</w:t>
      </w:r>
    </w:p>
    <w:p w:rsidR="00B8277C" w:rsidRPr="00665334" w:rsidRDefault="006C3300" w:rsidP="00B8277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B8277C" w:rsidRPr="00665334"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w:t>
      </w:r>
      <w:r w:rsidR="00E33B1E" w:rsidRPr="00665334">
        <w:rPr>
          <w:rFonts w:ascii="Arial" w:eastAsia="Calibri" w:hAnsi="Arial" w:cs="Arial"/>
          <w:sz w:val="24"/>
          <w:szCs w:val="24"/>
          <w:lang w:val="es-ES"/>
        </w:rPr>
        <w:t xml:space="preserve"> el proyecto de resolución del Recurso de R</w:t>
      </w:r>
      <w:r w:rsidRPr="00665334">
        <w:rPr>
          <w:rFonts w:ascii="Arial" w:eastAsia="Calibri" w:hAnsi="Arial" w:cs="Arial"/>
          <w:sz w:val="24"/>
          <w:szCs w:val="24"/>
          <w:lang w:val="es-ES"/>
        </w:rPr>
        <w:t>evisión del que se acaba de dar cuenta.</w:t>
      </w:r>
      <w:r w:rsidR="006C3300">
        <w:rPr>
          <w:rFonts w:ascii="Arial" w:eastAsia="Calibri" w:hAnsi="Arial" w:cs="Arial"/>
          <w:sz w:val="24"/>
          <w:szCs w:val="24"/>
          <w:lang w:val="es-ES"/>
        </w:rPr>
        <w:t>-------------------------</w:t>
      </w:r>
    </w:p>
    <w:p w:rsidR="00B8277C" w:rsidRPr="006C3300"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sidR="006C3300">
        <w:rPr>
          <w:rFonts w:ascii="Arial" w:eastAsia="Calibri" w:hAnsi="Arial" w:cs="Arial"/>
          <w:sz w:val="24"/>
          <w:szCs w:val="24"/>
          <w:lang w:val="es-ES"/>
        </w:rPr>
        <w:t>-------------------------------------------------------</w:t>
      </w:r>
      <w:r w:rsidRPr="00665334">
        <w:rPr>
          <w:rFonts w:ascii="Arial" w:eastAsia="Calibri" w:hAnsi="Arial" w:cs="Arial"/>
          <w:b/>
          <w:sz w:val="24"/>
          <w:szCs w:val="24"/>
          <w:lang w:val="es-ES"/>
        </w:rPr>
        <w:t xml:space="preserve">Se </w:t>
      </w:r>
      <w:r w:rsidR="00085DE6" w:rsidRPr="00665334">
        <w:rPr>
          <w:rFonts w:ascii="Arial" w:eastAsia="Calibri" w:hAnsi="Arial" w:cs="Arial"/>
          <w:b/>
          <w:sz w:val="24"/>
          <w:szCs w:val="24"/>
          <w:lang w:val="es-ES"/>
        </w:rPr>
        <w:t>aprueba por unanimidad de votos.</w:t>
      </w:r>
      <w:r w:rsidR="006C3300">
        <w:rPr>
          <w:rFonts w:ascii="Arial" w:eastAsia="Calibri" w:hAnsi="Arial" w:cs="Arial"/>
          <w:b/>
          <w:sz w:val="24"/>
          <w:szCs w:val="24"/>
          <w:lang w:val="es-ES"/>
        </w:rPr>
        <w:t>--------------------------------------------------------------</w:t>
      </w:r>
    </w:p>
    <w:p w:rsidR="0062562D" w:rsidRPr="00665334" w:rsidRDefault="006C3300" w:rsidP="0062562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2562D" w:rsidRPr="00665334" w:rsidRDefault="0062562D"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Pido al Secretario General de Acuerdos se sirva dar cuenta del siguiente proyecto de resolución.</w:t>
      </w:r>
      <w:r w:rsidR="00F434CE">
        <w:rPr>
          <w:rFonts w:ascii="Arial" w:eastAsia="Calibri" w:hAnsi="Arial" w:cs="Arial"/>
          <w:sz w:val="24"/>
          <w:szCs w:val="24"/>
          <w:lang w:val="es-ES"/>
        </w:rPr>
        <w:t xml:space="preserve"> ----------------------------------------------------------------------------------------------------</w:t>
      </w:r>
    </w:p>
    <w:p w:rsidR="0062562D" w:rsidRPr="00665334" w:rsidRDefault="0062562D" w:rsidP="0062562D">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p>
    <w:p w:rsidR="001639FF" w:rsidRDefault="0062562D" w:rsidP="0062562D">
      <w:pPr>
        <w:spacing w:line="360" w:lineRule="auto"/>
        <w:jc w:val="both"/>
        <w:rPr>
          <w:rFonts w:ascii="Arial" w:hAnsi="Arial" w:cs="Arial"/>
          <w:sz w:val="24"/>
          <w:szCs w:val="24"/>
        </w:rPr>
      </w:pPr>
      <w:r w:rsidRPr="00665334">
        <w:rPr>
          <w:rFonts w:ascii="Arial" w:eastAsia="Calibri" w:hAnsi="Arial" w:cs="Arial"/>
          <w:sz w:val="24"/>
          <w:szCs w:val="24"/>
          <w:lang w:val="es-ES"/>
        </w:rPr>
        <w:t xml:space="preserve">Se trata del Recurso de Revisión </w:t>
      </w:r>
      <w:r w:rsidRPr="00665334">
        <w:rPr>
          <w:rFonts w:ascii="Arial" w:eastAsia="Calibri" w:hAnsi="Arial" w:cs="Arial"/>
          <w:b/>
          <w:sz w:val="24"/>
          <w:szCs w:val="24"/>
          <w:lang w:val="es-ES"/>
        </w:rPr>
        <w:t xml:space="preserve">121/2013 </w:t>
      </w:r>
      <w:r w:rsidR="006C3300">
        <w:rPr>
          <w:rFonts w:ascii="Arial" w:eastAsia="Calibri" w:hAnsi="Arial" w:cs="Arial"/>
          <w:sz w:val="24"/>
          <w:szCs w:val="24"/>
          <w:lang w:val="es-ES"/>
        </w:rPr>
        <w:t>el sujeto obligado es</w:t>
      </w:r>
      <w:r w:rsidRPr="00665334">
        <w:rPr>
          <w:rFonts w:ascii="Arial" w:eastAsia="Calibri" w:hAnsi="Arial" w:cs="Arial"/>
          <w:sz w:val="24"/>
          <w:szCs w:val="24"/>
          <w:lang w:val="es-ES"/>
        </w:rPr>
        <w:t xml:space="preserve"> la</w:t>
      </w:r>
      <w:r w:rsidRPr="00665334">
        <w:rPr>
          <w:rFonts w:ascii="Arial" w:eastAsia="Calibri" w:hAnsi="Arial" w:cs="Arial"/>
          <w:b/>
          <w:sz w:val="24"/>
          <w:szCs w:val="24"/>
          <w:lang w:val="es-ES"/>
        </w:rPr>
        <w:t xml:space="preserve"> Consejería Jurídica del Gobierno del Estado,</w:t>
      </w:r>
      <w:r w:rsidRPr="00665334">
        <w:rPr>
          <w:rFonts w:ascii="Arial" w:eastAsia="Calibri" w:hAnsi="Arial" w:cs="Arial"/>
          <w:sz w:val="24"/>
          <w:szCs w:val="24"/>
          <w:lang w:val="es-ES"/>
        </w:rPr>
        <w:t xml:space="preserve"> la Consejera ponente es la Licenciada Gema </w:t>
      </w:r>
      <w:proofErr w:type="spellStart"/>
      <w:r w:rsidRPr="00665334">
        <w:rPr>
          <w:rFonts w:ascii="Arial" w:eastAsia="Calibri" w:hAnsi="Arial" w:cs="Arial"/>
          <w:sz w:val="24"/>
          <w:szCs w:val="24"/>
          <w:lang w:val="es-ES"/>
        </w:rPr>
        <w:t>Sehyla</w:t>
      </w:r>
      <w:proofErr w:type="spellEnd"/>
      <w:r w:rsidRPr="00665334">
        <w:rPr>
          <w:rFonts w:ascii="Arial" w:eastAsia="Calibri" w:hAnsi="Arial" w:cs="Arial"/>
          <w:sz w:val="24"/>
          <w:szCs w:val="24"/>
          <w:lang w:val="es-ES"/>
        </w:rPr>
        <w:t xml:space="preserve"> Ramírez Ricárdez y sustancialmente </w:t>
      </w:r>
      <w:r w:rsidR="006C3300">
        <w:rPr>
          <w:rFonts w:ascii="Arial" w:eastAsia="Calibri" w:hAnsi="Arial" w:cs="Arial"/>
          <w:sz w:val="24"/>
          <w:szCs w:val="24"/>
          <w:lang w:val="es-ES"/>
        </w:rPr>
        <w:t>el proyecto de resolución plantea</w:t>
      </w:r>
      <w:r w:rsidR="001639FF">
        <w:rPr>
          <w:rFonts w:ascii="Arial" w:eastAsia="Calibri" w:hAnsi="Arial" w:cs="Arial"/>
          <w:sz w:val="24"/>
          <w:szCs w:val="24"/>
          <w:lang w:val="es-ES"/>
        </w:rPr>
        <w:t xml:space="preserve">  c</w:t>
      </w:r>
      <w:proofErr w:type="spellStart"/>
      <w:r w:rsidR="001639FF" w:rsidRPr="008C2019">
        <w:rPr>
          <w:rFonts w:ascii="Arial" w:hAnsi="Arial" w:cs="Arial"/>
          <w:sz w:val="24"/>
          <w:szCs w:val="24"/>
        </w:rPr>
        <w:t>on</w:t>
      </w:r>
      <w:proofErr w:type="spellEnd"/>
      <w:r w:rsidR="001639FF" w:rsidRPr="008C2019">
        <w:rPr>
          <w:rFonts w:ascii="Arial" w:hAnsi="Arial" w:cs="Arial"/>
          <w:sz w:val="24"/>
          <w:szCs w:val="24"/>
        </w:rPr>
        <w:t xml:space="preserve"> fundamento en lo dispuesto en los artículos 73 fracción III; 76, de la Ley de Transparencia y Acceso a la Información Pública para el Estado de Oaxaca y los numerales 62 fracción III, 63 y 64 del Reglamento Interior del Recurso de Revisión y motivado  en los razonamientos y criterios aducidos </w:t>
      </w:r>
      <w:r w:rsidR="001639FF">
        <w:rPr>
          <w:rFonts w:ascii="Arial" w:hAnsi="Arial" w:cs="Arial"/>
          <w:sz w:val="24"/>
          <w:szCs w:val="24"/>
        </w:rPr>
        <w:t xml:space="preserve">considera declarar </w:t>
      </w:r>
      <w:r w:rsidR="001639FF" w:rsidRPr="001639FF">
        <w:rPr>
          <w:rFonts w:ascii="Arial" w:hAnsi="Arial" w:cs="Arial"/>
          <w:sz w:val="24"/>
          <w:szCs w:val="24"/>
        </w:rPr>
        <w:t>FUNDADO EL AGRAVIO EXPRESADO POR EL RECURRENTE</w:t>
      </w:r>
      <w:r w:rsidR="001639FF" w:rsidRPr="008C2019">
        <w:rPr>
          <w:rFonts w:ascii="Arial" w:hAnsi="Arial" w:cs="Arial"/>
          <w:sz w:val="24"/>
          <w:szCs w:val="24"/>
        </w:rPr>
        <w:t xml:space="preserve"> </w:t>
      </w:r>
      <w:r w:rsidR="001639FF">
        <w:rPr>
          <w:rFonts w:ascii="Arial" w:hAnsi="Arial" w:cs="Arial"/>
          <w:sz w:val="24"/>
          <w:szCs w:val="24"/>
        </w:rPr>
        <w:t xml:space="preserve"> </w:t>
      </w:r>
      <w:r w:rsidR="001639FF" w:rsidRPr="008C2019">
        <w:rPr>
          <w:rFonts w:ascii="Arial" w:hAnsi="Arial" w:cs="Arial"/>
          <w:sz w:val="24"/>
          <w:szCs w:val="24"/>
        </w:rPr>
        <w:t>y en consecuencia:</w:t>
      </w:r>
      <w:r w:rsidR="001639FF">
        <w:rPr>
          <w:rFonts w:ascii="Arial" w:hAnsi="Arial" w:cs="Arial"/>
          <w:sz w:val="24"/>
          <w:szCs w:val="24"/>
        </w:rPr>
        <w:t xml:space="preserve"> </w:t>
      </w:r>
      <w:r w:rsidR="001639FF" w:rsidRPr="008C2019">
        <w:rPr>
          <w:rFonts w:ascii="Arial" w:hAnsi="Arial" w:cs="Arial"/>
          <w:sz w:val="24"/>
          <w:szCs w:val="24"/>
        </w:rPr>
        <w:t xml:space="preserve">Se </w:t>
      </w:r>
      <w:r w:rsidR="001639FF" w:rsidRPr="001639FF">
        <w:rPr>
          <w:rFonts w:ascii="Arial" w:hAnsi="Arial" w:cs="Arial"/>
          <w:sz w:val="24"/>
          <w:szCs w:val="24"/>
        </w:rPr>
        <w:t>MODIFICA LA RESOLUCIÓN IMPUGNADA</w:t>
      </w:r>
      <w:r w:rsidR="001639FF">
        <w:rPr>
          <w:rFonts w:ascii="Arial" w:hAnsi="Arial" w:cs="Arial"/>
          <w:sz w:val="24"/>
          <w:szCs w:val="24"/>
        </w:rPr>
        <w:t>,</w:t>
      </w:r>
      <w:r w:rsidR="001639FF" w:rsidRPr="008C2019">
        <w:rPr>
          <w:rFonts w:ascii="Arial" w:hAnsi="Arial" w:cs="Arial"/>
          <w:sz w:val="24"/>
          <w:szCs w:val="24"/>
        </w:rPr>
        <w:t xml:space="preserve"> </w:t>
      </w:r>
      <w:r w:rsidR="001639FF" w:rsidRPr="008C2019">
        <w:rPr>
          <w:rFonts w:ascii="Arial" w:hAnsi="Arial" w:cs="Arial"/>
          <w:b/>
          <w:sz w:val="24"/>
          <w:szCs w:val="24"/>
        </w:rPr>
        <w:t xml:space="preserve"> </w:t>
      </w:r>
      <w:r w:rsidR="001639FF" w:rsidRPr="008C2019">
        <w:rPr>
          <w:rFonts w:ascii="Arial" w:hAnsi="Arial" w:cs="Arial"/>
          <w:sz w:val="24"/>
          <w:szCs w:val="24"/>
        </w:rPr>
        <w:t>de forma parcial, a efecto de que el sujeto obligado modifique su respuesta al recurrente en cuanto a  la información requerida en el punto con el numer</w:t>
      </w:r>
      <w:r w:rsidR="001639FF">
        <w:rPr>
          <w:rFonts w:ascii="Arial" w:hAnsi="Arial" w:cs="Arial"/>
          <w:sz w:val="24"/>
          <w:szCs w:val="24"/>
        </w:rPr>
        <w:t xml:space="preserve">al “4” de la solicitud inicial consistente en </w:t>
      </w:r>
      <w:r w:rsidR="001639FF" w:rsidRPr="00F434CE">
        <w:rPr>
          <w:rFonts w:ascii="Arial" w:hAnsi="Arial" w:cs="Arial"/>
          <w:color w:val="363431"/>
          <w:sz w:val="24"/>
          <w:szCs w:val="24"/>
        </w:rPr>
        <w:t>el</w:t>
      </w:r>
      <w:r w:rsidR="001639FF" w:rsidRPr="00F434CE">
        <w:rPr>
          <w:rFonts w:ascii="Arial" w:hAnsi="Arial" w:cs="Arial"/>
          <w:b/>
          <w:color w:val="363431"/>
          <w:spacing w:val="-6"/>
          <w:sz w:val="24"/>
          <w:szCs w:val="24"/>
        </w:rPr>
        <w:t xml:space="preserve"> </w:t>
      </w:r>
      <w:r w:rsidR="001639FF" w:rsidRPr="00F434CE">
        <w:rPr>
          <w:rFonts w:ascii="Arial" w:hAnsi="Arial" w:cs="Arial"/>
          <w:color w:val="363431"/>
          <w:w w:val="95"/>
          <w:sz w:val="24"/>
          <w:szCs w:val="24"/>
        </w:rPr>
        <w:t>directorio</w:t>
      </w:r>
      <w:r w:rsidR="001639FF" w:rsidRPr="00F434CE">
        <w:rPr>
          <w:rFonts w:ascii="Arial" w:hAnsi="Arial" w:cs="Arial"/>
          <w:color w:val="363431"/>
          <w:spacing w:val="-1"/>
          <w:w w:val="95"/>
          <w:sz w:val="24"/>
          <w:szCs w:val="24"/>
        </w:rPr>
        <w:t xml:space="preserve"> </w:t>
      </w:r>
      <w:r w:rsidR="001639FF" w:rsidRPr="00F434CE">
        <w:rPr>
          <w:rFonts w:ascii="Arial" w:hAnsi="Arial" w:cs="Arial"/>
          <w:color w:val="363431"/>
          <w:sz w:val="24"/>
          <w:szCs w:val="24"/>
        </w:rPr>
        <w:t>de</w:t>
      </w:r>
      <w:r w:rsidR="001639FF" w:rsidRPr="00F434CE">
        <w:rPr>
          <w:rFonts w:ascii="Arial" w:hAnsi="Arial" w:cs="Arial"/>
          <w:color w:val="363431"/>
          <w:spacing w:val="-13"/>
          <w:sz w:val="24"/>
          <w:szCs w:val="24"/>
        </w:rPr>
        <w:t xml:space="preserve"> </w:t>
      </w:r>
      <w:r w:rsidR="001639FF" w:rsidRPr="00F434CE">
        <w:rPr>
          <w:rFonts w:ascii="Arial" w:hAnsi="Arial" w:cs="Arial"/>
          <w:color w:val="363431"/>
          <w:sz w:val="24"/>
          <w:szCs w:val="24"/>
        </w:rPr>
        <w:t>toda</w:t>
      </w:r>
      <w:r w:rsidR="001639FF" w:rsidRPr="00F434CE">
        <w:rPr>
          <w:rFonts w:ascii="Arial" w:hAnsi="Arial" w:cs="Arial"/>
          <w:color w:val="363431"/>
          <w:spacing w:val="-19"/>
          <w:sz w:val="24"/>
          <w:szCs w:val="24"/>
        </w:rPr>
        <w:t xml:space="preserve"> </w:t>
      </w:r>
      <w:r w:rsidR="001639FF" w:rsidRPr="00F434CE">
        <w:rPr>
          <w:rFonts w:ascii="Arial" w:hAnsi="Arial" w:cs="Arial"/>
          <w:color w:val="363431"/>
          <w:sz w:val="24"/>
          <w:szCs w:val="24"/>
        </w:rPr>
        <w:t>la</w:t>
      </w:r>
      <w:r w:rsidR="001639FF" w:rsidRPr="00F434CE">
        <w:rPr>
          <w:rFonts w:ascii="Arial" w:hAnsi="Arial" w:cs="Arial"/>
          <w:color w:val="363431"/>
          <w:spacing w:val="9"/>
          <w:sz w:val="24"/>
          <w:szCs w:val="24"/>
        </w:rPr>
        <w:t xml:space="preserve"> </w:t>
      </w:r>
      <w:r w:rsidR="001639FF" w:rsidRPr="00F434CE">
        <w:rPr>
          <w:rFonts w:ascii="Arial" w:hAnsi="Arial" w:cs="Arial"/>
          <w:color w:val="363431"/>
          <w:sz w:val="24"/>
          <w:szCs w:val="24"/>
        </w:rPr>
        <w:t>plantilla de</w:t>
      </w:r>
      <w:r w:rsidR="001639FF" w:rsidRPr="00F434CE">
        <w:rPr>
          <w:rFonts w:ascii="Arial" w:hAnsi="Arial" w:cs="Arial"/>
          <w:color w:val="363431"/>
          <w:spacing w:val="-17"/>
          <w:sz w:val="24"/>
          <w:szCs w:val="24"/>
        </w:rPr>
        <w:t xml:space="preserve"> </w:t>
      </w:r>
      <w:r w:rsidR="001639FF" w:rsidRPr="00F434CE">
        <w:rPr>
          <w:rFonts w:ascii="Arial" w:hAnsi="Arial" w:cs="Arial"/>
          <w:color w:val="363431"/>
          <w:w w:val="98"/>
          <w:sz w:val="24"/>
          <w:szCs w:val="24"/>
        </w:rPr>
        <w:t>trabajadores</w:t>
      </w:r>
      <w:r w:rsidR="001639FF" w:rsidRPr="00F434CE">
        <w:rPr>
          <w:rFonts w:ascii="Arial" w:hAnsi="Arial" w:cs="Arial"/>
          <w:color w:val="363431"/>
          <w:spacing w:val="3"/>
          <w:w w:val="98"/>
          <w:sz w:val="24"/>
          <w:szCs w:val="24"/>
        </w:rPr>
        <w:t xml:space="preserve"> </w:t>
      </w:r>
      <w:r w:rsidR="001639FF" w:rsidRPr="00F434CE">
        <w:rPr>
          <w:rFonts w:ascii="Arial" w:hAnsi="Arial" w:cs="Arial"/>
          <w:color w:val="363431"/>
          <w:sz w:val="24"/>
          <w:szCs w:val="24"/>
        </w:rPr>
        <w:t>de</w:t>
      </w:r>
      <w:r w:rsidR="001639FF" w:rsidRPr="00F434CE">
        <w:rPr>
          <w:rFonts w:ascii="Arial" w:hAnsi="Arial" w:cs="Arial"/>
          <w:color w:val="363431"/>
          <w:spacing w:val="-17"/>
          <w:sz w:val="24"/>
          <w:szCs w:val="24"/>
        </w:rPr>
        <w:t xml:space="preserve"> </w:t>
      </w:r>
      <w:r w:rsidR="001639FF" w:rsidRPr="00F434CE">
        <w:rPr>
          <w:rFonts w:ascii="Arial" w:hAnsi="Arial" w:cs="Arial"/>
          <w:color w:val="363431"/>
          <w:sz w:val="24"/>
          <w:szCs w:val="24"/>
        </w:rPr>
        <w:t>base</w:t>
      </w:r>
      <w:r w:rsidR="001639FF" w:rsidRPr="00F434CE">
        <w:rPr>
          <w:rFonts w:ascii="Arial" w:hAnsi="Arial" w:cs="Arial"/>
          <w:color w:val="363431"/>
          <w:spacing w:val="-6"/>
          <w:sz w:val="24"/>
          <w:szCs w:val="24"/>
        </w:rPr>
        <w:t xml:space="preserve"> </w:t>
      </w:r>
      <w:r w:rsidR="001639FF" w:rsidRPr="00F434CE">
        <w:rPr>
          <w:rFonts w:ascii="Arial" w:hAnsi="Arial" w:cs="Arial"/>
          <w:color w:val="363431"/>
          <w:sz w:val="24"/>
          <w:szCs w:val="24"/>
        </w:rPr>
        <w:t xml:space="preserve">y </w:t>
      </w:r>
      <w:r w:rsidR="001639FF" w:rsidRPr="00F434CE">
        <w:rPr>
          <w:rFonts w:ascii="Arial" w:hAnsi="Arial" w:cs="Arial"/>
          <w:color w:val="363431"/>
          <w:w w:val="96"/>
          <w:sz w:val="24"/>
          <w:szCs w:val="24"/>
        </w:rPr>
        <w:t>confianza</w:t>
      </w:r>
      <w:r w:rsidR="001639FF" w:rsidRPr="00F434CE">
        <w:rPr>
          <w:rFonts w:ascii="Arial" w:hAnsi="Arial" w:cs="Arial"/>
          <w:color w:val="363431"/>
          <w:spacing w:val="18"/>
          <w:w w:val="96"/>
          <w:sz w:val="24"/>
          <w:szCs w:val="24"/>
        </w:rPr>
        <w:t xml:space="preserve"> </w:t>
      </w:r>
      <w:r w:rsidR="001639FF" w:rsidRPr="00F434CE">
        <w:rPr>
          <w:rFonts w:ascii="Arial" w:hAnsi="Arial" w:cs="Arial"/>
          <w:color w:val="363431"/>
          <w:w w:val="96"/>
          <w:sz w:val="24"/>
          <w:szCs w:val="24"/>
        </w:rPr>
        <w:t>adscritos</w:t>
      </w:r>
      <w:r w:rsidR="001639FF" w:rsidRPr="00F434CE">
        <w:rPr>
          <w:rFonts w:ascii="Arial" w:hAnsi="Arial" w:cs="Arial"/>
          <w:color w:val="363431"/>
          <w:spacing w:val="-3"/>
          <w:w w:val="96"/>
          <w:sz w:val="24"/>
          <w:szCs w:val="24"/>
        </w:rPr>
        <w:t xml:space="preserve"> </w:t>
      </w:r>
      <w:r w:rsidR="001639FF" w:rsidRPr="00F434CE">
        <w:rPr>
          <w:rFonts w:ascii="Arial" w:hAnsi="Arial" w:cs="Arial"/>
          <w:color w:val="363431"/>
          <w:sz w:val="24"/>
          <w:szCs w:val="24"/>
        </w:rPr>
        <w:t>a</w:t>
      </w:r>
      <w:r w:rsidR="001639FF" w:rsidRPr="00F434CE">
        <w:rPr>
          <w:rFonts w:ascii="Arial" w:hAnsi="Arial" w:cs="Arial"/>
          <w:color w:val="363431"/>
          <w:spacing w:val="2"/>
          <w:sz w:val="24"/>
          <w:szCs w:val="24"/>
        </w:rPr>
        <w:t xml:space="preserve"> </w:t>
      </w:r>
      <w:r w:rsidR="001639FF" w:rsidRPr="00F434CE">
        <w:rPr>
          <w:rFonts w:ascii="Arial" w:hAnsi="Arial" w:cs="Arial"/>
          <w:color w:val="363431"/>
          <w:sz w:val="24"/>
          <w:szCs w:val="24"/>
        </w:rPr>
        <w:t>la</w:t>
      </w:r>
      <w:r w:rsidR="001639FF" w:rsidRPr="00F434CE">
        <w:rPr>
          <w:rFonts w:ascii="Arial" w:hAnsi="Arial" w:cs="Arial"/>
          <w:color w:val="363431"/>
          <w:spacing w:val="4"/>
          <w:sz w:val="24"/>
          <w:szCs w:val="24"/>
        </w:rPr>
        <w:t xml:space="preserve"> </w:t>
      </w:r>
      <w:r w:rsidR="001639FF" w:rsidRPr="00F434CE">
        <w:rPr>
          <w:rFonts w:ascii="Arial" w:hAnsi="Arial" w:cs="Arial"/>
          <w:color w:val="363431"/>
          <w:w w:val="96"/>
          <w:sz w:val="24"/>
          <w:szCs w:val="24"/>
        </w:rPr>
        <w:t>dirección</w:t>
      </w:r>
      <w:r w:rsidR="001639FF" w:rsidRPr="00F434CE">
        <w:rPr>
          <w:rFonts w:ascii="Arial" w:hAnsi="Arial" w:cs="Arial"/>
          <w:color w:val="363431"/>
          <w:spacing w:val="-12"/>
          <w:w w:val="96"/>
          <w:sz w:val="24"/>
          <w:szCs w:val="24"/>
        </w:rPr>
        <w:t xml:space="preserve"> </w:t>
      </w:r>
      <w:r w:rsidR="001639FF" w:rsidRPr="00F434CE">
        <w:rPr>
          <w:rFonts w:ascii="Arial" w:hAnsi="Arial" w:cs="Arial"/>
          <w:color w:val="363431"/>
          <w:w w:val="96"/>
          <w:sz w:val="24"/>
          <w:szCs w:val="24"/>
        </w:rPr>
        <w:t>general</w:t>
      </w:r>
      <w:r w:rsidR="001639FF" w:rsidRPr="00F434CE">
        <w:rPr>
          <w:rFonts w:ascii="Arial" w:hAnsi="Arial" w:cs="Arial"/>
          <w:color w:val="363431"/>
          <w:spacing w:val="12"/>
          <w:w w:val="96"/>
          <w:sz w:val="24"/>
          <w:szCs w:val="24"/>
        </w:rPr>
        <w:t xml:space="preserve"> </w:t>
      </w:r>
      <w:r w:rsidR="001639FF" w:rsidRPr="00F434CE">
        <w:rPr>
          <w:rFonts w:ascii="Arial" w:hAnsi="Arial" w:cs="Arial"/>
          <w:color w:val="363431"/>
          <w:sz w:val="24"/>
          <w:szCs w:val="24"/>
        </w:rPr>
        <w:t>de</w:t>
      </w:r>
      <w:r w:rsidR="001639FF" w:rsidRPr="00F434CE">
        <w:rPr>
          <w:rFonts w:ascii="Arial" w:hAnsi="Arial" w:cs="Arial"/>
          <w:color w:val="363431"/>
          <w:spacing w:val="-17"/>
          <w:sz w:val="24"/>
          <w:szCs w:val="24"/>
        </w:rPr>
        <w:t xml:space="preserve"> </w:t>
      </w:r>
      <w:r w:rsidR="001639FF" w:rsidRPr="00F434CE">
        <w:rPr>
          <w:rFonts w:ascii="Arial" w:hAnsi="Arial" w:cs="Arial"/>
          <w:color w:val="363431"/>
          <w:sz w:val="24"/>
          <w:szCs w:val="24"/>
        </w:rPr>
        <w:t>notarías</w:t>
      </w:r>
      <w:r w:rsidR="001639FF" w:rsidRPr="001639FF">
        <w:rPr>
          <w:rFonts w:ascii="Arial" w:hAnsi="Arial" w:cs="Arial"/>
          <w:color w:val="363431"/>
          <w:sz w:val="24"/>
          <w:szCs w:val="24"/>
        </w:rPr>
        <w:t xml:space="preserve">, información que deberá </w:t>
      </w:r>
      <w:r w:rsidR="001639FF" w:rsidRPr="001639FF">
        <w:rPr>
          <w:rFonts w:ascii="Arial" w:hAnsi="Arial" w:cs="Arial"/>
          <w:bCs/>
          <w:sz w:val="24"/>
          <w:szCs w:val="24"/>
          <w:lang w:eastAsia="es-MX"/>
        </w:rPr>
        <w:t>ENTREGAR al recurrente de</w:t>
      </w:r>
      <w:r w:rsidR="001639FF" w:rsidRPr="008C2019">
        <w:rPr>
          <w:rFonts w:ascii="Arial" w:hAnsi="Arial" w:cs="Arial"/>
          <w:bCs/>
          <w:sz w:val="24"/>
          <w:szCs w:val="24"/>
          <w:lang w:eastAsia="es-MX"/>
        </w:rPr>
        <w:t xml:space="preserve"> manera expedita y actualizada, toda vez</w:t>
      </w:r>
      <w:r w:rsidR="001639FF">
        <w:rPr>
          <w:rFonts w:ascii="Arial" w:hAnsi="Arial" w:cs="Arial"/>
          <w:bCs/>
          <w:sz w:val="24"/>
          <w:szCs w:val="24"/>
          <w:lang w:eastAsia="es-MX"/>
        </w:rPr>
        <w:t xml:space="preserve"> que dicha información reviste el carácter de información pública de oficio, además</w:t>
      </w:r>
      <w:r w:rsidR="001639FF" w:rsidRPr="008C2019">
        <w:rPr>
          <w:rFonts w:ascii="Arial" w:hAnsi="Arial" w:cs="Arial"/>
          <w:bCs/>
          <w:sz w:val="24"/>
          <w:szCs w:val="24"/>
          <w:lang w:eastAsia="es-MX"/>
        </w:rPr>
        <w:t xml:space="preserve"> que no genera ninguna afectación o daño el que se proporcione dicha información consistente en la plantilla de trabajadores adscritos a la Dirección General de Notarias máxime que todos dependen del Erario Público</w:t>
      </w:r>
      <w:r w:rsidR="001639FF">
        <w:rPr>
          <w:rFonts w:ascii="Arial" w:hAnsi="Arial" w:cs="Arial"/>
          <w:bCs/>
          <w:sz w:val="24"/>
          <w:szCs w:val="24"/>
          <w:lang w:eastAsia="es-MX"/>
        </w:rPr>
        <w:t>.</w:t>
      </w:r>
      <w:r w:rsidR="001639FF" w:rsidRPr="00A161BC">
        <w:rPr>
          <w:rFonts w:ascii="Arial" w:hAnsi="Arial" w:cs="Arial"/>
          <w:bCs/>
          <w:sz w:val="24"/>
          <w:szCs w:val="24"/>
        </w:rPr>
        <w:t xml:space="preserve"> </w:t>
      </w:r>
      <w:r w:rsidR="001639FF">
        <w:rPr>
          <w:rFonts w:ascii="Arial" w:hAnsi="Arial" w:cs="Arial"/>
          <w:bCs/>
          <w:sz w:val="24"/>
          <w:szCs w:val="24"/>
        </w:rPr>
        <w:t>– Misma que deberá</w:t>
      </w:r>
      <w:r w:rsidR="001639FF" w:rsidRPr="008C2019">
        <w:rPr>
          <w:rFonts w:ascii="Arial" w:hAnsi="Arial" w:cs="Arial"/>
          <w:bCs/>
          <w:sz w:val="24"/>
          <w:szCs w:val="24"/>
        </w:rPr>
        <w:t xml:space="preserve"> ser cumplida en</w:t>
      </w:r>
      <w:r w:rsidR="001639FF" w:rsidRPr="008C2019">
        <w:rPr>
          <w:rFonts w:ascii="Arial" w:hAnsi="Arial" w:cs="Arial"/>
          <w:sz w:val="24"/>
          <w:szCs w:val="24"/>
        </w:rPr>
        <w:t xml:space="preserve"> el plazo de </w:t>
      </w:r>
      <w:r w:rsidR="001639FF" w:rsidRPr="001639FF">
        <w:rPr>
          <w:rFonts w:ascii="Arial" w:hAnsi="Arial" w:cs="Arial"/>
          <w:sz w:val="24"/>
          <w:szCs w:val="24"/>
        </w:rPr>
        <w:t>DIEZ DIAS HÁBILES</w:t>
      </w:r>
      <w:r w:rsidR="001639FF" w:rsidRPr="008C2019">
        <w:rPr>
          <w:rFonts w:ascii="Arial" w:hAnsi="Arial" w:cs="Arial"/>
          <w:sz w:val="24"/>
          <w:szCs w:val="24"/>
        </w:rPr>
        <w:t xml:space="preserve"> contados a partir del día hábil siguiente a la fecha de su notificación, conforme con los artículos </w:t>
      </w:r>
      <w:r w:rsidR="001639FF" w:rsidRPr="001639FF">
        <w:rPr>
          <w:rFonts w:ascii="Arial" w:hAnsi="Arial" w:cs="Arial"/>
          <w:sz w:val="24"/>
          <w:szCs w:val="24"/>
        </w:rPr>
        <w:t>73</w:t>
      </w:r>
      <w:r w:rsidR="001639FF" w:rsidRPr="008C2019">
        <w:rPr>
          <w:rFonts w:ascii="Arial" w:hAnsi="Arial" w:cs="Arial"/>
          <w:sz w:val="24"/>
          <w:szCs w:val="24"/>
        </w:rPr>
        <w:t xml:space="preserve">, fracción III, párrafo tercero, de la Ley de Transparencia y Acceso a la Información Pública para el Estado de Oaxaca </w:t>
      </w:r>
      <w:r w:rsidR="001639FF" w:rsidRPr="001639FF">
        <w:rPr>
          <w:rFonts w:ascii="Arial" w:hAnsi="Arial" w:cs="Arial"/>
          <w:sz w:val="24"/>
          <w:szCs w:val="24"/>
        </w:rPr>
        <w:t>y 63</w:t>
      </w:r>
      <w:r w:rsidR="001639FF" w:rsidRPr="008C2019">
        <w:rPr>
          <w:rFonts w:ascii="Arial" w:hAnsi="Arial" w:cs="Arial"/>
          <w:sz w:val="24"/>
          <w:szCs w:val="24"/>
        </w:rPr>
        <w:t xml:space="preserve"> del Reglamento Interior del Recurso de Revisión.</w:t>
      </w:r>
      <w:r w:rsidR="001639FF">
        <w:rPr>
          <w:rFonts w:ascii="Arial" w:hAnsi="Arial" w:cs="Arial"/>
          <w:sz w:val="24"/>
          <w:szCs w:val="24"/>
        </w:rPr>
        <w:t xml:space="preserve"> -------------------------------</w:t>
      </w:r>
      <w:r w:rsidR="001639FF">
        <w:rPr>
          <w:rFonts w:ascii="Arial" w:eastAsia="Calibri" w:hAnsi="Arial" w:cs="Arial"/>
          <w:b/>
          <w:sz w:val="24"/>
          <w:szCs w:val="24"/>
          <w:lang w:val="es-ES"/>
        </w:rPr>
        <w:t>SECRETARIO GENERAL DE ACUERDOS LIC. DARINEL BLAS GARCÍA:</w:t>
      </w:r>
    </w:p>
    <w:p w:rsidR="001639FF" w:rsidRDefault="0062562D" w:rsidP="0062562D">
      <w:pPr>
        <w:spacing w:line="360" w:lineRule="auto"/>
        <w:jc w:val="both"/>
        <w:rPr>
          <w:rFonts w:ascii="Arial" w:hAnsi="Arial" w:cs="Arial"/>
          <w:sz w:val="24"/>
          <w:szCs w:val="24"/>
        </w:rPr>
      </w:pPr>
      <w:r w:rsidRPr="00665334">
        <w:rPr>
          <w:rFonts w:ascii="Arial" w:eastAsia="Calibri" w:hAnsi="Arial" w:cs="Arial"/>
          <w:sz w:val="24"/>
          <w:szCs w:val="24"/>
          <w:lang w:val="es-ES"/>
        </w:rPr>
        <w:t>Es todo</w:t>
      </w:r>
      <w:r w:rsidR="001639FF">
        <w:rPr>
          <w:rFonts w:ascii="Arial" w:eastAsia="Calibri" w:hAnsi="Arial" w:cs="Arial"/>
          <w:sz w:val="24"/>
          <w:szCs w:val="24"/>
          <w:lang w:val="es-ES"/>
        </w:rPr>
        <w:t xml:space="preserve"> Consejero Presidente.---------------------------------------------------------------------------</w:t>
      </w:r>
      <w:r w:rsidR="001639FF">
        <w:rPr>
          <w:rFonts w:ascii="Arial" w:eastAsia="Calibri" w:hAnsi="Arial" w:cs="Arial"/>
          <w:b/>
          <w:sz w:val="24"/>
          <w:szCs w:val="24"/>
          <w:lang w:val="es-ES"/>
        </w:rPr>
        <w:t>CONSEJERO L.C. ESTEBAN LÓPEZ JOSÉ:</w:t>
      </w:r>
    </w:p>
    <w:p w:rsidR="001639FF" w:rsidRDefault="001639FF" w:rsidP="0093104E">
      <w:pPr>
        <w:spacing w:line="360" w:lineRule="auto"/>
        <w:jc w:val="both"/>
        <w:rPr>
          <w:rFonts w:ascii="Arial" w:hAnsi="Arial" w:cs="Arial"/>
          <w:sz w:val="24"/>
          <w:szCs w:val="24"/>
        </w:rPr>
      </w:pPr>
      <w:r>
        <w:rPr>
          <w:rFonts w:ascii="Arial" w:eastAsia="Calibri" w:hAnsi="Arial" w:cs="Arial"/>
          <w:sz w:val="24"/>
          <w:szCs w:val="24"/>
        </w:rPr>
        <w:lastRenderedPageBreak/>
        <w:t>S</w:t>
      </w:r>
      <w:r w:rsidR="0062562D" w:rsidRPr="00665334">
        <w:rPr>
          <w:rFonts w:ascii="Arial" w:eastAsia="Calibri" w:hAnsi="Arial" w:cs="Arial"/>
          <w:sz w:val="24"/>
          <w:szCs w:val="24"/>
          <w:lang w:val="es-ES"/>
        </w:rPr>
        <w:t>e pregunta a los integrantes de este Consejo General si se aprueba el proyecto de resolución del Recurso de Revisión del que se acaba de dar cuenta.</w:t>
      </w:r>
      <w:r>
        <w:rPr>
          <w:rFonts w:ascii="Arial" w:eastAsia="Calibri" w:hAnsi="Arial" w:cs="Arial"/>
          <w:sz w:val="24"/>
          <w:szCs w:val="24"/>
          <w:lang w:val="es-ES"/>
        </w:rPr>
        <w:t>-------------------------</w:t>
      </w:r>
      <w:r w:rsidR="0062562D" w:rsidRPr="00665334">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r w:rsidR="0062562D"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 xml:space="preserve"> -------------------------------------------------------------CONSEJERO L.C. ESTEBAN LÓPEZ JOSÉ:</w:t>
      </w:r>
    </w:p>
    <w:p w:rsidR="001639FF" w:rsidRDefault="00665F8A" w:rsidP="00085DE6">
      <w:pPr>
        <w:spacing w:line="360" w:lineRule="auto"/>
        <w:jc w:val="both"/>
        <w:rPr>
          <w:rFonts w:ascii="Arial" w:hAnsi="Arial" w:cs="Arial"/>
          <w:sz w:val="24"/>
          <w:szCs w:val="24"/>
        </w:rPr>
      </w:pPr>
      <w:r w:rsidRPr="00665334">
        <w:rPr>
          <w:rFonts w:ascii="Arial" w:eastAsia="Calibri" w:hAnsi="Arial" w:cs="Arial"/>
          <w:sz w:val="24"/>
          <w:szCs w:val="24"/>
          <w:lang w:val="es-ES"/>
        </w:rPr>
        <w:t xml:space="preserve">Se procede al desahogo del </w:t>
      </w:r>
      <w:r w:rsidRPr="00665334">
        <w:rPr>
          <w:rFonts w:ascii="Arial" w:eastAsia="Calibri" w:hAnsi="Arial" w:cs="Arial"/>
          <w:b/>
          <w:sz w:val="24"/>
          <w:szCs w:val="24"/>
          <w:u w:val="single"/>
          <w:lang w:val="es-ES"/>
        </w:rPr>
        <w:t xml:space="preserve">punto número </w:t>
      </w:r>
      <w:r w:rsidR="00923AD4" w:rsidRPr="00665334">
        <w:rPr>
          <w:rFonts w:ascii="Arial" w:eastAsia="Calibri" w:hAnsi="Arial" w:cs="Arial"/>
          <w:b/>
          <w:sz w:val="24"/>
          <w:szCs w:val="24"/>
          <w:u w:val="single"/>
          <w:lang w:val="es-ES"/>
        </w:rPr>
        <w:t xml:space="preserve"> (</w:t>
      </w:r>
      <w:r w:rsidR="00B8277C" w:rsidRPr="00665334">
        <w:rPr>
          <w:rFonts w:ascii="Arial" w:eastAsia="Calibri" w:hAnsi="Arial" w:cs="Arial"/>
          <w:b/>
          <w:sz w:val="24"/>
          <w:szCs w:val="24"/>
          <w:u w:val="single"/>
          <w:lang w:val="es-ES"/>
        </w:rPr>
        <w:t>siete</w:t>
      </w:r>
      <w:r w:rsidR="00923AD4" w:rsidRPr="00665334">
        <w:rPr>
          <w:rFonts w:ascii="Arial" w:eastAsia="Calibri" w:hAnsi="Arial" w:cs="Arial"/>
          <w:b/>
          <w:sz w:val="24"/>
          <w:szCs w:val="24"/>
          <w:u w:val="single"/>
          <w:lang w:val="es-ES"/>
        </w:rPr>
        <w:t>)</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 xml:space="preserve">del orden del día, </w:t>
      </w:r>
      <w:r w:rsidR="00085DE6" w:rsidRPr="00665334">
        <w:rPr>
          <w:rFonts w:ascii="Arial" w:hAnsi="Arial" w:cs="Arial"/>
          <w:sz w:val="24"/>
          <w:szCs w:val="24"/>
          <w:lang w:val="es-ES"/>
        </w:rPr>
        <w:t>consistente en</w:t>
      </w:r>
      <w:r w:rsidR="0093104E" w:rsidRPr="00665334">
        <w:rPr>
          <w:rFonts w:ascii="Arial" w:eastAsia="Calibri" w:hAnsi="Arial" w:cs="Arial"/>
          <w:sz w:val="24"/>
          <w:szCs w:val="24"/>
          <w:lang w:val="es-ES"/>
        </w:rPr>
        <w:t xml:space="preserve"> la </w:t>
      </w:r>
      <w:r w:rsidR="0093104E" w:rsidRPr="00665334">
        <w:rPr>
          <w:rFonts w:ascii="Arial" w:eastAsia="Times New Roman" w:hAnsi="Arial" w:cs="Arial"/>
          <w:b/>
          <w:sz w:val="24"/>
          <w:szCs w:val="24"/>
          <w:lang w:eastAsia="es-ES"/>
        </w:rPr>
        <w:t xml:space="preserve">aprobación  </w:t>
      </w:r>
      <w:r w:rsidR="00085DE6" w:rsidRPr="00665334">
        <w:rPr>
          <w:rFonts w:ascii="Arial" w:eastAsia="Calibri" w:hAnsi="Arial" w:cs="Arial"/>
          <w:b/>
          <w:sz w:val="24"/>
          <w:szCs w:val="24"/>
          <w:lang w:val="es-ES"/>
        </w:rPr>
        <w:t xml:space="preserve">del Consejo General </w:t>
      </w:r>
      <w:r w:rsidR="00A61326" w:rsidRPr="00665334">
        <w:rPr>
          <w:rFonts w:ascii="Arial" w:eastAsia="Calibri" w:hAnsi="Arial" w:cs="Arial"/>
          <w:b/>
          <w:sz w:val="24"/>
          <w:szCs w:val="24"/>
          <w:lang w:val="es-ES"/>
        </w:rPr>
        <w:t>d</w:t>
      </w:r>
      <w:r w:rsidR="00085DE6" w:rsidRPr="00665334">
        <w:rPr>
          <w:rFonts w:ascii="Arial" w:eastAsia="Calibri" w:hAnsi="Arial" w:cs="Arial"/>
          <w:b/>
          <w:sz w:val="24"/>
          <w:szCs w:val="24"/>
          <w:lang w:val="es-ES"/>
        </w:rPr>
        <w:t>el proyecto de resolución que presenta la Consejera Licenciada María de Lourdes Eréndira Fuentes Robles.</w:t>
      </w:r>
      <w:r w:rsidR="001639FF">
        <w:rPr>
          <w:rFonts w:ascii="Arial" w:eastAsia="Calibri" w:hAnsi="Arial" w:cs="Arial"/>
          <w:b/>
          <w:sz w:val="24"/>
          <w:szCs w:val="24"/>
          <w:lang w:val="es-ES"/>
        </w:rPr>
        <w:t xml:space="preserve"> ---------------------</w:t>
      </w:r>
      <w:r w:rsidR="00085DE6" w:rsidRPr="00665334">
        <w:rPr>
          <w:rFonts w:ascii="Arial" w:eastAsia="Calibri" w:hAnsi="Arial" w:cs="Arial"/>
          <w:sz w:val="24"/>
          <w:szCs w:val="24"/>
          <w:lang w:val="es-ES"/>
        </w:rPr>
        <w:t xml:space="preserve">Para ello, pido  se de lectura  al proyecto de resolución </w:t>
      </w:r>
      <w:r w:rsidR="001639FF">
        <w:rPr>
          <w:rFonts w:ascii="Arial" w:eastAsia="Calibri" w:hAnsi="Arial" w:cs="Arial"/>
          <w:sz w:val="24"/>
          <w:szCs w:val="24"/>
          <w:lang w:val="es-ES"/>
        </w:rPr>
        <w:t xml:space="preserve">del </w:t>
      </w:r>
      <w:r w:rsidR="00085DE6" w:rsidRPr="00665334">
        <w:rPr>
          <w:rFonts w:ascii="Arial" w:eastAsia="Calibri" w:hAnsi="Arial" w:cs="Arial"/>
          <w:sz w:val="24"/>
          <w:szCs w:val="24"/>
          <w:lang w:val="es-ES"/>
        </w:rPr>
        <w:t xml:space="preserve">que </w:t>
      </w:r>
      <w:r w:rsidR="00085DE6" w:rsidRPr="00665334">
        <w:rPr>
          <w:rFonts w:ascii="Arial" w:eastAsia="Calibri" w:hAnsi="Arial" w:cs="Arial"/>
          <w:color w:val="000000" w:themeColor="text1"/>
          <w:sz w:val="24"/>
          <w:szCs w:val="24"/>
          <w:lang w:val="es-ES"/>
        </w:rPr>
        <w:t xml:space="preserve">hizo llegar </w:t>
      </w:r>
      <w:r w:rsidR="00085DE6" w:rsidRPr="00665334">
        <w:rPr>
          <w:rFonts w:ascii="Arial" w:eastAsia="Calibri" w:hAnsi="Arial" w:cs="Arial"/>
          <w:sz w:val="24"/>
          <w:szCs w:val="24"/>
          <w:lang w:val="es-ES"/>
        </w:rPr>
        <w:t>a la Secretaría Técnica,  para que fuera sometido a la aprobación del Consejo General de ésta Comisión.</w:t>
      </w:r>
      <w:r w:rsidR="00085DE6" w:rsidRPr="00665334">
        <w:rPr>
          <w:rFonts w:ascii="Arial" w:eastAsia="Calibri" w:hAnsi="Arial" w:cs="Arial"/>
          <w:b/>
          <w:sz w:val="24"/>
          <w:szCs w:val="24"/>
          <w:lang w:val="es-ES"/>
        </w:rPr>
        <w:t xml:space="preserve"> </w:t>
      </w:r>
      <w:r w:rsidR="001639FF">
        <w:rPr>
          <w:rFonts w:ascii="Arial" w:eastAsia="Calibri" w:hAnsi="Arial" w:cs="Arial"/>
          <w:b/>
          <w:sz w:val="24"/>
          <w:szCs w:val="24"/>
          <w:lang w:val="es-ES"/>
        </w:rPr>
        <w:t>-----------------------------------------------------------------------------------------------</w:t>
      </w:r>
      <w:r w:rsidR="00085DE6" w:rsidRPr="00665334">
        <w:rPr>
          <w:rFonts w:ascii="Arial" w:eastAsia="Calibri" w:hAnsi="Arial" w:cs="Arial"/>
          <w:b/>
          <w:sz w:val="24"/>
          <w:szCs w:val="24"/>
          <w:lang w:val="es-ES"/>
        </w:rPr>
        <w:t>SECRETARIO GENERAL DE ACUERDOS</w:t>
      </w:r>
      <w:r w:rsidR="001639FF">
        <w:rPr>
          <w:rFonts w:ascii="Arial" w:eastAsia="Calibri" w:hAnsi="Arial" w:cs="Arial"/>
          <w:b/>
          <w:sz w:val="24"/>
          <w:szCs w:val="24"/>
          <w:lang w:val="es-ES"/>
        </w:rPr>
        <w:t xml:space="preserve"> LIC. DARINEL BLAS GARCÍA:</w:t>
      </w:r>
    </w:p>
    <w:p w:rsidR="001639FF" w:rsidRDefault="00085DE6" w:rsidP="00F434CE">
      <w:pPr>
        <w:spacing w:line="360" w:lineRule="auto"/>
        <w:jc w:val="both"/>
        <w:rPr>
          <w:rFonts w:ascii="Arial" w:eastAsia="Times New Roman" w:hAnsi="Arial" w:cs="Arial"/>
          <w:color w:val="00000A"/>
          <w:sz w:val="24"/>
          <w:szCs w:val="24"/>
          <w:lang w:eastAsia="es-MX"/>
        </w:rPr>
      </w:pPr>
      <w:r w:rsidRPr="00665334">
        <w:rPr>
          <w:rFonts w:ascii="Arial" w:eastAsia="Calibri" w:hAnsi="Arial" w:cs="Arial"/>
          <w:sz w:val="24"/>
          <w:szCs w:val="24"/>
          <w:lang w:val="es-ES"/>
        </w:rPr>
        <w:t xml:space="preserve">Se trata del Recurso de Revisión </w:t>
      </w:r>
      <w:r w:rsidRPr="00665334">
        <w:rPr>
          <w:rFonts w:ascii="Arial" w:eastAsia="Calibri" w:hAnsi="Arial" w:cs="Arial"/>
          <w:b/>
          <w:sz w:val="24"/>
          <w:szCs w:val="24"/>
          <w:lang w:val="es-ES"/>
        </w:rPr>
        <w:t xml:space="preserve">176/2013 </w:t>
      </w:r>
      <w:r w:rsidR="001639FF" w:rsidRPr="00665334">
        <w:rPr>
          <w:rFonts w:ascii="Arial" w:eastAsia="Calibri" w:hAnsi="Arial" w:cs="Arial"/>
          <w:sz w:val="24"/>
          <w:szCs w:val="24"/>
          <w:lang w:val="es-ES"/>
        </w:rPr>
        <w:t>la Consejera ponente es la Licenciada María de Lourdes Eréndira Fuentes Robles</w:t>
      </w:r>
      <w:r w:rsidR="001639FF">
        <w:rPr>
          <w:rFonts w:ascii="Arial" w:eastAsia="Calibri" w:hAnsi="Arial" w:cs="Arial"/>
          <w:sz w:val="24"/>
          <w:szCs w:val="24"/>
          <w:lang w:val="es-ES"/>
        </w:rPr>
        <w:t xml:space="preserve">, el sujeto obligado es el </w:t>
      </w:r>
      <w:r w:rsidRPr="00665334">
        <w:rPr>
          <w:rFonts w:ascii="Arial" w:eastAsia="Calibri" w:hAnsi="Arial" w:cs="Arial"/>
          <w:sz w:val="24"/>
          <w:szCs w:val="24"/>
          <w:lang w:val="es-ES"/>
        </w:rPr>
        <w:t xml:space="preserve"> </w:t>
      </w:r>
      <w:r w:rsidRPr="00665334">
        <w:rPr>
          <w:rFonts w:ascii="Arial" w:eastAsia="Calibri" w:hAnsi="Arial" w:cs="Arial"/>
          <w:b/>
          <w:sz w:val="24"/>
          <w:szCs w:val="24"/>
          <w:lang w:val="es-ES"/>
        </w:rPr>
        <w:t>H. Ayuntamiento de Salina Cruz, Oaxaca,</w:t>
      </w:r>
      <w:r w:rsidRPr="00665334">
        <w:rPr>
          <w:rFonts w:ascii="Arial" w:eastAsia="Calibri" w:hAnsi="Arial" w:cs="Arial"/>
          <w:sz w:val="24"/>
          <w:szCs w:val="24"/>
          <w:lang w:val="es-ES"/>
        </w:rPr>
        <w:t xml:space="preserve"> sustancialmente </w:t>
      </w:r>
      <w:r w:rsidR="001639FF">
        <w:rPr>
          <w:rFonts w:ascii="Arial" w:eastAsia="Calibri" w:hAnsi="Arial" w:cs="Arial"/>
          <w:sz w:val="24"/>
          <w:szCs w:val="24"/>
          <w:lang w:val="es-ES"/>
        </w:rPr>
        <w:t>el proyecto de resolución presentado por la ponencia de la Consejera Licenciada María de Lourdes Eréndira Fuentes Robles</w:t>
      </w:r>
      <w:r w:rsidR="001639FF" w:rsidRPr="001639FF">
        <w:rPr>
          <w:rFonts w:ascii="Arial" w:hAnsi="Arial" w:cs="Arial"/>
          <w:sz w:val="24"/>
          <w:szCs w:val="24"/>
        </w:rPr>
        <w:t xml:space="preserve"> </w:t>
      </w:r>
      <w:r w:rsidR="001639FF">
        <w:rPr>
          <w:rFonts w:ascii="Arial" w:hAnsi="Arial" w:cs="Arial"/>
          <w:sz w:val="24"/>
          <w:szCs w:val="24"/>
        </w:rPr>
        <w:t xml:space="preserve">plantea </w:t>
      </w:r>
      <w:r w:rsidR="001639FF" w:rsidRPr="00C06DF8">
        <w:rPr>
          <w:rFonts w:ascii="Arial" w:hAnsi="Arial" w:cs="Arial"/>
          <w:sz w:val="24"/>
          <w:szCs w:val="24"/>
        </w:rPr>
        <w:t xml:space="preserve">declarar </w:t>
      </w:r>
      <w:r w:rsidR="001639FF" w:rsidRPr="001639FF">
        <w:rPr>
          <w:rFonts w:ascii="Arial" w:hAnsi="Arial" w:cs="Arial"/>
          <w:sz w:val="24"/>
          <w:szCs w:val="24"/>
        </w:rPr>
        <w:t>fundado</w:t>
      </w:r>
      <w:r w:rsidR="001639FF" w:rsidRPr="00C06DF8">
        <w:rPr>
          <w:rFonts w:ascii="Arial" w:hAnsi="Arial" w:cs="Arial"/>
          <w:sz w:val="24"/>
          <w:szCs w:val="24"/>
        </w:rPr>
        <w:t xml:space="preserve"> el motivo de inconformidad expresado por l</w:t>
      </w:r>
      <w:r w:rsidR="001639FF">
        <w:rPr>
          <w:rFonts w:ascii="Arial" w:hAnsi="Arial" w:cs="Arial"/>
          <w:sz w:val="24"/>
          <w:szCs w:val="24"/>
        </w:rPr>
        <w:t xml:space="preserve">a recurrente y </w:t>
      </w:r>
      <w:r w:rsidR="001639FF" w:rsidRPr="00436041">
        <w:rPr>
          <w:rFonts w:ascii="Arial" w:hAnsi="Arial" w:cs="Arial"/>
          <w:color w:val="00000A"/>
          <w:sz w:val="24"/>
          <w:szCs w:val="24"/>
          <w:lang w:eastAsia="es-ES"/>
        </w:rPr>
        <w:t xml:space="preserve">se </w:t>
      </w:r>
      <w:r w:rsidR="001639FF" w:rsidRPr="001639FF">
        <w:rPr>
          <w:rFonts w:ascii="Arial" w:eastAsia="Times New Roman" w:hAnsi="Arial" w:cs="Arial"/>
          <w:color w:val="00000A"/>
          <w:sz w:val="24"/>
          <w:szCs w:val="24"/>
          <w:shd w:val="clear" w:color="auto" w:fill="FFFFFF"/>
          <w:lang w:eastAsia="es-MX"/>
        </w:rPr>
        <w:t>ordena al Sujeto Obligado</w:t>
      </w:r>
      <w:r w:rsidR="001639FF" w:rsidRPr="00F871D2">
        <w:rPr>
          <w:rFonts w:ascii="Arial" w:eastAsia="Times New Roman" w:hAnsi="Arial" w:cs="Arial"/>
          <w:b/>
          <w:color w:val="00000A"/>
          <w:sz w:val="24"/>
          <w:szCs w:val="24"/>
          <w:shd w:val="clear" w:color="auto" w:fill="FFFFFF"/>
          <w:lang w:eastAsia="es-MX"/>
        </w:rPr>
        <w:t xml:space="preserve"> </w:t>
      </w:r>
      <w:r w:rsidR="001639FF" w:rsidRPr="009E05C5">
        <w:rPr>
          <w:rFonts w:ascii="Arial" w:hAnsi="Arial" w:cs="Arial"/>
          <w:bCs/>
          <w:color w:val="00000A"/>
          <w:sz w:val="24"/>
          <w:szCs w:val="24"/>
          <w:u w:val="single"/>
        </w:rPr>
        <w:t>HONORABLE AYUNTAMIENTO DE SALINA CRUZ, OAXACA</w:t>
      </w:r>
      <w:r w:rsidR="001639FF">
        <w:rPr>
          <w:rFonts w:ascii="Arial" w:hAnsi="Arial" w:cs="Arial"/>
          <w:color w:val="00000A"/>
          <w:sz w:val="24"/>
          <w:szCs w:val="24"/>
          <w:lang w:eastAsia="es-ES"/>
        </w:rPr>
        <w:t xml:space="preserve">. </w:t>
      </w:r>
      <w:r w:rsidR="001639FF" w:rsidRPr="001639FF">
        <w:rPr>
          <w:rFonts w:ascii="Arial" w:eastAsia="Times New Roman" w:hAnsi="Arial" w:cs="Arial"/>
          <w:color w:val="00000A"/>
          <w:sz w:val="24"/>
          <w:szCs w:val="24"/>
          <w:shd w:val="clear" w:color="auto" w:fill="FFFFFF"/>
          <w:lang w:eastAsia="es-MX"/>
        </w:rPr>
        <w:t>entregar la información requerida</w:t>
      </w:r>
      <w:r w:rsidR="001639FF">
        <w:rPr>
          <w:rFonts w:ascii="Arial" w:hAnsi="Arial" w:cs="Arial"/>
          <w:b/>
          <w:color w:val="00000A"/>
          <w:sz w:val="24"/>
          <w:szCs w:val="24"/>
          <w:lang w:eastAsia="es-ES"/>
        </w:rPr>
        <w:t xml:space="preserve"> </w:t>
      </w:r>
      <w:r w:rsidR="001639FF" w:rsidRPr="00436041">
        <w:rPr>
          <w:rFonts w:ascii="Arial" w:eastAsia="Times New Roman" w:hAnsi="Arial" w:cs="Arial"/>
          <w:color w:val="00000A"/>
          <w:sz w:val="24"/>
          <w:szCs w:val="24"/>
          <w:shd w:val="clear" w:color="auto" w:fill="FFFFFF"/>
          <w:lang w:eastAsia="es-MX"/>
        </w:rPr>
        <w:t xml:space="preserve">en la forma y términos </w:t>
      </w:r>
      <w:r w:rsidR="001639FF">
        <w:rPr>
          <w:rFonts w:ascii="Arial" w:eastAsia="Times New Roman" w:hAnsi="Arial" w:cs="Arial"/>
          <w:color w:val="00000A"/>
          <w:sz w:val="24"/>
          <w:szCs w:val="24"/>
          <w:shd w:val="clear" w:color="auto" w:fill="FFFFFF"/>
          <w:lang w:eastAsia="es-MX"/>
        </w:rPr>
        <w:t>de</w:t>
      </w:r>
      <w:r w:rsidR="001639FF" w:rsidRPr="00436041">
        <w:rPr>
          <w:rFonts w:ascii="Arial" w:eastAsia="Times New Roman" w:hAnsi="Arial" w:cs="Arial"/>
          <w:color w:val="00000A"/>
          <w:sz w:val="24"/>
          <w:szCs w:val="24"/>
          <w:shd w:val="clear" w:color="auto" w:fill="FFFFFF"/>
          <w:lang w:eastAsia="es-MX"/>
        </w:rPr>
        <w:t xml:space="preserve"> la solicitud de </w:t>
      </w:r>
      <w:r w:rsidR="001639FF">
        <w:rPr>
          <w:rFonts w:ascii="Arial" w:eastAsia="Times New Roman" w:hAnsi="Arial" w:cs="Arial"/>
          <w:color w:val="00000A"/>
          <w:sz w:val="24"/>
          <w:szCs w:val="24"/>
          <w:lang w:eastAsia="es-MX"/>
        </w:rPr>
        <w:t>información 11567.----------------------------------------------------------------------------------------</w:t>
      </w:r>
      <w:r w:rsidR="001639FF">
        <w:rPr>
          <w:rFonts w:ascii="Arial" w:eastAsia="Times New Roman" w:hAnsi="Arial" w:cs="Arial"/>
          <w:color w:val="00000A"/>
          <w:sz w:val="24"/>
          <w:szCs w:val="24"/>
          <w:shd w:val="clear" w:color="auto" w:fill="FFFFFF"/>
          <w:lang w:eastAsia="es-MX"/>
        </w:rPr>
        <w:t xml:space="preserve">Se observa que </w:t>
      </w:r>
      <w:r w:rsidR="001639FF" w:rsidRPr="00436041">
        <w:rPr>
          <w:rFonts w:ascii="Arial" w:eastAsia="Times New Roman" w:hAnsi="Arial" w:cs="Arial"/>
          <w:color w:val="00000A"/>
          <w:sz w:val="24"/>
          <w:szCs w:val="24"/>
          <w:shd w:val="clear" w:color="auto" w:fill="FFFFFF"/>
          <w:lang w:eastAsia="es-MX"/>
        </w:rPr>
        <w:t>es indudable la obligación del Sujeto Obligado de dar cumplimiento a sus deberes de transparentar sus acciones, como Ayuntamiento legalmente constituido,</w:t>
      </w:r>
      <w:r w:rsidR="001639FF">
        <w:rPr>
          <w:rFonts w:ascii="Arial" w:eastAsia="Times New Roman" w:hAnsi="Arial" w:cs="Arial"/>
          <w:color w:val="00000A"/>
          <w:sz w:val="24"/>
          <w:szCs w:val="24"/>
          <w:shd w:val="clear" w:color="auto" w:fill="FFFFFF"/>
          <w:lang w:eastAsia="es-MX"/>
        </w:rPr>
        <w:t xml:space="preserve"> ya que si bien es cierto no se le dio contestación a la solicitud de información, también lo es que al iniciarse el medio de defensa jurídico previsto en el artículo 68 de la Ley de Transparencia y Acceso a la Información Pública para el Estado de Oaxaca, remite e este Órgano Garante su informe sin que se tenga la certeza que se haya cumplido con su obligación</w:t>
      </w:r>
      <w:r w:rsidR="001639FF" w:rsidRPr="00436041">
        <w:rPr>
          <w:rFonts w:ascii="Arial" w:eastAsia="Times New Roman" w:hAnsi="Arial" w:cs="Arial"/>
          <w:color w:val="00000A"/>
          <w:sz w:val="24"/>
          <w:szCs w:val="24"/>
          <w:shd w:val="clear" w:color="auto" w:fill="FFFFFF"/>
          <w:lang w:eastAsia="es-MX"/>
        </w:rPr>
        <w:t xml:space="preserve"> en términos de las disposiciones legales enunciadas anteriormente</w:t>
      </w:r>
      <w:r w:rsidR="001639FF">
        <w:rPr>
          <w:rFonts w:ascii="Arial" w:eastAsia="Times New Roman" w:hAnsi="Arial" w:cs="Arial"/>
          <w:color w:val="00000A"/>
          <w:sz w:val="24"/>
          <w:szCs w:val="24"/>
          <w:shd w:val="clear" w:color="auto" w:fill="FFFFFF"/>
          <w:lang w:eastAsia="es-MX"/>
        </w:rPr>
        <w:t>.---------------------------------------------------------------------</w:t>
      </w:r>
      <w:r w:rsidR="001639FF">
        <w:rPr>
          <w:rFonts w:ascii="Arial" w:hAnsi="Arial" w:cs="Arial"/>
          <w:sz w:val="24"/>
          <w:szCs w:val="24"/>
        </w:rPr>
        <w:t>En consecuencia se</w:t>
      </w:r>
      <w:r w:rsidR="001639FF" w:rsidRPr="008433D5">
        <w:rPr>
          <w:rFonts w:ascii="Arial" w:hAnsi="Arial" w:cs="Arial"/>
          <w:color w:val="000000" w:themeColor="text1"/>
          <w:sz w:val="24"/>
          <w:szCs w:val="24"/>
        </w:rPr>
        <w:t xml:space="preserve"> </w:t>
      </w:r>
      <w:r w:rsidR="001639FF" w:rsidRPr="00436041">
        <w:rPr>
          <w:rFonts w:ascii="Arial" w:eastAsia="Times New Roman" w:hAnsi="Arial" w:cs="Arial"/>
          <w:color w:val="00000A"/>
          <w:sz w:val="24"/>
          <w:szCs w:val="24"/>
          <w:shd w:val="clear" w:color="auto" w:fill="FFFFFF"/>
          <w:lang w:eastAsia="es-MX"/>
        </w:rPr>
        <w:t xml:space="preserve">declara </w:t>
      </w:r>
      <w:r w:rsidR="001639FF" w:rsidRPr="001639FF">
        <w:rPr>
          <w:rFonts w:ascii="Arial" w:eastAsia="Times New Roman" w:hAnsi="Arial" w:cs="Arial"/>
          <w:color w:val="00000A"/>
          <w:sz w:val="24"/>
          <w:szCs w:val="24"/>
          <w:shd w:val="clear" w:color="auto" w:fill="FFFFFF"/>
          <w:lang w:eastAsia="es-MX"/>
        </w:rPr>
        <w:t>Fundado</w:t>
      </w:r>
      <w:r w:rsidR="001639FF" w:rsidRPr="00436041">
        <w:rPr>
          <w:rFonts w:ascii="Arial" w:eastAsia="Times New Roman" w:hAnsi="Arial" w:cs="Arial"/>
          <w:color w:val="00000A"/>
          <w:sz w:val="24"/>
          <w:szCs w:val="24"/>
          <w:shd w:val="clear" w:color="auto" w:fill="FFFFFF"/>
          <w:lang w:eastAsia="es-MX"/>
        </w:rPr>
        <w:t xml:space="preserve"> el motivo de inconformidad expresado por </w:t>
      </w:r>
      <w:r w:rsidR="001639FF">
        <w:rPr>
          <w:rFonts w:ascii="Arial" w:eastAsia="Times New Roman" w:hAnsi="Arial" w:cs="Arial"/>
          <w:color w:val="00000A"/>
          <w:sz w:val="24"/>
          <w:szCs w:val="24"/>
          <w:shd w:val="clear" w:color="auto" w:fill="FFFFFF"/>
          <w:lang w:eastAsia="es-MX"/>
        </w:rPr>
        <w:t>la</w:t>
      </w:r>
      <w:r w:rsidR="001639FF" w:rsidRPr="00436041">
        <w:rPr>
          <w:rFonts w:ascii="Arial" w:eastAsia="Times New Roman" w:hAnsi="Arial" w:cs="Arial"/>
          <w:color w:val="00000A"/>
          <w:sz w:val="24"/>
          <w:szCs w:val="24"/>
          <w:shd w:val="clear" w:color="auto" w:fill="FFFFFF"/>
          <w:lang w:eastAsia="es-MX"/>
        </w:rPr>
        <w:t xml:space="preserve"> recurrente,  en términos de los artículos 65 y 73 fracción III, segundo párrafo de la Ley de Transparencia y Acceso a la Información Pública para el Estado de Oaxaca, y en  consecuencia </w:t>
      </w:r>
      <w:r w:rsidR="001639FF" w:rsidRPr="001639FF">
        <w:rPr>
          <w:rFonts w:ascii="Arial" w:eastAsia="Times New Roman" w:hAnsi="Arial" w:cs="Arial"/>
          <w:color w:val="00000A"/>
          <w:sz w:val="24"/>
          <w:szCs w:val="24"/>
          <w:shd w:val="clear" w:color="auto" w:fill="FFFFFF"/>
          <w:lang w:eastAsia="es-MX"/>
        </w:rPr>
        <w:t>se ordena al Sujeto Obligado entregar la información requerida</w:t>
      </w:r>
      <w:r w:rsidR="001639FF" w:rsidRPr="00F871D2">
        <w:rPr>
          <w:rFonts w:ascii="Arial" w:eastAsia="Times New Roman" w:hAnsi="Arial" w:cs="Arial"/>
          <w:b/>
          <w:color w:val="00000A"/>
          <w:sz w:val="24"/>
          <w:szCs w:val="24"/>
          <w:shd w:val="clear" w:color="auto" w:fill="FFFFFF"/>
          <w:lang w:eastAsia="es-MX"/>
        </w:rPr>
        <w:t xml:space="preserve"> </w:t>
      </w:r>
      <w:r w:rsidR="001639FF" w:rsidRPr="00DD0E19">
        <w:rPr>
          <w:rFonts w:ascii="Arial" w:eastAsia="Times New Roman" w:hAnsi="Arial" w:cs="Arial"/>
          <w:color w:val="00000A"/>
          <w:sz w:val="24"/>
          <w:szCs w:val="24"/>
          <w:shd w:val="clear" w:color="auto" w:fill="FFFFFF"/>
          <w:lang w:eastAsia="es-MX"/>
        </w:rPr>
        <w:t>por la</w:t>
      </w:r>
      <w:r w:rsidR="001639FF" w:rsidRPr="00F871D2">
        <w:rPr>
          <w:rFonts w:ascii="Arial" w:eastAsia="Times New Roman" w:hAnsi="Arial" w:cs="Arial"/>
          <w:b/>
          <w:color w:val="00000A"/>
          <w:sz w:val="24"/>
          <w:szCs w:val="24"/>
          <w:shd w:val="clear" w:color="auto" w:fill="FFFFFF"/>
          <w:lang w:eastAsia="es-MX"/>
        </w:rPr>
        <w:t xml:space="preserve"> </w:t>
      </w:r>
      <w:r w:rsidR="001639FF" w:rsidRPr="001639FF">
        <w:rPr>
          <w:rFonts w:ascii="Arial" w:eastAsia="Times New Roman" w:hAnsi="Arial" w:cs="Arial"/>
          <w:color w:val="00000A"/>
          <w:sz w:val="24"/>
          <w:szCs w:val="24"/>
          <w:shd w:val="clear" w:color="auto" w:fill="FFFFFF"/>
          <w:lang w:eastAsia="es-MX"/>
        </w:rPr>
        <w:t>recurrente</w:t>
      </w:r>
      <w:r w:rsidR="001639FF" w:rsidRPr="00436041">
        <w:rPr>
          <w:rFonts w:ascii="Arial" w:eastAsia="Times New Roman" w:hAnsi="Arial" w:cs="Arial"/>
          <w:color w:val="00000A"/>
          <w:sz w:val="24"/>
          <w:szCs w:val="24"/>
          <w:shd w:val="clear" w:color="auto" w:fill="FFFFFF"/>
          <w:lang w:eastAsia="es-MX"/>
        </w:rPr>
        <w:t xml:space="preserve"> en la forma y términos </w:t>
      </w:r>
      <w:r w:rsidR="001639FF">
        <w:rPr>
          <w:rFonts w:ascii="Arial" w:eastAsia="Times New Roman" w:hAnsi="Arial" w:cs="Arial"/>
          <w:color w:val="00000A"/>
          <w:sz w:val="24"/>
          <w:szCs w:val="24"/>
          <w:shd w:val="clear" w:color="auto" w:fill="FFFFFF"/>
          <w:lang w:eastAsia="es-MX"/>
        </w:rPr>
        <w:t>de</w:t>
      </w:r>
      <w:r w:rsidR="001639FF" w:rsidRPr="00436041">
        <w:rPr>
          <w:rFonts w:ascii="Arial" w:eastAsia="Times New Roman" w:hAnsi="Arial" w:cs="Arial"/>
          <w:color w:val="00000A"/>
          <w:sz w:val="24"/>
          <w:szCs w:val="24"/>
          <w:shd w:val="clear" w:color="auto" w:fill="FFFFFF"/>
          <w:lang w:eastAsia="es-MX"/>
        </w:rPr>
        <w:t xml:space="preserve"> la solicitud de </w:t>
      </w:r>
      <w:r w:rsidR="001639FF">
        <w:rPr>
          <w:rFonts w:ascii="Arial" w:eastAsia="Times New Roman" w:hAnsi="Arial" w:cs="Arial"/>
          <w:color w:val="00000A"/>
          <w:sz w:val="24"/>
          <w:szCs w:val="24"/>
          <w:lang w:eastAsia="es-MX"/>
        </w:rPr>
        <w:t>información 11567</w:t>
      </w:r>
      <w:r w:rsidR="001639FF" w:rsidRPr="00436041">
        <w:rPr>
          <w:rFonts w:ascii="Arial" w:eastAsia="Times New Roman" w:hAnsi="Arial" w:cs="Arial"/>
          <w:color w:val="00000A"/>
          <w:sz w:val="24"/>
          <w:szCs w:val="24"/>
          <w:lang w:eastAsia="es-MX"/>
        </w:rPr>
        <w:t xml:space="preserve"> tramitada</w:t>
      </w:r>
      <w:r w:rsidR="001639FF" w:rsidRPr="00436041">
        <w:rPr>
          <w:rFonts w:ascii="Arial" w:eastAsia="Times New Roman" w:hAnsi="Arial" w:cs="Arial"/>
          <w:color w:val="00000A"/>
          <w:sz w:val="24"/>
          <w:szCs w:val="24"/>
          <w:shd w:val="clear" w:color="auto" w:fill="FFFFFF"/>
          <w:lang w:eastAsia="es-MX"/>
        </w:rPr>
        <w:t xml:space="preserve"> por medio del  Sistema Electrónico de Acceso a la Información Pública</w:t>
      </w:r>
      <w:r w:rsidR="001639FF">
        <w:rPr>
          <w:rFonts w:ascii="Arial" w:eastAsia="Times New Roman" w:hAnsi="Arial" w:cs="Arial"/>
          <w:color w:val="00000A"/>
          <w:sz w:val="24"/>
          <w:szCs w:val="24"/>
          <w:shd w:val="clear" w:color="auto" w:fill="FFFFFF"/>
          <w:lang w:eastAsia="es-MX"/>
        </w:rPr>
        <w:t>. -------------------------</w:t>
      </w:r>
      <w:r w:rsidR="001639FF">
        <w:rPr>
          <w:rFonts w:ascii="Arial" w:eastAsia="Calibri" w:hAnsi="Arial" w:cs="Arial"/>
          <w:b/>
          <w:sz w:val="24"/>
          <w:szCs w:val="24"/>
          <w:lang w:val="es-ES"/>
        </w:rPr>
        <w:t>SECRETARIO GENERAL DE ACUERDOS LIC. DARINEL BLAS GARCÍA:</w:t>
      </w:r>
    </w:p>
    <w:p w:rsidR="00085DE6" w:rsidRPr="001639FF" w:rsidRDefault="00085DE6" w:rsidP="001639FF">
      <w:pPr>
        <w:jc w:val="both"/>
        <w:rPr>
          <w:rFonts w:ascii="Arial" w:eastAsia="Times New Roman" w:hAnsi="Arial" w:cs="Arial"/>
          <w:color w:val="00000A"/>
          <w:sz w:val="24"/>
          <w:szCs w:val="24"/>
          <w:lang w:eastAsia="es-MX"/>
        </w:rPr>
      </w:pPr>
      <w:r w:rsidRPr="00665334">
        <w:rPr>
          <w:rFonts w:ascii="Arial" w:eastAsia="Calibri" w:hAnsi="Arial" w:cs="Arial"/>
          <w:sz w:val="24"/>
          <w:szCs w:val="24"/>
          <w:lang w:val="es-ES"/>
        </w:rPr>
        <w:lastRenderedPageBreak/>
        <w:t>Es todo</w:t>
      </w:r>
      <w:r w:rsidR="001639FF">
        <w:rPr>
          <w:rFonts w:ascii="Arial" w:eastAsia="Calibri" w:hAnsi="Arial" w:cs="Arial"/>
          <w:sz w:val="24"/>
          <w:szCs w:val="24"/>
          <w:lang w:val="es-ES"/>
        </w:rPr>
        <w:t xml:space="preserve"> Consejero Presidente.---------------------------------------------------------------------------</w:t>
      </w:r>
    </w:p>
    <w:p w:rsidR="00085DE6" w:rsidRPr="00665334" w:rsidRDefault="00085DE6" w:rsidP="00085DE6">
      <w:pPr>
        <w:spacing w:line="360" w:lineRule="auto"/>
        <w:contextualSpacing/>
        <w:jc w:val="both"/>
        <w:rPr>
          <w:rFonts w:ascii="Arial" w:eastAsia="Calibri" w:hAnsi="Arial" w:cs="Arial"/>
          <w:sz w:val="24"/>
          <w:szCs w:val="24"/>
          <w:lang w:val="es-ES"/>
        </w:rPr>
      </w:pPr>
    </w:p>
    <w:p w:rsidR="00085DE6" w:rsidRPr="00665334" w:rsidRDefault="001639FF" w:rsidP="00085DE6">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085DE6" w:rsidRPr="00665334" w:rsidRDefault="00085DE6" w:rsidP="00085DE6">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sidR="001639FF">
        <w:rPr>
          <w:rFonts w:ascii="Arial" w:eastAsia="Calibri" w:hAnsi="Arial" w:cs="Arial"/>
          <w:sz w:val="24"/>
          <w:szCs w:val="24"/>
          <w:lang w:val="es-ES"/>
        </w:rPr>
        <w:t xml:space="preserve"> ------------------------</w:t>
      </w:r>
    </w:p>
    <w:p w:rsidR="00085DE6" w:rsidRPr="00665334" w:rsidRDefault="00085DE6" w:rsidP="00085DE6">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sidR="001639FF">
        <w:rPr>
          <w:rFonts w:ascii="Arial" w:eastAsia="Calibri" w:hAnsi="Arial" w:cs="Arial"/>
          <w:sz w:val="24"/>
          <w:szCs w:val="24"/>
          <w:lang w:val="es-ES"/>
        </w:rPr>
        <w:t>--------------------------------------------------------</w:t>
      </w:r>
    </w:p>
    <w:p w:rsidR="00085DE6" w:rsidRPr="00665334" w:rsidRDefault="00085DE6" w:rsidP="00085DE6">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 aprueba por unanimidad de votos.</w:t>
      </w:r>
      <w:r w:rsidR="001639FF">
        <w:rPr>
          <w:rFonts w:ascii="Arial" w:eastAsia="Calibri" w:hAnsi="Arial" w:cs="Arial"/>
          <w:b/>
          <w:sz w:val="24"/>
          <w:szCs w:val="24"/>
          <w:lang w:val="es-ES"/>
        </w:rPr>
        <w:t xml:space="preserve"> -------------------------------------------------------------</w:t>
      </w:r>
    </w:p>
    <w:p w:rsidR="00205700" w:rsidRPr="00665334" w:rsidRDefault="001639FF" w:rsidP="0020570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B849A1" w:rsidRPr="00665334" w:rsidRDefault="00205700" w:rsidP="006E548D">
      <w:pPr>
        <w:spacing w:line="360" w:lineRule="auto"/>
        <w:contextualSpacing/>
        <w:jc w:val="both"/>
        <w:rPr>
          <w:rFonts w:ascii="Arial" w:hAnsi="Arial" w:cs="Arial"/>
          <w:b/>
          <w:sz w:val="24"/>
          <w:szCs w:val="24"/>
          <w:lang w:val="es-ES"/>
        </w:rPr>
      </w:pPr>
      <w:r w:rsidRPr="00665334">
        <w:rPr>
          <w:rFonts w:ascii="Arial" w:hAnsi="Arial" w:cs="Arial"/>
          <w:sz w:val="24"/>
          <w:szCs w:val="24"/>
          <w:lang w:val="es-ES"/>
        </w:rPr>
        <w:t xml:space="preserve">Se procede al desahogo del </w:t>
      </w:r>
      <w:r w:rsidRPr="00665334">
        <w:rPr>
          <w:rFonts w:ascii="Arial" w:hAnsi="Arial" w:cs="Arial"/>
          <w:b/>
          <w:sz w:val="24"/>
          <w:szCs w:val="24"/>
          <w:u w:val="single"/>
          <w:lang w:val="es-ES"/>
        </w:rPr>
        <w:t xml:space="preserve">punto número </w:t>
      </w:r>
      <w:r w:rsidR="00595503" w:rsidRPr="00665334">
        <w:rPr>
          <w:rFonts w:ascii="Arial" w:hAnsi="Arial" w:cs="Arial"/>
          <w:b/>
          <w:sz w:val="24"/>
          <w:szCs w:val="24"/>
          <w:u w:val="single"/>
          <w:lang w:val="es-ES"/>
        </w:rPr>
        <w:t xml:space="preserve"> </w:t>
      </w:r>
      <w:r w:rsidR="00835C61" w:rsidRPr="00665334">
        <w:rPr>
          <w:rFonts w:ascii="Arial" w:hAnsi="Arial" w:cs="Arial"/>
          <w:b/>
          <w:sz w:val="24"/>
          <w:szCs w:val="24"/>
          <w:u w:val="single"/>
          <w:lang w:val="es-ES"/>
        </w:rPr>
        <w:t>(</w:t>
      </w:r>
      <w:r w:rsidR="00B8277C" w:rsidRPr="00665334">
        <w:rPr>
          <w:rFonts w:ascii="Arial" w:hAnsi="Arial" w:cs="Arial"/>
          <w:b/>
          <w:sz w:val="24"/>
          <w:szCs w:val="24"/>
          <w:u w:val="single"/>
          <w:lang w:val="es-ES"/>
        </w:rPr>
        <w:t>ocho</w:t>
      </w:r>
      <w:r w:rsidRPr="00665334">
        <w:rPr>
          <w:rFonts w:ascii="Arial" w:hAnsi="Arial" w:cs="Arial"/>
          <w:b/>
          <w:sz w:val="24"/>
          <w:szCs w:val="24"/>
          <w:u w:val="single"/>
          <w:lang w:val="es-ES"/>
        </w:rPr>
        <w:t>)</w:t>
      </w:r>
      <w:r w:rsidRPr="00665334">
        <w:rPr>
          <w:rFonts w:ascii="Arial" w:hAnsi="Arial" w:cs="Arial"/>
          <w:b/>
          <w:sz w:val="24"/>
          <w:szCs w:val="24"/>
          <w:lang w:val="es-ES"/>
        </w:rPr>
        <w:t xml:space="preserve"> </w:t>
      </w:r>
      <w:r w:rsidRPr="00665334">
        <w:rPr>
          <w:rFonts w:ascii="Arial" w:hAnsi="Arial" w:cs="Arial"/>
          <w:sz w:val="24"/>
          <w:szCs w:val="24"/>
          <w:lang w:val="es-ES"/>
        </w:rPr>
        <w:t xml:space="preserve">del orden del día, </w:t>
      </w:r>
      <w:r w:rsidR="00B849A1" w:rsidRPr="00665334">
        <w:rPr>
          <w:rFonts w:ascii="Arial" w:hAnsi="Arial" w:cs="Arial"/>
          <w:sz w:val="24"/>
          <w:szCs w:val="24"/>
          <w:lang w:val="es-ES"/>
        </w:rPr>
        <w:t xml:space="preserve">consistente en la </w:t>
      </w:r>
      <w:r w:rsidR="00B849A1" w:rsidRPr="00665334">
        <w:rPr>
          <w:rFonts w:ascii="Arial" w:hAnsi="Arial" w:cs="Arial"/>
          <w:b/>
          <w:sz w:val="24"/>
          <w:szCs w:val="24"/>
          <w:lang w:val="es-ES"/>
        </w:rPr>
        <w:t>aprobación de la Convocatoria del Primer Concurso Estatal de Fotografía “Un Enfoque con Transparencia”.</w:t>
      </w:r>
      <w:r w:rsidR="00F434CE">
        <w:rPr>
          <w:rFonts w:ascii="Arial" w:hAnsi="Arial" w:cs="Arial"/>
          <w:b/>
          <w:sz w:val="24"/>
          <w:szCs w:val="24"/>
          <w:lang w:val="es-ES"/>
        </w:rPr>
        <w:t>--------------------------------------------------------------------------</w:t>
      </w:r>
    </w:p>
    <w:p w:rsidR="00DF0674" w:rsidRPr="00665334" w:rsidRDefault="00DF0674" w:rsidP="006E548D">
      <w:pPr>
        <w:spacing w:line="360" w:lineRule="auto"/>
        <w:contextualSpacing/>
        <w:jc w:val="both"/>
        <w:rPr>
          <w:rFonts w:ascii="Arial" w:hAnsi="Arial" w:cs="Arial"/>
          <w:sz w:val="24"/>
          <w:szCs w:val="24"/>
          <w:lang w:val="es-ES"/>
        </w:rPr>
      </w:pPr>
      <w:r w:rsidRPr="00665334">
        <w:rPr>
          <w:rFonts w:ascii="Arial" w:hAnsi="Arial" w:cs="Arial"/>
          <w:b/>
          <w:sz w:val="24"/>
          <w:szCs w:val="24"/>
          <w:lang w:val="es-ES"/>
        </w:rPr>
        <w:t xml:space="preserve">CONSEJERA </w:t>
      </w:r>
      <w:r w:rsidR="00F434CE">
        <w:rPr>
          <w:rFonts w:ascii="Arial" w:hAnsi="Arial" w:cs="Arial"/>
          <w:b/>
          <w:sz w:val="24"/>
          <w:szCs w:val="24"/>
          <w:lang w:val="es-ES"/>
        </w:rPr>
        <w:t xml:space="preserve">LIC. </w:t>
      </w:r>
      <w:r w:rsidRPr="00665334">
        <w:rPr>
          <w:rFonts w:ascii="Arial" w:hAnsi="Arial" w:cs="Arial"/>
          <w:b/>
          <w:sz w:val="24"/>
          <w:szCs w:val="24"/>
          <w:lang w:val="es-ES"/>
        </w:rPr>
        <w:t>MARÍA DE LOURDES ERÉNDIRA FUENTES ROBLES:</w:t>
      </w:r>
    </w:p>
    <w:p w:rsidR="00B849A1" w:rsidRPr="00665334" w:rsidRDefault="00F434CE" w:rsidP="006E548D">
      <w:pPr>
        <w:spacing w:line="360" w:lineRule="auto"/>
        <w:contextualSpacing/>
        <w:jc w:val="both"/>
        <w:rPr>
          <w:rFonts w:ascii="Arial" w:hAnsi="Arial" w:cs="Arial"/>
          <w:sz w:val="24"/>
          <w:szCs w:val="24"/>
          <w:lang w:val="es-ES"/>
        </w:rPr>
      </w:pPr>
      <w:r>
        <w:rPr>
          <w:rFonts w:ascii="Arial" w:hAnsi="Arial" w:cs="Arial"/>
          <w:sz w:val="24"/>
          <w:szCs w:val="24"/>
          <w:lang w:val="es-ES"/>
        </w:rPr>
        <w:t xml:space="preserve">Consejero Presidente, </w:t>
      </w:r>
      <w:r w:rsidR="00DF0674" w:rsidRPr="00665334">
        <w:rPr>
          <w:rFonts w:ascii="Arial" w:hAnsi="Arial" w:cs="Arial"/>
          <w:sz w:val="24"/>
          <w:szCs w:val="24"/>
          <w:lang w:val="es-ES"/>
        </w:rPr>
        <w:t>Solicito el uso de la palabra.</w:t>
      </w:r>
      <w:r>
        <w:rPr>
          <w:rFonts w:ascii="Arial" w:hAnsi="Arial" w:cs="Arial"/>
          <w:sz w:val="24"/>
          <w:szCs w:val="24"/>
          <w:lang w:val="es-ES"/>
        </w:rPr>
        <w:t>-----------------------------------------------</w:t>
      </w:r>
    </w:p>
    <w:p w:rsidR="00B849A1" w:rsidRPr="00665334" w:rsidRDefault="00F434CE" w:rsidP="006E548D">
      <w:pPr>
        <w:spacing w:line="360" w:lineRule="auto"/>
        <w:contextualSpacing/>
        <w:jc w:val="both"/>
        <w:rPr>
          <w:rFonts w:ascii="Arial" w:hAnsi="Arial" w:cs="Arial"/>
          <w:b/>
          <w:sz w:val="24"/>
          <w:szCs w:val="24"/>
          <w:lang w:val="es-ES"/>
        </w:rPr>
      </w:pPr>
      <w:r>
        <w:rPr>
          <w:rFonts w:ascii="Arial" w:hAnsi="Arial" w:cs="Arial"/>
          <w:b/>
          <w:sz w:val="24"/>
          <w:szCs w:val="24"/>
          <w:lang w:val="es-ES"/>
        </w:rPr>
        <w:t>CONSEJERO L.C ESTEBAN LÓPEZ JOSÉ:</w:t>
      </w:r>
    </w:p>
    <w:p w:rsidR="00DF0674" w:rsidRPr="00665334" w:rsidRDefault="00DF0674" w:rsidP="006E548D">
      <w:pPr>
        <w:spacing w:line="360" w:lineRule="auto"/>
        <w:contextualSpacing/>
        <w:jc w:val="both"/>
        <w:rPr>
          <w:rFonts w:ascii="Arial" w:hAnsi="Arial" w:cs="Arial"/>
          <w:sz w:val="24"/>
          <w:szCs w:val="24"/>
          <w:lang w:val="es-ES"/>
        </w:rPr>
      </w:pPr>
      <w:r w:rsidRPr="00665334">
        <w:rPr>
          <w:rFonts w:ascii="Arial" w:hAnsi="Arial" w:cs="Arial"/>
          <w:sz w:val="24"/>
          <w:szCs w:val="24"/>
          <w:lang w:val="es-ES"/>
        </w:rPr>
        <w:t>Concedido el uso de la palabra Consejera.</w:t>
      </w:r>
      <w:r w:rsidR="00F434CE">
        <w:rPr>
          <w:rFonts w:ascii="Arial" w:hAnsi="Arial" w:cs="Arial"/>
          <w:sz w:val="24"/>
          <w:szCs w:val="24"/>
          <w:lang w:val="es-ES"/>
        </w:rPr>
        <w:t>-----------------------------------------------------------</w:t>
      </w:r>
    </w:p>
    <w:p w:rsidR="00DF0674" w:rsidRPr="00665334" w:rsidRDefault="00DF0674" w:rsidP="00DF0674">
      <w:pPr>
        <w:spacing w:line="360" w:lineRule="auto"/>
        <w:contextualSpacing/>
        <w:jc w:val="both"/>
        <w:rPr>
          <w:rFonts w:ascii="Arial" w:hAnsi="Arial" w:cs="Arial"/>
          <w:sz w:val="24"/>
          <w:szCs w:val="24"/>
          <w:lang w:val="es-ES"/>
        </w:rPr>
      </w:pPr>
      <w:r w:rsidRPr="00665334">
        <w:rPr>
          <w:rFonts w:ascii="Arial" w:hAnsi="Arial" w:cs="Arial"/>
          <w:b/>
          <w:sz w:val="24"/>
          <w:szCs w:val="24"/>
          <w:lang w:val="es-ES"/>
        </w:rPr>
        <w:t>CONSEJERA</w:t>
      </w:r>
      <w:r w:rsidR="00F434CE">
        <w:rPr>
          <w:rFonts w:ascii="Arial" w:hAnsi="Arial" w:cs="Arial"/>
          <w:b/>
          <w:sz w:val="24"/>
          <w:szCs w:val="24"/>
          <w:lang w:val="es-ES"/>
        </w:rPr>
        <w:t xml:space="preserve"> LIC. </w:t>
      </w:r>
      <w:r w:rsidRPr="00665334">
        <w:rPr>
          <w:rFonts w:ascii="Arial" w:hAnsi="Arial" w:cs="Arial"/>
          <w:b/>
          <w:sz w:val="24"/>
          <w:szCs w:val="24"/>
          <w:lang w:val="es-ES"/>
        </w:rPr>
        <w:t xml:space="preserve"> MARÍA DE LOURDES ERÉNDIRA FUENTES ROBLES:</w:t>
      </w:r>
    </w:p>
    <w:p w:rsidR="00DF0674" w:rsidRPr="00665334" w:rsidRDefault="00DF0674" w:rsidP="00DF0674">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 xml:space="preserve">Compañeros Consejeros, </w:t>
      </w:r>
      <w:r w:rsidR="00A61326" w:rsidRPr="00665334">
        <w:rPr>
          <w:rFonts w:ascii="Arial" w:eastAsia="Calibri" w:hAnsi="Arial" w:cs="Arial"/>
          <w:sz w:val="24"/>
          <w:szCs w:val="24"/>
          <w:lang w:val="es-ES"/>
        </w:rPr>
        <w:t xml:space="preserve">toda vez </w:t>
      </w:r>
      <w:r w:rsidR="00F434CE">
        <w:rPr>
          <w:rFonts w:ascii="Arial" w:eastAsia="Calibri" w:hAnsi="Arial" w:cs="Arial"/>
          <w:sz w:val="24"/>
          <w:szCs w:val="24"/>
          <w:lang w:val="es-ES"/>
        </w:rPr>
        <w:t xml:space="preserve">que ya es del conocimiento de </w:t>
      </w:r>
      <w:r w:rsidR="00A61326" w:rsidRPr="00665334">
        <w:rPr>
          <w:rFonts w:ascii="Arial" w:eastAsia="Calibri" w:hAnsi="Arial" w:cs="Arial"/>
          <w:sz w:val="24"/>
          <w:szCs w:val="24"/>
          <w:lang w:val="es-ES"/>
        </w:rPr>
        <w:t xml:space="preserve">éste Consejo General la Convocatoria antes referida, </w:t>
      </w:r>
      <w:r w:rsidR="0062562D" w:rsidRPr="00665334">
        <w:rPr>
          <w:rFonts w:ascii="Arial" w:eastAsia="Calibri" w:hAnsi="Arial" w:cs="Arial"/>
          <w:sz w:val="24"/>
          <w:szCs w:val="24"/>
          <w:lang w:val="es-ES"/>
        </w:rPr>
        <w:t xml:space="preserve">solicito se obvie y omita la lectura integral de </w:t>
      </w:r>
      <w:r w:rsidR="00A61326" w:rsidRPr="00665334">
        <w:rPr>
          <w:rFonts w:ascii="Arial" w:eastAsia="Calibri" w:hAnsi="Arial" w:cs="Arial"/>
          <w:sz w:val="24"/>
          <w:szCs w:val="24"/>
          <w:lang w:val="es-ES"/>
        </w:rPr>
        <w:t>la misma,</w:t>
      </w:r>
      <w:r w:rsidR="0062562D" w:rsidRPr="00665334">
        <w:rPr>
          <w:rFonts w:ascii="Arial" w:eastAsia="Calibri" w:hAnsi="Arial" w:cs="Arial"/>
          <w:sz w:val="24"/>
          <w:szCs w:val="24"/>
          <w:lang w:val="es-ES"/>
        </w:rPr>
        <w:t xml:space="preserve"> </w:t>
      </w:r>
      <w:r w:rsidR="00A61326" w:rsidRPr="00665334">
        <w:rPr>
          <w:rFonts w:ascii="Arial" w:eastAsia="Calibri" w:hAnsi="Arial" w:cs="Arial"/>
          <w:sz w:val="24"/>
          <w:szCs w:val="24"/>
          <w:lang w:val="es-ES"/>
        </w:rPr>
        <w:t>pues  ha sido</w:t>
      </w:r>
      <w:r w:rsidR="0062562D" w:rsidRPr="00665334">
        <w:rPr>
          <w:rFonts w:ascii="Arial" w:eastAsia="Calibri" w:hAnsi="Arial" w:cs="Arial"/>
          <w:sz w:val="24"/>
          <w:szCs w:val="24"/>
          <w:lang w:val="es-ES"/>
        </w:rPr>
        <w:t xml:space="preserve"> revisada, analizada y se han tomado en cuenta las observaciones de los otros dos Consejeros, ya que </w:t>
      </w:r>
      <w:r w:rsidR="00F434CE">
        <w:rPr>
          <w:rFonts w:ascii="Arial" w:eastAsia="Calibri" w:hAnsi="Arial" w:cs="Arial"/>
          <w:sz w:val="24"/>
          <w:szCs w:val="24"/>
          <w:lang w:val="es-ES"/>
        </w:rPr>
        <w:t xml:space="preserve">la de la voz </w:t>
      </w:r>
      <w:r w:rsidR="0062562D" w:rsidRPr="00665334">
        <w:rPr>
          <w:rFonts w:ascii="Arial" w:eastAsia="Calibri" w:hAnsi="Arial" w:cs="Arial"/>
          <w:sz w:val="24"/>
          <w:szCs w:val="24"/>
          <w:lang w:val="es-ES"/>
        </w:rPr>
        <w:t xml:space="preserve">es la que </w:t>
      </w:r>
      <w:r w:rsidR="00F434CE">
        <w:rPr>
          <w:rFonts w:ascii="Arial" w:eastAsia="Calibri" w:hAnsi="Arial" w:cs="Arial"/>
          <w:sz w:val="24"/>
          <w:szCs w:val="24"/>
          <w:lang w:val="es-ES"/>
        </w:rPr>
        <w:t>hace la propuesta</w:t>
      </w:r>
      <w:r w:rsidR="0062562D" w:rsidRPr="00665334">
        <w:rPr>
          <w:rFonts w:ascii="Arial" w:eastAsia="Calibri" w:hAnsi="Arial" w:cs="Arial"/>
          <w:sz w:val="24"/>
          <w:szCs w:val="24"/>
          <w:lang w:val="es-ES"/>
        </w:rPr>
        <w:t>, luego entonces ya se conoce el contenido de esta Convocatoria y seria redundante darle nuevamente lectura.</w:t>
      </w:r>
      <w:r w:rsidR="00F434CE">
        <w:rPr>
          <w:rFonts w:ascii="Arial" w:eastAsia="Calibri" w:hAnsi="Arial" w:cs="Arial"/>
          <w:sz w:val="24"/>
          <w:szCs w:val="24"/>
          <w:lang w:val="es-ES"/>
        </w:rPr>
        <w:t xml:space="preserve"> ----------------------------------------------------------------</w:t>
      </w:r>
    </w:p>
    <w:p w:rsidR="00C23338" w:rsidRPr="00665334" w:rsidRDefault="00F434CE" w:rsidP="00C2333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23338" w:rsidRPr="00665334" w:rsidRDefault="00C23338" w:rsidP="00DF0674">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 xml:space="preserve">En virtud de esta solicitud de la dispensa de la lectura de la referida Convocatoria ha sido solicitada en forma por la Consejera; </w:t>
      </w:r>
      <w:r w:rsidR="00A61326" w:rsidRPr="00665334">
        <w:rPr>
          <w:rFonts w:ascii="Arial" w:eastAsia="Calibri" w:hAnsi="Arial" w:cs="Arial"/>
          <w:sz w:val="24"/>
          <w:szCs w:val="24"/>
          <w:lang w:val="es-ES"/>
        </w:rPr>
        <w:t xml:space="preserve">solicito </w:t>
      </w:r>
      <w:r w:rsidR="00F434CE">
        <w:rPr>
          <w:rFonts w:ascii="Arial" w:eastAsia="Calibri" w:hAnsi="Arial" w:cs="Arial"/>
          <w:sz w:val="24"/>
          <w:szCs w:val="24"/>
          <w:lang w:val="es-ES"/>
        </w:rPr>
        <w:t xml:space="preserve">que </w:t>
      </w:r>
      <w:r w:rsidR="00A61326" w:rsidRPr="00665334">
        <w:rPr>
          <w:rFonts w:ascii="Arial" w:eastAsia="Calibri" w:hAnsi="Arial" w:cs="Arial"/>
          <w:sz w:val="24"/>
          <w:szCs w:val="24"/>
          <w:lang w:val="es-ES"/>
        </w:rPr>
        <w:t xml:space="preserve">si no existen comentarios al respecto </w:t>
      </w:r>
      <w:r w:rsidRPr="00665334">
        <w:rPr>
          <w:rFonts w:ascii="Arial" w:eastAsia="Calibri" w:hAnsi="Arial" w:cs="Arial"/>
          <w:sz w:val="24"/>
          <w:szCs w:val="24"/>
          <w:lang w:val="es-ES"/>
        </w:rPr>
        <w:t>a los integrantes del Consejo General</w:t>
      </w:r>
      <w:r w:rsidR="00A61326" w:rsidRPr="00665334">
        <w:rPr>
          <w:rFonts w:ascii="Arial" w:eastAsia="Calibri" w:hAnsi="Arial" w:cs="Arial"/>
          <w:sz w:val="24"/>
          <w:szCs w:val="24"/>
          <w:lang w:val="es-ES"/>
        </w:rPr>
        <w:t>,</w:t>
      </w:r>
      <w:r w:rsidRPr="00665334">
        <w:rPr>
          <w:rFonts w:ascii="Arial" w:eastAsia="Calibri" w:hAnsi="Arial" w:cs="Arial"/>
          <w:sz w:val="24"/>
          <w:szCs w:val="24"/>
          <w:lang w:val="es-ES"/>
        </w:rPr>
        <w:t xml:space="preserve"> que si están de acuerdo con la propuesta se sirvan levantar la mano en señal de su aprobación.</w:t>
      </w:r>
      <w:r w:rsidR="00F434CE">
        <w:rPr>
          <w:rFonts w:ascii="Arial" w:eastAsia="Calibri" w:hAnsi="Arial" w:cs="Arial"/>
          <w:sz w:val="24"/>
          <w:szCs w:val="24"/>
          <w:lang w:val="es-ES"/>
        </w:rPr>
        <w:t>-----------------------------</w:t>
      </w:r>
    </w:p>
    <w:p w:rsidR="00C23338" w:rsidRPr="00665334" w:rsidRDefault="00C23338" w:rsidP="00DF0674">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 aprueba por unanimidad de votos.</w:t>
      </w:r>
      <w:r w:rsidR="00F434CE">
        <w:rPr>
          <w:rFonts w:ascii="Arial" w:eastAsia="Calibri" w:hAnsi="Arial" w:cs="Arial"/>
          <w:b/>
          <w:sz w:val="24"/>
          <w:szCs w:val="24"/>
          <w:lang w:val="es-ES"/>
        </w:rPr>
        <w:t>--------------------------------------------------------------</w:t>
      </w:r>
    </w:p>
    <w:p w:rsidR="0022270C" w:rsidRPr="00665334" w:rsidRDefault="00F434CE" w:rsidP="0022270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22270C" w:rsidRPr="00665334" w:rsidRDefault="0022270C" w:rsidP="0022270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Someto a la consideración de este Consejo General la aprobación de la</w:t>
      </w:r>
    </w:p>
    <w:p w:rsidR="0022270C" w:rsidRPr="00665334" w:rsidRDefault="0022270C" w:rsidP="0022270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Convocatoria para el Primer Concurso Estatal de Fotografía “UN ENFOQUE CON TRANSPARENCIA”.</w:t>
      </w:r>
      <w:r w:rsidR="00F434CE">
        <w:rPr>
          <w:rFonts w:ascii="Arial" w:eastAsia="Calibri" w:hAnsi="Arial" w:cs="Arial"/>
          <w:sz w:val="24"/>
          <w:szCs w:val="24"/>
          <w:lang w:val="es-ES"/>
        </w:rPr>
        <w:t xml:space="preserve"> ---------------------------------------------------------------------------------------</w:t>
      </w:r>
    </w:p>
    <w:p w:rsidR="0022270C" w:rsidRPr="00F434CE" w:rsidRDefault="0022270C" w:rsidP="0022270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 xml:space="preserve"> </w:t>
      </w:r>
      <w:r w:rsidR="00F434CE">
        <w:rPr>
          <w:rFonts w:ascii="Arial" w:eastAsia="Calibri" w:hAnsi="Arial" w:cs="Arial"/>
          <w:b/>
          <w:sz w:val="24"/>
          <w:szCs w:val="24"/>
          <w:lang w:val="es-ES"/>
        </w:rPr>
        <w:t>CONSEJERO L.C. ESTEBAN LÓPEZ JOSÉ:</w:t>
      </w:r>
    </w:p>
    <w:p w:rsidR="0022270C" w:rsidRPr="00665334" w:rsidRDefault="0022270C" w:rsidP="0022270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sidR="00F434CE">
        <w:rPr>
          <w:rFonts w:ascii="Arial" w:eastAsia="Calibri" w:hAnsi="Arial" w:cs="Arial"/>
          <w:sz w:val="24"/>
          <w:szCs w:val="24"/>
          <w:lang w:val="es-ES"/>
        </w:rPr>
        <w:t>--------------------------------------------------------</w:t>
      </w:r>
    </w:p>
    <w:p w:rsidR="0022270C" w:rsidRPr="00665334" w:rsidRDefault="0022270C" w:rsidP="0022270C">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lastRenderedPageBreak/>
        <w:t>Se Aprueba por unanimidad  de votos.</w:t>
      </w:r>
      <w:r w:rsidR="00F434CE">
        <w:rPr>
          <w:rFonts w:ascii="Arial" w:eastAsia="Calibri" w:hAnsi="Arial" w:cs="Arial"/>
          <w:b/>
          <w:sz w:val="24"/>
          <w:szCs w:val="24"/>
          <w:lang w:val="es-ES"/>
        </w:rPr>
        <w:t xml:space="preserve"> ------------------------------------------------------------</w:t>
      </w:r>
    </w:p>
    <w:p w:rsidR="00C23338" w:rsidRPr="00665334" w:rsidRDefault="00F434CE" w:rsidP="00C2333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2C1ACD" w:rsidRPr="00665334" w:rsidRDefault="00C23338" w:rsidP="006E548D">
      <w:pPr>
        <w:spacing w:line="360" w:lineRule="auto"/>
        <w:contextualSpacing/>
        <w:jc w:val="both"/>
        <w:rPr>
          <w:rFonts w:ascii="Arial" w:hAnsi="Arial" w:cs="Arial"/>
          <w:sz w:val="24"/>
          <w:szCs w:val="24"/>
          <w:lang w:val="es-ES"/>
        </w:rPr>
      </w:pPr>
      <w:r w:rsidRPr="00665334">
        <w:rPr>
          <w:rFonts w:ascii="Arial" w:hAnsi="Arial" w:cs="Arial"/>
          <w:sz w:val="24"/>
          <w:szCs w:val="24"/>
          <w:lang w:val="es-ES"/>
        </w:rPr>
        <w:t xml:space="preserve">Se procede al desahogo del </w:t>
      </w:r>
      <w:r w:rsidRPr="00665334">
        <w:rPr>
          <w:rFonts w:ascii="Arial" w:hAnsi="Arial" w:cs="Arial"/>
          <w:b/>
          <w:sz w:val="24"/>
          <w:szCs w:val="24"/>
          <w:u w:val="single"/>
          <w:lang w:val="es-ES"/>
        </w:rPr>
        <w:t>punto número (nueve)</w:t>
      </w:r>
      <w:r w:rsidRPr="00665334">
        <w:rPr>
          <w:rFonts w:ascii="Arial" w:hAnsi="Arial" w:cs="Arial"/>
          <w:b/>
          <w:sz w:val="24"/>
          <w:szCs w:val="24"/>
          <w:lang w:val="es-ES"/>
        </w:rPr>
        <w:t xml:space="preserve"> </w:t>
      </w:r>
      <w:r w:rsidRPr="00665334">
        <w:rPr>
          <w:rFonts w:ascii="Arial" w:hAnsi="Arial" w:cs="Arial"/>
          <w:sz w:val="24"/>
          <w:szCs w:val="24"/>
          <w:lang w:val="es-ES"/>
        </w:rPr>
        <w:t xml:space="preserve">del orden del día </w:t>
      </w:r>
      <w:r w:rsidR="002C1ACD" w:rsidRPr="00665334">
        <w:rPr>
          <w:rFonts w:ascii="Arial" w:eastAsia="Calibri" w:hAnsi="Arial" w:cs="Arial"/>
          <w:sz w:val="24"/>
          <w:szCs w:val="24"/>
          <w:lang w:val="es-ES"/>
        </w:rPr>
        <w:t xml:space="preserve">relativo </w:t>
      </w:r>
      <w:r w:rsidR="002C1ACD" w:rsidRPr="00665334">
        <w:rPr>
          <w:rFonts w:ascii="Arial" w:eastAsia="Calibri" w:hAnsi="Arial" w:cs="Arial"/>
          <w:b/>
          <w:sz w:val="24"/>
          <w:szCs w:val="24"/>
          <w:lang w:val="es-ES"/>
        </w:rPr>
        <w:t>a Asuntos Generales.</w:t>
      </w:r>
      <w:r w:rsidR="00F434CE">
        <w:rPr>
          <w:rFonts w:ascii="Arial" w:eastAsia="Calibri" w:hAnsi="Arial" w:cs="Arial"/>
          <w:sz w:val="24"/>
          <w:szCs w:val="24"/>
          <w:lang w:val="es-ES"/>
        </w:rPr>
        <w:t xml:space="preserve"> --------------------------------------------------------------------------------------</w:t>
      </w:r>
      <w:r w:rsidR="002C1ACD" w:rsidRPr="00665334">
        <w:rPr>
          <w:rFonts w:ascii="Arial" w:eastAsia="Calibri" w:hAnsi="Arial" w:cs="Arial"/>
          <w:sz w:val="24"/>
          <w:szCs w:val="24"/>
          <w:lang w:val="es-ES"/>
        </w:rPr>
        <w:t xml:space="preserve">             </w:t>
      </w:r>
    </w:p>
    <w:p w:rsidR="00F434CE" w:rsidRDefault="00923AD4" w:rsidP="00235096">
      <w:pPr>
        <w:spacing w:line="360" w:lineRule="auto"/>
        <w:jc w:val="both"/>
        <w:rPr>
          <w:rFonts w:ascii="Arial" w:hAnsi="Arial" w:cs="Arial"/>
          <w:sz w:val="24"/>
          <w:szCs w:val="24"/>
          <w:lang w:val="es-ES"/>
        </w:rPr>
      </w:pPr>
      <w:r w:rsidRPr="00665334">
        <w:rPr>
          <w:rFonts w:ascii="Arial" w:hAnsi="Arial" w:cs="Arial"/>
          <w:sz w:val="24"/>
          <w:szCs w:val="24"/>
          <w:lang w:val="es-ES"/>
        </w:rPr>
        <w:t>Compañeras C</w:t>
      </w:r>
      <w:r w:rsidR="00BB41DC" w:rsidRPr="00665334">
        <w:rPr>
          <w:rFonts w:ascii="Arial" w:hAnsi="Arial" w:cs="Arial"/>
          <w:sz w:val="24"/>
          <w:szCs w:val="24"/>
          <w:lang w:val="es-ES"/>
        </w:rPr>
        <w:t>onsejeras</w:t>
      </w:r>
      <w:r w:rsidR="008A6AA0" w:rsidRPr="00665334">
        <w:rPr>
          <w:rFonts w:ascii="Arial" w:hAnsi="Arial" w:cs="Arial"/>
          <w:sz w:val="24"/>
          <w:szCs w:val="24"/>
          <w:lang w:val="es-ES"/>
        </w:rPr>
        <w:t>,</w:t>
      </w:r>
      <w:r w:rsidR="00BB41DC" w:rsidRPr="00665334">
        <w:rPr>
          <w:rFonts w:ascii="Arial" w:hAnsi="Arial" w:cs="Arial"/>
          <w:sz w:val="24"/>
          <w:szCs w:val="24"/>
          <w:lang w:val="es-ES"/>
        </w:rPr>
        <w:t xml:space="preserve"> alguien tiene algún asunto que tratar en este punto del orden del día. </w:t>
      </w:r>
      <w:r w:rsidRPr="00665334">
        <w:rPr>
          <w:rFonts w:ascii="Arial" w:eastAsia="Calibri" w:hAnsi="Arial" w:cs="Arial"/>
          <w:sz w:val="24"/>
          <w:szCs w:val="24"/>
          <w:lang w:val="es-ES"/>
        </w:rPr>
        <w:t xml:space="preserve">Dado que no existen comentarios al respecto, procederemos al desahogo del </w:t>
      </w:r>
      <w:r w:rsidRPr="00665334">
        <w:rPr>
          <w:rFonts w:ascii="Arial" w:eastAsia="Calibri" w:hAnsi="Arial" w:cs="Arial"/>
          <w:b/>
          <w:sz w:val="24"/>
          <w:szCs w:val="24"/>
          <w:lang w:val="es-ES"/>
        </w:rPr>
        <w:t xml:space="preserve">punto </w:t>
      </w:r>
      <w:r w:rsidR="00B849A1" w:rsidRPr="00665334">
        <w:rPr>
          <w:rFonts w:ascii="Arial" w:eastAsia="Calibri" w:hAnsi="Arial" w:cs="Arial"/>
          <w:b/>
          <w:sz w:val="24"/>
          <w:szCs w:val="24"/>
          <w:lang w:val="es-ES"/>
        </w:rPr>
        <w:t>número 10</w:t>
      </w:r>
      <w:r w:rsidR="00336F5E" w:rsidRPr="00665334">
        <w:rPr>
          <w:rFonts w:ascii="Arial" w:eastAsia="Calibri" w:hAnsi="Arial" w:cs="Arial"/>
          <w:b/>
          <w:sz w:val="24"/>
          <w:szCs w:val="24"/>
          <w:lang w:val="es-ES"/>
        </w:rPr>
        <w:t>(</w:t>
      </w:r>
      <w:r w:rsidR="00B849A1" w:rsidRPr="00665334">
        <w:rPr>
          <w:rFonts w:ascii="Arial" w:eastAsia="Calibri" w:hAnsi="Arial" w:cs="Arial"/>
          <w:b/>
          <w:sz w:val="24"/>
          <w:szCs w:val="24"/>
          <w:lang w:val="es-ES"/>
        </w:rPr>
        <w:t>diez</w:t>
      </w:r>
      <w:r w:rsidR="00336F5E" w:rsidRPr="00665334">
        <w:rPr>
          <w:rFonts w:ascii="Arial" w:eastAsia="Calibri" w:hAnsi="Arial" w:cs="Arial"/>
          <w:b/>
          <w:sz w:val="24"/>
          <w:szCs w:val="24"/>
          <w:lang w:val="es-ES"/>
        </w:rPr>
        <w:t xml:space="preserve">) </w:t>
      </w:r>
      <w:r w:rsidRPr="00665334">
        <w:rPr>
          <w:rFonts w:ascii="Arial" w:eastAsia="Calibri" w:hAnsi="Arial" w:cs="Arial"/>
          <w:b/>
          <w:sz w:val="24"/>
          <w:szCs w:val="24"/>
          <w:lang w:val="es-ES"/>
        </w:rPr>
        <w:t>del orden del día relativo a la Clausura de la Sesión;</w:t>
      </w:r>
      <w:r w:rsidRPr="00665334">
        <w:rPr>
          <w:rFonts w:ascii="Arial" w:eastAsia="Calibri" w:hAnsi="Arial" w:cs="Arial"/>
          <w:sz w:val="24"/>
          <w:szCs w:val="24"/>
          <w:lang w:val="es-ES"/>
        </w:rPr>
        <w:t xml:space="preserve"> para lo cual pido a los presentes ponerse de pie.</w:t>
      </w:r>
      <w:r w:rsidR="00F434CE">
        <w:rPr>
          <w:rFonts w:ascii="Arial" w:eastAsia="Calibri" w:hAnsi="Arial" w:cs="Arial"/>
          <w:sz w:val="24"/>
          <w:szCs w:val="24"/>
          <w:lang w:val="es-ES"/>
        </w:rPr>
        <w:t>---------------------------------------</w:t>
      </w:r>
      <w:r w:rsidR="00575B88" w:rsidRPr="00665334">
        <w:rPr>
          <w:rFonts w:ascii="Arial" w:eastAsia="Calibri" w:hAnsi="Arial" w:cs="Arial"/>
          <w:sz w:val="24"/>
          <w:szCs w:val="24"/>
          <w:lang w:val="es-ES"/>
        </w:rPr>
        <w:t>En virtud de que han sido desahogados todos y cada uno de los puntos del orden del</w:t>
      </w:r>
      <w:r w:rsidR="00F434CE">
        <w:rPr>
          <w:rFonts w:ascii="Arial" w:eastAsia="Calibri" w:hAnsi="Arial" w:cs="Arial"/>
          <w:sz w:val="24"/>
          <w:szCs w:val="24"/>
          <w:lang w:val="es-ES"/>
        </w:rPr>
        <w:t xml:space="preserve"> día de esta sesión; siendo las quince horas con cincuenta y dos minutos</w:t>
      </w:r>
      <w:r w:rsidR="00575B88" w:rsidRPr="00665334">
        <w:rPr>
          <w:rFonts w:ascii="Arial" w:eastAsia="Calibri" w:hAnsi="Arial" w:cs="Arial"/>
          <w:sz w:val="24"/>
          <w:szCs w:val="24"/>
          <w:lang w:val="es-ES"/>
        </w:rPr>
        <w:t xml:space="preserve">, del día </w:t>
      </w:r>
      <w:r w:rsidR="00B849A1" w:rsidRPr="00665334">
        <w:rPr>
          <w:rFonts w:ascii="Arial" w:eastAsia="Calibri" w:hAnsi="Arial" w:cs="Arial"/>
          <w:sz w:val="24"/>
          <w:szCs w:val="24"/>
          <w:lang w:val="es-ES"/>
        </w:rPr>
        <w:t>30</w:t>
      </w:r>
      <w:r w:rsidR="00595503" w:rsidRPr="00665334">
        <w:rPr>
          <w:rFonts w:ascii="Arial" w:eastAsia="Calibri" w:hAnsi="Arial" w:cs="Arial"/>
          <w:sz w:val="24"/>
          <w:szCs w:val="24"/>
          <w:lang w:val="es-ES"/>
        </w:rPr>
        <w:t xml:space="preserve"> </w:t>
      </w:r>
      <w:r w:rsidR="00BB41DC" w:rsidRPr="00665334">
        <w:rPr>
          <w:rFonts w:ascii="Arial" w:eastAsia="Calibri" w:hAnsi="Arial" w:cs="Arial"/>
          <w:sz w:val="24"/>
          <w:szCs w:val="24"/>
          <w:lang w:val="es-ES"/>
        </w:rPr>
        <w:t xml:space="preserve">de </w:t>
      </w:r>
      <w:r w:rsidR="00FD28AE" w:rsidRPr="00665334">
        <w:rPr>
          <w:rFonts w:ascii="Arial" w:eastAsia="Calibri" w:hAnsi="Arial" w:cs="Arial"/>
          <w:sz w:val="24"/>
          <w:szCs w:val="24"/>
          <w:lang w:val="es-ES"/>
        </w:rPr>
        <w:t>mayo</w:t>
      </w:r>
      <w:r w:rsidR="001C2BBC" w:rsidRPr="00665334">
        <w:rPr>
          <w:rFonts w:ascii="Arial" w:eastAsia="Calibri" w:hAnsi="Arial" w:cs="Arial"/>
          <w:sz w:val="24"/>
          <w:szCs w:val="24"/>
          <w:lang w:val="es-ES"/>
        </w:rPr>
        <w:t xml:space="preserve"> del año dos mil catorce, declaró clausurada la </w:t>
      </w:r>
      <w:r w:rsidR="00336F5E" w:rsidRPr="00665334">
        <w:rPr>
          <w:rFonts w:ascii="Arial" w:eastAsia="Calibri" w:hAnsi="Arial" w:cs="Arial"/>
          <w:b/>
          <w:sz w:val="24"/>
          <w:szCs w:val="24"/>
          <w:lang w:val="es-ES"/>
        </w:rPr>
        <w:t xml:space="preserve">Décima </w:t>
      </w:r>
      <w:r w:rsidR="00C23338" w:rsidRPr="00665334">
        <w:rPr>
          <w:rFonts w:ascii="Arial" w:eastAsia="Calibri" w:hAnsi="Arial" w:cs="Arial"/>
          <w:b/>
          <w:sz w:val="24"/>
          <w:szCs w:val="24"/>
          <w:lang w:val="es-ES"/>
        </w:rPr>
        <w:t>Sexta Sesión Ordinaria (S.O/16</w:t>
      </w:r>
      <w:r w:rsidR="001C2BBC" w:rsidRPr="00665334">
        <w:rPr>
          <w:rFonts w:ascii="Arial" w:eastAsia="Calibri" w:hAnsi="Arial" w:cs="Arial"/>
          <w:b/>
          <w:sz w:val="24"/>
          <w:szCs w:val="24"/>
          <w:lang w:val="es-ES"/>
        </w:rPr>
        <w:t>/2014)</w:t>
      </w:r>
      <w:r w:rsidR="001C2BBC" w:rsidRPr="00665334">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F434CE">
        <w:rPr>
          <w:rFonts w:ascii="Arial" w:eastAsia="Calibri" w:hAnsi="Arial" w:cs="Arial"/>
          <w:sz w:val="24"/>
          <w:szCs w:val="24"/>
          <w:lang w:val="es-ES"/>
        </w:rPr>
        <w:t>----------------------------------------------------------------------</w:t>
      </w:r>
      <w:r w:rsidR="00F434CE">
        <w:rPr>
          <w:rFonts w:ascii="Arial" w:eastAsia="Calibri" w:hAnsi="Arial" w:cs="Arial"/>
          <w:b/>
          <w:sz w:val="24"/>
          <w:szCs w:val="24"/>
          <w:lang w:val="es-ES"/>
        </w:rPr>
        <w:t>CONSEJERO L.C. ESTEBAN LÓPEZ JOSÉ:</w:t>
      </w:r>
    </w:p>
    <w:p w:rsidR="00AB2523" w:rsidRPr="00F434CE" w:rsidRDefault="001C2BBC" w:rsidP="00CE1E96">
      <w:pPr>
        <w:spacing w:line="360" w:lineRule="auto"/>
        <w:jc w:val="both"/>
        <w:rPr>
          <w:rFonts w:ascii="Arial" w:hAnsi="Arial" w:cs="Arial"/>
          <w:sz w:val="24"/>
          <w:szCs w:val="24"/>
          <w:lang w:val="es-ES"/>
        </w:rPr>
      </w:pPr>
      <w:r w:rsidRPr="00665334">
        <w:rPr>
          <w:rFonts w:ascii="Arial" w:eastAsia="Calibri" w:hAnsi="Arial" w:cs="Arial"/>
          <w:sz w:val="24"/>
          <w:szCs w:val="24"/>
          <w:lang w:val="es-ES"/>
        </w:rPr>
        <w:t xml:space="preserve">Se levanta la sesión, gracias a </w:t>
      </w:r>
      <w:r w:rsidR="00DA560D" w:rsidRPr="00665334">
        <w:rPr>
          <w:rFonts w:ascii="Arial" w:eastAsia="Calibri" w:hAnsi="Arial" w:cs="Arial"/>
          <w:sz w:val="24"/>
          <w:szCs w:val="24"/>
          <w:lang w:val="es-ES"/>
        </w:rPr>
        <w:t xml:space="preserve">todos </w:t>
      </w:r>
      <w:r w:rsidRPr="00665334">
        <w:rPr>
          <w:rFonts w:ascii="Arial" w:eastAsia="Calibri" w:hAnsi="Arial" w:cs="Arial"/>
          <w:sz w:val="24"/>
          <w:szCs w:val="24"/>
          <w:lang w:val="es-ES"/>
        </w:rPr>
        <w:t>los presentes por su asistencia</w:t>
      </w:r>
      <w:r w:rsidR="00EA602F" w:rsidRPr="00665334">
        <w:rPr>
          <w:rFonts w:ascii="Arial" w:eastAsia="Calibri" w:hAnsi="Arial" w:cs="Arial"/>
          <w:sz w:val="24"/>
          <w:szCs w:val="24"/>
          <w:lang w:val="es-ES"/>
        </w:rPr>
        <w:t>.</w:t>
      </w:r>
      <w:r w:rsidR="00F434CE">
        <w:rPr>
          <w:rFonts w:ascii="Arial" w:eastAsia="Calibri" w:hAnsi="Arial" w:cs="Arial"/>
          <w:sz w:val="24"/>
          <w:szCs w:val="24"/>
          <w:lang w:val="es-ES"/>
        </w:rPr>
        <w:t xml:space="preserve"> -----------------------</w:t>
      </w:r>
      <w:r w:rsidRPr="00665334">
        <w:rPr>
          <w:rFonts w:ascii="Arial" w:eastAsia="Calibri" w:hAnsi="Arial" w:cs="Arial"/>
          <w:b/>
          <w:sz w:val="24"/>
          <w:szCs w:val="24"/>
          <w:lang w:val="es-ES"/>
        </w:rPr>
        <w:t>Buenas tardes</w:t>
      </w:r>
      <w:r w:rsidR="00AB2523" w:rsidRPr="00665334">
        <w:rPr>
          <w:rFonts w:ascii="Arial" w:eastAsia="Calibri" w:hAnsi="Arial" w:cs="Arial"/>
          <w:b/>
          <w:sz w:val="24"/>
          <w:szCs w:val="24"/>
          <w:lang w:val="es-ES"/>
        </w:rPr>
        <w:t>.</w:t>
      </w:r>
      <w:r w:rsidR="00F434CE">
        <w:rPr>
          <w:rFonts w:ascii="Arial" w:eastAsia="Calibri" w:hAnsi="Arial" w:cs="Arial"/>
          <w:b/>
          <w:sz w:val="24"/>
          <w:szCs w:val="24"/>
          <w:lang w:val="es-ES"/>
        </w:rPr>
        <w:t xml:space="preserve"> ---------------------------------------------------------------------------------------------</w:t>
      </w:r>
    </w:p>
    <w:sectPr w:rsidR="00AB2523" w:rsidRPr="00F434CE"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26" w:rsidRDefault="002D7126" w:rsidP="00850513">
      <w:pPr>
        <w:spacing w:after="0" w:line="240" w:lineRule="auto"/>
      </w:pPr>
      <w:r>
        <w:separator/>
      </w:r>
    </w:p>
  </w:endnote>
  <w:endnote w:type="continuationSeparator" w:id="0">
    <w:p w:rsidR="002D7126" w:rsidRDefault="002D7126"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jc w:val="center"/>
    </w:pPr>
  </w:p>
  <w:p w:rsidR="00C50EF4" w:rsidRPr="00C50EF4" w:rsidRDefault="00C50EF4" w:rsidP="00C50EF4">
    <w:pPr>
      <w:pBdr>
        <w:top w:val="thinThickSmallGap" w:sz="24" w:space="1" w:color="622423"/>
      </w:pBdr>
      <w:tabs>
        <w:tab w:val="right" w:pos="9123"/>
      </w:tabs>
      <w:spacing w:after="0" w:line="240" w:lineRule="auto"/>
      <w:jc w:val="both"/>
      <w:rPr>
        <w:rFonts w:ascii="Cambria" w:eastAsia="Calibri" w:hAnsi="Cambria" w:cs="Times New Roman"/>
        <w:sz w:val="20"/>
        <w:szCs w:val="20"/>
        <w:lang w:val="x-none" w:eastAsia="x-none"/>
      </w:rPr>
    </w:pPr>
    <w:r w:rsidRPr="00C50EF4">
      <w:rPr>
        <w:rFonts w:ascii="Cambria" w:eastAsia="Calibri" w:hAnsi="Cambria" w:cs="Times New Roman"/>
        <w:i/>
        <w:sz w:val="18"/>
        <w:szCs w:val="20"/>
        <w:lang w:val="x-none" w:eastAsia="x-none"/>
      </w:rPr>
      <w:t>Esta foja correspond</w:t>
    </w:r>
    <w:r w:rsidRPr="00C50EF4">
      <w:rPr>
        <w:rFonts w:ascii="Cambria" w:eastAsia="Calibri" w:hAnsi="Cambria" w:cs="Times New Roman"/>
        <w:i/>
        <w:sz w:val="18"/>
        <w:szCs w:val="20"/>
        <w:lang w:eastAsia="x-none"/>
      </w:rPr>
      <w:t>e</w:t>
    </w:r>
    <w:r w:rsidRPr="00C50EF4">
      <w:rPr>
        <w:rFonts w:ascii="Cambria" w:eastAsia="Calibri" w:hAnsi="Cambria" w:cs="Times New Roman"/>
        <w:i/>
        <w:sz w:val="18"/>
        <w:szCs w:val="20"/>
        <w:lang w:val="x-none" w:eastAsia="x-none"/>
      </w:rPr>
      <w:t xml:space="preserve"> al </w:t>
    </w:r>
    <w:r w:rsidRPr="00C50EF4">
      <w:rPr>
        <w:rFonts w:ascii="Cambria" w:eastAsia="Calibri" w:hAnsi="Cambria" w:cs="Times New Roman"/>
        <w:i/>
        <w:sz w:val="18"/>
        <w:szCs w:val="20"/>
        <w:lang w:eastAsia="x-none"/>
      </w:rPr>
      <w:t>A</w:t>
    </w:r>
    <w:proofErr w:type="spellStart"/>
    <w:r w:rsidRPr="00C50EF4">
      <w:rPr>
        <w:rFonts w:ascii="Cambria" w:eastAsia="Calibri" w:hAnsi="Cambria" w:cs="Times New Roman"/>
        <w:i/>
        <w:sz w:val="18"/>
        <w:szCs w:val="20"/>
        <w:lang w:val="x-none" w:eastAsia="x-none"/>
      </w:rPr>
      <w:t>cta</w:t>
    </w:r>
    <w:proofErr w:type="spellEnd"/>
    <w:r w:rsidRPr="00C50EF4">
      <w:rPr>
        <w:rFonts w:ascii="Cambria" w:eastAsia="Calibri" w:hAnsi="Cambria" w:cs="Times New Roman"/>
        <w:i/>
        <w:sz w:val="18"/>
        <w:szCs w:val="20"/>
        <w:lang w:val="x-none" w:eastAsia="x-none"/>
      </w:rPr>
      <w:t xml:space="preserve"> de Sesión</w:t>
    </w:r>
    <w:r w:rsidRPr="00C50EF4">
      <w:rPr>
        <w:rFonts w:ascii="Cambria" w:eastAsia="Calibri" w:hAnsi="Cambria" w:cs="Times New Roman"/>
        <w:i/>
        <w:sz w:val="18"/>
        <w:szCs w:val="20"/>
        <w:lang w:eastAsia="x-none"/>
      </w:rPr>
      <w:t xml:space="preserve"> o</w:t>
    </w:r>
    <w:proofErr w:type="spellStart"/>
    <w:r w:rsidRPr="00C50EF4">
      <w:rPr>
        <w:rFonts w:ascii="Cambria" w:eastAsia="Calibri" w:hAnsi="Cambria" w:cs="Times New Roman"/>
        <w:i/>
        <w:sz w:val="18"/>
        <w:szCs w:val="20"/>
        <w:lang w:val="x-none" w:eastAsia="x-none"/>
      </w:rPr>
      <w:t>rdinaria</w:t>
    </w:r>
    <w:proofErr w:type="spellEnd"/>
    <w:r w:rsidRPr="00C50EF4">
      <w:rPr>
        <w:rFonts w:ascii="Cambria" w:eastAsia="Calibri" w:hAnsi="Cambria" w:cs="Times New Roman"/>
        <w:i/>
        <w:sz w:val="18"/>
        <w:szCs w:val="20"/>
        <w:lang w:val="x-none" w:eastAsia="x-none"/>
      </w:rPr>
      <w:t xml:space="preserve"> S.</w:t>
    </w:r>
    <w:r w:rsidRPr="00C50EF4">
      <w:rPr>
        <w:rFonts w:ascii="Cambria" w:eastAsia="Calibri" w:hAnsi="Cambria" w:cs="Times New Roman"/>
        <w:i/>
        <w:sz w:val="18"/>
        <w:szCs w:val="20"/>
        <w:lang w:eastAsia="x-none"/>
      </w:rPr>
      <w:t>O</w:t>
    </w:r>
    <w:r w:rsidRPr="00C50EF4">
      <w:rPr>
        <w:rFonts w:ascii="Cambria" w:eastAsia="Calibri" w:hAnsi="Cambria" w:cs="Times New Roman"/>
        <w:i/>
        <w:sz w:val="18"/>
        <w:szCs w:val="20"/>
        <w:lang w:val="x-none" w:eastAsia="x-none"/>
      </w:rPr>
      <w:t>./0</w:t>
    </w:r>
    <w:r w:rsidRPr="00C50EF4">
      <w:rPr>
        <w:rFonts w:ascii="Cambria" w:eastAsia="Calibri" w:hAnsi="Cambria" w:cs="Times New Roman"/>
        <w:i/>
        <w:sz w:val="18"/>
        <w:szCs w:val="20"/>
        <w:lang w:eastAsia="x-none"/>
      </w:rPr>
      <w:t>1</w:t>
    </w:r>
    <w:r w:rsidR="00913807">
      <w:rPr>
        <w:rFonts w:ascii="Cambria" w:eastAsia="Calibri" w:hAnsi="Cambria" w:cs="Times New Roman"/>
        <w:i/>
        <w:sz w:val="18"/>
        <w:szCs w:val="20"/>
        <w:lang w:eastAsia="x-none"/>
      </w:rPr>
      <w:t>6</w:t>
    </w:r>
    <w:r w:rsidRPr="00C50EF4">
      <w:rPr>
        <w:rFonts w:ascii="Cambria" w:eastAsia="Calibri" w:hAnsi="Cambria" w:cs="Times New Roman"/>
        <w:i/>
        <w:sz w:val="18"/>
        <w:szCs w:val="20"/>
        <w:lang w:val="x-none" w:eastAsia="x-none"/>
      </w:rPr>
      <w:t>/201</w:t>
    </w:r>
    <w:r w:rsidRPr="00C50EF4">
      <w:rPr>
        <w:rFonts w:ascii="Cambria" w:eastAsia="Calibri" w:hAnsi="Cambria" w:cs="Times New Roman"/>
        <w:i/>
        <w:sz w:val="18"/>
        <w:szCs w:val="20"/>
        <w:lang w:eastAsia="x-none"/>
      </w:rPr>
      <w:t>4</w:t>
    </w:r>
    <w:r w:rsidRPr="00C50EF4">
      <w:rPr>
        <w:rFonts w:ascii="Cambria" w:eastAsia="Calibri" w:hAnsi="Cambria" w:cs="Times New Roman"/>
        <w:i/>
        <w:sz w:val="18"/>
        <w:szCs w:val="20"/>
        <w:lang w:val="x-none" w:eastAsia="x-none"/>
      </w:rPr>
      <w:t xml:space="preserve">, celebrada el día </w:t>
    </w:r>
    <w:r w:rsidR="00913807">
      <w:rPr>
        <w:rFonts w:ascii="Cambria" w:eastAsia="Calibri" w:hAnsi="Cambria" w:cs="Times New Roman"/>
        <w:i/>
        <w:sz w:val="18"/>
        <w:szCs w:val="20"/>
        <w:lang w:eastAsia="x-none"/>
      </w:rPr>
      <w:t>30</w:t>
    </w:r>
    <w:r w:rsidRPr="00C50EF4">
      <w:rPr>
        <w:rFonts w:ascii="Cambria" w:eastAsia="Calibri" w:hAnsi="Cambria" w:cs="Times New Roman"/>
        <w:i/>
        <w:sz w:val="18"/>
        <w:szCs w:val="20"/>
        <w:lang w:val="x-none" w:eastAsia="x-none"/>
      </w:rPr>
      <w:t>/</w:t>
    </w:r>
    <w:r w:rsidRPr="00C50EF4">
      <w:rPr>
        <w:rFonts w:ascii="Cambria" w:eastAsia="Calibri" w:hAnsi="Cambria" w:cs="Times New Roman"/>
        <w:i/>
        <w:sz w:val="18"/>
        <w:szCs w:val="20"/>
        <w:lang w:eastAsia="x-none"/>
      </w:rPr>
      <w:t>mayo</w:t>
    </w:r>
    <w:r w:rsidRPr="00C50EF4">
      <w:rPr>
        <w:rFonts w:ascii="Cambria" w:eastAsia="Calibri" w:hAnsi="Cambria" w:cs="Times New Roman"/>
        <w:i/>
        <w:sz w:val="18"/>
        <w:szCs w:val="20"/>
        <w:lang w:val="x-none" w:eastAsia="x-none"/>
      </w:rPr>
      <w:t>/201</w:t>
    </w:r>
    <w:r w:rsidRPr="00C50EF4">
      <w:rPr>
        <w:rFonts w:ascii="Cambria" w:eastAsia="Calibri" w:hAnsi="Cambria" w:cs="Times New Roman"/>
        <w:i/>
        <w:sz w:val="18"/>
        <w:szCs w:val="20"/>
        <w:lang w:eastAsia="x-none"/>
      </w:rPr>
      <w:t>4</w:t>
    </w:r>
    <w:r w:rsidRPr="00C50EF4">
      <w:rPr>
        <w:rFonts w:ascii="Cambria" w:eastAsia="Calibri" w:hAnsi="Cambria" w:cs="Times New Roman"/>
        <w:i/>
        <w:sz w:val="16"/>
        <w:szCs w:val="20"/>
        <w:lang w:val="x-none" w:eastAsia="x-none"/>
      </w:rPr>
      <w:t xml:space="preserve">         </w:t>
    </w:r>
    <w:r w:rsidRPr="00C50EF4">
      <w:rPr>
        <w:rFonts w:ascii="Cambria" w:eastAsia="Calibri" w:hAnsi="Cambria" w:cs="Times New Roman"/>
        <w:sz w:val="20"/>
        <w:szCs w:val="20"/>
        <w:lang w:val="x-none" w:eastAsia="x-none"/>
      </w:rPr>
      <w:t xml:space="preserve">Página </w:t>
    </w:r>
    <w:r w:rsidRPr="00C50EF4">
      <w:rPr>
        <w:rFonts w:ascii="Cambria" w:eastAsia="Calibri" w:hAnsi="Cambria" w:cs="Times New Roman"/>
        <w:sz w:val="20"/>
        <w:szCs w:val="20"/>
        <w:lang w:val="x-none" w:eastAsia="x-none"/>
      </w:rPr>
      <w:fldChar w:fldCharType="begin"/>
    </w:r>
    <w:r w:rsidRPr="00C50EF4">
      <w:rPr>
        <w:rFonts w:ascii="Cambria" w:eastAsia="Calibri" w:hAnsi="Cambria" w:cs="Times New Roman"/>
        <w:sz w:val="20"/>
        <w:szCs w:val="20"/>
        <w:lang w:val="x-none" w:eastAsia="x-none"/>
      </w:rPr>
      <w:instrText xml:space="preserve"> PAGE   \* MERGEFORMAT </w:instrText>
    </w:r>
    <w:r w:rsidRPr="00C50EF4">
      <w:rPr>
        <w:rFonts w:ascii="Cambria" w:eastAsia="Calibri" w:hAnsi="Cambria" w:cs="Times New Roman"/>
        <w:sz w:val="20"/>
        <w:szCs w:val="20"/>
        <w:lang w:val="x-none" w:eastAsia="x-none"/>
      </w:rPr>
      <w:fldChar w:fldCharType="separate"/>
    </w:r>
    <w:r w:rsidR="00545A7A">
      <w:rPr>
        <w:rFonts w:ascii="Cambria" w:eastAsia="Calibri" w:hAnsi="Cambria" w:cs="Times New Roman"/>
        <w:noProof/>
        <w:sz w:val="20"/>
        <w:szCs w:val="20"/>
        <w:lang w:val="x-none" w:eastAsia="x-none"/>
      </w:rPr>
      <w:t>7</w:t>
    </w:r>
    <w:r w:rsidRPr="00C50EF4">
      <w:rPr>
        <w:rFonts w:ascii="Cambria" w:eastAsia="Calibri" w:hAnsi="Cambria" w:cs="Times New Roman"/>
        <w:noProof/>
        <w:sz w:val="20"/>
        <w:szCs w:val="20"/>
        <w:lang w:val="x-none" w:eastAsia="x-none"/>
      </w:rPr>
      <w:fldChar w:fldCharType="end"/>
    </w:r>
  </w:p>
  <w:p w:rsidR="00C50EF4" w:rsidRPr="00C50EF4" w:rsidRDefault="00C50EF4" w:rsidP="00C50EF4">
    <w:pPr>
      <w:tabs>
        <w:tab w:val="center" w:pos="4252"/>
        <w:tab w:val="right" w:pos="8504"/>
      </w:tabs>
      <w:spacing w:after="0" w:line="240" w:lineRule="auto"/>
      <w:jc w:val="both"/>
      <w:rPr>
        <w:rFonts w:ascii="Calibri" w:eastAsia="Calibri" w:hAnsi="Calibri" w:cs="Times New Roman"/>
        <w:sz w:val="20"/>
        <w:szCs w:val="20"/>
        <w:lang w:val="x-none" w:eastAsia="x-none"/>
      </w:rPr>
    </w:pPr>
  </w:p>
  <w:p w:rsidR="00D6152D" w:rsidRPr="00C50EF4"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26" w:rsidRDefault="002D7126" w:rsidP="00850513">
      <w:pPr>
        <w:spacing w:after="0" w:line="240" w:lineRule="auto"/>
      </w:pPr>
      <w:r>
        <w:separator/>
      </w:r>
    </w:p>
  </w:footnote>
  <w:footnote w:type="continuationSeparator" w:id="0">
    <w:p w:rsidR="002D7126" w:rsidRDefault="002D7126"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156A"/>
    <w:rsid w:val="0001564E"/>
    <w:rsid w:val="00017FAC"/>
    <w:rsid w:val="00021091"/>
    <w:rsid w:val="0002407E"/>
    <w:rsid w:val="00026A31"/>
    <w:rsid w:val="00030ED4"/>
    <w:rsid w:val="00040E42"/>
    <w:rsid w:val="000415F8"/>
    <w:rsid w:val="00053A57"/>
    <w:rsid w:val="0005433D"/>
    <w:rsid w:val="00056C69"/>
    <w:rsid w:val="00060B7C"/>
    <w:rsid w:val="0006136A"/>
    <w:rsid w:val="00070A74"/>
    <w:rsid w:val="00071415"/>
    <w:rsid w:val="00073703"/>
    <w:rsid w:val="00081B58"/>
    <w:rsid w:val="000823CC"/>
    <w:rsid w:val="00082467"/>
    <w:rsid w:val="000827D6"/>
    <w:rsid w:val="000854F9"/>
    <w:rsid w:val="00085DE1"/>
    <w:rsid w:val="00085DE6"/>
    <w:rsid w:val="00087C35"/>
    <w:rsid w:val="00087F38"/>
    <w:rsid w:val="00094665"/>
    <w:rsid w:val="0009760D"/>
    <w:rsid w:val="000A1CF8"/>
    <w:rsid w:val="000A2449"/>
    <w:rsid w:val="000A260F"/>
    <w:rsid w:val="000A6F6C"/>
    <w:rsid w:val="000B5B25"/>
    <w:rsid w:val="000B60D1"/>
    <w:rsid w:val="000C1615"/>
    <w:rsid w:val="000C3794"/>
    <w:rsid w:val="000D1492"/>
    <w:rsid w:val="000D35BA"/>
    <w:rsid w:val="000E0890"/>
    <w:rsid w:val="000E2C50"/>
    <w:rsid w:val="00103180"/>
    <w:rsid w:val="001039CF"/>
    <w:rsid w:val="00114F77"/>
    <w:rsid w:val="001151E8"/>
    <w:rsid w:val="00121F97"/>
    <w:rsid w:val="00123A56"/>
    <w:rsid w:val="00126D79"/>
    <w:rsid w:val="00130C2C"/>
    <w:rsid w:val="00134EAD"/>
    <w:rsid w:val="001442B1"/>
    <w:rsid w:val="001459D6"/>
    <w:rsid w:val="00147EFA"/>
    <w:rsid w:val="001639FF"/>
    <w:rsid w:val="00172938"/>
    <w:rsid w:val="00174F70"/>
    <w:rsid w:val="001777C6"/>
    <w:rsid w:val="00183DA2"/>
    <w:rsid w:val="00190380"/>
    <w:rsid w:val="00190B41"/>
    <w:rsid w:val="001949BC"/>
    <w:rsid w:val="001A191E"/>
    <w:rsid w:val="001A6597"/>
    <w:rsid w:val="001B3548"/>
    <w:rsid w:val="001C13AE"/>
    <w:rsid w:val="001C1CFA"/>
    <w:rsid w:val="001C2BBC"/>
    <w:rsid w:val="001C38A1"/>
    <w:rsid w:val="001C6507"/>
    <w:rsid w:val="001C76C4"/>
    <w:rsid w:val="001D272B"/>
    <w:rsid w:val="001E377F"/>
    <w:rsid w:val="001E4CFF"/>
    <w:rsid w:val="001E552F"/>
    <w:rsid w:val="001F3590"/>
    <w:rsid w:val="001F3E36"/>
    <w:rsid w:val="001F40DB"/>
    <w:rsid w:val="00200309"/>
    <w:rsid w:val="00205700"/>
    <w:rsid w:val="002069AE"/>
    <w:rsid w:val="00210F63"/>
    <w:rsid w:val="0022270C"/>
    <w:rsid w:val="00223AD0"/>
    <w:rsid w:val="00223FEF"/>
    <w:rsid w:val="0022713A"/>
    <w:rsid w:val="00233AFA"/>
    <w:rsid w:val="00235096"/>
    <w:rsid w:val="002379CB"/>
    <w:rsid w:val="00257193"/>
    <w:rsid w:val="00261BCB"/>
    <w:rsid w:val="00263109"/>
    <w:rsid w:val="00276483"/>
    <w:rsid w:val="00281E5A"/>
    <w:rsid w:val="00284E80"/>
    <w:rsid w:val="002907A7"/>
    <w:rsid w:val="00290BF7"/>
    <w:rsid w:val="00292B68"/>
    <w:rsid w:val="00293B96"/>
    <w:rsid w:val="00294BC3"/>
    <w:rsid w:val="002951AF"/>
    <w:rsid w:val="002965B4"/>
    <w:rsid w:val="00297F3B"/>
    <w:rsid w:val="002A2B79"/>
    <w:rsid w:val="002A5674"/>
    <w:rsid w:val="002A5A76"/>
    <w:rsid w:val="002A62B9"/>
    <w:rsid w:val="002A7B85"/>
    <w:rsid w:val="002B179C"/>
    <w:rsid w:val="002B2616"/>
    <w:rsid w:val="002B41AF"/>
    <w:rsid w:val="002B43F5"/>
    <w:rsid w:val="002B7B5E"/>
    <w:rsid w:val="002C1ACD"/>
    <w:rsid w:val="002C441D"/>
    <w:rsid w:val="002C4AF3"/>
    <w:rsid w:val="002D7126"/>
    <w:rsid w:val="002F13F2"/>
    <w:rsid w:val="002F24C5"/>
    <w:rsid w:val="002F3940"/>
    <w:rsid w:val="002F4C11"/>
    <w:rsid w:val="00304B3B"/>
    <w:rsid w:val="0031085C"/>
    <w:rsid w:val="00313589"/>
    <w:rsid w:val="003225A0"/>
    <w:rsid w:val="00322CB0"/>
    <w:rsid w:val="00325CD2"/>
    <w:rsid w:val="00326C8F"/>
    <w:rsid w:val="00332667"/>
    <w:rsid w:val="0033316F"/>
    <w:rsid w:val="00333291"/>
    <w:rsid w:val="003340AF"/>
    <w:rsid w:val="00336554"/>
    <w:rsid w:val="00336F5E"/>
    <w:rsid w:val="0034193A"/>
    <w:rsid w:val="003546CB"/>
    <w:rsid w:val="00366A80"/>
    <w:rsid w:val="00383151"/>
    <w:rsid w:val="00385E1F"/>
    <w:rsid w:val="00391BCF"/>
    <w:rsid w:val="00392E73"/>
    <w:rsid w:val="0039462A"/>
    <w:rsid w:val="0039642E"/>
    <w:rsid w:val="003A1DAC"/>
    <w:rsid w:val="003A286B"/>
    <w:rsid w:val="003A4C10"/>
    <w:rsid w:val="003B0489"/>
    <w:rsid w:val="003B0B5E"/>
    <w:rsid w:val="003B201D"/>
    <w:rsid w:val="003B6B3E"/>
    <w:rsid w:val="003C35C9"/>
    <w:rsid w:val="003C37A5"/>
    <w:rsid w:val="003D753C"/>
    <w:rsid w:val="003E1D3D"/>
    <w:rsid w:val="003E700A"/>
    <w:rsid w:val="003F1068"/>
    <w:rsid w:val="003F6C5E"/>
    <w:rsid w:val="004117DB"/>
    <w:rsid w:val="00415ABA"/>
    <w:rsid w:val="00417919"/>
    <w:rsid w:val="00432876"/>
    <w:rsid w:val="0043547E"/>
    <w:rsid w:val="00440584"/>
    <w:rsid w:val="00447C8A"/>
    <w:rsid w:val="00453E95"/>
    <w:rsid w:val="0045465F"/>
    <w:rsid w:val="00454CC2"/>
    <w:rsid w:val="00456EEC"/>
    <w:rsid w:val="00457649"/>
    <w:rsid w:val="00470F1C"/>
    <w:rsid w:val="0047359C"/>
    <w:rsid w:val="00483142"/>
    <w:rsid w:val="00486271"/>
    <w:rsid w:val="00486A7B"/>
    <w:rsid w:val="00493AD1"/>
    <w:rsid w:val="004A265C"/>
    <w:rsid w:val="004A3259"/>
    <w:rsid w:val="004A7026"/>
    <w:rsid w:val="004C3ED1"/>
    <w:rsid w:val="004C6239"/>
    <w:rsid w:val="004D02D7"/>
    <w:rsid w:val="004E3CDD"/>
    <w:rsid w:val="004F0DD9"/>
    <w:rsid w:val="00506EC7"/>
    <w:rsid w:val="00507930"/>
    <w:rsid w:val="00514DF1"/>
    <w:rsid w:val="0051662F"/>
    <w:rsid w:val="00520A3E"/>
    <w:rsid w:val="005257BC"/>
    <w:rsid w:val="00545A7A"/>
    <w:rsid w:val="00563A2D"/>
    <w:rsid w:val="0056724D"/>
    <w:rsid w:val="00575B88"/>
    <w:rsid w:val="00576F9C"/>
    <w:rsid w:val="0058143F"/>
    <w:rsid w:val="00590134"/>
    <w:rsid w:val="00593BC9"/>
    <w:rsid w:val="00594B93"/>
    <w:rsid w:val="00595503"/>
    <w:rsid w:val="00595B64"/>
    <w:rsid w:val="005A772A"/>
    <w:rsid w:val="005C1132"/>
    <w:rsid w:val="005C116C"/>
    <w:rsid w:val="005C680A"/>
    <w:rsid w:val="005C6AFA"/>
    <w:rsid w:val="005C6CBA"/>
    <w:rsid w:val="005C75E5"/>
    <w:rsid w:val="005D1C27"/>
    <w:rsid w:val="005D3B5D"/>
    <w:rsid w:val="005D3F6E"/>
    <w:rsid w:val="005D7F47"/>
    <w:rsid w:val="005E08B0"/>
    <w:rsid w:val="005F1445"/>
    <w:rsid w:val="005F1525"/>
    <w:rsid w:val="0060122D"/>
    <w:rsid w:val="006022FD"/>
    <w:rsid w:val="00607047"/>
    <w:rsid w:val="00613AD9"/>
    <w:rsid w:val="00615AE9"/>
    <w:rsid w:val="006166FC"/>
    <w:rsid w:val="00617151"/>
    <w:rsid w:val="00617153"/>
    <w:rsid w:val="0062562D"/>
    <w:rsid w:val="00641061"/>
    <w:rsid w:val="00645108"/>
    <w:rsid w:val="0065730D"/>
    <w:rsid w:val="00662A93"/>
    <w:rsid w:val="00665334"/>
    <w:rsid w:val="00665F8A"/>
    <w:rsid w:val="006710E6"/>
    <w:rsid w:val="006775BE"/>
    <w:rsid w:val="00677E62"/>
    <w:rsid w:val="00681660"/>
    <w:rsid w:val="00682449"/>
    <w:rsid w:val="0068620B"/>
    <w:rsid w:val="00686E6B"/>
    <w:rsid w:val="00691960"/>
    <w:rsid w:val="00694711"/>
    <w:rsid w:val="006B3C93"/>
    <w:rsid w:val="006B6625"/>
    <w:rsid w:val="006B7D4E"/>
    <w:rsid w:val="006C0ABD"/>
    <w:rsid w:val="006C3300"/>
    <w:rsid w:val="006C5ADF"/>
    <w:rsid w:val="006C7944"/>
    <w:rsid w:val="006D3D76"/>
    <w:rsid w:val="006E548D"/>
    <w:rsid w:val="006E7880"/>
    <w:rsid w:val="006F3EAE"/>
    <w:rsid w:val="006F7AC8"/>
    <w:rsid w:val="0072576E"/>
    <w:rsid w:val="00742002"/>
    <w:rsid w:val="007439B4"/>
    <w:rsid w:val="00746745"/>
    <w:rsid w:val="00751910"/>
    <w:rsid w:val="007530D3"/>
    <w:rsid w:val="00764421"/>
    <w:rsid w:val="00765566"/>
    <w:rsid w:val="0077371F"/>
    <w:rsid w:val="007841FD"/>
    <w:rsid w:val="007867E6"/>
    <w:rsid w:val="00786B31"/>
    <w:rsid w:val="007A0117"/>
    <w:rsid w:val="007A30EB"/>
    <w:rsid w:val="007A3B0E"/>
    <w:rsid w:val="007A4390"/>
    <w:rsid w:val="007A7F06"/>
    <w:rsid w:val="007B418D"/>
    <w:rsid w:val="007B52FF"/>
    <w:rsid w:val="007B702A"/>
    <w:rsid w:val="007C13E6"/>
    <w:rsid w:val="007C23AF"/>
    <w:rsid w:val="007D0056"/>
    <w:rsid w:val="007D04FC"/>
    <w:rsid w:val="007D30F3"/>
    <w:rsid w:val="007E1DEF"/>
    <w:rsid w:val="007F4097"/>
    <w:rsid w:val="007F4C25"/>
    <w:rsid w:val="0080502A"/>
    <w:rsid w:val="008068EE"/>
    <w:rsid w:val="008106BB"/>
    <w:rsid w:val="00810B53"/>
    <w:rsid w:val="00812DAF"/>
    <w:rsid w:val="0081515E"/>
    <w:rsid w:val="008168A8"/>
    <w:rsid w:val="00823B6F"/>
    <w:rsid w:val="008263E4"/>
    <w:rsid w:val="00827AEF"/>
    <w:rsid w:val="008322D9"/>
    <w:rsid w:val="00835C61"/>
    <w:rsid w:val="00842037"/>
    <w:rsid w:val="00845541"/>
    <w:rsid w:val="00845F9E"/>
    <w:rsid w:val="00850513"/>
    <w:rsid w:val="00852CBE"/>
    <w:rsid w:val="008534EB"/>
    <w:rsid w:val="00863BF6"/>
    <w:rsid w:val="008678FD"/>
    <w:rsid w:val="00877847"/>
    <w:rsid w:val="0088271F"/>
    <w:rsid w:val="008A1865"/>
    <w:rsid w:val="008A2FB5"/>
    <w:rsid w:val="008A6AA0"/>
    <w:rsid w:val="008B03E7"/>
    <w:rsid w:val="008B0F01"/>
    <w:rsid w:val="008B22F6"/>
    <w:rsid w:val="008D129F"/>
    <w:rsid w:val="008D3C01"/>
    <w:rsid w:val="008E2130"/>
    <w:rsid w:val="008E2662"/>
    <w:rsid w:val="008E2CDB"/>
    <w:rsid w:val="008F023C"/>
    <w:rsid w:val="008F3777"/>
    <w:rsid w:val="0090290E"/>
    <w:rsid w:val="00904AEA"/>
    <w:rsid w:val="00905D0D"/>
    <w:rsid w:val="009101F1"/>
    <w:rsid w:val="00910477"/>
    <w:rsid w:val="00913807"/>
    <w:rsid w:val="00915C52"/>
    <w:rsid w:val="00917695"/>
    <w:rsid w:val="00923AD4"/>
    <w:rsid w:val="00924207"/>
    <w:rsid w:val="0093104E"/>
    <w:rsid w:val="00933B14"/>
    <w:rsid w:val="009363A2"/>
    <w:rsid w:val="009376AC"/>
    <w:rsid w:val="00943BA1"/>
    <w:rsid w:val="00945CF4"/>
    <w:rsid w:val="00952EF4"/>
    <w:rsid w:val="00954B1F"/>
    <w:rsid w:val="00964A16"/>
    <w:rsid w:val="009650B5"/>
    <w:rsid w:val="0098013F"/>
    <w:rsid w:val="00980992"/>
    <w:rsid w:val="009873C1"/>
    <w:rsid w:val="00987438"/>
    <w:rsid w:val="00987886"/>
    <w:rsid w:val="00991597"/>
    <w:rsid w:val="00994341"/>
    <w:rsid w:val="00997ABF"/>
    <w:rsid w:val="009A5569"/>
    <w:rsid w:val="009B102D"/>
    <w:rsid w:val="009B70CC"/>
    <w:rsid w:val="009C4145"/>
    <w:rsid w:val="009C5DD9"/>
    <w:rsid w:val="009C696F"/>
    <w:rsid w:val="009C73BB"/>
    <w:rsid w:val="009D152B"/>
    <w:rsid w:val="009D36A8"/>
    <w:rsid w:val="009D58E5"/>
    <w:rsid w:val="009D6461"/>
    <w:rsid w:val="009D7D9B"/>
    <w:rsid w:val="009E0ADA"/>
    <w:rsid w:val="009E3632"/>
    <w:rsid w:val="009E490E"/>
    <w:rsid w:val="009F1A04"/>
    <w:rsid w:val="00A0475E"/>
    <w:rsid w:val="00A04828"/>
    <w:rsid w:val="00A050C3"/>
    <w:rsid w:val="00A1240C"/>
    <w:rsid w:val="00A1461F"/>
    <w:rsid w:val="00A17039"/>
    <w:rsid w:val="00A172A5"/>
    <w:rsid w:val="00A25946"/>
    <w:rsid w:val="00A25A1A"/>
    <w:rsid w:val="00A410AA"/>
    <w:rsid w:val="00A55408"/>
    <w:rsid w:val="00A61326"/>
    <w:rsid w:val="00A65081"/>
    <w:rsid w:val="00A7028E"/>
    <w:rsid w:val="00A729C8"/>
    <w:rsid w:val="00A72EAB"/>
    <w:rsid w:val="00A7332F"/>
    <w:rsid w:val="00A76C6D"/>
    <w:rsid w:val="00A818EE"/>
    <w:rsid w:val="00A82573"/>
    <w:rsid w:val="00A84BB0"/>
    <w:rsid w:val="00A8705C"/>
    <w:rsid w:val="00A91178"/>
    <w:rsid w:val="00A91565"/>
    <w:rsid w:val="00A95CB2"/>
    <w:rsid w:val="00AB2523"/>
    <w:rsid w:val="00AC143D"/>
    <w:rsid w:val="00AC25C2"/>
    <w:rsid w:val="00AC40A5"/>
    <w:rsid w:val="00AC550F"/>
    <w:rsid w:val="00AC7A20"/>
    <w:rsid w:val="00AD1838"/>
    <w:rsid w:val="00AD4266"/>
    <w:rsid w:val="00AD5EEF"/>
    <w:rsid w:val="00AD7405"/>
    <w:rsid w:val="00AE5659"/>
    <w:rsid w:val="00AF032F"/>
    <w:rsid w:val="00AF1B63"/>
    <w:rsid w:val="00AF5D3E"/>
    <w:rsid w:val="00AF6860"/>
    <w:rsid w:val="00B00081"/>
    <w:rsid w:val="00B043A7"/>
    <w:rsid w:val="00B0730C"/>
    <w:rsid w:val="00B131E2"/>
    <w:rsid w:val="00B17112"/>
    <w:rsid w:val="00B2303F"/>
    <w:rsid w:val="00B23D84"/>
    <w:rsid w:val="00B242B3"/>
    <w:rsid w:val="00B26DF9"/>
    <w:rsid w:val="00B42A27"/>
    <w:rsid w:val="00B44BA2"/>
    <w:rsid w:val="00B47895"/>
    <w:rsid w:val="00B517A5"/>
    <w:rsid w:val="00B532EE"/>
    <w:rsid w:val="00B53BAD"/>
    <w:rsid w:val="00B53C0C"/>
    <w:rsid w:val="00B53FBE"/>
    <w:rsid w:val="00B61101"/>
    <w:rsid w:val="00B713CE"/>
    <w:rsid w:val="00B7166D"/>
    <w:rsid w:val="00B722BE"/>
    <w:rsid w:val="00B74CCD"/>
    <w:rsid w:val="00B766E0"/>
    <w:rsid w:val="00B8277C"/>
    <w:rsid w:val="00B849A1"/>
    <w:rsid w:val="00B84BD0"/>
    <w:rsid w:val="00B87452"/>
    <w:rsid w:val="00B90DCB"/>
    <w:rsid w:val="00BA0F9F"/>
    <w:rsid w:val="00BA66F7"/>
    <w:rsid w:val="00BA75C4"/>
    <w:rsid w:val="00BB41DC"/>
    <w:rsid w:val="00BC67A6"/>
    <w:rsid w:val="00BD460F"/>
    <w:rsid w:val="00BE10B2"/>
    <w:rsid w:val="00BE3636"/>
    <w:rsid w:val="00BE4055"/>
    <w:rsid w:val="00BF3E20"/>
    <w:rsid w:val="00C05716"/>
    <w:rsid w:val="00C17C4D"/>
    <w:rsid w:val="00C21ABD"/>
    <w:rsid w:val="00C23338"/>
    <w:rsid w:val="00C26C90"/>
    <w:rsid w:val="00C27DA6"/>
    <w:rsid w:val="00C3049C"/>
    <w:rsid w:val="00C32133"/>
    <w:rsid w:val="00C335AE"/>
    <w:rsid w:val="00C335BD"/>
    <w:rsid w:val="00C44437"/>
    <w:rsid w:val="00C4520A"/>
    <w:rsid w:val="00C4538F"/>
    <w:rsid w:val="00C50EF4"/>
    <w:rsid w:val="00C555E5"/>
    <w:rsid w:val="00C62FAA"/>
    <w:rsid w:val="00C67A3E"/>
    <w:rsid w:val="00C706F3"/>
    <w:rsid w:val="00C70D16"/>
    <w:rsid w:val="00C71A0C"/>
    <w:rsid w:val="00C75574"/>
    <w:rsid w:val="00C77D05"/>
    <w:rsid w:val="00C8221B"/>
    <w:rsid w:val="00C83024"/>
    <w:rsid w:val="00C919A9"/>
    <w:rsid w:val="00CA74C0"/>
    <w:rsid w:val="00CA7E68"/>
    <w:rsid w:val="00CB7A00"/>
    <w:rsid w:val="00CC67DB"/>
    <w:rsid w:val="00CD2188"/>
    <w:rsid w:val="00CD3284"/>
    <w:rsid w:val="00CD78EF"/>
    <w:rsid w:val="00CE0F20"/>
    <w:rsid w:val="00CE1E96"/>
    <w:rsid w:val="00CE5249"/>
    <w:rsid w:val="00CF4978"/>
    <w:rsid w:val="00CF517D"/>
    <w:rsid w:val="00D0342E"/>
    <w:rsid w:val="00D04816"/>
    <w:rsid w:val="00D0641A"/>
    <w:rsid w:val="00D103F3"/>
    <w:rsid w:val="00D23508"/>
    <w:rsid w:val="00D24F1F"/>
    <w:rsid w:val="00D2560C"/>
    <w:rsid w:val="00D2594C"/>
    <w:rsid w:val="00D37233"/>
    <w:rsid w:val="00D42CEB"/>
    <w:rsid w:val="00D4309F"/>
    <w:rsid w:val="00D441B7"/>
    <w:rsid w:val="00D46523"/>
    <w:rsid w:val="00D4736C"/>
    <w:rsid w:val="00D51CB1"/>
    <w:rsid w:val="00D54E25"/>
    <w:rsid w:val="00D567D5"/>
    <w:rsid w:val="00D57FAA"/>
    <w:rsid w:val="00D6152D"/>
    <w:rsid w:val="00D7171F"/>
    <w:rsid w:val="00D83D6C"/>
    <w:rsid w:val="00D87D1E"/>
    <w:rsid w:val="00D90FCA"/>
    <w:rsid w:val="00D931BD"/>
    <w:rsid w:val="00DA560D"/>
    <w:rsid w:val="00DB1265"/>
    <w:rsid w:val="00DB465F"/>
    <w:rsid w:val="00DB6B39"/>
    <w:rsid w:val="00DC7A47"/>
    <w:rsid w:val="00DE2815"/>
    <w:rsid w:val="00DE3E83"/>
    <w:rsid w:val="00DE3F6B"/>
    <w:rsid w:val="00DF0674"/>
    <w:rsid w:val="00DF4ABE"/>
    <w:rsid w:val="00DF4C62"/>
    <w:rsid w:val="00DF578A"/>
    <w:rsid w:val="00E05290"/>
    <w:rsid w:val="00E22545"/>
    <w:rsid w:val="00E27D26"/>
    <w:rsid w:val="00E32ED1"/>
    <w:rsid w:val="00E33B1E"/>
    <w:rsid w:val="00E35ED4"/>
    <w:rsid w:val="00E4073C"/>
    <w:rsid w:val="00E50EE1"/>
    <w:rsid w:val="00E5132F"/>
    <w:rsid w:val="00E51E1B"/>
    <w:rsid w:val="00E543AA"/>
    <w:rsid w:val="00E60C67"/>
    <w:rsid w:val="00E63484"/>
    <w:rsid w:val="00E65D92"/>
    <w:rsid w:val="00E70469"/>
    <w:rsid w:val="00E756A5"/>
    <w:rsid w:val="00E80ACC"/>
    <w:rsid w:val="00E8143B"/>
    <w:rsid w:val="00E84B4E"/>
    <w:rsid w:val="00E85709"/>
    <w:rsid w:val="00E86605"/>
    <w:rsid w:val="00E9077C"/>
    <w:rsid w:val="00E9252A"/>
    <w:rsid w:val="00E93E17"/>
    <w:rsid w:val="00EA30DD"/>
    <w:rsid w:val="00EA373C"/>
    <w:rsid w:val="00EA3DAC"/>
    <w:rsid w:val="00EA5C69"/>
    <w:rsid w:val="00EA602F"/>
    <w:rsid w:val="00EA6058"/>
    <w:rsid w:val="00EB0377"/>
    <w:rsid w:val="00EB0D27"/>
    <w:rsid w:val="00EB3AE4"/>
    <w:rsid w:val="00EB55D3"/>
    <w:rsid w:val="00ED04F0"/>
    <w:rsid w:val="00ED40E7"/>
    <w:rsid w:val="00F015D3"/>
    <w:rsid w:val="00F03C02"/>
    <w:rsid w:val="00F05F8E"/>
    <w:rsid w:val="00F11A13"/>
    <w:rsid w:val="00F161DC"/>
    <w:rsid w:val="00F163E7"/>
    <w:rsid w:val="00F166DC"/>
    <w:rsid w:val="00F17308"/>
    <w:rsid w:val="00F2040C"/>
    <w:rsid w:val="00F20706"/>
    <w:rsid w:val="00F21FDB"/>
    <w:rsid w:val="00F30D9A"/>
    <w:rsid w:val="00F3300F"/>
    <w:rsid w:val="00F336DA"/>
    <w:rsid w:val="00F37751"/>
    <w:rsid w:val="00F4092C"/>
    <w:rsid w:val="00F410C4"/>
    <w:rsid w:val="00F4252F"/>
    <w:rsid w:val="00F42CD7"/>
    <w:rsid w:val="00F434CE"/>
    <w:rsid w:val="00F44F91"/>
    <w:rsid w:val="00F45ECF"/>
    <w:rsid w:val="00F47C47"/>
    <w:rsid w:val="00F501D9"/>
    <w:rsid w:val="00F51D9D"/>
    <w:rsid w:val="00F60CCE"/>
    <w:rsid w:val="00F614DF"/>
    <w:rsid w:val="00F817D6"/>
    <w:rsid w:val="00F843C3"/>
    <w:rsid w:val="00F9600B"/>
    <w:rsid w:val="00FA002E"/>
    <w:rsid w:val="00FA0856"/>
    <w:rsid w:val="00FB014D"/>
    <w:rsid w:val="00FB4BF4"/>
    <w:rsid w:val="00FB5857"/>
    <w:rsid w:val="00FC1B39"/>
    <w:rsid w:val="00FC3DAE"/>
    <w:rsid w:val="00FC5757"/>
    <w:rsid w:val="00FC61EC"/>
    <w:rsid w:val="00FD28AE"/>
    <w:rsid w:val="00FD4505"/>
    <w:rsid w:val="00FD76C8"/>
    <w:rsid w:val="00FD7B23"/>
    <w:rsid w:val="00FD7B69"/>
    <w:rsid w:val="00FF0C85"/>
    <w:rsid w:val="00FF1D7F"/>
    <w:rsid w:val="00FF502E"/>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7707">
      <w:bodyDiv w:val="1"/>
      <w:marLeft w:val="0"/>
      <w:marRight w:val="0"/>
      <w:marTop w:val="0"/>
      <w:marBottom w:val="0"/>
      <w:divBdr>
        <w:top w:val="none" w:sz="0" w:space="0" w:color="auto"/>
        <w:left w:val="none" w:sz="0" w:space="0" w:color="auto"/>
        <w:bottom w:val="none" w:sz="0" w:space="0" w:color="auto"/>
        <w:right w:val="none" w:sz="0" w:space="0" w:color="auto"/>
      </w:divBdr>
    </w:div>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 w:id="18548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10</Pages>
  <Words>4100</Words>
  <Characters>22551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6</cp:revision>
  <cp:lastPrinted>2014-05-30T18:52:00Z</cp:lastPrinted>
  <dcterms:created xsi:type="dcterms:W3CDTF">2014-06-02T13:29:00Z</dcterms:created>
  <dcterms:modified xsi:type="dcterms:W3CDTF">2015-05-14T14:02:00Z</dcterms:modified>
</cp:coreProperties>
</file>