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91" w:rsidRPr="00304D91" w:rsidRDefault="003D1BD7"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S.O./03/2015</w:t>
      </w:r>
      <w:r w:rsidR="00304D91" w:rsidRPr="00304D91">
        <w:rPr>
          <w:rFonts w:ascii="Arial" w:eastAsia="Times New Roman" w:hAnsi="Arial" w:cs="Arial"/>
          <w:b/>
          <w:bCs/>
          <w:sz w:val="24"/>
          <w:szCs w:val="24"/>
        </w:rPr>
        <w:t>.</w:t>
      </w:r>
    </w:p>
    <w:p w:rsidR="00304D91" w:rsidRPr="00304D91" w:rsidRDefault="00304D91" w:rsidP="00304D9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VERSIÓN ESTENOGRÁFICA, </w:t>
      </w:r>
      <w:r w:rsidRPr="00304D91">
        <w:rPr>
          <w:rFonts w:ascii="Arial" w:eastAsia="Times New Roman" w:hAnsi="Arial" w:cs="Arial"/>
          <w:bCs/>
          <w:sz w:val="24"/>
          <w:szCs w:val="24"/>
        </w:rPr>
        <w:t xml:space="preserve">LEVANTADA CON MOTIVO DE LA </w:t>
      </w:r>
      <w:r w:rsidR="003D1BD7">
        <w:rPr>
          <w:rFonts w:ascii="Arial" w:eastAsia="Times New Roman" w:hAnsi="Arial" w:cs="Arial"/>
          <w:bCs/>
          <w:sz w:val="24"/>
          <w:szCs w:val="24"/>
        </w:rPr>
        <w:t>TERCERA</w:t>
      </w:r>
      <w:r w:rsidRPr="00304D91">
        <w:rPr>
          <w:rFonts w:ascii="Arial" w:eastAsia="Times New Roman" w:hAnsi="Arial" w:cs="Arial"/>
          <w:bCs/>
          <w:sz w:val="24"/>
          <w:szCs w:val="24"/>
        </w:rPr>
        <w:t xml:space="preserve"> SESIÓN ORDINARIA</w:t>
      </w:r>
      <w:r w:rsidR="003D1BD7">
        <w:rPr>
          <w:rFonts w:ascii="Arial" w:eastAsia="Times New Roman" w:hAnsi="Arial" w:cs="Arial"/>
          <w:b/>
          <w:bCs/>
          <w:sz w:val="24"/>
          <w:szCs w:val="24"/>
        </w:rPr>
        <w:t xml:space="preserve"> (S.O./03/2015</w:t>
      </w:r>
      <w:r w:rsidRPr="00304D91">
        <w:rPr>
          <w:rFonts w:ascii="Arial" w:eastAsia="Times New Roman" w:hAnsi="Arial" w:cs="Arial"/>
          <w:b/>
          <w:bCs/>
          <w:sz w:val="24"/>
          <w:szCs w:val="24"/>
        </w:rPr>
        <w:t xml:space="preserve">) </w:t>
      </w:r>
      <w:r w:rsidRPr="00304D91">
        <w:rPr>
          <w:rFonts w:ascii="Arial" w:eastAsia="Times New Roman" w:hAnsi="Arial" w:cs="Arial"/>
          <w:bCs/>
          <w:sz w:val="24"/>
          <w:szCs w:val="24"/>
        </w:rPr>
        <w:t>DEL CONSEJO GENERAL DE LA “COMISIÓN DE TRANSPARENCIA, ACCESO A LA INFORMACIÓN PÚBLICA Y PROTECCIÓN DE DATOS PERSONALES DEL ESTADO DE OAXACA”. ---</w:t>
      </w:r>
      <w:r w:rsidR="003D1BD7">
        <w:rPr>
          <w:rFonts w:ascii="Arial" w:eastAsia="Times New Roman" w:hAnsi="Arial" w:cs="Arial"/>
          <w:bCs/>
          <w:sz w:val="24"/>
          <w:szCs w:val="24"/>
        </w:rPr>
        <w:t>---------------------</w:t>
      </w:r>
      <w:r w:rsidRPr="00304D91">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 xml:space="preserve">FECHA DE CELEBRACIÓN: </w:t>
      </w:r>
      <w:r w:rsidR="003D1BD7">
        <w:rPr>
          <w:rFonts w:ascii="Arial" w:eastAsia="Times New Roman" w:hAnsi="Arial" w:cs="Arial"/>
          <w:bCs/>
          <w:sz w:val="24"/>
          <w:szCs w:val="24"/>
        </w:rPr>
        <w:t xml:space="preserve">veintiuno </w:t>
      </w:r>
      <w:r w:rsidRPr="00304D91">
        <w:rPr>
          <w:rFonts w:ascii="Arial" w:eastAsia="Times New Roman" w:hAnsi="Arial" w:cs="Arial"/>
          <w:bCs/>
          <w:sz w:val="24"/>
          <w:szCs w:val="24"/>
        </w:rPr>
        <w:t xml:space="preserve">de </w:t>
      </w:r>
      <w:r w:rsidR="003D1BD7">
        <w:rPr>
          <w:rFonts w:ascii="Arial" w:eastAsia="Times New Roman" w:hAnsi="Arial" w:cs="Arial"/>
          <w:bCs/>
          <w:sz w:val="24"/>
          <w:szCs w:val="24"/>
        </w:rPr>
        <w:t>enero</w:t>
      </w:r>
      <w:r w:rsidRPr="00304D91">
        <w:rPr>
          <w:rFonts w:ascii="Arial" w:eastAsia="Times New Roman" w:hAnsi="Arial" w:cs="Arial"/>
          <w:bCs/>
          <w:sz w:val="24"/>
          <w:szCs w:val="24"/>
        </w:rPr>
        <w:t xml:space="preserve"> del dos mil </w:t>
      </w:r>
      <w:r w:rsidR="003D1BD7">
        <w:rPr>
          <w:rFonts w:ascii="Arial" w:eastAsia="Times New Roman" w:hAnsi="Arial" w:cs="Arial"/>
          <w:bCs/>
          <w:sz w:val="24"/>
          <w:szCs w:val="24"/>
        </w:rPr>
        <w:t>quince</w:t>
      </w:r>
      <w:r w:rsidRPr="00304D91">
        <w:rPr>
          <w:rFonts w:ascii="Arial" w:eastAsia="Times New Roman" w:hAnsi="Arial" w:cs="Arial"/>
          <w:bCs/>
          <w:sz w:val="24"/>
          <w:szCs w:val="24"/>
        </w:rPr>
        <w:t>. --------------------</w:t>
      </w:r>
      <w:r>
        <w:rPr>
          <w:rFonts w:ascii="Arial" w:eastAsia="Times New Roman" w:hAnsi="Arial" w:cs="Arial"/>
          <w:bCs/>
          <w:sz w:val="24"/>
          <w:szCs w:val="24"/>
        </w:rPr>
        <w:t>---</w:t>
      </w:r>
    </w:p>
    <w:p w:rsidR="00304D91" w:rsidRPr="00304D91" w:rsidRDefault="00304D91" w:rsidP="00304D9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304D91">
        <w:rPr>
          <w:rFonts w:ascii="Arial" w:eastAsia="Times New Roman" w:hAnsi="Arial" w:cs="Arial"/>
          <w:b/>
          <w:bCs/>
          <w:sz w:val="24"/>
          <w:szCs w:val="24"/>
        </w:rPr>
        <w:t>LUGAR DE CELEBRACIÓN:</w:t>
      </w:r>
      <w:r w:rsidRPr="00304D91">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304D91" w:rsidRPr="00304D91" w:rsidRDefault="00304D91"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Times New Roman" w:hAnsi="Arial" w:cs="Times New Roman"/>
          <w:b/>
          <w:bCs/>
          <w:sz w:val="24"/>
          <w:szCs w:val="24"/>
        </w:rPr>
        <w:t>PRESIDENTE:</w:t>
      </w:r>
    </w:p>
    <w:p w:rsidR="0039642E" w:rsidRPr="00304D91" w:rsidRDefault="006775BE" w:rsidP="008F3777">
      <w:pPr>
        <w:pStyle w:val="Sinespaciado"/>
        <w:spacing w:line="360" w:lineRule="auto"/>
        <w:jc w:val="both"/>
        <w:rPr>
          <w:rFonts w:ascii="Arial" w:eastAsia="Times New Roman" w:hAnsi="Arial" w:cs="Arial"/>
          <w:sz w:val="24"/>
          <w:szCs w:val="24"/>
          <w:lang w:eastAsia="es-ES"/>
        </w:rPr>
      </w:pPr>
      <w:r w:rsidRPr="00304D91">
        <w:rPr>
          <w:rFonts w:ascii="Arial" w:hAnsi="Arial" w:cs="Arial"/>
          <w:sz w:val="24"/>
          <w:szCs w:val="24"/>
        </w:rPr>
        <w:t xml:space="preserve">Compañeras </w:t>
      </w:r>
      <w:r w:rsidR="0039642E" w:rsidRPr="00304D91">
        <w:rPr>
          <w:rFonts w:ascii="Arial" w:hAnsi="Arial" w:cs="Arial"/>
          <w:sz w:val="24"/>
          <w:szCs w:val="24"/>
        </w:rPr>
        <w:t>Consejeras muy buen</w:t>
      </w:r>
      <w:r w:rsidR="00F817D6" w:rsidRPr="00304D91">
        <w:rPr>
          <w:rFonts w:ascii="Arial" w:hAnsi="Arial" w:cs="Arial"/>
          <w:sz w:val="24"/>
          <w:szCs w:val="24"/>
        </w:rPr>
        <w:t>a</w:t>
      </w:r>
      <w:r w:rsidR="0039642E" w:rsidRPr="00304D91">
        <w:rPr>
          <w:rFonts w:ascii="Arial" w:hAnsi="Arial" w:cs="Arial"/>
          <w:sz w:val="24"/>
          <w:szCs w:val="24"/>
        </w:rPr>
        <w:t xml:space="preserve">s </w:t>
      </w:r>
      <w:r w:rsidR="00F817D6" w:rsidRPr="00304D91">
        <w:rPr>
          <w:rFonts w:ascii="Arial" w:hAnsi="Arial" w:cs="Arial"/>
          <w:sz w:val="24"/>
          <w:szCs w:val="24"/>
        </w:rPr>
        <w:t>tardes</w:t>
      </w:r>
      <w:r w:rsidR="0039642E" w:rsidRPr="00304D9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304D91">
        <w:rPr>
          <w:rFonts w:ascii="Arial" w:hAnsi="Arial" w:cs="Arial"/>
          <w:sz w:val="24"/>
          <w:szCs w:val="24"/>
        </w:rPr>
        <w:t>Pública</w:t>
      </w:r>
      <w:r w:rsidR="0039642E" w:rsidRPr="00304D91">
        <w:rPr>
          <w:rFonts w:ascii="Arial" w:hAnsi="Arial" w:cs="Arial"/>
          <w:sz w:val="24"/>
          <w:szCs w:val="24"/>
        </w:rPr>
        <w:t xml:space="preserve"> y Protección de Datos Personales del Estado de Oaxaca, se sirva </w:t>
      </w:r>
      <w:r w:rsidR="0039642E" w:rsidRPr="00304D91">
        <w:rPr>
          <w:rFonts w:ascii="Arial" w:eastAsia="Times New Roman" w:hAnsi="Arial" w:cs="Arial"/>
          <w:sz w:val="24"/>
          <w:szCs w:val="24"/>
          <w:lang w:eastAsia="es-ES"/>
        </w:rPr>
        <w:t xml:space="preserve"> verificar la existencia del quórum legal, pasando lista de asistencia. </w:t>
      </w:r>
      <w:r w:rsidR="00304D91">
        <w:rPr>
          <w:rFonts w:ascii="Arial" w:eastAsia="Times New Roman" w:hAnsi="Arial" w:cs="Arial"/>
          <w:sz w:val="24"/>
          <w:szCs w:val="24"/>
          <w:lang w:eastAsia="es-ES"/>
        </w:rPr>
        <w:t>--------------------------------------------------------------------------</w:t>
      </w:r>
    </w:p>
    <w:p w:rsidR="007A30EB" w:rsidRPr="00304D91" w:rsidRDefault="007A30EB" w:rsidP="00304D91">
      <w:pPr>
        <w:pStyle w:val="Sinespaciado"/>
        <w:spacing w:line="360" w:lineRule="auto"/>
        <w:rPr>
          <w:rFonts w:ascii="Arial Narrow" w:hAnsi="Arial Narrow"/>
          <w:sz w:val="24"/>
          <w:szCs w:val="24"/>
        </w:rPr>
      </w:pPr>
      <w:r w:rsidRPr="00304D91">
        <w:rPr>
          <w:rFonts w:ascii="Arial" w:eastAsia="Calibri" w:hAnsi="Arial" w:cs="Arial"/>
          <w:b/>
          <w:sz w:val="24"/>
          <w:szCs w:val="24"/>
        </w:rPr>
        <w:t>SECRETARI</w:t>
      </w:r>
      <w:r w:rsidR="00F51D9D" w:rsidRPr="00304D91">
        <w:rPr>
          <w:rFonts w:ascii="Arial" w:eastAsia="Calibri" w:hAnsi="Arial" w:cs="Arial"/>
          <w:b/>
          <w:sz w:val="24"/>
          <w:szCs w:val="24"/>
        </w:rPr>
        <w:t>O</w:t>
      </w:r>
      <w:r w:rsidRPr="00304D91">
        <w:rPr>
          <w:rFonts w:ascii="Arial" w:eastAsia="Calibri" w:hAnsi="Arial" w:cs="Arial"/>
          <w:b/>
          <w:sz w:val="24"/>
          <w:szCs w:val="24"/>
        </w:rPr>
        <w:t xml:space="preserve"> GENERAL DE ACUERDOS:</w:t>
      </w:r>
    </w:p>
    <w:p w:rsidR="008F023C" w:rsidRPr="00304D91" w:rsidRDefault="00123A56" w:rsidP="00EB55D3">
      <w:pPr>
        <w:pStyle w:val="Sinespaciado"/>
        <w:spacing w:line="360" w:lineRule="auto"/>
        <w:jc w:val="both"/>
        <w:rPr>
          <w:rFonts w:ascii="Arial" w:eastAsia="Times New Roman" w:hAnsi="Arial" w:cs="Arial"/>
          <w:bCs/>
          <w:sz w:val="24"/>
          <w:szCs w:val="24"/>
          <w:lang w:eastAsia="es-ES"/>
        </w:rPr>
      </w:pPr>
      <w:r w:rsidRPr="00304D91">
        <w:rPr>
          <w:rFonts w:ascii="Arial" w:eastAsia="Times New Roman" w:hAnsi="Arial" w:cs="Arial"/>
          <w:bCs/>
          <w:sz w:val="24"/>
          <w:szCs w:val="24"/>
          <w:lang w:eastAsia="es-ES"/>
        </w:rPr>
        <w:t>G</w:t>
      </w:r>
      <w:r w:rsidR="0065730D" w:rsidRPr="00304D91">
        <w:rPr>
          <w:rFonts w:ascii="Arial" w:eastAsia="Times New Roman" w:hAnsi="Arial" w:cs="Arial"/>
          <w:bCs/>
          <w:sz w:val="24"/>
          <w:szCs w:val="24"/>
          <w:lang w:eastAsia="es-ES"/>
        </w:rPr>
        <w:t>r</w:t>
      </w:r>
      <w:r w:rsidR="00EB55D3" w:rsidRPr="00304D91">
        <w:rPr>
          <w:rFonts w:ascii="Arial" w:eastAsia="Times New Roman" w:hAnsi="Arial" w:cs="Arial"/>
          <w:bCs/>
          <w:sz w:val="24"/>
          <w:szCs w:val="24"/>
          <w:lang w:eastAsia="es-ES"/>
        </w:rPr>
        <w:t xml:space="preserve">acias Presidente, </w:t>
      </w:r>
      <w:r w:rsidR="0065730D" w:rsidRPr="00304D91">
        <w:rPr>
          <w:rFonts w:ascii="Arial" w:eastAsia="Times New Roman" w:hAnsi="Arial" w:cs="Arial"/>
          <w:bCs/>
          <w:sz w:val="24"/>
          <w:szCs w:val="24"/>
          <w:lang w:eastAsia="es-ES"/>
        </w:rPr>
        <w:t>me voy a permitir pasar lista de asistencia</w:t>
      </w:r>
      <w:r w:rsidR="00EB55D3" w:rsidRPr="00304D91">
        <w:rPr>
          <w:rFonts w:ascii="Arial" w:eastAsia="Times New Roman" w:hAnsi="Arial" w:cs="Arial"/>
          <w:bCs/>
          <w:sz w:val="24"/>
          <w:szCs w:val="24"/>
          <w:lang w:eastAsia="es-ES"/>
        </w:rPr>
        <w:t>, Consejero P</w:t>
      </w:r>
      <w:r w:rsidR="0065730D" w:rsidRPr="00304D91">
        <w:rPr>
          <w:rFonts w:ascii="Arial" w:eastAsia="Times New Roman" w:hAnsi="Arial" w:cs="Arial"/>
          <w:bCs/>
          <w:sz w:val="24"/>
          <w:szCs w:val="24"/>
          <w:lang w:eastAsia="es-ES"/>
        </w:rPr>
        <w:t xml:space="preserve">residente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Esteban </w:t>
      </w:r>
      <w:r w:rsidR="00F45ECF" w:rsidRPr="00304D91">
        <w:rPr>
          <w:rFonts w:ascii="Arial" w:eastAsia="Times New Roman" w:hAnsi="Arial" w:cs="Arial"/>
          <w:bCs/>
          <w:sz w:val="24"/>
          <w:szCs w:val="24"/>
          <w:lang w:eastAsia="es-ES"/>
        </w:rPr>
        <w:t>López</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José</w:t>
      </w:r>
      <w:r w:rsidR="00EB55D3"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Gema </w:t>
      </w:r>
      <w:proofErr w:type="spellStart"/>
      <w:r w:rsidR="00F45ECF" w:rsidRPr="00304D91">
        <w:rPr>
          <w:rFonts w:ascii="Arial" w:hAnsi="Arial" w:cs="Arial"/>
          <w:sz w:val="24"/>
          <w:szCs w:val="24"/>
        </w:rPr>
        <w:t>S</w:t>
      </w:r>
      <w:r w:rsidR="0065730D" w:rsidRPr="00304D91">
        <w:rPr>
          <w:rFonts w:ascii="Arial" w:hAnsi="Arial" w:cs="Arial"/>
          <w:sz w:val="24"/>
          <w:szCs w:val="24"/>
        </w:rPr>
        <w:t>ehyla</w:t>
      </w:r>
      <w:proofErr w:type="spellEnd"/>
      <w:r w:rsidR="0065730D" w:rsidRPr="00304D91">
        <w:rPr>
          <w:rFonts w:ascii="Arial" w:hAnsi="Arial" w:cs="Arial"/>
          <w:sz w:val="24"/>
          <w:szCs w:val="24"/>
        </w:rPr>
        <w:t xml:space="preserve"> </w:t>
      </w:r>
      <w:r w:rsidR="00F45ECF" w:rsidRPr="00304D91">
        <w:rPr>
          <w:rFonts w:ascii="Arial" w:hAnsi="Arial" w:cs="Arial"/>
          <w:sz w:val="24"/>
          <w:szCs w:val="24"/>
        </w:rPr>
        <w:t>Ramírez</w:t>
      </w:r>
      <w:r w:rsidR="0065730D" w:rsidRPr="00304D91">
        <w:rPr>
          <w:rFonts w:ascii="Arial" w:hAnsi="Arial" w:cs="Arial"/>
          <w:sz w:val="24"/>
          <w:szCs w:val="24"/>
        </w:rPr>
        <w:t xml:space="preserve"> </w:t>
      </w:r>
      <w:r w:rsidR="00F45ECF" w:rsidRPr="00304D91">
        <w:rPr>
          <w:rFonts w:ascii="Arial" w:hAnsi="Arial" w:cs="Arial"/>
          <w:sz w:val="24"/>
          <w:szCs w:val="24"/>
        </w:rPr>
        <w:t>Ricárdez</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w:t>
      </w:r>
      <w:r w:rsidR="00EB55D3" w:rsidRPr="00304D91">
        <w:rPr>
          <w:rFonts w:ascii="Arial" w:eastAsia="Times New Roman" w:hAnsi="Arial" w:cs="Arial"/>
          <w:bCs/>
          <w:sz w:val="24"/>
          <w:szCs w:val="24"/>
          <w:lang w:eastAsia="es-ES"/>
        </w:rPr>
        <w:t>ente</w:t>
      </w:r>
      <w:r w:rsidR="007530D3" w:rsidRPr="00304D91">
        <w:rPr>
          <w:rFonts w:ascii="Arial" w:eastAsia="Times New Roman" w:hAnsi="Arial" w:cs="Arial"/>
          <w:bCs/>
          <w:sz w:val="24"/>
          <w:szCs w:val="24"/>
          <w:lang w:eastAsia="es-ES"/>
        </w:rPr>
        <w:t>)</w:t>
      </w:r>
      <w:r w:rsidR="00EB55D3" w:rsidRPr="00304D91">
        <w:rPr>
          <w:rFonts w:ascii="Arial" w:eastAsia="Times New Roman" w:hAnsi="Arial" w:cs="Arial"/>
          <w:bCs/>
          <w:sz w:val="24"/>
          <w:szCs w:val="24"/>
          <w:lang w:eastAsia="es-ES"/>
        </w:rPr>
        <w:t>, C</w:t>
      </w:r>
      <w:r w:rsidR="0065730D" w:rsidRPr="00304D91">
        <w:rPr>
          <w:rFonts w:ascii="Arial" w:eastAsia="Times New Roman" w:hAnsi="Arial" w:cs="Arial"/>
          <w:bCs/>
          <w:sz w:val="24"/>
          <w:szCs w:val="24"/>
          <w:lang w:eastAsia="es-ES"/>
        </w:rPr>
        <w:t xml:space="preserve">onsejera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enciada</w:t>
      </w:r>
      <w:r w:rsidR="0065730D" w:rsidRPr="00304D91">
        <w:rPr>
          <w:rFonts w:ascii="Arial" w:eastAsia="Times New Roman" w:hAnsi="Arial" w:cs="Arial"/>
          <w:bCs/>
          <w:sz w:val="24"/>
          <w:szCs w:val="24"/>
          <w:lang w:eastAsia="es-ES"/>
        </w:rPr>
        <w:t xml:space="preserve"> </w:t>
      </w:r>
      <w:r w:rsidR="0065730D" w:rsidRPr="00304D91">
        <w:rPr>
          <w:rFonts w:ascii="Arial" w:hAnsi="Arial" w:cs="Arial"/>
          <w:sz w:val="24"/>
          <w:szCs w:val="24"/>
        </w:rPr>
        <w:t xml:space="preserve">María de </w:t>
      </w:r>
      <w:r w:rsidR="00F45ECF" w:rsidRPr="00304D91">
        <w:rPr>
          <w:rFonts w:ascii="Arial" w:hAnsi="Arial" w:cs="Arial"/>
          <w:sz w:val="24"/>
          <w:szCs w:val="24"/>
        </w:rPr>
        <w:t>Lourdes</w:t>
      </w:r>
      <w:r w:rsidR="0065730D" w:rsidRPr="00304D91">
        <w:rPr>
          <w:rFonts w:ascii="Arial" w:hAnsi="Arial" w:cs="Arial"/>
          <w:sz w:val="24"/>
          <w:szCs w:val="24"/>
        </w:rPr>
        <w:t xml:space="preserve"> </w:t>
      </w:r>
      <w:r w:rsidR="00F45ECF" w:rsidRPr="00304D91">
        <w:rPr>
          <w:rFonts w:ascii="Arial" w:hAnsi="Arial" w:cs="Arial"/>
          <w:sz w:val="24"/>
          <w:szCs w:val="24"/>
        </w:rPr>
        <w:t>Eréndira F</w:t>
      </w:r>
      <w:r w:rsidR="0065730D" w:rsidRPr="00304D91">
        <w:rPr>
          <w:rFonts w:ascii="Arial" w:hAnsi="Arial" w:cs="Arial"/>
          <w:sz w:val="24"/>
          <w:szCs w:val="24"/>
        </w:rPr>
        <w:t xml:space="preserve">uentes </w:t>
      </w:r>
      <w:r w:rsidRPr="00304D91">
        <w:rPr>
          <w:rFonts w:ascii="Arial" w:hAnsi="Arial" w:cs="Arial"/>
          <w:sz w:val="24"/>
          <w:szCs w:val="24"/>
        </w:rPr>
        <w:t>R</w:t>
      </w:r>
      <w:r w:rsidR="0065730D" w:rsidRPr="00304D91">
        <w:rPr>
          <w:rFonts w:ascii="Arial" w:hAnsi="Arial" w:cs="Arial"/>
          <w:sz w:val="24"/>
          <w:szCs w:val="24"/>
        </w:rPr>
        <w:t>obles</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 xml:space="preserve">, </w:t>
      </w:r>
      <w:r w:rsidR="00F45ECF" w:rsidRPr="00304D91">
        <w:rPr>
          <w:rFonts w:ascii="Arial" w:eastAsia="Times New Roman" w:hAnsi="Arial" w:cs="Arial"/>
          <w:bCs/>
          <w:sz w:val="24"/>
          <w:szCs w:val="24"/>
          <w:lang w:eastAsia="es-ES"/>
        </w:rPr>
        <w:t>Lic</w:t>
      </w:r>
      <w:r w:rsidR="00D46523" w:rsidRPr="00304D91">
        <w:rPr>
          <w:rFonts w:ascii="Arial" w:eastAsia="Times New Roman" w:hAnsi="Arial" w:cs="Arial"/>
          <w:bCs/>
          <w:sz w:val="24"/>
          <w:szCs w:val="24"/>
          <w:lang w:eastAsia="es-ES"/>
        </w:rPr>
        <w:t>enciado</w:t>
      </w:r>
      <w:r w:rsidR="0065730D" w:rsidRPr="00304D91">
        <w:rPr>
          <w:rFonts w:ascii="Arial" w:eastAsia="Times New Roman" w:hAnsi="Arial" w:cs="Arial"/>
          <w:bCs/>
          <w:sz w:val="24"/>
          <w:szCs w:val="24"/>
          <w:lang w:eastAsia="es-ES"/>
        </w:rPr>
        <w:t xml:space="preserve"> </w:t>
      </w:r>
      <w:proofErr w:type="spellStart"/>
      <w:r w:rsidR="00B47895" w:rsidRPr="00304D91">
        <w:rPr>
          <w:rFonts w:ascii="Arial" w:eastAsia="Times New Roman" w:hAnsi="Arial" w:cs="Arial"/>
          <w:bCs/>
          <w:sz w:val="24"/>
          <w:szCs w:val="24"/>
          <w:lang w:eastAsia="es-ES"/>
        </w:rPr>
        <w:t>Darinel</w:t>
      </w:r>
      <w:proofErr w:type="spellEnd"/>
      <w:r w:rsidR="00B47895" w:rsidRPr="00304D91">
        <w:rPr>
          <w:rFonts w:ascii="Arial" w:eastAsia="Times New Roman" w:hAnsi="Arial" w:cs="Arial"/>
          <w:bCs/>
          <w:sz w:val="24"/>
          <w:szCs w:val="24"/>
          <w:lang w:eastAsia="es-ES"/>
        </w:rPr>
        <w:t xml:space="preserve"> Blas García</w:t>
      </w:r>
      <w:r w:rsidR="0065730D" w:rsidRPr="00304D91">
        <w:rPr>
          <w:rFonts w:ascii="Arial" w:eastAsia="Times New Roman" w:hAnsi="Arial" w:cs="Arial"/>
          <w:bCs/>
          <w:sz w:val="24"/>
          <w:szCs w:val="24"/>
          <w:lang w:eastAsia="es-ES"/>
        </w:rPr>
        <w:t xml:space="preserve">, </w:t>
      </w:r>
      <w:r w:rsidR="007530D3" w:rsidRPr="00304D91">
        <w:rPr>
          <w:rFonts w:ascii="Arial" w:eastAsia="Times New Roman" w:hAnsi="Arial" w:cs="Arial"/>
          <w:bCs/>
          <w:sz w:val="24"/>
          <w:szCs w:val="24"/>
          <w:lang w:eastAsia="es-ES"/>
        </w:rPr>
        <w:t>(</w:t>
      </w:r>
      <w:r w:rsidR="0065730D" w:rsidRPr="00304D91">
        <w:rPr>
          <w:rFonts w:ascii="Arial" w:eastAsia="Times New Roman" w:hAnsi="Arial" w:cs="Arial"/>
          <w:bCs/>
          <w:sz w:val="24"/>
          <w:szCs w:val="24"/>
          <w:lang w:eastAsia="es-ES"/>
        </w:rPr>
        <w:t>presente</w:t>
      </w:r>
      <w:r w:rsidR="007530D3" w:rsidRPr="00304D91">
        <w:rPr>
          <w:rFonts w:ascii="Arial" w:eastAsia="Times New Roman" w:hAnsi="Arial" w:cs="Arial"/>
          <w:bCs/>
          <w:sz w:val="24"/>
          <w:szCs w:val="24"/>
          <w:lang w:eastAsia="es-ES"/>
        </w:rPr>
        <w:t>)</w:t>
      </w:r>
      <w:r w:rsidR="00F05F8E"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8F023C" w:rsidRPr="00304D91" w:rsidRDefault="008F023C" w:rsidP="00EB55D3">
      <w:pPr>
        <w:pStyle w:val="Sinespaciado"/>
        <w:spacing w:line="360" w:lineRule="auto"/>
        <w:jc w:val="both"/>
        <w:rPr>
          <w:rFonts w:ascii="Arial" w:eastAsia="Times New Roman" w:hAnsi="Arial" w:cs="Arial"/>
          <w:b/>
          <w:bCs/>
          <w:sz w:val="24"/>
          <w:szCs w:val="24"/>
          <w:lang w:eastAsia="es-ES"/>
        </w:rPr>
      </w:pPr>
      <w:r w:rsidRPr="00304D91">
        <w:rPr>
          <w:rFonts w:ascii="Arial" w:eastAsia="Times New Roman" w:hAnsi="Arial" w:cs="Arial"/>
          <w:b/>
          <w:bCs/>
          <w:sz w:val="24"/>
          <w:szCs w:val="24"/>
          <w:lang w:eastAsia="es-ES"/>
        </w:rPr>
        <w:t>SECRETARIO GENERAL DE ACUERDOS:</w:t>
      </w:r>
      <w:r w:rsidR="0065730D" w:rsidRPr="00304D91">
        <w:rPr>
          <w:rFonts w:ascii="Arial" w:eastAsia="Times New Roman" w:hAnsi="Arial" w:cs="Arial"/>
          <w:b/>
          <w:bCs/>
          <w:sz w:val="24"/>
          <w:szCs w:val="24"/>
          <w:lang w:eastAsia="es-ES"/>
        </w:rPr>
        <w:t xml:space="preserve"> </w:t>
      </w:r>
    </w:p>
    <w:p w:rsidR="004C6239" w:rsidRPr="00304D91" w:rsidRDefault="00EB55D3" w:rsidP="00EB55D3">
      <w:pPr>
        <w:pStyle w:val="Sinespaciado"/>
        <w:spacing w:line="360" w:lineRule="auto"/>
        <w:jc w:val="both"/>
        <w:rPr>
          <w:rFonts w:ascii="Arial" w:eastAsia="Times New Roman" w:hAnsi="Arial" w:cs="Arial"/>
          <w:sz w:val="24"/>
          <w:szCs w:val="24"/>
          <w:lang w:eastAsia="es-ES"/>
        </w:rPr>
      </w:pPr>
      <w:r w:rsidRPr="00304D91">
        <w:rPr>
          <w:rFonts w:ascii="Arial" w:eastAsia="Times New Roman" w:hAnsi="Arial" w:cs="Arial"/>
          <w:bCs/>
          <w:sz w:val="24"/>
          <w:szCs w:val="24"/>
          <w:lang w:eastAsia="es-ES"/>
        </w:rPr>
        <w:t xml:space="preserve">Presidente </w:t>
      </w:r>
      <w:r w:rsidR="003D1BD7">
        <w:rPr>
          <w:rFonts w:ascii="Arial" w:eastAsia="Times New Roman" w:hAnsi="Arial" w:cs="Arial"/>
          <w:bCs/>
          <w:sz w:val="24"/>
          <w:szCs w:val="24"/>
          <w:lang w:eastAsia="es-ES"/>
        </w:rPr>
        <w:t>le informo</w:t>
      </w:r>
      <w:r w:rsidR="0065730D" w:rsidRPr="00304D91">
        <w:rPr>
          <w:rFonts w:ascii="Arial" w:eastAsia="Times New Roman" w:hAnsi="Arial" w:cs="Arial"/>
          <w:bCs/>
          <w:sz w:val="24"/>
          <w:szCs w:val="24"/>
          <w:lang w:eastAsia="es-ES"/>
        </w:rPr>
        <w:t xml:space="preserve"> que </w:t>
      </w:r>
      <w:r w:rsidR="00F45ECF" w:rsidRPr="00304D91">
        <w:rPr>
          <w:rFonts w:ascii="Arial" w:eastAsia="Times New Roman" w:hAnsi="Arial" w:cs="Arial"/>
          <w:bCs/>
          <w:sz w:val="24"/>
          <w:szCs w:val="24"/>
          <w:lang w:eastAsia="es-ES"/>
        </w:rPr>
        <w:t>después</w:t>
      </w:r>
      <w:r w:rsidR="0065730D" w:rsidRPr="00304D91">
        <w:rPr>
          <w:rFonts w:ascii="Arial" w:eastAsia="Times New Roman" w:hAnsi="Arial" w:cs="Arial"/>
          <w:bCs/>
          <w:sz w:val="24"/>
          <w:szCs w:val="24"/>
          <w:lang w:eastAsia="es-ES"/>
        </w:rPr>
        <w:t xml:space="preserve"> de haber pasado lista de asistencia</w:t>
      </w:r>
      <w:r w:rsidR="00952EF4" w:rsidRPr="00304D91">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304D91">
        <w:rPr>
          <w:rFonts w:ascii="Arial" w:eastAsia="Times New Roman" w:hAnsi="Arial" w:cs="Arial"/>
          <w:bCs/>
          <w:sz w:val="24"/>
          <w:szCs w:val="24"/>
          <w:lang w:eastAsia="es-ES"/>
        </w:rPr>
        <w:t>fracciones</w:t>
      </w:r>
      <w:r w:rsidR="00952EF4" w:rsidRPr="00304D91">
        <w:rPr>
          <w:rFonts w:ascii="Arial" w:eastAsia="Times New Roman" w:hAnsi="Arial" w:cs="Arial"/>
          <w:bCs/>
          <w:sz w:val="24"/>
          <w:szCs w:val="24"/>
          <w:lang w:eastAsia="es-ES"/>
        </w:rPr>
        <w:t xml:space="preserve"> XVIII del Reglamento Interior de esta Comisión</w:t>
      </w:r>
      <w:r w:rsidR="008F023C" w:rsidRPr="00304D91">
        <w:rPr>
          <w:rFonts w:ascii="Arial" w:eastAsia="Times New Roman" w:hAnsi="Arial" w:cs="Arial"/>
          <w:bCs/>
          <w:sz w:val="24"/>
          <w:szCs w:val="24"/>
          <w:lang w:eastAsia="es-ES"/>
        </w:rPr>
        <w:t xml:space="preserve"> se</w:t>
      </w:r>
      <w:r w:rsidR="0065730D" w:rsidRPr="00304D91">
        <w:rPr>
          <w:rFonts w:ascii="Arial" w:eastAsia="Times New Roman" w:hAnsi="Arial" w:cs="Arial"/>
          <w:bCs/>
          <w:sz w:val="24"/>
          <w:szCs w:val="24"/>
          <w:lang w:eastAsia="es-ES"/>
        </w:rPr>
        <w:t xml:space="preserve"> </w:t>
      </w:r>
      <w:r w:rsidR="00053A57" w:rsidRPr="00304D91">
        <w:rPr>
          <w:rFonts w:ascii="Arial" w:eastAsia="Times New Roman" w:hAnsi="Arial" w:cs="Arial"/>
          <w:bCs/>
          <w:sz w:val="24"/>
          <w:szCs w:val="24"/>
          <w:lang w:eastAsia="es-ES"/>
        </w:rPr>
        <w:t>declar</w:t>
      </w:r>
      <w:r w:rsidR="00F05F8E" w:rsidRPr="00304D91">
        <w:rPr>
          <w:rFonts w:ascii="Arial" w:eastAsia="Times New Roman" w:hAnsi="Arial" w:cs="Arial"/>
          <w:bCs/>
          <w:sz w:val="24"/>
          <w:szCs w:val="24"/>
          <w:lang w:eastAsia="es-ES"/>
        </w:rPr>
        <w:t xml:space="preserve">a </w:t>
      </w:r>
      <w:r w:rsidR="00053A57" w:rsidRPr="00304D91">
        <w:rPr>
          <w:rFonts w:ascii="Arial" w:eastAsia="Times New Roman" w:hAnsi="Arial" w:cs="Arial"/>
          <w:bCs/>
          <w:sz w:val="24"/>
          <w:szCs w:val="24"/>
          <w:lang w:eastAsia="es-ES"/>
        </w:rPr>
        <w:t xml:space="preserve"> </w:t>
      </w:r>
      <w:r w:rsidR="00D46523" w:rsidRPr="00304D91">
        <w:rPr>
          <w:rFonts w:ascii="Arial" w:hAnsi="Arial" w:cs="Arial"/>
          <w:sz w:val="24"/>
          <w:szCs w:val="24"/>
        </w:rPr>
        <w:t>“</w:t>
      </w:r>
      <w:r w:rsidR="0065730D" w:rsidRPr="00304D91">
        <w:rPr>
          <w:rFonts w:ascii="Arial" w:hAnsi="Arial" w:cs="Arial"/>
          <w:b/>
          <w:sz w:val="24"/>
          <w:szCs w:val="24"/>
        </w:rPr>
        <w:t>la existencia del quórum legal</w:t>
      </w:r>
      <w:r w:rsidR="00D46523" w:rsidRPr="00304D91">
        <w:rPr>
          <w:rFonts w:ascii="Arial" w:hAnsi="Arial" w:cs="Arial"/>
          <w:b/>
          <w:sz w:val="24"/>
          <w:szCs w:val="24"/>
        </w:rPr>
        <w:t>”</w:t>
      </w:r>
      <w:r w:rsidR="00D46523" w:rsidRPr="00304D91">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r w:rsidR="003D1BD7">
        <w:rPr>
          <w:rFonts w:ascii="Arial" w:eastAsia="Times New Roman" w:hAnsi="Arial" w:cs="Arial"/>
          <w:bCs/>
          <w:sz w:val="24"/>
          <w:szCs w:val="24"/>
          <w:lang w:eastAsia="es-ES"/>
        </w:rPr>
        <w:t>------------------</w:t>
      </w:r>
      <w:r w:rsidR="006E1AB1">
        <w:rPr>
          <w:rFonts w:ascii="Arial" w:eastAsia="Times New Roman" w:hAnsi="Arial" w:cs="Arial"/>
          <w:bCs/>
          <w:sz w:val="24"/>
          <w:szCs w:val="24"/>
          <w:lang w:eastAsia="es-ES"/>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PRESIDENTE:</w:t>
      </w:r>
    </w:p>
    <w:p w:rsidR="007A30EB" w:rsidRPr="00304D91"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 xml:space="preserve">Una vez declarado la existencia </w:t>
      </w:r>
      <w:r w:rsidR="008F3777" w:rsidRPr="00304D91">
        <w:rPr>
          <w:rFonts w:ascii="Arial" w:eastAsia="Calibri" w:hAnsi="Arial" w:cs="Arial"/>
          <w:b/>
          <w:sz w:val="24"/>
          <w:szCs w:val="24"/>
        </w:rPr>
        <w:t>del “</w:t>
      </w:r>
      <w:r w:rsidR="003D1BD7" w:rsidRPr="00304D91">
        <w:rPr>
          <w:rFonts w:ascii="Arial" w:eastAsia="Calibri" w:hAnsi="Arial" w:cs="Arial"/>
          <w:b/>
          <w:sz w:val="24"/>
          <w:szCs w:val="24"/>
        </w:rPr>
        <w:t>quórum</w:t>
      </w:r>
      <w:r w:rsidR="008F3777" w:rsidRPr="00304D91">
        <w:rPr>
          <w:rFonts w:ascii="Arial" w:eastAsia="Calibri" w:hAnsi="Arial" w:cs="Arial"/>
          <w:b/>
          <w:sz w:val="24"/>
          <w:szCs w:val="24"/>
        </w:rPr>
        <w:t xml:space="preserve"> legal”, </w:t>
      </w:r>
      <w:r w:rsidR="008F3777" w:rsidRPr="00304D91">
        <w:rPr>
          <w:rFonts w:ascii="Arial" w:eastAsia="Calibri" w:hAnsi="Arial" w:cs="Arial"/>
          <w:sz w:val="24"/>
          <w:szCs w:val="24"/>
        </w:rPr>
        <w:t>s</w:t>
      </w:r>
      <w:r w:rsidR="007A30EB" w:rsidRPr="00304D91">
        <w:rPr>
          <w:rFonts w:ascii="Arial" w:eastAsia="Calibri" w:hAnsi="Arial" w:cs="Arial"/>
          <w:sz w:val="24"/>
          <w:szCs w:val="24"/>
        </w:rPr>
        <w:t xml:space="preserve">e procede al desahogo del </w:t>
      </w:r>
      <w:r w:rsidR="007A30EB" w:rsidRPr="00304D91">
        <w:rPr>
          <w:rFonts w:ascii="Arial" w:eastAsia="Calibri" w:hAnsi="Arial" w:cs="Arial"/>
          <w:b/>
          <w:sz w:val="24"/>
          <w:szCs w:val="24"/>
          <w:u w:val="single"/>
        </w:rPr>
        <w:t xml:space="preserve">punto número 2 </w:t>
      </w:r>
      <w:r w:rsidR="00923AD4" w:rsidRPr="00304D91">
        <w:rPr>
          <w:rFonts w:ascii="Arial" w:eastAsia="Calibri" w:hAnsi="Arial" w:cs="Arial"/>
          <w:b/>
          <w:sz w:val="24"/>
          <w:szCs w:val="24"/>
          <w:u w:val="single"/>
        </w:rPr>
        <w:t>(dos)</w:t>
      </w:r>
      <w:r w:rsidR="00923AD4" w:rsidRPr="00304D91">
        <w:rPr>
          <w:rFonts w:ascii="Arial" w:eastAsia="Calibri" w:hAnsi="Arial" w:cs="Arial"/>
          <w:sz w:val="24"/>
          <w:szCs w:val="24"/>
        </w:rPr>
        <w:t xml:space="preserve"> </w:t>
      </w:r>
      <w:r w:rsidR="007A30EB" w:rsidRPr="00304D91">
        <w:rPr>
          <w:rFonts w:ascii="Arial" w:eastAsia="Calibri" w:hAnsi="Arial" w:cs="Arial"/>
          <w:sz w:val="24"/>
          <w:szCs w:val="24"/>
        </w:rPr>
        <w:t xml:space="preserve">del orden del día, relativo a la </w:t>
      </w:r>
      <w:r w:rsidR="007A30EB" w:rsidRPr="00304D91">
        <w:rPr>
          <w:rFonts w:ascii="Arial" w:eastAsia="Calibri" w:hAnsi="Arial" w:cs="Arial"/>
          <w:b/>
          <w:sz w:val="24"/>
          <w:szCs w:val="24"/>
        </w:rPr>
        <w:t>de</w:t>
      </w:r>
      <w:r w:rsidR="001B3548" w:rsidRPr="00304D91">
        <w:rPr>
          <w:rFonts w:ascii="Arial" w:eastAsia="Calibri" w:hAnsi="Arial" w:cs="Arial"/>
          <w:b/>
          <w:sz w:val="24"/>
          <w:szCs w:val="24"/>
        </w:rPr>
        <w:t>claración de instalación de la S</w:t>
      </w:r>
      <w:r w:rsidR="007A30EB" w:rsidRPr="00304D91">
        <w:rPr>
          <w:rFonts w:ascii="Arial" w:eastAsia="Calibri" w:hAnsi="Arial" w:cs="Arial"/>
          <w:b/>
          <w:sz w:val="24"/>
          <w:szCs w:val="24"/>
        </w:rPr>
        <w:t>esión</w:t>
      </w:r>
      <w:r w:rsidR="007A30EB" w:rsidRPr="00304D91">
        <w:rPr>
          <w:rFonts w:ascii="Arial" w:eastAsia="Calibri" w:hAnsi="Arial" w:cs="Arial"/>
          <w:sz w:val="24"/>
          <w:szCs w:val="24"/>
        </w:rPr>
        <w:t xml:space="preserve">. Para ello, </w:t>
      </w:r>
      <w:r w:rsidR="007A30EB" w:rsidRPr="00304D91">
        <w:rPr>
          <w:rFonts w:ascii="Arial" w:eastAsia="Calibri" w:hAnsi="Arial" w:cs="Arial"/>
          <w:b/>
          <w:sz w:val="24"/>
          <w:szCs w:val="24"/>
        </w:rPr>
        <w:t>“pido a todos los presentes ponerse de pie</w:t>
      </w:r>
      <w:r w:rsidR="007A30EB" w:rsidRPr="00304D91">
        <w:rPr>
          <w:rFonts w:ascii="Arial" w:eastAsia="Calibri" w:hAnsi="Arial" w:cs="Arial"/>
          <w:sz w:val="24"/>
          <w:szCs w:val="24"/>
        </w:rPr>
        <w:t>”.</w:t>
      </w:r>
      <w:r w:rsidR="006E1AB1">
        <w:rPr>
          <w:rFonts w:ascii="Arial" w:eastAsia="Calibri" w:hAnsi="Arial" w:cs="Arial"/>
          <w:sz w:val="24"/>
          <w:szCs w:val="24"/>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PRESIDENTE:</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En est</w:t>
      </w:r>
      <w:r w:rsidR="0062329B">
        <w:rPr>
          <w:rFonts w:ascii="Arial" w:eastAsia="Calibri" w:hAnsi="Arial" w:cs="Arial"/>
          <w:sz w:val="24"/>
          <w:szCs w:val="24"/>
        </w:rPr>
        <w:t xml:space="preserve">e acto, siendo las </w:t>
      </w:r>
      <w:r w:rsidR="003D1BD7">
        <w:rPr>
          <w:rFonts w:ascii="Arial" w:eastAsia="Calibri" w:hAnsi="Arial" w:cs="Arial"/>
          <w:sz w:val="24"/>
          <w:szCs w:val="24"/>
        </w:rPr>
        <w:t>quince</w:t>
      </w:r>
      <w:r w:rsidR="0062329B">
        <w:rPr>
          <w:rFonts w:ascii="Arial" w:eastAsia="Calibri" w:hAnsi="Arial" w:cs="Arial"/>
          <w:sz w:val="24"/>
          <w:szCs w:val="24"/>
        </w:rPr>
        <w:t xml:space="preserve"> horas con cincuenta y </w:t>
      </w:r>
      <w:r w:rsidR="003D1BD7">
        <w:rPr>
          <w:rFonts w:ascii="Arial" w:eastAsia="Calibri" w:hAnsi="Arial" w:cs="Arial"/>
          <w:sz w:val="24"/>
          <w:szCs w:val="24"/>
        </w:rPr>
        <w:t>cinco</w:t>
      </w:r>
      <w:r w:rsidR="0062329B">
        <w:rPr>
          <w:rFonts w:ascii="Arial" w:eastAsia="Calibri" w:hAnsi="Arial" w:cs="Arial"/>
          <w:sz w:val="24"/>
          <w:szCs w:val="24"/>
        </w:rPr>
        <w:t xml:space="preserve"> minutos</w:t>
      </w:r>
      <w:r w:rsidRPr="00304D91">
        <w:rPr>
          <w:rFonts w:ascii="Arial" w:eastAsia="Calibri" w:hAnsi="Arial" w:cs="Arial"/>
          <w:sz w:val="24"/>
          <w:szCs w:val="24"/>
        </w:rPr>
        <w:t>,</w:t>
      </w:r>
      <w:r w:rsidR="00617151" w:rsidRPr="00304D91">
        <w:rPr>
          <w:rFonts w:ascii="Arial" w:eastAsia="Calibri" w:hAnsi="Arial" w:cs="Arial"/>
          <w:sz w:val="24"/>
          <w:szCs w:val="24"/>
        </w:rPr>
        <w:t xml:space="preserve"> </w:t>
      </w:r>
      <w:r w:rsidRPr="00304D91">
        <w:rPr>
          <w:rFonts w:ascii="Arial" w:eastAsia="Calibri" w:hAnsi="Arial" w:cs="Arial"/>
          <w:sz w:val="24"/>
          <w:szCs w:val="24"/>
        </w:rPr>
        <w:t xml:space="preserve"> del día </w:t>
      </w:r>
      <w:r w:rsidR="003D1BD7">
        <w:rPr>
          <w:rFonts w:ascii="Arial" w:eastAsia="Calibri" w:hAnsi="Arial" w:cs="Arial"/>
          <w:b/>
          <w:sz w:val="24"/>
          <w:szCs w:val="24"/>
        </w:rPr>
        <w:t>21</w:t>
      </w:r>
      <w:r w:rsidR="002A5674" w:rsidRPr="00304D91">
        <w:rPr>
          <w:rFonts w:ascii="Arial" w:eastAsia="Calibri" w:hAnsi="Arial" w:cs="Arial"/>
          <w:sz w:val="24"/>
          <w:szCs w:val="24"/>
        </w:rPr>
        <w:t xml:space="preserve"> </w:t>
      </w:r>
      <w:r w:rsidR="00085DE1" w:rsidRPr="00304D91">
        <w:rPr>
          <w:rFonts w:ascii="Arial" w:eastAsia="Calibri" w:hAnsi="Arial" w:cs="Arial"/>
          <w:b/>
          <w:sz w:val="24"/>
          <w:szCs w:val="24"/>
        </w:rPr>
        <w:t>d</w:t>
      </w:r>
      <w:r w:rsidR="00E93E17" w:rsidRPr="00304D91">
        <w:rPr>
          <w:rFonts w:ascii="Arial" w:eastAsia="Calibri" w:hAnsi="Arial" w:cs="Arial"/>
          <w:b/>
          <w:sz w:val="24"/>
          <w:szCs w:val="24"/>
        </w:rPr>
        <w:t xml:space="preserve">e </w:t>
      </w:r>
      <w:r w:rsidR="003D1BD7">
        <w:rPr>
          <w:rFonts w:ascii="Arial" w:eastAsia="Calibri" w:hAnsi="Arial" w:cs="Arial"/>
          <w:b/>
          <w:sz w:val="24"/>
          <w:szCs w:val="24"/>
        </w:rPr>
        <w:t>Enero</w:t>
      </w:r>
      <w:r w:rsidRPr="00304D91">
        <w:rPr>
          <w:rFonts w:ascii="Arial" w:eastAsia="Calibri" w:hAnsi="Arial" w:cs="Arial"/>
          <w:b/>
          <w:color w:val="FF0000"/>
          <w:sz w:val="24"/>
          <w:szCs w:val="24"/>
        </w:rPr>
        <w:t xml:space="preserve"> </w:t>
      </w:r>
      <w:r w:rsidRPr="00304D91">
        <w:rPr>
          <w:rFonts w:ascii="Arial" w:eastAsia="Calibri" w:hAnsi="Arial" w:cs="Arial"/>
          <w:b/>
          <w:sz w:val="24"/>
          <w:szCs w:val="24"/>
        </w:rPr>
        <w:t xml:space="preserve">del año </w:t>
      </w:r>
      <w:r w:rsidR="001151E8" w:rsidRPr="00304D91">
        <w:rPr>
          <w:rFonts w:ascii="Arial" w:eastAsia="Calibri" w:hAnsi="Arial" w:cs="Arial"/>
          <w:b/>
          <w:sz w:val="24"/>
          <w:szCs w:val="24"/>
        </w:rPr>
        <w:t xml:space="preserve">dos mil </w:t>
      </w:r>
      <w:r w:rsidR="003D1BD7">
        <w:rPr>
          <w:rFonts w:ascii="Arial" w:eastAsia="Calibri" w:hAnsi="Arial" w:cs="Arial"/>
          <w:b/>
          <w:sz w:val="24"/>
          <w:szCs w:val="24"/>
        </w:rPr>
        <w:t>quince</w:t>
      </w:r>
      <w:r w:rsidRPr="00304D91">
        <w:rPr>
          <w:rFonts w:ascii="Arial" w:eastAsia="Calibri" w:hAnsi="Arial" w:cs="Arial"/>
          <w:b/>
          <w:sz w:val="24"/>
          <w:szCs w:val="24"/>
        </w:rPr>
        <w:t>,</w:t>
      </w:r>
      <w:r w:rsidRPr="00304D91">
        <w:rPr>
          <w:rFonts w:ascii="Arial" w:eastAsia="Calibri" w:hAnsi="Arial" w:cs="Arial"/>
          <w:sz w:val="24"/>
          <w:szCs w:val="24"/>
        </w:rPr>
        <w:t xml:space="preserve"> declaro: formalmente instalada </w:t>
      </w:r>
      <w:r w:rsidRPr="00304D91">
        <w:rPr>
          <w:rFonts w:ascii="Arial" w:eastAsia="Calibri" w:hAnsi="Arial" w:cs="Arial"/>
          <w:b/>
          <w:sz w:val="24"/>
          <w:szCs w:val="24"/>
        </w:rPr>
        <w:t xml:space="preserve">la </w:t>
      </w:r>
      <w:r w:rsidR="003D1BD7">
        <w:rPr>
          <w:rFonts w:ascii="Arial" w:eastAsia="Calibri" w:hAnsi="Arial" w:cs="Arial"/>
          <w:b/>
          <w:sz w:val="24"/>
          <w:szCs w:val="24"/>
        </w:rPr>
        <w:t>Tercera</w:t>
      </w:r>
      <w:r w:rsidR="00B74A19" w:rsidRPr="00304D91">
        <w:rPr>
          <w:rFonts w:ascii="Arial" w:eastAsia="Calibri" w:hAnsi="Arial" w:cs="Arial"/>
          <w:b/>
          <w:sz w:val="24"/>
          <w:szCs w:val="24"/>
        </w:rPr>
        <w:t xml:space="preserve"> </w:t>
      </w:r>
      <w:r w:rsidR="00190380" w:rsidRPr="00304D91">
        <w:rPr>
          <w:rFonts w:ascii="Arial" w:eastAsia="Calibri" w:hAnsi="Arial" w:cs="Arial"/>
          <w:b/>
          <w:sz w:val="24"/>
          <w:szCs w:val="24"/>
        </w:rPr>
        <w:t>S</w:t>
      </w:r>
      <w:r w:rsidRPr="00304D91">
        <w:rPr>
          <w:rFonts w:ascii="Arial" w:eastAsia="Calibri" w:hAnsi="Arial" w:cs="Arial"/>
          <w:b/>
          <w:sz w:val="24"/>
          <w:szCs w:val="24"/>
        </w:rPr>
        <w:t>esión</w:t>
      </w:r>
      <w:r w:rsidRPr="00304D91">
        <w:rPr>
          <w:rFonts w:ascii="Arial" w:eastAsia="Calibri" w:hAnsi="Arial" w:cs="Arial"/>
          <w:sz w:val="24"/>
          <w:szCs w:val="24"/>
        </w:rPr>
        <w:t xml:space="preserve"> </w:t>
      </w:r>
      <w:r w:rsidR="00190380" w:rsidRPr="00304D91">
        <w:rPr>
          <w:rFonts w:ascii="Arial" w:eastAsia="Calibri" w:hAnsi="Arial" w:cs="Arial"/>
          <w:b/>
          <w:sz w:val="24"/>
          <w:szCs w:val="24"/>
        </w:rPr>
        <w:t>O</w:t>
      </w:r>
      <w:r w:rsidRPr="00304D91">
        <w:rPr>
          <w:rFonts w:ascii="Arial" w:eastAsia="Calibri" w:hAnsi="Arial" w:cs="Arial"/>
          <w:b/>
          <w:sz w:val="24"/>
          <w:szCs w:val="24"/>
        </w:rPr>
        <w:t>rdinaria</w:t>
      </w:r>
      <w:r w:rsidRPr="00304D91">
        <w:rPr>
          <w:rFonts w:ascii="Arial" w:eastAsia="Calibri" w:hAnsi="Arial" w:cs="Arial"/>
          <w:sz w:val="24"/>
          <w:szCs w:val="24"/>
        </w:rPr>
        <w:t xml:space="preserve"> </w:t>
      </w:r>
      <w:r w:rsidR="00952EF4" w:rsidRPr="00304D91">
        <w:rPr>
          <w:rFonts w:ascii="Arial" w:eastAsia="Calibri" w:hAnsi="Arial" w:cs="Arial"/>
          <w:sz w:val="24"/>
          <w:szCs w:val="24"/>
        </w:rPr>
        <w:t xml:space="preserve">del año dos mil </w:t>
      </w:r>
      <w:r w:rsidR="003D1BD7">
        <w:rPr>
          <w:rFonts w:ascii="Arial" w:eastAsia="Calibri" w:hAnsi="Arial" w:cs="Arial"/>
          <w:sz w:val="24"/>
          <w:szCs w:val="24"/>
        </w:rPr>
        <w:t>quince</w:t>
      </w:r>
      <w:r w:rsidR="00952EF4" w:rsidRPr="00304D91">
        <w:rPr>
          <w:rFonts w:ascii="Arial" w:eastAsia="Calibri" w:hAnsi="Arial" w:cs="Arial"/>
          <w:sz w:val="24"/>
          <w:szCs w:val="24"/>
        </w:rPr>
        <w:t xml:space="preserve"> </w:t>
      </w:r>
      <w:r w:rsidRPr="00304D91">
        <w:rPr>
          <w:rFonts w:ascii="Arial" w:eastAsia="Calibri" w:hAnsi="Arial" w:cs="Arial"/>
          <w:sz w:val="24"/>
          <w:szCs w:val="24"/>
        </w:rPr>
        <w:t xml:space="preserve">del Consejo General de la Comisión de </w:t>
      </w:r>
      <w:r w:rsidRPr="00304D91">
        <w:rPr>
          <w:rFonts w:ascii="Arial" w:eastAsia="Calibri" w:hAnsi="Arial" w:cs="Arial"/>
          <w:sz w:val="24"/>
          <w:szCs w:val="24"/>
        </w:rPr>
        <w:lastRenderedPageBreak/>
        <w:t>Transparencia, Acceso a la Información Pública y Protección  de Datos Personales del Estado de Oaxaca y por lo tanto, validos todos los acuerdos que en esta sean tomados.</w:t>
      </w:r>
      <w:r w:rsidR="006E1AB1">
        <w:rPr>
          <w:rFonts w:ascii="Arial" w:eastAsia="Calibri" w:hAnsi="Arial" w:cs="Arial"/>
          <w:sz w:val="24"/>
          <w:szCs w:val="24"/>
        </w:rPr>
        <w:t>----------------------------------</w:t>
      </w:r>
      <w:r w:rsidR="0062329B">
        <w:rPr>
          <w:rFonts w:ascii="Arial" w:eastAsia="Calibri" w:hAnsi="Arial" w:cs="Arial"/>
          <w:sz w:val="24"/>
          <w:szCs w:val="24"/>
        </w:rPr>
        <w:t>-----------------------------------------------------------------</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Pido a to</w:t>
      </w:r>
      <w:r w:rsidR="002B41AF" w:rsidRPr="00304D91">
        <w:rPr>
          <w:rFonts w:ascii="Arial" w:eastAsia="Calibri" w:hAnsi="Arial" w:cs="Arial"/>
          <w:sz w:val="24"/>
          <w:szCs w:val="24"/>
        </w:rPr>
        <w:t>dos los presentes tomar asiento</w:t>
      </w:r>
      <w:r w:rsidRPr="00304D91">
        <w:rPr>
          <w:rFonts w:ascii="Arial" w:eastAsia="Calibri" w:hAnsi="Arial" w:cs="Arial"/>
          <w:sz w:val="24"/>
          <w:szCs w:val="24"/>
        </w:rPr>
        <w:t xml:space="preserve">, para que continuemos con el desarrollo de esta sesión. </w:t>
      </w:r>
      <w:r w:rsidR="006E1AB1">
        <w:rPr>
          <w:rFonts w:ascii="Arial" w:eastAsia="Calibri" w:hAnsi="Arial" w:cs="Arial"/>
          <w:sz w:val="24"/>
          <w:szCs w:val="24"/>
        </w:rPr>
        <w:t>----------------------------------------------------------------------------------------------</w:t>
      </w:r>
    </w:p>
    <w:p w:rsidR="007A30EB" w:rsidRPr="00304D91" w:rsidRDefault="007A30EB" w:rsidP="007A30EB">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 xml:space="preserve">PRESIDENTE: </w:t>
      </w:r>
    </w:p>
    <w:p w:rsidR="007A30EB" w:rsidRPr="00304D9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sz w:val="24"/>
          <w:szCs w:val="24"/>
        </w:rPr>
        <w:t xml:space="preserve">Se procede al desahogo del </w:t>
      </w:r>
      <w:r w:rsidRPr="00304D91">
        <w:rPr>
          <w:rFonts w:ascii="Arial" w:eastAsia="Calibri" w:hAnsi="Arial" w:cs="Arial"/>
          <w:b/>
          <w:sz w:val="24"/>
          <w:szCs w:val="24"/>
          <w:u w:val="single"/>
        </w:rPr>
        <w:t>punto número 3</w:t>
      </w:r>
      <w:r w:rsidR="00923AD4" w:rsidRPr="00304D91">
        <w:rPr>
          <w:rFonts w:ascii="Arial" w:eastAsia="Calibri" w:hAnsi="Arial" w:cs="Arial"/>
          <w:b/>
          <w:sz w:val="24"/>
          <w:szCs w:val="24"/>
          <w:u w:val="single"/>
        </w:rPr>
        <w:t xml:space="preserve"> (tres)</w:t>
      </w:r>
      <w:r w:rsidR="00B47895" w:rsidRPr="00304D91">
        <w:rPr>
          <w:rFonts w:ascii="Arial" w:eastAsia="Calibri" w:hAnsi="Arial" w:cs="Arial"/>
          <w:b/>
          <w:sz w:val="24"/>
          <w:szCs w:val="24"/>
        </w:rPr>
        <w:t xml:space="preserve"> del orden del día</w:t>
      </w:r>
      <w:r w:rsidR="00DB6B39" w:rsidRPr="00304D91">
        <w:rPr>
          <w:rFonts w:ascii="Arial" w:eastAsia="Calibri" w:hAnsi="Arial" w:cs="Arial"/>
          <w:b/>
          <w:sz w:val="24"/>
          <w:szCs w:val="24"/>
        </w:rPr>
        <w:t>,</w:t>
      </w:r>
      <w:r w:rsidRPr="00304D91">
        <w:rPr>
          <w:rFonts w:ascii="Arial" w:eastAsia="Calibri" w:hAnsi="Arial" w:cs="Arial"/>
          <w:sz w:val="24"/>
          <w:szCs w:val="24"/>
        </w:rPr>
        <w:t xml:space="preserve"> consistente en </w:t>
      </w:r>
      <w:r w:rsidRPr="00304D91">
        <w:rPr>
          <w:rFonts w:ascii="Arial" w:eastAsia="Calibri" w:hAnsi="Arial" w:cs="Arial"/>
          <w:b/>
          <w:sz w:val="24"/>
          <w:szCs w:val="24"/>
        </w:rPr>
        <w:t xml:space="preserve">la lectura y aprobación </w:t>
      </w:r>
      <w:r w:rsidR="00B532EE" w:rsidRPr="00304D91">
        <w:rPr>
          <w:rFonts w:ascii="Arial" w:eastAsia="Calibri" w:hAnsi="Arial" w:cs="Arial"/>
          <w:b/>
          <w:sz w:val="24"/>
          <w:szCs w:val="24"/>
        </w:rPr>
        <w:t xml:space="preserve">en su caso </w:t>
      </w:r>
      <w:r w:rsidRPr="00304D91">
        <w:rPr>
          <w:rFonts w:ascii="Arial" w:eastAsia="Calibri" w:hAnsi="Arial" w:cs="Arial"/>
          <w:b/>
          <w:sz w:val="24"/>
          <w:szCs w:val="24"/>
        </w:rPr>
        <w:t>del Orden del Día</w:t>
      </w:r>
      <w:r w:rsidRPr="00304D91">
        <w:rPr>
          <w:rFonts w:ascii="Arial" w:eastAsia="Calibri" w:hAnsi="Arial" w:cs="Arial"/>
          <w:sz w:val="24"/>
          <w:szCs w:val="24"/>
        </w:rPr>
        <w:t xml:space="preserve"> que se contiene en la convocatoria para </w:t>
      </w:r>
      <w:r w:rsidR="00DB6B39" w:rsidRPr="00304D91">
        <w:rPr>
          <w:rFonts w:ascii="Arial" w:eastAsia="Calibri" w:hAnsi="Arial" w:cs="Arial"/>
          <w:sz w:val="24"/>
          <w:szCs w:val="24"/>
        </w:rPr>
        <w:t>é</w:t>
      </w:r>
      <w:r w:rsidRPr="00304D91">
        <w:rPr>
          <w:rFonts w:ascii="Arial" w:eastAsia="Calibri" w:hAnsi="Arial" w:cs="Arial"/>
          <w:sz w:val="24"/>
          <w:szCs w:val="24"/>
        </w:rPr>
        <w:t xml:space="preserve">sta sesión; por lo que pido </w:t>
      </w:r>
      <w:r w:rsidR="00053A57" w:rsidRPr="00304D91">
        <w:rPr>
          <w:rFonts w:ascii="Arial" w:eastAsia="Calibri" w:hAnsi="Arial" w:cs="Arial"/>
          <w:sz w:val="24"/>
          <w:szCs w:val="24"/>
        </w:rPr>
        <w:t>dar</w:t>
      </w:r>
      <w:r w:rsidRPr="00304D91">
        <w:rPr>
          <w:rFonts w:ascii="Arial" w:eastAsia="Calibri" w:hAnsi="Arial" w:cs="Arial"/>
          <w:sz w:val="24"/>
          <w:szCs w:val="24"/>
        </w:rPr>
        <w:t xml:space="preserve"> lectura al Orden del Día al que habrá de sujetarse la presente sesión.</w:t>
      </w:r>
      <w:r w:rsidR="006E1AB1">
        <w:rPr>
          <w:rFonts w:ascii="Arial" w:eastAsia="Calibri" w:hAnsi="Arial" w:cs="Arial"/>
          <w:sz w:val="24"/>
          <w:szCs w:val="24"/>
        </w:rPr>
        <w:t>--------------------------------------------------------------</w:t>
      </w:r>
    </w:p>
    <w:p w:rsidR="00325CD2" w:rsidRPr="00304D9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304D91">
        <w:rPr>
          <w:rFonts w:ascii="Arial" w:eastAsia="Calibri" w:hAnsi="Arial" w:cs="Arial"/>
          <w:b/>
          <w:sz w:val="24"/>
          <w:szCs w:val="24"/>
        </w:rPr>
        <w:t>SECRETARI</w:t>
      </w:r>
      <w:r w:rsidR="00123A56" w:rsidRPr="00304D91">
        <w:rPr>
          <w:rFonts w:ascii="Arial" w:eastAsia="Calibri" w:hAnsi="Arial" w:cs="Arial"/>
          <w:b/>
          <w:sz w:val="24"/>
          <w:szCs w:val="24"/>
        </w:rPr>
        <w:t>O</w:t>
      </w:r>
      <w:r w:rsidRPr="00304D91">
        <w:rPr>
          <w:rFonts w:ascii="Arial" w:eastAsia="Calibri" w:hAnsi="Arial" w:cs="Arial"/>
          <w:b/>
          <w:sz w:val="24"/>
          <w:szCs w:val="24"/>
        </w:rPr>
        <w:t xml:space="preserve"> GENERAL DE ACUERDOS:</w:t>
      </w:r>
    </w:p>
    <w:p w:rsidR="002A5A76" w:rsidRPr="006E1AB1" w:rsidRDefault="007A30EB" w:rsidP="006E1AB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304D91">
        <w:rPr>
          <w:rFonts w:ascii="Arial" w:eastAsia="Calibri" w:hAnsi="Arial" w:cs="Arial"/>
          <w:b/>
          <w:sz w:val="24"/>
          <w:szCs w:val="24"/>
        </w:rPr>
        <w:t xml:space="preserve">Orden del Día de la </w:t>
      </w:r>
      <w:r w:rsidR="003D1BD7">
        <w:rPr>
          <w:rFonts w:ascii="Arial" w:eastAsia="Calibri" w:hAnsi="Arial" w:cs="Arial"/>
          <w:b/>
          <w:sz w:val="24"/>
          <w:szCs w:val="24"/>
        </w:rPr>
        <w:t>Tercera</w:t>
      </w:r>
      <w:r w:rsidRPr="00304D91">
        <w:rPr>
          <w:rFonts w:ascii="Arial" w:eastAsia="Calibri" w:hAnsi="Arial" w:cs="Arial"/>
          <w:b/>
          <w:sz w:val="24"/>
          <w:szCs w:val="24"/>
        </w:rPr>
        <w:t xml:space="preserve"> Sesión Ordinaria</w:t>
      </w:r>
      <w:r w:rsidR="00952EF4" w:rsidRPr="00304D91">
        <w:rPr>
          <w:rFonts w:ascii="Arial" w:eastAsia="Calibri" w:hAnsi="Arial" w:cs="Arial"/>
          <w:b/>
          <w:sz w:val="24"/>
          <w:szCs w:val="24"/>
        </w:rPr>
        <w:t xml:space="preserve"> del año dos mil </w:t>
      </w:r>
      <w:r w:rsidR="003D1BD7">
        <w:rPr>
          <w:rFonts w:ascii="Arial" w:eastAsia="Calibri" w:hAnsi="Arial" w:cs="Arial"/>
          <w:b/>
          <w:sz w:val="24"/>
          <w:szCs w:val="24"/>
        </w:rPr>
        <w:t>quince</w:t>
      </w:r>
      <w:r w:rsidRPr="00304D91">
        <w:rPr>
          <w:rFonts w:ascii="Arial" w:eastAsia="Calibri" w:hAnsi="Arial" w:cs="Arial"/>
          <w:sz w:val="24"/>
          <w:szCs w:val="24"/>
        </w:rPr>
        <w:t xml:space="preserve"> del Consejo General de la Comisión de Transparencia, Acceso a la Información Pública y Protección de Datos Persona</w:t>
      </w:r>
      <w:r w:rsidR="00915C52" w:rsidRPr="00304D91">
        <w:rPr>
          <w:rFonts w:ascii="Arial" w:eastAsia="Calibri" w:hAnsi="Arial" w:cs="Arial"/>
          <w:sz w:val="24"/>
          <w:szCs w:val="24"/>
        </w:rPr>
        <w:t xml:space="preserve">les del Estado </w:t>
      </w:r>
      <w:r w:rsidRPr="00304D91">
        <w:rPr>
          <w:rFonts w:ascii="Arial" w:eastAsia="Calibri" w:hAnsi="Arial" w:cs="Arial"/>
          <w:sz w:val="24"/>
          <w:szCs w:val="24"/>
        </w:rPr>
        <w:t>de Oaxaca.</w:t>
      </w:r>
      <w:r w:rsidR="006E1AB1">
        <w:rPr>
          <w:rFonts w:ascii="Arial" w:eastAsia="Calibri" w:hAnsi="Arial" w:cs="Arial"/>
          <w:sz w:val="24"/>
          <w:szCs w:val="24"/>
        </w:rPr>
        <w:t>-----</w:t>
      </w:r>
      <w:r w:rsidR="003D1BD7">
        <w:rPr>
          <w:rFonts w:ascii="Arial" w:eastAsia="Calibri" w:hAnsi="Arial" w:cs="Arial"/>
          <w:sz w:val="24"/>
          <w:szCs w:val="24"/>
        </w:rPr>
        <w:t>--------------</w:t>
      </w:r>
      <w:r w:rsidR="006E1AB1">
        <w:rPr>
          <w:rFonts w:ascii="Arial" w:eastAsia="Calibri" w:hAnsi="Arial" w:cs="Arial"/>
          <w:sz w:val="24"/>
          <w:szCs w:val="24"/>
        </w:rPr>
        <w:t>----------------------</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2A5A76" w:rsidP="002A5A76">
      <w:pPr>
        <w:pStyle w:val="Prrafodelista"/>
        <w:tabs>
          <w:tab w:val="left" w:pos="3131"/>
          <w:tab w:val="center" w:pos="4631"/>
        </w:tabs>
        <w:ind w:left="0"/>
        <w:jc w:val="left"/>
        <w:rPr>
          <w:rFonts w:ascii="Arial" w:hAnsi="Arial" w:cs="Arial"/>
          <w:b/>
          <w:sz w:val="24"/>
          <w:szCs w:val="24"/>
        </w:rPr>
      </w:pPr>
      <w:r w:rsidRPr="00304D91">
        <w:rPr>
          <w:rFonts w:ascii="Arial" w:hAnsi="Arial" w:cs="Arial"/>
          <w:b/>
          <w:sz w:val="24"/>
          <w:szCs w:val="24"/>
        </w:rPr>
        <w:tab/>
      </w:r>
      <w:r w:rsidR="006F3EAE" w:rsidRPr="00304D91">
        <w:rPr>
          <w:rFonts w:ascii="Arial" w:hAnsi="Arial" w:cs="Arial"/>
          <w:b/>
          <w:sz w:val="24"/>
          <w:szCs w:val="24"/>
        </w:rPr>
        <w:t>O R D E N   D E L   D I A</w:t>
      </w:r>
    </w:p>
    <w:p w:rsidR="002A5A76" w:rsidRPr="00304D91" w:rsidRDefault="002A5A76" w:rsidP="002A5A76">
      <w:pPr>
        <w:pStyle w:val="Prrafodelista"/>
        <w:tabs>
          <w:tab w:val="left" w:pos="3131"/>
          <w:tab w:val="center" w:pos="4631"/>
        </w:tabs>
        <w:ind w:left="0"/>
        <w:jc w:val="left"/>
        <w:rPr>
          <w:rFonts w:ascii="Arial" w:hAnsi="Arial" w:cs="Arial"/>
          <w:b/>
          <w:sz w:val="24"/>
          <w:szCs w:val="24"/>
        </w:rPr>
      </w:pPr>
    </w:p>
    <w:p w:rsidR="006F3EAE" w:rsidRPr="00304D91" w:rsidRDefault="006F3EAE" w:rsidP="006F3EAE">
      <w:pPr>
        <w:pStyle w:val="Prrafodelista"/>
        <w:ind w:left="0"/>
        <w:jc w:val="both"/>
        <w:rPr>
          <w:rFonts w:ascii="Arial" w:hAnsi="Arial" w:cs="Arial"/>
          <w:sz w:val="24"/>
          <w:szCs w:val="24"/>
        </w:rPr>
      </w:pPr>
    </w:p>
    <w:p w:rsidR="006F3EAE" w:rsidRPr="00304D91" w:rsidRDefault="00E60C67" w:rsidP="006F3EAE">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PASE DE LISTA DE ASISTENCIA Y VERIFICACIÓN DE QUÓRUM LEGAL.</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DECLARACIÓN DE INSTALACIÓN DE LA SESIÓN.</w:t>
      </w:r>
    </w:p>
    <w:p w:rsidR="006F3EAE" w:rsidRPr="00304D91" w:rsidRDefault="00E60C67"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LECTURA Y APROBACIÓN DEL ORDEN DEL DÍA.</w:t>
      </w:r>
    </w:p>
    <w:p w:rsidR="00B74A19" w:rsidRPr="00304D91" w:rsidRDefault="00B47895"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 xml:space="preserve">LECTURA Y APROBACIÓN DEL ACTA </w:t>
      </w:r>
      <w:r w:rsidR="00F843C3" w:rsidRPr="00304D91">
        <w:rPr>
          <w:rFonts w:ascii="Arial" w:hAnsi="Arial" w:cs="Arial"/>
          <w:sz w:val="24"/>
          <w:szCs w:val="24"/>
        </w:rPr>
        <w:t>DE L</w:t>
      </w:r>
      <w:r w:rsidR="002B7B5E" w:rsidRPr="00304D91">
        <w:rPr>
          <w:rFonts w:ascii="Arial" w:hAnsi="Arial" w:cs="Arial"/>
          <w:sz w:val="24"/>
          <w:szCs w:val="24"/>
        </w:rPr>
        <w:t xml:space="preserve">A </w:t>
      </w:r>
      <w:r w:rsidR="003D1BD7">
        <w:rPr>
          <w:rFonts w:ascii="Arial" w:hAnsi="Arial" w:cs="Arial"/>
          <w:sz w:val="24"/>
          <w:szCs w:val="24"/>
        </w:rPr>
        <w:t>SEGUNDA</w:t>
      </w:r>
      <w:r w:rsidR="002B7B5E" w:rsidRPr="00304D91">
        <w:rPr>
          <w:rFonts w:ascii="Arial" w:hAnsi="Arial" w:cs="Arial"/>
          <w:sz w:val="24"/>
          <w:szCs w:val="24"/>
        </w:rPr>
        <w:t xml:space="preserve"> SESIÓN ORDINARIA </w:t>
      </w:r>
      <w:r w:rsidR="00B74A19" w:rsidRPr="00304D91">
        <w:rPr>
          <w:rFonts w:ascii="Arial" w:hAnsi="Arial" w:cs="Arial"/>
          <w:sz w:val="24"/>
          <w:szCs w:val="24"/>
        </w:rPr>
        <w:t>DEL AÑO 201</w:t>
      </w:r>
      <w:r w:rsidR="003D1BD7">
        <w:rPr>
          <w:rFonts w:ascii="Arial" w:hAnsi="Arial" w:cs="Arial"/>
          <w:sz w:val="24"/>
          <w:szCs w:val="24"/>
        </w:rPr>
        <w:t>5</w:t>
      </w:r>
      <w:r w:rsidR="00B74A19" w:rsidRPr="00304D91">
        <w:rPr>
          <w:rFonts w:ascii="Arial" w:hAnsi="Arial" w:cs="Arial"/>
          <w:sz w:val="24"/>
          <w:szCs w:val="24"/>
        </w:rPr>
        <w:t>.</w:t>
      </w:r>
    </w:p>
    <w:p w:rsidR="00E543AA" w:rsidRPr="00304D91" w:rsidRDefault="009D36A8"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 xml:space="preserve">APROBACIÓN DE LOS PROYECTOS DE RESOLUCIÓN DE LOS RECURSOS DE REVISIÓN QUE PRESENTA </w:t>
      </w:r>
      <w:r w:rsidR="00AC7A20" w:rsidRPr="00304D91">
        <w:rPr>
          <w:rFonts w:ascii="Arial" w:hAnsi="Arial" w:cs="Arial"/>
          <w:sz w:val="24"/>
          <w:szCs w:val="24"/>
        </w:rPr>
        <w:t>EL CONSEJERO LICENCIADO ESTEBAN LÓPEZ JOSÉ.</w:t>
      </w:r>
    </w:p>
    <w:p w:rsidR="0051662F" w:rsidRPr="00304D91" w:rsidRDefault="0051662F" w:rsidP="006C7944">
      <w:pPr>
        <w:pStyle w:val="Prrafodelista"/>
        <w:numPr>
          <w:ilvl w:val="0"/>
          <w:numId w:val="1"/>
        </w:numPr>
        <w:spacing w:line="360" w:lineRule="auto"/>
        <w:ind w:left="284" w:hanging="284"/>
        <w:jc w:val="both"/>
        <w:rPr>
          <w:rFonts w:ascii="Arial" w:hAnsi="Arial" w:cs="Arial"/>
          <w:sz w:val="24"/>
          <w:szCs w:val="24"/>
        </w:rPr>
      </w:pPr>
      <w:r w:rsidRPr="00304D91">
        <w:rPr>
          <w:rFonts w:ascii="Arial" w:hAnsi="Arial" w:cs="Arial"/>
          <w:sz w:val="24"/>
          <w:szCs w:val="24"/>
        </w:rPr>
        <w:t>APROBACIÓN DE</w:t>
      </w:r>
      <w:r w:rsidR="008F3777" w:rsidRPr="00304D91">
        <w:rPr>
          <w:rFonts w:ascii="Arial" w:hAnsi="Arial" w:cs="Arial"/>
          <w:sz w:val="24"/>
          <w:szCs w:val="24"/>
        </w:rPr>
        <w:t xml:space="preserve"> </w:t>
      </w:r>
      <w:r w:rsidRPr="00304D91">
        <w:rPr>
          <w:rFonts w:ascii="Arial" w:hAnsi="Arial" w:cs="Arial"/>
          <w:sz w:val="24"/>
          <w:szCs w:val="24"/>
        </w:rPr>
        <w:t>L</w:t>
      </w:r>
      <w:r w:rsidR="008F3777" w:rsidRPr="00304D91">
        <w:rPr>
          <w:rFonts w:ascii="Arial" w:hAnsi="Arial" w:cs="Arial"/>
          <w:sz w:val="24"/>
          <w:szCs w:val="24"/>
        </w:rPr>
        <w:t>OS</w:t>
      </w:r>
      <w:r w:rsidRPr="00304D91">
        <w:rPr>
          <w:rFonts w:ascii="Arial" w:hAnsi="Arial" w:cs="Arial"/>
          <w:sz w:val="24"/>
          <w:szCs w:val="24"/>
        </w:rPr>
        <w:t xml:space="preserve"> PROYECTO</w:t>
      </w:r>
      <w:r w:rsidR="008F3777" w:rsidRPr="00304D91">
        <w:rPr>
          <w:rFonts w:ascii="Arial" w:hAnsi="Arial" w:cs="Arial"/>
          <w:sz w:val="24"/>
          <w:szCs w:val="24"/>
        </w:rPr>
        <w:t>S</w:t>
      </w:r>
      <w:r w:rsidRPr="00304D91">
        <w:rPr>
          <w:rFonts w:ascii="Arial" w:hAnsi="Arial" w:cs="Arial"/>
          <w:sz w:val="24"/>
          <w:szCs w:val="24"/>
        </w:rPr>
        <w:t xml:space="preserve"> DE RESOLUCIÓN DE</w:t>
      </w:r>
      <w:r w:rsidR="008F3777" w:rsidRPr="00304D91">
        <w:rPr>
          <w:rFonts w:ascii="Arial" w:hAnsi="Arial" w:cs="Arial"/>
          <w:sz w:val="24"/>
          <w:szCs w:val="24"/>
        </w:rPr>
        <w:t xml:space="preserve"> </w:t>
      </w:r>
      <w:r w:rsidRPr="00304D91">
        <w:rPr>
          <w:rFonts w:ascii="Arial" w:hAnsi="Arial" w:cs="Arial"/>
          <w:sz w:val="24"/>
          <w:szCs w:val="24"/>
        </w:rPr>
        <w:t>L</w:t>
      </w:r>
      <w:r w:rsidR="008F3777" w:rsidRPr="00304D91">
        <w:rPr>
          <w:rFonts w:ascii="Arial" w:hAnsi="Arial" w:cs="Arial"/>
          <w:sz w:val="24"/>
          <w:szCs w:val="24"/>
        </w:rPr>
        <w:t>OS</w:t>
      </w:r>
      <w:r w:rsidRPr="00304D91">
        <w:rPr>
          <w:rFonts w:ascii="Arial" w:hAnsi="Arial" w:cs="Arial"/>
          <w:sz w:val="24"/>
          <w:szCs w:val="24"/>
        </w:rPr>
        <w:t xml:space="preserve"> RECURSO</w:t>
      </w:r>
      <w:r w:rsidR="008F3777" w:rsidRPr="00304D91">
        <w:rPr>
          <w:rFonts w:ascii="Arial" w:hAnsi="Arial" w:cs="Arial"/>
          <w:sz w:val="24"/>
          <w:szCs w:val="24"/>
        </w:rPr>
        <w:t>S</w:t>
      </w:r>
      <w:r w:rsidRPr="00304D91">
        <w:rPr>
          <w:rFonts w:ascii="Arial" w:hAnsi="Arial" w:cs="Arial"/>
          <w:sz w:val="24"/>
          <w:szCs w:val="24"/>
        </w:rPr>
        <w:t xml:space="preserve"> DE REVISIÓN QUE PRESENTA LA </w:t>
      </w:r>
      <w:r w:rsidR="002951AF" w:rsidRPr="00304D91">
        <w:rPr>
          <w:rFonts w:ascii="Arial" w:hAnsi="Arial" w:cs="Arial"/>
          <w:sz w:val="24"/>
          <w:szCs w:val="24"/>
        </w:rPr>
        <w:t xml:space="preserve">CONSEJERA </w:t>
      </w:r>
      <w:r w:rsidRPr="00304D91">
        <w:rPr>
          <w:rFonts w:ascii="Arial" w:hAnsi="Arial" w:cs="Arial"/>
          <w:sz w:val="24"/>
          <w:szCs w:val="24"/>
        </w:rPr>
        <w:t xml:space="preserve">LICENCIADA </w:t>
      </w:r>
      <w:r w:rsidR="002A5674" w:rsidRPr="00304D91">
        <w:rPr>
          <w:rFonts w:ascii="Arial" w:hAnsi="Arial" w:cs="Arial"/>
          <w:sz w:val="24"/>
          <w:szCs w:val="24"/>
        </w:rPr>
        <w:t>GEMA SEHYLA RAMÍREZ RICÁRDEZ.</w:t>
      </w:r>
    </w:p>
    <w:p w:rsidR="008F3777" w:rsidRPr="00304D91" w:rsidRDefault="002A5674" w:rsidP="003C35C9">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304D91">
        <w:rPr>
          <w:rFonts w:ascii="Arial" w:hAnsi="Arial" w:cs="Arial"/>
          <w:sz w:val="24"/>
          <w:szCs w:val="24"/>
        </w:rPr>
        <w:t>APROBACIÓN DE</w:t>
      </w:r>
      <w:r w:rsidR="008F3777" w:rsidRPr="00304D91">
        <w:rPr>
          <w:rFonts w:ascii="Arial" w:hAnsi="Arial" w:cs="Arial"/>
          <w:sz w:val="24"/>
          <w:szCs w:val="24"/>
        </w:rPr>
        <w:t xml:space="preserve"> </w:t>
      </w:r>
      <w:r w:rsidRPr="00304D91">
        <w:rPr>
          <w:rFonts w:ascii="Arial" w:hAnsi="Arial" w:cs="Arial"/>
          <w:sz w:val="24"/>
          <w:szCs w:val="24"/>
        </w:rPr>
        <w:t>L</w:t>
      </w:r>
      <w:r w:rsidR="008F3777" w:rsidRPr="00304D91">
        <w:rPr>
          <w:rFonts w:ascii="Arial" w:hAnsi="Arial" w:cs="Arial"/>
          <w:sz w:val="24"/>
          <w:szCs w:val="24"/>
        </w:rPr>
        <w:t>OS</w:t>
      </w:r>
      <w:r w:rsidRPr="00304D91">
        <w:rPr>
          <w:rFonts w:ascii="Arial" w:hAnsi="Arial" w:cs="Arial"/>
          <w:sz w:val="24"/>
          <w:szCs w:val="24"/>
        </w:rPr>
        <w:t xml:space="preserve"> PROYECTO</w:t>
      </w:r>
      <w:r w:rsidR="008F3777" w:rsidRPr="00304D91">
        <w:rPr>
          <w:rFonts w:ascii="Arial" w:hAnsi="Arial" w:cs="Arial"/>
          <w:sz w:val="24"/>
          <w:szCs w:val="24"/>
        </w:rPr>
        <w:t>S</w:t>
      </w:r>
      <w:r w:rsidRPr="00304D91">
        <w:rPr>
          <w:rFonts w:ascii="Arial" w:hAnsi="Arial" w:cs="Arial"/>
          <w:sz w:val="24"/>
          <w:szCs w:val="24"/>
        </w:rPr>
        <w:t xml:space="preserve"> DE </w:t>
      </w:r>
      <w:r w:rsidR="008F3777" w:rsidRPr="00304D91">
        <w:rPr>
          <w:rFonts w:ascii="Arial" w:hAnsi="Arial" w:cs="Arial"/>
          <w:sz w:val="24"/>
          <w:szCs w:val="24"/>
        </w:rPr>
        <w:t>RESOLUCIÓN DE LOS RECURSOS DE REVISIÓN QUE PRESENTA LA CONSEJERA LICENCIADA MARÍA DE LOURDES ERÉNDIRA FUENTES ROBLES.</w:t>
      </w:r>
    </w:p>
    <w:p w:rsidR="00D544A0" w:rsidRPr="00304D91" w:rsidRDefault="008773AF"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304D91">
        <w:rPr>
          <w:rFonts w:ascii="Arial" w:eastAsia="Times New Roman" w:hAnsi="Arial" w:cs="Arial"/>
          <w:sz w:val="24"/>
          <w:szCs w:val="24"/>
          <w:lang w:eastAsia="es-ES"/>
        </w:rPr>
        <w:t xml:space="preserve"> APROBACIÓN DEL </w:t>
      </w:r>
      <w:r w:rsidR="00D544A0" w:rsidRPr="00304D91">
        <w:rPr>
          <w:rFonts w:ascii="Arial" w:eastAsia="Times New Roman" w:hAnsi="Arial" w:cs="Arial"/>
          <w:sz w:val="24"/>
          <w:szCs w:val="24"/>
          <w:lang w:eastAsia="es-ES"/>
        </w:rPr>
        <w:t xml:space="preserve">ACUERDO </w:t>
      </w:r>
      <w:r w:rsidR="003D1BD7">
        <w:rPr>
          <w:rFonts w:ascii="Arial" w:eastAsia="Times New Roman" w:hAnsi="Arial" w:cs="Arial"/>
          <w:sz w:val="24"/>
          <w:szCs w:val="24"/>
          <w:lang w:eastAsia="es-ES"/>
        </w:rPr>
        <w:t>DICTADO DENTRO DEL EXPEDIENTE PARSP/004/2014.</w:t>
      </w:r>
    </w:p>
    <w:p w:rsidR="00B74A19" w:rsidRPr="00304D91" w:rsidRDefault="00B74A19"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304D91">
        <w:rPr>
          <w:rFonts w:ascii="Arial" w:hAnsi="Arial" w:cs="Arial"/>
          <w:sz w:val="24"/>
          <w:szCs w:val="24"/>
        </w:rPr>
        <w:t>ASUNTOS GENERALES.</w:t>
      </w:r>
    </w:p>
    <w:p w:rsidR="00823B6F" w:rsidRPr="00304D91" w:rsidRDefault="00823B6F" w:rsidP="000415F8">
      <w:pPr>
        <w:pStyle w:val="Prrafodelista"/>
        <w:numPr>
          <w:ilvl w:val="0"/>
          <w:numId w:val="1"/>
        </w:numPr>
        <w:spacing w:line="360" w:lineRule="auto"/>
        <w:jc w:val="both"/>
        <w:rPr>
          <w:rFonts w:ascii="Arial" w:hAnsi="Arial" w:cs="Arial"/>
          <w:sz w:val="24"/>
          <w:szCs w:val="24"/>
        </w:rPr>
      </w:pPr>
      <w:r w:rsidRPr="00304D91">
        <w:rPr>
          <w:rFonts w:ascii="Arial" w:hAnsi="Arial" w:cs="Arial"/>
          <w:sz w:val="24"/>
          <w:szCs w:val="24"/>
        </w:rPr>
        <w:t>CLAUSURA DE LA SESIÓN</w:t>
      </w:r>
      <w:r w:rsidR="00B74A19" w:rsidRPr="00304D91">
        <w:rPr>
          <w:rFonts w:ascii="Arial" w:hAnsi="Arial" w:cs="Arial"/>
          <w:sz w:val="24"/>
          <w:szCs w:val="24"/>
        </w:rPr>
        <w:t>.</w:t>
      </w:r>
    </w:p>
    <w:p w:rsidR="00945CF4" w:rsidRPr="00304D91" w:rsidRDefault="00945CF4" w:rsidP="00945CF4">
      <w:pPr>
        <w:pStyle w:val="Prrafodelista"/>
        <w:spacing w:line="360" w:lineRule="auto"/>
        <w:ind w:left="142"/>
        <w:jc w:val="both"/>
        <w:rPr>
          <w:rFonts w:ascii="Arial" w:hAnsi="Arial" w:cs="Arial"/>
          <w:sz w:val="24"/>
          <w:szCs w:val="24"/>
        </w:rPr>
      </w:pPr>
    </w:p>
    <w:p w:rsidR="00915C52" w:rsidRPr="00304D91" w:rsidRDefault="003D1BD7" w:rsidP="007A30EB">
      <w:pPr>
        <w:contextualSpacing/>
        <w:jc w:val="both"/>
        <w:rPr>
          <w:rFonts w:ascii="Arial" w:eastAsia="Calibri" w:hAnsi="Arial" w:cs="Arial"/>
          <w:sz w:val="24"/>
          <w:szCs w:val="24"/>
        </w:rPr>
      </w:pPr>
      <w:r>
        <w:rPr>
          <w:rFonts w:ascii="Arial" w:eastAsia="Calibri" w:hAnsi="Arial" w:cs="Arial"/>
          <w:sz w:val="24"/>
          <w:szCs w:val="24"/>
        </w:rPr>
        <w:t xml:space="preserve">¡Son </w:t>
      </w:r>
      <w:r w:rsidR="00662A93" w:rsidRPr="00304D91">
        <w:rPr>
          <w:rFonts w:ascii="Arial" w:eastAsia="Calibri" w:hAnsi="Arial" w:cs="Arial"/>
          <w:sz w:val="24"/>
          <w:szCs w:val="24"/>
        </w:rPr>
        <w:t>los puntos del orden del día, Consejero Presidente</w:t>
      </w:r>
      <w:r w:rsidR="00915C52" w:rsidRPr="00304D91">
        <w:rPr>
          <w:rFonts w:ascii="Arial" w:eastAsia="Calibri" w:hAnsi="Arial" w:cs="Arial"/>
          <w:sz w:val="24"/>
          <w:szCs w:val="24"/>
        </w:rPr>
        <w:t>!</w:t>
      </w:r>
    </w:p>
    <w:p w:rsidR="008B03E7" w:rsidRPr="00304D91" w:rsidRDefault="008B03E7" w:rsidP="008B03E7">
      <w:pPr>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7A30EB" w:rsidRPr="00304D91" w:rsidRDefault="007A30EB"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lastRenderedPageBreak/>
        <w:t xml:space="preserve">Se somete a la consideración de este Consejo General el Orden del Día, al que se le acaba de dar lectura </w:t>
      </w:r>
      <w:r w:rsidR="00645108" w:rsidRPr="00304D91">
        <w:rPr>
          <w:rFonts w:ascii="Arial" w:eastAsia="Calibri" w:hAnsi="Arial" w:cs="Arial"/>
          <w:sz w:val="24"/>
          <w:szCs w:val="24"/>
          <w:lang w:val="es-ES"/>
        </w:rPr>
        <w:t xml:space="preserve">y al </w:t>
      </w:r>
      <w:r w:rsidRPr="00304D91">
        <w:rPr>
          <w:rFonts w:ascii="Arial" w:eastAsia="Calibri" w:hAnsi="Arial" w:cs="Arial"/>
          <w:sz w:val="24"/>
          <w:szCs w:val="24"/>
          <w:lang w:val="es-ES"/>
        </w:rPr>
        <w:t>que habrá de sujetarse la presente sesión de este Consejo General.</w:t>
      </w:r>
      <w:r w:rsidR="006E1AB1">
        <w:rPr>
          <w:rFonts w:ascii="Arial" w:eastAsia="Calibri" w:hAnsi="Arial" w:cs="Arial"/>
          <w:sz w:val="24"/>
          <w:szCs w:val="24"/>
          <w:lang w:val="es-ES"/>
        </w:rPr>
        <w:t>----------------------------------------------------------------------------------------------------</w:t>
      </w:r>
    </w:p>
    <w:p w:rsidR="000A6F6C" w:rsidRPr="00304D91" w:rsidRDefault="000415F8" w:rsidP="00325CD2">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w:t>
      </w:r>
      <w:r w:rsidR="000A6F6C" w:rsidRPr="00304D91">
        <w:rPr>
          <w:rFonts w:ascii="Arial" w:eastAsia="Calibri" w:hAnsi="Arial" w:cs="Arial"/>
          <w:sz w:val="24"/>
          <w:szCs w:val="24"/>
          <w:lang w:val="es-ES"/>
        </w:rPr>
        <w:t xml:space="preserve"> </w:t>
      </w:r>
      <w:r w:rsidR="005C6AFA" w:rsidRPr="00304D91">
        <w:rPr>
          <w:rFonts w:ascii="Arial" w:eastAsia="Calibri" w:hAnsi="Arial" w:cs="Arial"/>
          <w:sz w:val="24"/>
          <w:szCs w:val="24"/>
          <w:lang w:val="es-ES"/>
        </w:rPr>
        <w:t>no existen comentarios</w:t>
      </w:r>
      <w:r w:rsidR="000A6F6C" w:rsidRPr="00304D91">
        <w:rPr>
          <w:rFonts w:ascii="Arial" w:eastAsia="Calibri" w:hAnsi="Arial" w:cs="Arial"/>
          <w:sz w:val="24"/>
          <w:szCs w:val="24"/>
          <w:lang w:val="es-ES"/>
        </w:rPr>
        <w:t xml:space="preserve"> al respecto, solicito a los integrantes de este Consejo General, se sirvan levantar la mano en señal de su aprobación.</w:t>
      </w:r>
      <w:r w:rsidR="006E1AB1">
        <w:rPr>
          <w:rFonts w:ascii="Arial" w:eastAsia="Calibri" w:hAnsi="Arial" w:cs="Arial"/>
          <w:sz w:val="24"/>
          <w:szCs w:val="24"/>
          <w:lang w:val="es-ES"/>
        </w:rPr>
        <w:t>------------------------------</w:t>
      </w:r>
    </w:p>
    <w:p w:rsidR="00662A93" w:rsidRPr="00304D91" w:rsidRDefault="007A30EB" w:rsidP="007A30EB">
      <w:pPr>
        <w:contextualSpacing/>
        <w:jc w:val="both"/>
        <w:rPr>
          <w:rFonts w:ascii="Arial" w:eastAsia="Calibri" w:hAnsi="Arial" w:cs="Arial"/>
          <w:sz w:val="24"/>
          <w:szCs w:val="24"/>
          <w:lang w:val="es-ES"/>
        </w:rPr>
      </w:pPr>
      <w:r w:rsidRPr="00304D91">
        <w:rPr>
          <w:rFonts w:ascii="Arial" w:eastAsia="Calibri" w:hAnsi="Arial" w:cs="Arial"/>
          <w:b/>
          <w:sz w:val="24"/>
          <w:szCs w:val="24"/>
          <w:lang w:val="es-ES"/>
        </w:rPr>
        <w:t>Se aprueba por unanimidad de votos</w:t>
      </w:r>
      <w:r w:rsidRPr="00304D91">
        <w:rPr>
          <w:rFonts w:ascii="Arial" w:eastAsia="Calibri" w:hAnsi="Arial" w:cs="Arial"/>
          <w:sz w:val="24"/>
          <w:szCs w:val="24"/>
          <w:lang w:val="es-ES"/>
        </w:rPr>
        <w:t>.</w:t>
      </w:r>
      <w:r w:rsidR="006E1AB1">
        <w:rPr>
          <w:rFonts w:ascii="Arial" w:eastAsia="Calibri" w:hAnsi="Arial" w:cs="Arial"/>
          <w:sz w:val="24"/>
          <w:szCs w:val="24"/>
          <w:lang w:val="es-ES"/>
        </w:rPr>
        <w:t>-----------------------------------------------------------</w:t>
      </w:r>
    </w:p>
    <w:p w:rsidR="007A30EB" w:rsidRPr="00304D91" w:rsidRDefault="007A30EB" w:rsidP="007A30EB">
      <w:pPr>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6E1AB1" w:rsidRDefault="007A30EB" w:rsidP="00C44437">
      <w:pPr>
        <w:spacing w:line="360" w:lineRule="auto"/>
        <w:jc w:val="both"/>
        <w:rPr>
          <w:rFonts w:ascii="Arial" w:hAnsi="Arial" w:cs="Arial"/>
          <w:sz w:val="24"/>
          <w:szCs w:val="24"/>
          <w:lang w:val="es-ES"/>
        </w:rPr>
      </w:pPr>
      <w:r w:rsidRPr="00304D91">
        <w:rPr>
          <w:rFonts w:ascii="Arial" w:hAnsi="Arial" w:cs="Arial"/>
          <w:sz w:val="24"/>
          <w:szCs w:val="24"/>
          <w:lang w:val="es-ES"/>
        </w:rPr>
        <w:t xml:space="preserve">Se procede al desahogo del </w:t>
      </w:r>
      <w:r w:rsidRPr="00304D91">
        <w:rPr>
          <w:rFonts w:ascii="Arial" w:hAnsi="Arial" w:cs="Arial"/>
          <w:b/>
          <w:sz w:val="24"/>
          <w:szCs w:val="24"/>
          <w:u w:val="single"/>
          <w:lang w:val="es-ES"/>
        </w:rPr>
        <w:t xml:space="preserve">punto número 4 </w:t>
      </w:r>
      <w:r w:rsidR="00923AD4" w:rsidRPr="00304D91">
        <w:rPr>
          <w:rFonts w:ascii="Arial" w:hAnsi="Arial" w:cs="Arial"/>
          <w:b/>
          <w:sz w:val="24"/>
          <w:szCs w:val="24"/>
          <w:u w:val="single"/>
          <w:lang w:val="es-ES"/>
        </w:rPr>
        <w:t>(cuatro)</w:t>
      </w:r>
      <w:r w:rsidR="00923AD4" w:rsidRPr="00304D91">
        <w:rPr>
          <w:rFonts w:ascii="Arial" w:hAnsi="Arial" w:cs="Arial"/>
          <w:b/>
          <w:sz w:val="24"/>
          <w:szCs w:val="24"/>
          <w:lang w:val="es-ES"/>
        </w:rPr>
        <w:t xml:space="preserve"> </w:t>
      </w:r>
      <w:r w:rsidRPr="00304D91">
        <w:rPr>
          <w:rFonts w:ascii="Arial" w:hAnsi="Arial" w:cs="Arial"/>
          <w:sz w:val="24"/>
          <w:szCs w:val="24"/>
          <w:lang w:val="es-ES"/>
        </w:rPr>
        <w:t xml:space="preserve">del orden del día, relativo a la lectura y aprobación </w:t>
      </w:r>
      <w:r w:rsidR="002C4AF3" w:rsidRPr="00304D91">
        <w:rPr>
          <w:rFonts w:ascii="Arial" w:hAnsi="Arial" w:cs="Arial"/>
          <w:sz w:val="24"/>
          <w:szCs w:val="24"/>
        </w:rPr>
        <w:t xml:space="preserve">del </w:t>
      </w:r>
      <w:r w:rsidR="002C4AF3" w:rsidRPr="00304D91">
        <w:rPr>
          <w:rFonts w:ascii="Arial" w:hAnsi="Arial" w:cs="Arial"/>
          <w:b/>
          <w:sz w:val="24"/>
          <w:szCs w:val="24"/>
        </w:rPr>
        <w:t>A</w:t>
      </w:r>
      <w:r w:rsidR="00E93E17" w:rsidRPr="00304D91">
        <w:rPr>
          <w:rFonts w:ascii="Arial" w:hAnsi="Arial" w:cs="Arial"/>
          <w:b/>
          <w:sz w:val="24"/>
          <w:szCs w:val="24"/>
        </w:rPr>
        <w:t>cta</w:t>
      </w:r>
      <w:r w:rsidR="002B7B5E" w:rsidRPr="00304D91">
        <w:rPr>
          <w:rFonts w:ascii="Arial" w:hAnsi="Arial" w:cs="Arial"/>
          <w:b/>
          <w:sz w:val="24"/>
          <w:szCs w:val="24"/>
        </w:rPr>
        <w:t xml:space="preserve"> </w:t>
      </w:r>
      <w:r w:rsidR="00F17308" w:rsidRPr="00304D91">
        <w:rPr>
          <w:rFonts w:ascii="Arial" w:hAnsi="Arial" w:cs="Arial"/>
          <w:b/>
          <w:sz w:val="24"/>
          <w:szCs w:val="24"/>
        </w:rPr>
        <w:t xml:space="preserve">de la </w:t>
      </w:r>
      <w:r w:rsidR="003D1BD7">
        <w:rPr>
          <w:rFonts w:ascii="Arial" w:hAnsi="Arial" w:cs="Arial"/>
          <w:b/>
          <w:sz w:val="24"/>
          <w:szCs w:val="24"/>
        </w:rPr>
        <w:t>Segunda</w:t>
      </w:r>
      <w:r w:rsidR="00CA7E68" w:rsidRPr="00304D91">
        <w:rPr>
          <w:rFonts w:ascii="Arial" w:hAnsi="Arial" w:cs="Arial"/>
          <w:b/>
          <w:sz w:val="24"/>
          <w:szCs w:val="24"/>
        </w:rPr>
        <w:t xml:space="preserve"> </w:t>
      </w:r>
      <w:r w:rsidR="00F17308" w:rsidRPr="00304D91">
        <w:rPr>
          <w:rFonts w:ascii="Arial" w:hAnsi="Arial" w:cs="Arial"/>
          <w:b/>
          <w:sz w:val="24"/>
          <w:szCs w:val="24"/>
        </w:rPr>
        <w:t>Sesión Ordinaria</w:t>
      </w:r>
      <w:r w:rsidR="00F17308" w:rsidRPr="00304D91">
        <w:rPr>
          <w:rFonts w:ascii="Arial" w:hAnsi="Arial" w:cs="Arial"/>
          <w:sz w:val="24"/>
          <w:szCs w:val="24"/>
        </w:rPr>
        <w:t xml:space="preserve"> del año dos mil </w:t>
      </w:r>
      <w:r w:rsidR="003D1BD7">
        <w:rPr>
          <w:rFonts w:ascii="Arial" w:hAnsi="Arial" w:cs="Arial"/>
          <w:sz w:val="24"/>
          <w:szCs w:val="24"/>
        </w:rPr>
        <w:t>quince</w:t>
      </w:r>
      <w:r w:rsidR="00F17308" w:rsidRPr="00304D91">
        <w:rPr>
          <w:rFonts w:ascii="Arial" w:hAnsi="Arial" w:cs="Arial"/>
          <w:sz w:val="24"/>
          <w:szCs w:val="24"/>
        </w:rPr>
        <w:t>; recordándoles</w:t>
      </w:r>
      <w:r w:rsidRPr="00304D91">
        <w:rPr>
          <w:rFonts w:ascii="Arial" w:hAnsi="Arial" w:cs="Arial"/>
          <w:sz w:val="24"/>
          <w:szCs w:val="24"/>
          <w:lang w:val="es-ES"/>
        </w:rPr>
        <w:t xml:space="preserve"> </w:t>
      </w:r>
      <w:r w:rsidR="00123A56" w:rsidRPr="00304D91">
        <w:rPr>
          <w:rFonts w:ascii="Arial" w:hAnsi="Arial" w:cs="Arial"/>
          <w:sz w:val="24"/>
          <w:szCs w:val="24"/>
          <w:lang w:val="es-ES"/>
        </w:rPr>
        <w:t>compañeras</w:t>
      </w:r>
      <w:r w:rsidRPr="00304D91">
        <w:rPr>
          <w:rFonts w:ascii="Arial" w:hAnsi="Arial" w:cs="Arial"/>
          <w:sz w:val="24"/>
          <w:szCs w:val="24"/>
          <w:lang w:val="es-ES"/>
        </w:rPr>
        <w:t xml:space="preserve"> Consejeras  que ya hemos tenido la oportunidad de revisar el contenido de dicha acta</w:t>
      </w:r>
      <w:r w:rsidR="00DF578A" w:rsidRPr="00304D91">
        <w:rPr>
          <w:rFonts w:ascii="Arial" w:hAnsi="Arial" w:cs="Arial"/>
          <w:sz w:val="24"/>
          <w:szCs w:val="24"/>
          <w:lang w:val="es-ES"/>
        </w:rPr>
        <w:t xml:space="preserve">, </w:t>
      </w:r>
      <w:r w:rsidR="000A6F6C" w:rsidRPr="00304D91">
        <w:rPr>
          <w:rFonts w:ascii="Arial" w:hAnsi="Arial" w:cs="Arial"/>
          <w:sz w:val="24"/>
          <w:szCs w:val="24"/>
          <w:lang w:val="es-ES"/>
        </w:rPr>
        <w:t>al</w:t>
      </w:r>
      <w:r w:rsidR="00B0730C" w:rsidRPr="00304D91">
        <w:rPr>
          <w:rFonts w:ascii="Arial" w:hAnsi="Arial" w:cs="Arial"/>
          <w:sz w:val="24"/>
          <w:szCs w:val="24"/>
          <w:lang w:val="es-ES"/>
        </w:rPr>
        <w:t xml:space="preserve"> </w:t>
      </w:r>
      <w:r w:rsidR="00DF578A" w:rsidRPr="00304D91">
        <w:rPr>
          <w:rFonts w:ascii="Arial" w:hAnsi="Arial" w:cs="Arial"/>
          <w:sz w:val="24"/>
          <w:szCs w:val="24"/>
          <w:lang w:val="es-ES"/>
        </w:rPr>
        <w:t xml:space="preserve"> haberla</w:t>
      </w:r>
      <w:r w:rsidR="00C919A9" w:rsidRPr="00304D91">
        <w:rPr>
          <w:rFonts w:ascii="Arial" w:hAnsi="Arial" w:cs="Arial"/>
          <w:sz w:val="24"/>
          <w:szCs w:val="24"/>
          <w:lang w:val="es-ES"/>
        </w:rPr>
        <w:t xml:space="preserve"> </w:t>
      </w:r>
      <w:r w:rsidR="000A6F6C" w:rsidRPr="00304D91">
        <w:rPr>
          <w:rFonts w:ascii="Arial" w:hAnsi="Arial" w:cs="Arial"/>
          <w:sz w:val="24"/>
          <w:szCs w:val="24"/>
          <w:lang w:val="es-ES"/>
        </w:rPr>
        <w:t xml:space="preserve">recibido </w:t>
      </w:r>
      <w:r w:rsidR="001459D6" w:rsidRPr="00304D91">
        <w:rPr>
          <w:rFonts w:ascii="Arial" w:hAnsi="Arial" w:cs="Arial"/>
          <w:sz w:val="24"/>
          <w:szCs w:val="24"/>
          <w:lang w:val="es-ES"/>
        </w:rPr>
        <w:t xml:space="preserve">en </w:t>
      </w:r>
      <w:r w:rsidRPr="00304D91">
        <w:rPr>
          <w:rFonts w:ascii="Arial" w:hAnsi="Arial" w:cs="Arial"/>
          <w:sz w:val="24"/>
          <w:szCs w:val="24"/>
          <w:lang w:val="es-ES"/>
        </w:rPr>
        <w:t>forma impresa y</w:t>
      </w:r>
      <w:r w:rsidR="000A6F6C" w:rsidRPr="00304D91">
        <w:rPr>
          <w:rFonts w:ascii="Arial" w:hAnsi="Arial" w:cs="Arial"/>
          <w:sz w:val="24"/>
          <w:szCs w:val="24"/>
          <w:lang w:val="es-ES"/>
        </w:rPr>
        <w:t xml:space="preserve"> por </w:t>
      </w:r>
      <w:r w:rsidR="002A5A76" w:rsidRPr="00304D91">
        <w:rPr>
          <w:rFonts w:ascii="Arial" w:hAnsi="Arial" w:cs="Arial"/>
          <w:sz w:val="24"/>
          <w:szCs w:val="24"/>
          <w:lang w:val="es-ES"/>
        </w:rPr>
        <w:t>correo electrónico;</w:t>
      </w:r>
      <w:r w:rsidRPr="00304D91">
        <w:rPr>
          <w:rFonts w:ascii="Arial" w:hAnsi="Arial" w:cs="Arial"/>
          <w:sz w:val="24"/>
          <w:szCs w:val="24"/>
          <w:lang w:val="es-ES"/>
        </w:rPr>
        <w:t xml:space="preserve"> por lo </w:t>
      </w:r>
      <w:r w:rsidR="00CE5249" w:rsidRPr="00304D91">
        <w:rPr>
          <w:rFonts w:ascii="Arial" w:hAnsi="Arial" w:cs="Arial"/>
          <w:sz w:val="24"/>
          <w:szCs w:val="24"/>
          <w:lang w:val="es-ES"/>
        </w:rPr>
        <w:t xml:space="preserve">que se pide la dispensa de la </w:t>
      </w:r>
      <w:r w:rsidR="00852CBE" w:rsidRPr="00304D91">
        <w:rPr>
          <w:rFonts w:ascii="Arial" w:hAnsi="Arial" w:cs="Arial"/>
          <w:sz w:val="24"/>
          <w:szCs w:val="24"/>
          <w:lang w:val="es-ES"/>
        </w:rPr>
        <w:t>lectura.</w:t>
      </w:r>
      <w:r w:rsidR="006E1AB1">
        <w:rPr>
          <w:rFonts w:ascii="Arial" w:hAnsi="Arial" w:cs="Arial"/>
          <w:sz w:val="24"/>
          <w:szCs w:val="24"/>
          <w:lang w:val="es-ES"/>
        </w:rPr>
        <w:t>--------</w:t>
      </w:r>
      <w:r w:rsidR="003D1BD7">
        <w:rPr>
          <w:rFonts w:ascii="Arial" w:hAnsi="Arial" w:cs="Arial"/>
          <w:sz w:val="24"/>
          <w:szCs w:val="24"/>
          <w:lang w:val="es-ES"/>
        </w:rPr>
        <w:t>------------------</w:t>
      </w:r>
      <w:r w:rsidR="006E1AB1">
        <w:rPr>
          <w:rFonts w:ascii="Arial" w:hAnsi="Arial" w:cs="Arial"/>
          <w:sz w:val="24"/>
          <w:szCs w:val="24"/>
          <w:lang w:val="es-ES"/>
        </w:rPr>
        <w:t>-----</w:t>
      </w:r>
      <w:r w:rsidR="00CE5249" w:rsidRPr="00304D91">
        <w:rPr>
          <w:rFonts w:ascii="Arial" w:hAnsi="Arial" w:cs="Arial"/>
          <w:sz w:val="24"/>
          <w:szCs w:val="24"/>
          <w:lang w:val="es-ES"/>
        </w:rPr>
        <w:t>Si no existen comentarios al respecto, solicito a los integrantes de éste Consejo General, se sirvan levantar la mano en señal de su aprobación.</w:t>
      </w:r>
      <w:r w:rsidR="006E1AB1">
        <w:rPr>
          <w:rFonts w:ascii="Arial" w:hAnsi="Arial" w:cs="Arial"/>
          <w:sz w:val="24"/>
          <w:szCs w:val="24"/>
          <w:lang w:val="es-ES"/>
        </w:rPr>
        <w:t>------------------------------</w:t>
      </w:r>
      <w:r w:rsidR="00CE5249" w:rsidRPr="00304D91">
        <w:rPr>
          <w:rFonts w:ascii="Arial" w:hAnsi="Arial" w:cs="Arial"/>
          <w:b/>
          <w:sz w:val="24"/>
          <w:szCs w:val="24"/>
          <w:lang w:val="es-ES"/>
        </w:rPr>
        <w:t>Se aprueba por unanimidad de votos</w:t>
      </w:r>
      <w:r w:rsidR="006E1AB1">
        <w:rPr>
          <w:rFonts w:ascii="Arial" w:hAnsi="Arial" w:cs="Arial"/>
          <w:b/>
          <w:sz w:val="24"/>
          <w:szCs w:val="24"/>
          <w:lang w:val="es-ES"/>
        </w:rPr>
        <w:t>-----------------------------------------------------------</w:t>
      </w:r>
      <w:r w:rsidR="00322CB0" w:rsidRPr="00304D91">
        <w:rPr>
          <w:rFonts w:ascii="Arial" w:hAnsi="Arial" w:cs="Arial"/>
          <w:b/>
          <w:sz w:val="24"/>
          <w:szCs w:val="24"/>
          <w:lang w:val="es-ES"/>
        </w:rPr>
        <w:t>PRESIDENTE:</w:t>
      </w:r>
    </w:p>
    <w:p w:rsidR="006E1AB1" w:rsidRDefault="00322CB0" w:rsidP="00325CD2">
      <w:pPr>
        <w:spacing w:line="360" w:lineRule="auto"/>
        <w:jc w:val="both"/>
        <w:rPr>
          <w:rFonts w:ascii="Arial" w:hAnsi="Arial" w:cs="Arial"/>
          <w:sz w:val="24"/>
          <w:szCs w:val="24"/>
          <w:lang w:val="es-ES"/>
        </w:rPr>
      </w:pPr>
      <w:r w:rsidRPr="00304D91">
        <w:rPr>
          <w:rFonts w:ascii="Arial" w:hAnsi="Arial" w:cs="Arial"/>
          <w:sz w:val="24"/>
          <w:szCs w:val="24"/>
          <w:lang w:val="es-ES"/>
        </w:rPr>
        <w:t>Ahora bien, ya que por disposición del art</w:t>
      </w:r>
      <w:r w:rsidR="003D1BD7">
        <w:rPr>
          <w:rFonts w:ascii="Arial" w:hAnsi="Arial" w:cs="Arial"/>
          <w:sz w:val="24"/>
          <w:szCs w:val="24"/>
          <w:lang w:val="es-ES"/>
        </w:rPr>
        <w:t>ículo 41 del Reglamento Interior</w:t>
      </w:r>
      <w:r w:rsidRPr="00304D91">
        <w:rPr>
          <w:rFonts w:ascii="Arial" w:hAnsi="Arial" w:cs="Arial"/>
          <w:sz w:val="24"/>
          <w:szCs w:val="24"/>
          <w:lang w:val="es-ES"/>
        </w:rPr>
        <w:t xml:space="preserve"> de esta Comisión, en esta sesión se debe</w:t>
      </w:r>
      <w:r w:rsidR="002B43F5" w:rsidRPr="00304D91">
        <w:rPr>
          <w:rFonts w:ascii="Arial" w:hAnsi="Arial" w:cs="Arial"/>
          <w:sz w:val="24"/>
          <w:szCs w:val="24"/>
          <w:lang w:val="es-ES"/>
        </w:rPr>
        <w:t xml:space="preserve"> de aprobar </w:t>
      </w:r>
      <w:r w:rsidR="007532ED" w:rsidRPr="00304D91">
        <w:rPr>
          <w:rFonts w:ascii="Arial" w:hAnsi="Arial" w:cs="Arial"/>
          <w:sz w:val="24"/>
          <w:szCs w:val="24"/>
          <w:lang w:val="es-ES"/>
        </w:rPr>
        <w:t>el</w:t>
      </w:r>
      <w:r w:rsidRPr="00304D91">
        <w:rPr>
          <w:rFonts w:ascii="Arial" w:hAnsi="Arial" w:cs="Arial"/>
          <w:sz w:val="24"/>
          <w:szCs w:val="24"/>
          <w:lang w:val="es-ES"/>
        </w:rPr>
        <w:t xml:space="preserve"> acta de la </w:t>
      </w:r>
      <w:r w:rsidR="007532ED" w:rsidRPr="00304D91">
        <w:rPr>
          <w:rFonts w:ascii="Arial" w:hAnsi="Arial" w:cs="Arial"/>
          <w:sz w:val="24"/>
          <w:szCs w:val="24"/>
          <w:lang w:val="es-ES"/>
        </w:rPr>
        <w:t>sesión anterior</w:t>
      </w:r>
      <w:r w:rsidRPr="00304D91">
        <w:rPr>
          <w:rFonts w:ascii="Arial" w:hAnsi="Arial" w:cs="Arial"/>
          <w:sz w:val="24"/>
          <w:szCs w:val="24"/>
          <w:lang w:val="es-ES"/>
        </w:rPr>
        <w:t xml:space="preserve">, someto a la consideración de éste Consejo General, </w:t>
      </w:r>
      <w:r w:rsidR="002B43F5" w:rsidRPr="00304D91">
        <w:rPr>
          <w:rFonts w:ascii="Arial" w:hAnsi="Arial" w:cs="Arial"/>
          <w:sz w:val="24"/>
          <w:szCs w:val="24"/>
          <w:lang w:val="es-ES"/>
        </w:rPr>
        <w:t>la aprobación del contenido de e</w:t>
      </w:r>
      <w:r w:rsidRPr="00304D91">
        <w:rPr>
          <w:rFonts w:ascii="Arial" w:hAnsi="Arial" w:cs="Arial"/>
          <w:sz w:val="24"/>
          <w:szCs w:val="24"/>
          <w:lang w:val="es-ES"/>
        </w:rPr>
        <w:t xml:space="preserve">sta acta, por lo que </w:t>
      </w:r>
      <w:r w:rsidR="00852CBE" w:rsidRPr="00304D91">
        <w:rPr>
          <w:rFonts w:ascii="Arial" w:hAnsi="Arial" w:cs="Arial"/>
          <w:sz w:val="24"/>
          <w:szCs w:val="24"/>
          <w:lang w:val="es-ES"/>
        </w:rPr>
        <w:t>sí</w:t>
      </w:r>
      <w:r w:rsidRPr="00304D91">
        <w:rPr>
          <w:rFonts w:ascii="Arial" w:hAnsi="Arial" w:cs="Arial"/>
          <w:sz w:val="24"/>
          <w:szCs w:val="24"/>
          <w:lang w:val="es-ES"/>
        </w:rPr>
        <w:t xml:space="preserve"> están a favor de mi propuesta les pido levantar la mano en señal de su aprobación.</w:t>
      </w:r>
      <w:r w:rsidR="006E1AB1">
        <w:rPr>
          <w:rFonts w:ascii="Arial" w:hAnsi="Arial" w:cs="Arial"/>
          <w:sz w:val="24"/>
          <w:szCs w:val="24"/>
          <w:lang w:val="es-ES"/>
        </w:rPr>
        <w:t>------------------------------------------------------------------------------------------------</w:t>
      </w:r>
      <w:r w:rsidR="009C4145" w:rsidRPr="00304D91">
        <w:rPr>
          <w:rFonts w:ascii="Arial" w:eastAsia="Calibri" w:hAnsi="Arial" w:cs="Arial"/>
          <w:b/>
          <w:sz w:val="24"/>
          <w:szCs w:val="24"/>
          <w:lang w:val="es-ES"/>
        </w:rPr>
        <w:t>PRESIDENTE</w:t>
      </w:r>
      <w:r w:rsidRPr="00304D91">
        <w:rPr>
          <w:rFonts w:ascii="Arial" w:eastAsia="Calibri" w:hAnsi="Arial" w:cs="Arial"/>
          <w:b/>
          <w:sz w:val="24"/>
          <w:szCs w:val="24"/>
          <w:lang w:val="es-ES"/>
        </w:rPr>
        <w:t>:</w:t>
      </w:r>
    </w:p>
    <w:p w:rsidR="006E1AB1" w:rsidRDefault="00322CB0" w:rsidP="001C76C4">
      <w:pPr>
        <w:spacing w:line="360" w:lineRule="auto"/>
        <w:jc w:val="both"/>
        <w:rPr>
          <w:rFonts w:ascii="Arial" w:hAnsi="Arial" w:cs="Arial"/>
          <w:sz w:val="24"/>
          <w:szCs w:val="24"/>
          <w:lang w:val="es-ES"/>
        </w:rPr>
      </w:pP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w:t>
      </w:r>
      <w:r w:rsidR="00924207" w:rsidRPr="00304D91">
        <w:rPr>
          <w:rFonts w:ascii="Arial" w:eastAsia="Calibri" w:hAnsi="Arial" w:cs="Arial"/>
          <w:b/>
          <w:sz w:val="24"/>
          <w:szCs w:val="24"/>
          <w:lang w:val="es-ES"/>
        </w:rPr>
        <w:t>PRESIDENTE:</w:t>
      </w:r>
      <w:r w:rsidR="00CE1E96" w:rsidRPr="00304D91">
        <w:rPr>
          <w:rFonts w:ascii="Arial" w:eastAsia="Calibri" w:hAnsi="Arial" w:cs="Arial"/>
          <w:b/>
          <w:sz w:val="24"/>
          <w:szCs w:val="24"/>
          <w:lang w:val="es-ES"/>
        </w:rPr>
        <w:t xml:space="preserve">  </w:t>
      </w:r>
    </w:p>
    <w:p w:rsidR="0062793B" w:rsidRDefault="00CE1E96" w:rsidP="00F4092C">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5</w:t>
      </w:r>
      <w:r w:rsidR="00923AD4" w:rsidRPr="00304D91">
        <w:rPr>
          <w:rFonts w:ascii="Arial" w:eastAsia="Calibri" w:hAnsi="Arial" w:cs="Arial"/>
          <w:b/>
          <w:sz w:val="24"/>
          <w:szCs w:val="24"/>
          <w:u w:val="single"/>
          <w:lang w:val="es-ES"/>
        </w:rPr>
        <w:t xml:space="preserve"> (cinco)</w:t>
      </w:r>
      <w:r w:rsidR="00923AD4" w:rsidRPr="00304D91">
        <w:rPr>
          <w:rFonts w:ascii="Arial" w:eastAsia="Calibri" w:hAnsi="Arial" w:cs="Arial"/>
          <w:sz w:val="24"/>
          <w:szCs w:val="24"/>
          <w:lang w:val="es-ES"/>
        </w:rPr>
        <w:t xml:space="preserve"> </w:t>
      </w:r>
      <w:r w:rsidRPr="00304D91">
        <w:rPr>
          <w:rFonts w:ascii="Arial" w:eastAsia="Calibri" w:hAnsi="Arial" w:cs="Arial"/>
          <w:sz w:val="24"/>
          <w:szCs w:val="24"/>
          <w:lang w:val="es-ES"/>
        </w:rPr>
        <w:t xml:space="preserve">del orden del día, consistente en </w:t>
      </w:r>
      <w:r w:rsidR="001F386B">
        <w:rPr>
          <w:rFonts w:ascii="Arial" w:eastAsia="Calibri" w:hAnsi="Arial" w:cs="Arial"/>
          <w:sz w:val="24"/>
          <w:szCs w:val="24"/>
          <w:lang w:val="es-ES"/>
        </w:rPr>
        <w:t xml:space="preserve">someter a </w:t>
      </w:r>
      <w:r w:rsidRPr="00304D91">
        <w:rPr>
          <w:rFonts w:ascii="Arial" w:eastAsia="Calibri" w:hAnsi="Arial" w:cs="Arial"/>
          <w:b/>
          <w:sz w:val="24"/>
          <w:szCs w:val="24"/>
          <w:lang w:val="es-ES"/>
        </w:rPr>
        <w:t>la aprobación del Consejo General</w:t>
      </w:r>
      <w:r w:rsidR="002C4AF3" w:rsidRPr="00304D91">
        <w:rPr>
          <w:rFonts w:ascii="Arial" w:eastAsia="Calibri" w:hAnsi="Arial" w:cs="Arial"/>
          <w:b/>
          <w:sz w:val="24"/>
          <w:szCs w:val="24"/>
          <w:lang w:val="es-ES"/>
        </w:rPr>
        <w:t xml:space="preserve"> los </w:t>
      </w:r>
      <w:r w:rsidR="001C76C4" w:rsidRPr="00304D91">
        <w:rPr>
          <w:rFonts w:ascii="Arial" w:eastAsia="Calibri" w:hAnsi="Arial" w:cs="Arial"/>
          <w:b/>
          <w:sz w:val="24"/>
          <w:szCs w:val="24"/>
          <w:lang w:val="es-ES"/>
        </w:rPr>
        <w:t xml:space="preserve">  </w:t>
      </w:r>
      <w:r w:rsidR="002C4AF3" w:rsidRPr="00304D91">
        <w:rPr>
          <w:rFonts w:ascii="Arial" w:eastAsia="Calibri" w:hAnsi="Arial" w:cs="Arial"/>
          <w:b/>
          <w:sz w:val="24"/>
          <w:szCs w:val="24"/>
          <w:lang w:val="es-ES"/>
        </w:rPr>
        <w:t>proyectos</w:t>
      </w:r>
      <w:r w:rsidR="001C76C4" w:rsidRPr="00304D91">
        <w:rPr>
          <w:rFonts w:ascii="Arial" w:eastAsia="Calibri" w:hAnsi="Arial" w:cs="Arial"/>
          <w:b/>
          <w:sz w:val="24"/>
          <w:szCs w:val="24"/>
          <w:lang w:val="es-ES"/>
        </w:rPr>
        <w:t xml:space="preserve"> de resolución</w:t>
      </w:r>
      <w:r w:rsidR="001F386B">
        <w:rPr>
          <w:rFonts w:ascii="Arial" w:eastAsia="Calibri" w:hAnsi="Arial" w:cs="Arial"/>
          <w:b/>
          <w:sz w:val="24"/>
          <w:szCs w:val="24"/>
          <w:lang w:val="es-ES"/>
        </w:rPr>
        <w:t xml:space="preserve"> de los Recursos de Revisión</w:t>
      </w:r>
      <w:r w:rsidR="001C76C4" w:rsidRPr="00304D91">
        <w:rPr>
          <w:rFonts w:ascii="Arial" w:eastAsia="Calibri" w:hAnsi="Arial" w:cs="Arial"/>
          <w:b/>
          <w:sz w:val="24"/>
          <w:szCs w:val="24"/>
          <w:lang w:val="es-ES"/>
        </w:rPr>
        <w:t xml:space="preserve"> que presenta </w:t>
      </w:r>
      <w:r w:rsidR="00AC7A20" w:rsidRPr="00304D91">
        <w:rPr>
          <w:rFonts w:ascii="Arial" w:eastAsia="Calibri" w:hAnsi="Arial" w:cs="Arial"/>
          <w:b/>
          <w:sz w:val="24"/>
          <w:szCs w:val="24"/>
          <w:lang w:val="es-ES"/>
        </w:rPr>
        <w:t>el Consejero Presidente Licenciado</w:t>
      </w:r>
      <w:r w:rsidR="00AC7A20" w:rsidRPr="00304D91">
        <w:rPr>
          <w:rFonts w:ascii="Arial" w:eastAsia="Calibri" w:hAnsi="Arial" w:cs="Arial"/>
          <w:b/>
          <w:color w:val="FF0000"/>
          <w:sz w:val="24"/>
          <w:szCs w:val="24"/>
          <w:lang w:val="es-ES"/>
        </w:rPr>
        <w:t xml:space="preserve"> </w:t>
      </w:r>
      <w:r w:rsidR="00AC7A20" w:rsidRPr="00304D91">
        <w:rPr>
          <w:rFonts w:ascii="Arial" w:eastAsia="Calibri" w:hAnsi="Arial" w:cs="Arial"/>
          <w:b/>
          <w:color w:val="000000" w:themeColor="text1"/>
          <w:sz w:val="24"/>
          <w:szCs w:val="24"/>
          <w:lang w:val="es-ES"/>
        </w:rPr>
        <w:t>Esteban López José.</w:t>
      </w:r>
      <w:r w:rsidR="006E1AB1">
        <w:rPr>
          <w:rFonts w:ascii="Arial" w:eastAsia="Calibri" w:hAnsi="Arial" w:cs="Arial"/>
          <w:b/>
          <w:color w:val="000000" w:themeColor="text1"/>
          <w:sz w:val="24"/>
          <w:szCs w:val="24"/>
          <w:lang w:val="es-ES"/>
        </w:rPr>
        <w:t xml:space="preserve"> -------------</w:t>
      </w:r>
      <w:r w:rsidR="001F386B">
        <w:rPr>
          <w:rFonts w:ascii="Arial" w:eastAsia="Calibri" w:hAnsi="Arial" w:cs="Arial"/>
          <w:b/>
          <w:color w:val="000000" w:themeColor="text1"/>
          <w:sz w:val="24"/>
          <w:szCs w:val="24"/>
          <w:lang w:val="es-ES"/>
        </w:rPr>
        <w:t>----------------------------------------------------------------------------</w:t>
      </w:r>
      <w:r w:rsidR="006E1AB1">
        <w:rPr>
          <w:rFonts w:ascii="Arial" w:eastAsia="Calibri" w:hAnsi="Arial" w:cs="Arial"/>
          <w:b/>
          <w:color w:val="000000" w:themeColor="text1"/>
          <w:sz w:val="24"/>
          <w:szCs w:val="24"/>
          <w:lang w:val="es-ES"/>
        </w:rPr>
        <w:t>------</w:t>
      </w:r>
      <w:r w:rsidR="00AB2523" w:rsidRPr="00304D91">
        <w:rPr>
          <w:rFonts w:ascii="Arial" w:eastAsia="Calibri" w:hAnsi="Arial" w:cs="Arial"/>
          <w:b/>
          <w:sz w:val="24"/>
          <w:szCs w:val="24"/>
          <w:lang w:val="es-ES"/>
        </w:rPr>
        <w:t>Compañeras Consejeras antes de dar inicio a la lectura de</w:t>
      </w:r>
      <w:r w:rsidR="001F386B">
        <w:rPr>
          <w:rFonts w:ascii="Arial" w:eastAsia="Calibri" w:hAnsi="Arial" w:cs="Arial"/>
          <w:b/>
          <w:sz w:val="24"/>
          <w:szCs w:val="24"/>
          <w:lang w:val="es-ES"/>
        </w:rPr>
        <w:t xml:space="preserve"> los proyectos de resolución que</w:t>
      </w:r>
      <w:r w:rsidR="00AB2523" w:rsidRPr="00304D91">
        <w:rPr>
          <w:rFonts w:ascii="Arial" w:eastAsia="Calibri" w:hAnsi="Arial" w:cs="Arial"/>
          <w:b/>
          <w:sz w:val="24"/>
          <w:szCs w:val="24"/>
          <w:lang w:val="es-ES"/>
        </w:rPr>
        <w:t xml:space="preserve"> cada ponencia presenta, propongo a este Consejo General</w:t>
      </w:r>
      <w:r w:rsidR="000C3794" w:rsidRPr="00304D91">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 xml:space="preserve"> </w:t>
      </w:r>
      <w:r w:rsidR="000C3794" w:rsidRPr="00304D91">
        <w:rPr>
          <w:rFonts w:ascii="Arial" w:eastAsia="Calibri" w:hAnsi="Arial" w:cs="Arial"/>
          <w:b/>
          <w:sz w:val="24"/>
          <w:szCs w:val="24"/>
          <w:lang w:val="es-ES"/>
        </w:rPr>
        <w:t>que  en el caso de los  Recu</w:t>
      </w:r>
      <w:r w:rsidR="007532ED" w:rsidRPr="00304D91">
        <w:rPr>
          <w:rFonts w:ascii="Arial" w:eastAsia="Calibri" w:hAnsi="Arial" w:cs="Arial"/>
          <w:b/>
          <w:sz w:val="24"/>
          <w:szCs w:val="24"/>
          <w:lang w:val="es-ES"/>
        </w:rPr>
        <w:t>rsos de Revisión</w:t>
      </w:r>
      <w:r w:rsidR="00A028F6" w:rsidRPr="00304D91">
        <w:rPr>
          <w:rFonts w:ascii="Arial" w:eastAsia="Calibri" w:hAnsi="Arial" w:cs="Arial"/>
          <w:b/>
          <w:sz w:val="24"/>
          <w:szCs w:val="24"/>
          <w:lang w:val="es-ES"/>
        </w:rPr>
        <w:t xml:space="preserve"> interpuestos </w:t>
      </w:r>
      <w:r w:rsidR="000C3794" w:rsidRPr="00304D91">
        <w:rPr>
          <w:rFonts w:ascii="Arial" w:eastAsia="Calibri" w:hAnsi="Arial" w:cs="Arial"/>
          <w:b/>
          <w:sz w:val="24"/>
          <w:szCs w:val="24"/>
          <w:lang w:val="es-ES"/>
        </w:rPr>
        <w:t xml:space="preserve"> </w:t>
      </w:r>
      <w:r w:rsidR="00986FA2">
        <w:rPr>
          <w:rFonts w:ascii="Arial" w:eastAsia="Calibri" w:hAnsi="Arial" w:cs="Arial"/>
          <w:b/>
          <w:sz w:val="24"/>
          <w:szCs w:val="24"/>
          <w:lang w:val="es-ES"/>
        </w:rPr>
        <w:t>al</w:t>
      </w:r>
      <w:r w:rsidR="001F386B">
        <w:rPr>
          <w:rFonts w:ascii="Arial" w:eastAsia="Calibri" w:hAnsi="Arial" w:cs="Arial"/>
          <w:b/>
          <w:sz w:val="24"/>
          <w:szCs w:val="24"/>
          <w:lang w:val="es-ES"/>
        </w:rPr>
        <w:t xml:space="preserve"> mismo</w:t>
      </w:r>
      <w:r w:rsidR="00986FA2">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 xml:space="preserve"> Sujeto Obligado</w:t>
      </w:r>
      <w:r w:rsidR="000C3794" w:rsidRPr="00304D91">
        <w:rPr>
          <w:rFonts w:ascii="Arial" w:eastAsia="Calibri" w:hAnsi="Arial" w:cs="Arial"/>
          <w:b/>
          <w:sz w:val="24"/>
          <w:szCs w:val="24"/>
          <w:lang w:val="es-ES"/>
        </w:rPr>
        <w:t xml:space="preserve">: </w:t>
      </w:r>
      <w:r w:rsidR="00AB2523" w:rsidRPr="00304D91">
        <w:rPr>
          <w:rFonts w:ascii="Arial" w:eastAsia="Calibri" w:hAnsi="Arial" w:cs="Arial"/>
          <w:b/>
          <w:sz w:val="24"/>
          <w:szCs w:val="24"/>
          <w:lang w:val="es-ES"/>
        </w:rPr>
        <w:t>Secretaría de Vialidad y Transporte</w:t>
      </w:r>
      <w:r w:rsidR="005D7F47" w:rsidRPr="00304D91">
        <w:rPr>
          <w:rFonts w:ascii="Arial" w:eastAsia="Calibri" w:hAnsi="Arial" w:cs="Arial"/>
          <w:b/>
          <w:sz w:val="24"/>
          <w:szCs w:val="24"/>
          <w:lang w:val="es-ES"/>
        </w:rPr>
        <w:t>;</w:t>
      </w:r>
      <w:r w:rsidR="005D3B5D" w:rsidRPr="00304D91">
        <w:rPr>
          <w:rFonts w:ascii="Arial" w:eastAsia="Calibri" w:hAnsi="Arial" w:cs="Arial"/>
          <w:b/>
          <w:sz w:val="24"/>
          <w:szCs w:val="24"/>
          <w:lang w:val="es-ES"/>
        </w:rPr>
        <w:t xml:space="preserve">  y toda vez que los asuntos concurrentes al referirse al mismo sujeto obligado </w:t>
      </w:r>
      <w:r w:rsidR="00AB2523" w:rsidRPr="00304D91">
        <w:rPr>
          <w:rFonts w:ascii="Arial" w:eastAsia="Calibri" w:hAnsi="Arial" w:cs="Arial"/>
          <w:b/>
          <w:sz w:val="24"/>
          <w:szCs w:val="24"/>
          <w:lang w:val="es-ES"/>
        </w:rPr>
        <w:t>y por economía procesal</w:t>
      </w:r>
      <w:r w:rsidR="000C3794" w:rsidRPr="00304D91">
        <w:rPr>
          <w:rFonts w:ascii="Arial" w:eastAsia="Calibri" w:hAnsi="Arial" w:cs="Arial"/>
          <w:b/>
          <w:sz w:val="24"/>
          <w:szCs w:val="24"/>
          <w:lang w:val="es-ES"/>
        </w:rPr>
        <w:t xml:space="preserve"> </w:t>
      </w:r>
      <w:r w:rsidR="005D3B5D" w:rsidRPr="00304D91">
        <w:rPr>
          <w:rFonts w:ascii="Arial" w:eastAsia="Calibri" w:hAnsi="Arial" w:cs="Arial"/>
          <w:b/>
          <w:sz w:val="24"/>
          <w:szCs w:val="24"/>
          <w:lang w:val="es-ES"/>
        </w:rPr>
        <w:t>propongo que únicamente se señalen los números de expedientes y se de lectura al extracto de manera general.</w:t>
      </w:r>
      <w:r w:rsidR="006E1AB1">
        <w:rPr>
          <w:rFonts w:ascii="Arial" w:eastAsia="Calibri" w:hAnsi="Arial" w:cs="Arial"/>
          <w:b/>
          <w:sz w:val="24"/>
          <w:szCs w:val="24"/>
          <w:lang w:val="es-ES"/>
        </w:rPr>
        <w:t xml:space="preserve"> -------------------------------------------------------------</w:t>
      </w:r>
      <w:r w:rsidR="00AB2523" w:rsidRPr="00304D91">
        <w:rPr>
          <w:rFonts w:ascii="Arial" w:hAnsi="Arial" w:cs="Arial"/>
          <w:sz w:val="24"/>
          <w:szCs w:val="24"/>
          <w:lang w:val="es-ES"/>
        </w:rPr>
        <w:t xml:space="preserve">Si no existen comentarios al respecto, solicito a los integrantes de éste Consejo </w:t>
      </w:r>
      <w:r w:rsidR="00AB2523" w:rsidRPr="00304D91">
        <w:rPr>
          <w:rFonts w:ascii="Arial" w:hAnsi="Arial" w:cs="Arial"/>
          <w:sz w:val="24"/>
          <w:szCs w:val="24"/>
          <w:lang w:val="es-ES"/>
        </w:rPr>
        <w:lastRenderedPageBreak/>
        <w:t>General, se sirvan levantar la mano en señal de su aprobación.</w:t>
      </w:r>
      <w:r w:rsidR="006E1AB1">
        <w:rPr>
          <w:rFonts w:ascii="Arial" w:hAnsi="Arial" w:cs="Arial"/>
          <w:sz w:val="24"/>
          <w:szCs w:val="24"/>
          <w:lang w:val="es-ES"/>
        </w:rPr>
        <w:t xml:space="preserve"> -----------------------------</w:t>
      </w:r>
      <w:r w:rsidR="00AB2523" w:rsidRPr="00304D91">
        <w:rPr>
          <w:rFonts w:ascii="Arial" w:hAnsi="Arial" w:cs="Arial"/>
          <w:b/>
          <w:sz w:val="24"/>
          <w:szCs w:val="24"/>
          <w:lang w:val="es-ES"/>
        </w:rPr>
        <w:t>Se aprueba por unanimidad de votos</w:t>
      </w:r>
      <w:r w:rsidR="006E1AB1">
        <w:rPr>
          <w:rFonts w:ascii="Arial" w:hAnsi="Arial" w:cs="Arial"/>
          <w:b/>
          <w:sz w:val="24"/>
          <w:szCs w:val="24"/>
          <w:lang w:val="es-ES"/>
        </w:rPr>
        <w:t>-----------------------------------------------------------</w:t>
      </w:r>
      <w:r w:rsidR="00F4092C" w:rsidRPr="00304D91">
        <w:rPr>
          <w:rFonts w:ascii="Arial" w:eastAsia="Calibri" w:hAnsi="Arial" w:cs="Arial"/>
          <w:b/>
          <w:sz w:val="24"/>
          <w:szCs w:val="24"/>
          <w:lang w:val="es-ES"/>
        </w:rPr>
        <w:t>CONSEJERA GEMA SEHYLA RAMÍREZ RICARDEZ:</w:t>
      </w:r>
    </w:p>
    <w:p w:rsidR="006E1AB1" w:rsidRDefault="00F4092C" w:rsidP="00F4092C">
      <w:pPr>
        <w:spacing w:line="360" w:lineRule="auto"/>
        <w:jc w:val="both"/>
        <w:rPr>
          <w:rFonts w:ascii="Arial" w:hAnsi="Arial" w:cs="Arial"/>
          <w:sz w:val="24"/>
          <w:szCs w:val="24"/>
          <w:lang w:val="es-ES"/>
        </w:rPr>
      </w:pPr>
      <w:r w:rsidRPr="00304D91">
        <w:rPr>
          <w:rFonts w:ascii="Arial" w:eastAsia="Calibri" w:hAnsi="Arial" w:cs="Arial"/>
          <w:sz w:val="24"/>
          <w:szCs w:val="24"/>
          <w:lang w:val="es-ES"/>
        </w:rPr>
        <w:t>Solicito el uso de la palabra.</w:t>
      </w:r>
      <w:r w:rsidR="006E1AB1">
        <w:rPr>
          <w:rFonts w:ascii="Arial" w:eastAsia="Calibri" w:hAnsi="Arial" w:cs="Arial"/>
          <w:sz w:val="24"/>
          <w:szCs w:val="24"/>
          <w:lang w:val="es-ES"/>
        </w:rPr>
        <w:t>---------------------------------------------------------------------------</w:t>
      </w:r>
      <w:r w:rsidRPr="00304D91">
        <w:rPr>
          <w:rFonts w:ascii="Arial" w:eastAsia="Calibri" w:hAnsi="Arial" w:cs="Arial"/>
          <w:sz w:val="24"/>
          <w:szCs w:val="24"/>
          <w:lang w:val="es-ES"/>
        </w:rPr>
        <w:t xml:space="preserve"> </w:t>
      </w:r>
      <w:r w:rsidRPr="00304D91">
        <w:rPr>
          <w:rFonts w:ascii="Arial" w:eastAsia="Calibri" w:hAnsi="Arial" w:cs="Arial"/>
          <w:b/>
          <w:sz w:val="24"/>
          <w:szCs w:val="24"/>
          <w:lang w:val="es-ES"/>
        </w:rPr>
        <w:t>PRESIDENTE:</w:t>
      </w:r>
      <w:r w:rsidR="006E1AB1">
        <w:rPr>
          <w:rFonts w:ascii="Arial" w:hAnsi="Arial" w:cs="Arial"/>
          <w:sz w:val="24"/>
          <w:szCs w:val="24"/>
          <w:lang w:val="es-ES"/>
        </w:rPr>
        <w:t xml:space="preserve">                                                                                                                 </w:t>
      </w:r>
      <w:r w:rsidRPr="00304D91">
        <w:rPr>
          <w:rFonts w:ascii="Arial" w:eastAsia="Calibri" w:hAnsi="Arial" w:cs="Arial"/>
          <w:sz w:val="24"/>
          <w:szCs w:val="24"/>
          <w:lang w:val="es-ES"/>
        </w:rPr>
        <w:t>Concedido el uso de la palabra Consejera</w:t>
      </w:r>
      <w:r w:rsidR="00EE4091" w:rsidRPr="00304D91">
        <w:rPr>
          <w:rFonts w:ascii="Arial" w:eastAsia="Calibri" w:hAnsi="Arial" w:cs="Arial"/>
          <w:sz w:val="24"/>
          <w:szCs w:val="24"/>
          <w:lang w:val="es-ES"/>
        </w:rPr>
        <w:t>.</w:t>
      </w:r>
      <w:r w:rsidR="006E1AB1">
        <w:rPr>
          <w:rFonts w:ascii="Arial" w:eastAsia="Calibri" w:hAnsi="Arial" w:cs="Arial"/>
          <w:sz w:val="24"/>
          <w:szCs w:val="24"/>
          <w:lang w:val="es-ES"/>
        </w:rPr>
        <w:t xml:space="preserve"> --------------------------------------------------------</w:t>
      </w:r>
      <w:r w:rsidRPr="00304D91">
        <w:rPr>
          <w:rFonts w:ascii="Arial" w:eastAsia="Calibri" w:hAnsi="Arial" w:cs="Arial"/>
          <w:b/>
          <w:sz w:val="24"/>
          <w:szCs w:val="24"/>
          <w:lang w:val="es-ES"/>
        </w:rPr>
        <w:t>CONSEJERA GEMA SEHYLA RAMÍREZ RICARDEZ:</w:t>
      </w:r>
    </w:p>
    <w:p w:rsidR="006E1AB1" w:rsidRDefault="00986FA2" w:rsidP="00F4092C">
      <w:pPr>
        <w:spacing w:line="360" w:lineRule="auto"/>
        <w:jc w:val="both"/>
        <w:rPr>
          <w:rFonts w:ascii="Arial" w:hAnsi="Arial" w:cs="Arial"/>
          <w:sz w:val="24"/>
          <w:szCs w:val="24"/>
          <w:lang w:val="es-ES"/>
        </w:rPr>
      </w:pPr>
      <w:r>
        <w:rPr>
          <w:rFonts w:ascii="Arial" w:eastAsia="Calibri" w:hAnsi="Arial" w:cs="Arial"/>
          <w:sz w:val="24"/>
          <w:szCs w:val="24"/>
          <w:lang w:val="es-ES"/>
        </w:rPr>
        <w:t xml:space="preserve">Buenas tardes, </w:t>
      </w:r>
      <w:r w:rsidR="00F4092C" w:rsidRPr="00304D91">
        <w:rPr>
          <w:rFonts w:ascii="Arial" w:eastAsia="Calibri" w:hAnsi="Arial" w:cs="Arial"/>
          <w:sz w:val="24"/>
          <w:szCs w:val="24"/>
          <w:lang w:val="es-ES"/>
        </w:rPr>
        <w:t xml:space="preserve"> toda vez q</w:t>
      </w:r>
      <w:r w:rsidR="007532ED" w:rsidRPr="00304D91">
        <w:rPr>
          <w:rFonts w:ascii="Arial" w:eastAsia="Calibri" w:hAnsi="Arial" w:cs="Arial"/>
          <w:sz w:val="24"/>
          <w:szCs w:val="24"/>
          <w:lang w:val="es-ES"/>
        </w:rPr>
        <w:t>ue en la ponencia que presenta</w:t>
      </w:r>
      <w:r w:rsidR="00F4092C" w:rsidRPr="00304D91">
        <w:rPr>
          <w:rFonts w:ascii="Arial" w:eastAsia="Calibri" w:hAnsi="Arial" w:cs="Arial"/>
          <w:sz w:val="24"/>
          <w:szCs w:val="24"/>
          <w:lang w:val="es-ES"/>
        </w:rPr>
        <w:t xml:space="preserve"> </w:t>
      </w:r>
      <w:r w:rsidR="001F386B">
        <w:rPr>
          <w:rFonts w:ascii="Arial" w:eastAsia="Calibri" w:hAnsi="Arial" w:cs="Arial"/>
          <w:sz w:val="24"/>
          <w:szCs w:val="24"/>
          <w:lang w:val="es-ES"/>
        </w:rPr>
        <w:t>el Consejero</w:t>
      </w:r>
      <w:r w:rsidR="007532ED" w:rsidRPr="00304D91">
        <w:rPr>
          <w:rFonts w:ascii="Arial" w:eastAsia="Calibri" w:hAnsi="Arial" w:cs="Arial"/>
          <w:sz w:val="24"/>
          <w:szCs w:val="24"/>
          <w:lang w:val="es-ES"/>
        </w:rPr>
        <w:t xml:space="preserve"> </w:t>
      </w:r>
      <w:r w:rsidR="001F386B">
        <w:rPr>
          <w:rFonts w:ascii="Arial" w:eastAsia="Calibri" w:hAnsi="Arial" w:cs="Arial"/>
          <w:sz w:val="24"/>
          <w:szCs w:val="24"/>
          <w:lang w:val="es-ES"/>
        </w:rPr>
        <w:t>Esteban López José</w:t>
      </w:r>
      <w:r w:rsidR="005E3C30" w:rsidRPr="00304D91">
        <w:rPr>
          <w:rFonts w:ascii="Arial" w:eastAsia="Calibri" w:hAnsi="Arial" w:cs="Arial"/>
          <w:sz w:val="24"/>
          <w:szCs w:val="24"/>
          <w:lang w:val="es-ES"/>
        </w:rPr>
        <w:t xml:space="preserve">, existe otro proyecto de resolución de Recurso </w:t>
      </w:r>
      <w:r w:rsidR="005D476B">
        <w:rPr>
          <w:rFonts w:ascii="Arial" w:eastAsia="Calibri" w:hAnsi="Arial" w:cs="Arial"/>
          <w:sz w:val="24"/>
          <w:szCs w:val="24"/>
          <w:lang w:val="es-ES"/>
        </w:rPr>
        <w:t>de Revisión interpuesto a otro Sujeto O</w:t>
      </w:r>
      <w:r w:rsidR="005E3C30" w:rsidRPr="00304D91">
        <w:rPr>
          <w:rFonts w:ascii="Arial" w:eastAsia="Calibri" w:hAnsi="Arial" w:cs="Arial"/>
          <w:sz w:val="24"/>
          <w:szCs w:val="24"/>
          <w:lang w:val="es-ES"/>
        </w:rPr>
        <w:t>bligado</w:t>
      </w:r>
      <w:r w:rsidR="00F4092C" w:rsidRPr="00304D91">
        <w:rPr>
          <w:rFonts w:ascii="Arial" w:eastAsia="Calibri" w:hAnsi="Arial" w:cs="Arial"/>
          <w:sz w:val="24"/>
          <w:szCs w:val="24"/>
          <w:lang w:val="es-ES"/>
        </w:rPr>
        <w:t xml:space="preserve"> y </w:t>
      </w:r>
      <w:r w:rsidR="001F386B">
        <w:rPr>
          <w:rFonts w:ascii="Arial" w:eastAsia="Calibri" w:hAnsi="Arial" w:cs="Arial"/>
          <w:sz w:val="24"/>
          <w:szCs w:val="24"/>
          <w:lang w:val="es-ES"/>
        </w:rPr>
        <w:t>debido a que ya fue analizado</w:t>
      </w:r>
      <w:r>
        <w:rPr>
          <w:rFonts w:ascii="Arial" w:eastAsia="Calibri" w:hAnsi="Arial" w:cs="Arial"/>
          <w:sz w:val="24"/>
          <w:szCs w:val="24"/>
          <w:lang w:val="es-ES"/>
        </w:rPr>
        <w:t xml:space="preserve"> </w:t>
      </w:r>
      <w:r w:rsidR="005E3C30" w:rsidRPr="00304D91">
        <w:rPr>
          <w:rFonts w:ascii="Arial" w:eastAsia="Calibri" w:hAnsi="Arial" w:cs="Arial"/>
          <w:sz w:val="24"/>
          <w:szCs w:val="24"/>
          <w:lang w:val="es-ES"/>
        </w:rPr>
        <w:t xml:space="preserve"> </w:t>
      </w:r>
      <w:r w:rsidR="00F4092C" w:rsidRPr="00304D91">
        <w:rPr>
          <w:rFonts w:ascii="Arial" w:eastAsia="Calibri" w:hAnsi="Arial" w:cs="Arial"/>
          <w:sz w:val="24"/>
          <w:szCs w:val="24"/>
          <w:lang w:val="es-ES"/>
        </w:rPr>
        <w:t>por cada uno de nosotros, considero que sería reiterativo dar</w:t>
      </w:r>
      <w:r w:rsidR="001F386B">
        <w:rPr>
          <w:rFonts w:ascii="Arial" w:eastAsia="Calibri" w:hAnsi="Arial" w:cs="Arial"/>
          <w:sz w:val="24"/>
          <w:szCs w:val="24"/>
          <w:lang w:val="es-ES"/>
        </w:rPr>
        <w:t>le</w:t>
      </w:r>
      <w:r w:rsidR="00F4092C" w:rsidRPr="00304D91">
        <w:rPr>
          <w:rFonts w:ascii="Arial" w:eastAsia="Calibri" w:hAnsi="Arial" w:cs="Arial"/>
          <w:sz w:val="24"/>
          <w:szCs w:val="24"/>
          <w:lang w:val="es-ES"/>
        </w:rPr>
        <w:t xml:space="preserve"> lectura </w:t>
      </w:r>
      <w:r w:rsidR="005E3C30" w:rsidRPr="00304D91">
        <w:rPr>
          <w:rFonts w:ascii="Arial" w:eastAsia="Calibri" w:hAnsi="Arial" w:cs="Arial"/>
          <w:sz w:val="24"/>
          <w:szCs w:val="24"/>
          <w:lang w:val="es-ES"/>
        </w:rPr>
        <w:t xml:space="preserve">al </w:t>
      </w:r>
      <w:r w:rsidR="001F386B">
        <w:rPr>
          <w:rFonts w:ascii="Arial" w:eastAsia="Calibri" w:hAnsi="Arial" w:cs="Arial"/>
          <w:sz w:val="24"/>
          <w:szCs w:val="24"/>
          <w:lang w:val="es-ES"/>
        </w:rPr>
        <w:t>mismo</w:t>
      </w:r>
      <w:r w:rsidR="00F4092C" w:rsidRPr="00304D91">
        <w:rPr>
          <w:rFonts w:ascii="Arial" w:eastAsia="Calibri" w:hAnsi="Arial" w:cs="Arial"/>
          <w:sz w:val="24"/>
          <w:szCs w:val="24"/>
          <w:lang w:val="es-ES"/>
        </w:rPr>
        <w:t xml:space="preserve">. Por lo </w:t>
      </w:r>
      <w:r w:rsidR="001F386B">
        <w:rPr>
          <w:rFonts w:ascii="Arial" w:eastAsia="Calibri" w:hAnsi="Arial" w:cs="Arial"/>
          <w:sz w:val="24"/>
          <w:szCs w:val="24"/>
          <w:lang w:val="es-ES"/>
        </w:rPr>
        <w:t>cual</w:t>
      </w:r>
      <w:r w:rsidR="00F4092C" w:rsidRPr="00304D91">
        <w:rPr>
          <w:rFonts w:ascii="Arial" w:eastAsia="Calibri" w:hAnsi="Arial" w:cs="Arial"/>
          <w:sz w:val="24"/>
          <w:szCs w:val="24"/>
          <w:lang w:val="es-ES"/>
        </w:rPr>
        <w:t xml:space="preserve"> solicito se dispense la lectura y se instruya a la Secretaría General de Acuerdos de esta Comisión que al dar cuenta, </w:t>
      </w:r>
      <w:r w:rsidR="001F386B" w:rsidRPr="00304D91">
        <w:rPr>
          <w:rFonts w:ascii="Arial" w:eastAsia="Calibri" w:hAnsi="Arial" w:cs="Arial"/>
          <w:sz w:val="24"/>
          <w:szCs w:val="24"/>
          <w:lang w:val="es-ES"/>
        </w:rPr>
        <w:t xml:space="preserve">únicamente </w:t>
      </w:r>
      <w:r w:rsidR="00F4092C" w:rsidRPr="00304D91">
        <w:rPr>
          <w:rFonts w:ascii="Arial" w:eastAsia="Calibri" w:hAnsi="Arial" w:cs="Arial"/>
          <w:sz w:val="24"/>
          <w:szCs w:val="24"/>
          <w:lang w:val="es-ES"/>
        </w:rPr>
        <w:t xml:space="preserve">refiera al Sujeto Obligado y un extracto sustancial </w:t>
      </w:r>
      <w:r w:rsidR="005E3C30" w:rsidRPr="00304D91">
        <w:rPr>
          <w:rFonts w:ascii="Arial" w:eastAsia="Calibri" w:hAnsi="Arial" w:cs="Arial"/>
          <w:sz w:val="24"/>
          <w:szCs w:val="24"/>
          <w:lang w:val="es-ES"/>
        </w:rPr>
        <w:t>del</w:t>
      </w:r>
      <w:r w:rsidR="00F4092C" w:rsidRPr="00304D91">
        <w:rPr>
          <w:rFonts w:ascii="Arial" w:eastAsia="Calibri" w:hAnsi="Arial" w:cs="Arial"/>
          <w:sz w:val="24"/>
          <w:szCs w:val="24"/>
          <w:lang w:val="es-ES"/>
        </w:rPr>
        <w:t xml:space="preserve"> </w:t>
      </w:r>
      <w:r w:rsidR="005E3C30" w:rsidRPr="00304D91">
        <w:rPr>
          <w:rFonts w:ascii="Arial" w:eastAsia="Calibri" w:hAnsi="Arial" w:cs="Arial"/>
          <w:sz w:val="24"/>
          <w:szCs w:val="24"/>
          <w:lang w:val="es-ES"/>
        </w:rPr>
        <w:t>proyecto</w:t>
      </w:r>
      <w:r w:rsidR="00F4092C" w:rsidRPr="00304D91">
        <w:rPr>
          <w:rFonts w:ascii="Arial" w:eastAsia="Calibri" w:hAnsi="Arial" w:cs="Arial"/>
          <w:sz w:val="24"/>
          <w:szCs w:val="24"/>
          <w:lang w:val="es-ES"/>
        </w:rPr>
        <w:t xml:space="preserve"> de Resolución.</w:t>
      </w:r>
      <w:r w:rsidR="006E1AB1">
        <w:rPr>
          <w:rFonts w:ascii="Arial" w:eastAsia="Calibri" w:hAnsi="Arial" w:cs="Arial"/>
          <w:sz w:val="24"/>
          <w:szCs w:val="24"/>
          <w:lang w:val="es-ES"/>
        </w:rPr>
        <w:t xml:space="preserve"> ----------------------------------</w:t>
      </w:r>
      <w:r w:rsidR="001F386B">
        <w:rPr>
          <w:rFonts w:ascii="Arial" w:eastAsia="Calibri" w:hAnsi="Arial" w:cs="Arial"/>
          <w:sz w:val="24"/>
          <w:szCs w:val="24"/>
          <w:lang w:val="es-ES"/>
        </w:rPr>
        <w:t>------------------------------</w:t>
      </w:r>
      <w:r w:rsidR="006E1AB1">
        <w:rPr>
          <w:rFonts w:ascii="Arial" w:eastAsia="Calibri" w:hAnsi="Arial" w:cs="Arial"/>
          <w:sz w:val="24"/>
          <w:szCs w:val="24"/>
          <w:lang w:val="es-ES"/>
        </w:rPr>
        <w:t>---------------------------</w:t>
      </w:r>
      <w:r w:rsidR="00F4092C" w:rsidRPr="00304D91">
        <w:rPr>
          <w:rFonts w:ascii="Arial" w:eastAsia="Calibri" w:hAnsi="Arial" w:cs="Arial"/>
          <w:b/>
          <w:sz w:val="24"/>
          <w:szCs w:val="24"/>
          <w:lang w:val="es-ES"/>
        </w:rPr>
        <w:t>PRESIDENTE:</w:t>
      </w:r>
    </w:p>
    <w:p w:rsidR="00A028F6" w:rsidRPr="006E1AB1" w:rsidRDefault="00F4092C" w:rsidP="006E1AB1">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Atendiendo a  la  propuesta que hace la Consejera, pido </w:t>
      </w:r>
      <w:r w:rsidR="00986FA2">
        <w:rPr>
          <w:rFonts w:ascii="Arial" w:eastAsia="Calibri" w:hAnsi="Arial" w:cs="Arial"/>
          <w:sz w:val="24"/>
          <w:szCs w:val="24"/>
          <w:lang w:val="es-ES"/>
        </w:rPr>
        <w:t xml:space="preserve">a mis compañeras Consejeras, </w:t>
      </w:r>
      <w:r w:rsidRPr="00304D91">
        <w:rPr>
          <w:rFonts w:ascii="Arial" w:eastAsia="Calibri" w:hAnsi="Arial" w:cs="Arial"/>
          <w:sz w:val="24"/>
          <w:szCs w:val="24"/>
          <w:lang w:val="es-ES"/>
        </w:rPr>
        <w:t xml:space="preserve"> si están de acuerdo con esta propuesta se sirvan levantar la mano en señal de su aprobación.</w:t>
      </w:r>
      <w:r w:rsidR="006E1AB1">
        <w:rPr>
          <w:rFonts w:ascii="Arial" w:eastAsia="Calibri" w:hAnsi="Arial" w:cs="Arial"/>
          <w:sz w:val="24"/>
          <w:szCs w:val="24"/>
          <w:lang w:val="es-ES"/>
        </w:rPr>
        <w:t>---------------------------------------------------------------------------------</w:t>
      </w:r>
      <w:r w:rsidRPr="00304D91">
        <w:rPr>
          <w:rFonts w:ascii="Arial" w:eastAsia="Calibri" w:hAnsi="Arial" w:cs="Arial"/>
          <w:b/>
          <w:sz w:val="24"/>
          <w:szCs w:val="24"/>
          <w:lang w:val="es-ES"/>
        </w:rPr>
        <w:t>Se aprueba por unanimidad de votos.</w:t>
      </w:r>
      <w:r w:rsidR="006E1AB1">
        <w:rPr>
          <w:rFonts w:ascii="Arial" w:eastAsia="Calibri" w:hAnsi="Arial" w:cs="Arial"/>
          <w:b/>
          <w:sz w:val="24"/>
          <w:szCs w:val="24"/>
          <w:lang w:val="es-ES"/>
        </w:rPr>
        <w:t xml:space="preserve"> ------------------------------------------------------------</w:t>
      </w:r>
      <w:r w:rsidR="00A028F6" w:rsidRPr="00304D91">
        <w:rPr>
          <w:rFonts w:ascii="Arial" w:eastAsia="Calibri" w:hAnsi="Arial" w:cs="Arial"/>
          <w:b/>
          <w:sz w:val="24"/>
          <w:szCs w:val="24"/>
          <w:lang w:val="es-ES"/>
        </w:rPr>
        <w:t xml:space="preserve">PRESIDENTE:  </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En</w:t>
      </w:r>
      <w:r w:rsidR="00986FA2">
        <w:rPr>
          <w:rFonts w:ascii="Arial" w:eastAsia="Calibri" w:hAnsi="Arial" w:cs="Arial"/>
          <w:sz w:val="24"/>
          <w:szCs w:val="24"/>
          <w:lang w:val="es-ES"/>
        </w:rPr>
        <w:t xml:space="preserve"> vista de lo anterior, pido a</w:t>
      </w:r>
      <w:r w:rsidR="001F386B">
        <w:rPr>
          <w:rFonts w:ascii="Arial" w:eastAsia="Calibri" w:hAnsi="Arial" w:cs="Arial"/>
          <w:sz w:val="24"/>
          <w:szCs w:val="24"/>
          <w:lang w:val="es-ES"/>
        </w:rPr>
        <w:t xml:space="preserve"> </w:t>
      </w:r>
      <w:r w:rsidR="00986FA2">
        <w:rPr>
          <w:rFonts w:ascii="Arial" w:eastAsia="Calibri" w:hAnsi="Arial" w:cs="Arial"/>
          <w:sz w:val="24"/>
          <w:szCs w:val="24"/>
          <w:lang w:val="es-ES"/>
        </w:rPr>
        <w:t>l</w:t>
      </w:r>
      <w:r w:rsidR="001F386B">
        <w:rPr>
          <w:rFonts w:ascii="Arial" w:eastAsia="Calibri" w:hAnsi="Arial" w:cs="Arial"/>
          <w:sz w:val="24"/>
          <w:szCs w:val="24"/>
          <w:lang w:val="es-ES"/>
        </w:rPr>
        <w:t>a Secretaría</w:t>
      </w:r>
      <w:r w:rsidRPr="00304D91">
        <w:rPr>
          <w:rFonts w:ascii="Arial" w:eastAsia="Calibri" w:hAnsi="Arial" w:cs="Arial"/>
          <w:sz w:val="24"/>
          <w:szCs w:val="24"/>
          <w:lang w:val="es-ES"/>
        </w:rPr>
        <w:t xml:space="preserve"> General de Acuerdos señalar los números de expedientes de los r</w:t>
      </w:r>
      <w:r w:rsidR="001F386B">
        <w:rPr>
          <w:rFonts w:ascii="Arial" w:eastAsia="Calibri" w:hAnsi="Arial" w:cs="Arial"/>
          <w:sz w:val="24"/>
          <w:szCs w:val="24"/>
          <w:lang w:val="es-ES"/>
        </w:rPr>
        <w:t xml:space="preserve">ecursos de revisión y se sirva </w:t>
      </w:r>
      <w:r w:rsidRPr="00304D91">
        <w:rPr>
          <w:rFonts w:ascii="Arial" w:eastAsia="Calibri" w:hAnsi="Arial" w:cs="Arial"/>
          <w:sz w:val="24"/>
          <w:szCs w:val="24"/>
          <w:lang w:val="es-ES"/>
        </w:rPr>
        <w:t xml:space="preserve"> dar lectura a un extracto sustancial de los mismos</w:t>
      </w:r>
      <w:r w:rsidRPr="00304D91">
        <w:rPr>
          <w:rFonts w:ascii="Arial" w:eastAsia="Calibri" w:hAnsi="Arial" w:cs="Arial"/>
          <w:b/>
          <w:sz w:val="24"/>
          <w:szCs w:val="24"/>
          <w:lang w:val="es-ES"/>
        </w:rPr>
        <w:t>.</w:t>
      </w:r>
      <w:r w:rsidR="006E1AB1">
        <w:rPr>
          <w:rFonts w:ascii="Arial" w:eastAsia="Calibri" w:hAnsi="Arial" w:cs="Arial"/>
          <w:b/>
          <w:sz w:val="24"/>
          <w:szCs w:val="24"/>
          <w:lang w:val="es-ES"/>
        </w:rPr>
        <w:t xml:space="preserve"> -----------------------------------------------------------------------------</w:t>
      </w:r>
    </w:p>
    <w:p w:rsidR="00EE4091" w:rsidRPr="00304D91" w:rsidRDefault="00EE4091" w:rsidP="00EE4091">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1F386B" w:rsidRDefault="001F386B" w:rsidP="00A028F6">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Son los</w:t>
      </w:r>
      <w:r w:rsidR="00A028F6" w:rsidRPr="00304D91">
        <w:rPr>
          <w:rFonts w:ascii="Arial" w:eastAsia="Calibri" w:hAnsi="Arial" w:cs="Arial"/>
          <w:sz w:val="24"/>
          <w:szCs w:val="24"/>
          <w:lang w:val="es-ES"/>
        </w:rPr>
        <w:t xml:space="preserve"> Recursos de Revisión</w:t>
      </w:r>
      <w:r w:rsidR="00017966" w:rsidRPr="00304D91">
        <w:rPr>
          <w:rFonts w:ascii="Arial" w:eastAsia="Calibri" w:hAnsi="Arial" w:cs="Arial"/>
          <w:b/>
          <w:sz w:val="24"/>
          <w:szCs w:val="24"/>
          <w:lang w:val="es-ES"/>
        </w:rPr>
        <w:t xml:space="preserve"> </w:t>
      </w:r>
      <w:r w:rsidRPr="00A05C4F">
        <w:rPr>
          <w:rFonts w:ascii="Arial" w:eastAsia="Calibri" w:hAnsi="Arial" w:cs="Arial"/>
          <w:b/>
          <w:sz w:val="24"/>
          <w:szCs w:val="24"/>
          <w:lang w:val="es-ES"/>
        </w:rPr>
        <w:t>R.R./343/2014, R.R./346/2014, R.R./349/2014, R.R./352/2014, R.R./355/2014, R.R./358/2014, R.R./361/2014, R.R./364/2014, R.R./367/2014, R.R./370/2014, R.R./373/2014, R.R./376/2014, R.R./379/2014, R.R./382/2014, R.R./385/2014, R.R./388/2014, R.R./391/2014, R.R./394/2014, R.R./400/2014, R.R./403/2014, R.R./406/2014, R.R./409/2014, R.R./412/2014, R.R./415/2014, R.R./418/2014, R.R./421/2014, R.R./424/2014, R.R./427/2014, R.R./430/2014, R.R./433/2014, R.R./436/2014, R.R./439/2014, R.R./442/2014, R.R./445/2014, R.R./448/2014, R.R./469/2014, R.R./472/2014, R.R./475/2014, R.R./478/2014, R.R./481/2014, R.R./484/2014, R.R./487/2014, R.R./490/2014, R.R./493/2014, R.R./496/2014, R.R./499/2014 Y R.R./502/2014</w:t>
      </w:r>
      <w:r w:rsidR="00A028F6" w:rsidRPr="00304D91">
        <w:rPr>
          <w:rFonts w:ascii="Arial" w:eastAsia="Calibri" w:hAnsi="Arial" w:cs="Arial"/>
          <w:b/>
          <w:sz w:val="24"/>
          <w:szCs w:val="24"/>
          <w:lang w:val="es-ES"/>
        </w:rPr>
        <w:t xml:space="preserve"> </w:t>
      </w:r>
      <w:r w:rsidR="00986FA2">
        <w:rPr>
          <w:rFonts w:ascii="Arial" w:eastAsia="Calibri" w:hAnsi="Arial" w:cs="Arial"/>
          <w:b/>
          <w:sz w:val="24"/>
          <w:szCs w:val="24"/>
          <w:lang w:val="es-ES"/>
        </w:rPr>
        <w:t xml:space="preserve"> </w:t>
      </w:r>
      <w:r w:rsidR="00986FA2" w:rsidRPr="00986FA2">
        <w:rPr>
          <w:rFonts w:ascii="Arial" w:eastAsia="Calibri" w:hAnsi="Arial" w:cs="Arial"/>
          <w:sz w:val="24"/>
          <w:szCs w:val="24"/>
          <w:lang w:val="es-ES"/>
        </w:rPr>
        <w:t>todo</w:t>
      </w:r>
      <w:r>
        <w:rPr>
          <w:rFonts w:ascii="Arial" w:eastAsia="Calibri" w:hAnsi="Arial" w:cs="Arial"/>
          <w:sz w:val="24"/>
          <w:szCs w:val="24"/>
          <w:lang w:val="es-ES"/>
        </w:rPr>
        <w:t>s estos Recursos de Revisión fueron</w:t>
      </w:r>
      <w:r w:rsidR="00986FA2">
        <w:rPr>
          <w:rFonts w:ascii="Arial" w:eastAsia="Calibri" w:hAnsi="Arial" w:cs="Arial"/>
          <w:b/>
          <w:sz w:val="24"/>
          <w:szCs w:val="24"/>
          <w:lang w:val="es-ES"/>
        </w:rPr>
        <w:t xml:space="preserve"> </w:t>
      </w:r>
      <w:r w:rsidR="00A028F6" w:rsidRPr="00304D91">
        <w:rPr>
          <w:rFonts w:ascii="Arial" w:eastAsia="Calibri" w:hAnsi="Arial" w:cs="Arial"/>
          <w:sz w:val="24"/>
          <w:szCs w:val="24"/>
          <w:lang w:val="es-ES"/>
        </w:rPr>
        <w:t>interpuestos en contra de</w:t>
      </w:r>
      <w:r w:rsidR="00986FA2">
        <w:rPr>
          <w:rFonts w:ascii="Arial" w:eastAsia="Calibri" w:hAnsi="Arial" w:cs="Arial"/>
          <w:sz w:val="24"/>
          <w:szCs w:val="24"/>
          <w:lang w:val="es-ES"/>
        </w:rPr>
        <w:t>l Sujeto Obligado</w:t>
      </w:r>
      <w:r w:rsidR="00A028F6" w:rsidRPr="00304D91">
        <w:rPr>
          <w:rFonts w:ascii="Arial" w:eastAsia="Calibri" w:hAnsi="Arial" w:cs="Arial"/>
          <w:sz w:val="24"/>
          <w:szCs w:val="24"/>
          <w:lang w:val="es-ES"/>
        </w:rPr>
        <w:t xml:space="preserve"> Secretaría de Vialidad y </w:t>
      </w:r>
      <w:r w:rsidR="00A028F6" w:rsidRPr="00304D91">
        <w:rPr>
          <w:rFonts w:ascii="Arial" w:eastAsia="Calibri" w:hAnsi="Arial" w:cs="Arial"/>
          <w:sz w:val="24"/>
          <w:szCs w:val="24"/>
          <w:lang w:val="es-ES"/>
        </w:rPr>
        <w:lastRenderedPageBreak/>
        <w:t xml:space="preserve">Transporte, el Consejero ponente es el Consejero Licenciado Esteban López José y </w:t>
      </w:r>
      <w:r>
        <w:rPr>
          <w:rFonts w:ascii="Arial" w:eastAsia="Calibri" w:hAnsi="Arial" w:cs="Arial"/>
          <w:sz w:val="24"/>
          <w:szCs w:val="24"/>
          <w:lang w:val="es-ES"/>
        </w:rPr>
        <w:t>todos estos</w:t>
      </w:r>
      <w:r w:rsidR="00A028F6" w:rsidRPr="00304D91">
        <w:rPr>
          <w:rFonts w:ascii="Arial" w:eastAsia="Calibri" w:hAnsi="Arial" w:cs="Arial"/>
          <w:sz w:val="24"/>
          <w:szCs w:val="24"/>
          <w:lang w:val="es-ES"/>
        </w:rPr>
        <w:t xml:space="preserve"> proyectos de resolución sustancialmente dicen</w:t>
      </w:r>
      <w:r>
        <w:rPr>
          <w:rFonts w:ascii="Arial" w:eastAsia="Calibri" w:hAnsi="Arial" w:cs="Arial"/>
          <w:sz w:val="24"/>
          <w:szCs w:val="24"/>
          <w:lang w:val="es-ES"/>
        </w:rPr>
        <w:t xml:space="preserve"> lo siguiente</w:t>
      </w:r>
      <w:r w:rsidR="00A028F6" w:rsidRPr="00304D91">
        <w:rPr>
          <w:rFonts w:ascii="Arial" w:eastAsia="Calibri" w:hAnsi="Arial" w:cs="Arial"/>
          <w:sz w:val="24"/>
          <w:szCs w:val="24"/>
          <w:lang w:val="es-ES"/>
        </w:rPr>
        <w:t>:</w:t>
      </w:r>
      <w:r w:rsidR="0062329B" w:rsidRPr="0062329B">
        <w:rPr>
          <w:rFonts w:ascii="Arial" w:eastAsia="Calibri" w:hAnsi="Arial" w:cs="Arial"/>
          <w:sz w:val="24"/>
          <w:szCs w:val="24"/>
          <w:lang w:val="es-ES"/>
        </w:rPr>
        <w:t xml:space="preserve"> </w:t>
      </w:r>
      <w:r>
        <w:rPr>
          <w:rFonts w:ascii="Arial" w:eastAsia="Calibri" w:hAnsi="Arial" w:cs="Arial"/>
          <w:sz w:val="24"/>
          <w:szCs w:val="24"/>
          <w:lang w:val="es-ES"/>
        </w:rPr>
        <w:t xml:space="preserve">el proyecto de resolución presentado por la ponencia del Consejero Licenciado Esteban López José, </w:t>
      </w:r>
      <w:r>
        <w:rPr>
          <w:rFonts w:ascii="Arial" w:eastAsia="Calibri" w:hAnsi="Arial" w:cs="Arial"/>
          <w:sz w:val="24"/>
          <w:szCs w:val="24"/>
          <w:lang w:val="es-ES" w:eastAsia="es-ES"/>
        </w:rPr>
        <w:t xml:space="preserve"> c</w:t>
      </w:r>
      <w:r w:rsidRPr="00CD25D3">
        <w:rPr>
          <w:rFonts w:ascii="Arial" w:eastAsia="Calibri" w:hAnsi="Arial" w:cs="Arial"/>
          <w:sz w:val="24"/>
          <w:szCs w:val="24"/>
          <w:lang w:val="es-ES" w:eastAsia="es-ES"/>
        </w:rPr>
        <w:t xml:space="preserve">on fundamento en lo dispuesto por los artículos 73 fracción III de la Ley de Transparencia y Acceso a la Información Pública para el Estado de Oaxaca y 62 fracción III del Reglamento del Recurso de Revisión del Órgano Garante, y motivado en los razonamientos y criterios aducidos en el </w:t>
      </w:r>
      <w:r w:rsidRPr="00CD25D3">
        <w:rPr>
          <w:rFonts w:ascii="Arial" w:eastAsia="Calibri" w:hAnsi="Arial" w:cs="Arial"/>
          <w:b/>
          <w:sz w:val="24"/>
          <w:szCs w:val="24"/>
          <w:lang w:val="es-ES" w:eastAsia="es-ES"/>
        </w:rPr>
        <w:t xml:space="preserve">CONSIDERANDO CUARTO </w:t>
      </w:r>
      <w:r w:rsidRPr="00CD25D3">
        <w:rPr>
          <w:rFonts w:ascii="Arial" w:eastAsia="Calibri" w:hAnsi="Arial" w:cs="Arial"/>
          <w:sz w:val="24"/>
          <w:szCs w:val="24"/>
          <w:lang w:val="es-ES" w:eastAsia="es-ES"/>
        </w:rPr>
        <w:t xml:space="preserve">de esta Resolución, </w:t>
      </w:r>
      <w:r>
        <w:rPr>
          <w:rFonts w:ascii="Arial" w:eastAsia="Calibri" w:hAnsi="Arial" w:cs="Arial"/>
          <w:sz w:val="24"/>
          <w:szCs w:val="24"/>
          <w:lang w:eastAsia="es-ES"/>
        </w:rPr>
        <w:t xml:space="preserve"> declara</w:t>
      </w:r>
      <w:r w:rsidRPr="00CD25D3">
        <w:rPr>
          <w:rFonts w:ascii="Arial" w:eastAsia="Calibri" w:hAnsi="Arial" w:cs="Arial"/>
          <w:sz w:val="24"/>
          <w:szCs w:val="24"/>
          <w:lang w:eastAsia="es-ES"/>
        </w:rPr>
        <w:t xml:space="preserve"> </w:t>
      </w:r>
      <w:r>
        <w:rPr>
          <w:rFonts w:ascii="Arial" w:eastAsia="Calibri" w:hAnsi="Arial" w:cs="Arial"/>
          <w:b/>
          <w:sz w:val="24"/>
          <w:szCs w:val="24"/>
          <w:lang w:eastAsia="es-ES"/>
        </w:rPr>
        <w:t>FUNDADO</w:t>
      </w:r>
      <w:r>
        <w:rPr>
          <w:rFonts w:ascii="Arial" w:eastAsia="Calibri" w:hAnsi="Arial" w:cs="Arial"/>
          <w:sz w:val="24"/>
          <w:szCs w:val="24"/>
          <w:lang w:eastAsia="es-ES"/>
        </w:rPr>
        <w:t xml:space="preserve"> el motivo de inconformidad expresado</w:t>
      </w:r>
      <w:r w:rsidRPr="00CD25D3">
        <w:rPr>
          <w:rFonts w:ascii="Arial" w:eastAsia="Calibri" w:hAnsi="Arial" w:cs="Arial"/>
          <w:sz w:val="24"/>
          <w:szCs w:val="24"/>
          <w:lang w:eastAsia="es-ES"/>
        </w:rPr>
        <w:t xml:space="preserve"> por la Recurrente, </w:t>
      </w:r>
      <w:r>
        <w:rPr>
          <w:rFonts w:ascii="Arial" w:eastAsia="Calibri" w:hAnsi="Arial" w:cs="Arial"/>
          <w:sz w:val="24"/>
          <w:szCs w:val="24"/>
          <w:lang w:eastAsia="es-ES"/>
        </w:rPr>
        <w:t xml:space="preserve">y </w:t>
      </w:r>
      <w:r w:rsidRPr="00CD25D3">
        <w:rPr>
          <w:rFonts w:ascii="Arial" w:eastAsia="Calibri" w:hAnsi="Arial" w:cs="Arial"/>
          <w:sz w:val="24"/>
          <w:szCs w:val="24"/>
          <w:lang w:eastAsia="es-ES"/>
        </w:rPr>
        <w:t xml:space="preserve">en consecuencia se </w:t>
      </w:r>
      <w:r w:rsidRPr="00CD25D3">
        <w:rPr>
          <w:rFonts w:ascii="Arial" w:hAnsi="Arial" w:cs="Arial"/>
          <w:b/>
          <w:bCs/>
          <w:sz w:val="24"/>
          <w:szCs w:val="24"/>
        </w:rPr>
        <w:t xml:space="preserve">REVOCA </w:t>
      </w:r>
      <w:r w:rsidRPr="00CD25D3">
        <w:rPr>
          <w:rFonts w:ascii="Arial" w:hAnsi="Arial" w:cs="Arial"/>
          <w:sz w:val="24"/>
          <w:szCs w:val="24"/>
        </w:rPr>
        <w:t xml:space="preserve">la respuesta emitida por la Secretaría de Vialidad y Transporte,  y se </w:t>
      </w:r>
      <w:r w:rsidRPr="00CD25D3">
        <w:rPr>
          <w:rFonts w:ascii="Arial" w:hAnsi="Arial" w:cs="Arial"/>
          <w:b/>
          <w:sz w:val="24"/>
          <w:szCs w:val="24"/>
        </w:rPr>
        <w:t xml:space="preserve">ORDENA </w:t>
      </w:r>
      <w:r w:rsidRPr="00CD25D3">
        <w:rPr>
          <w:rFonts w:ascii="Arial" w:hAnsi="Arial" w:cs="Arial"/>
          <w:sz w:val="24"/>
          <w:szCs w:val="24"/>
        </w:rPr>
        <w:t xml:space="preserve">a que </w:t>
      </w:r>
      <w:r w:rsidR="001E21FA">
        <w:rPr>
          <w:rFonts w:ascii="Arial" w:hAnsi="Arial" w:cs="Arial"/>
          <w:sz w:val="24"/>
          <w:szCs w:val="24"/>
        </w:rPr>
        <w:t xml:space="preserve">le </w:t>
      </w:r>
      <w:r w:rsidRPr="00CD25D3">
        <w:rPr>
          <w:rFonts w:ascii="Arial" w:hAnsi="Arial" w:cs="Arial"/>
          <w:sz w:val="24"/>
          <w:szCs w:val="24"/>
        </w:rPr>
        <w:t xml:space="preserve">de acceso a la información solicitada, generando una versión pública del </w:t>
      </w:r>
      <w:r w:rsidRPr="001E21FA">
        <w:rPr>
          <w:rFonts w:ascii="Arial" w:hAnsi="Arial" w:cs="Arial"/>
          <w:sz w:val="24"/>
          <w:szCs w:val="24"/>
        </w:rPr>
        <w:t>“</w:t>
      </w:r>
      <w:r w:rsidRPr="001E21FA">
        <w:rPr>
          <w:rFonts w:ascii="Arial" w:eastAsia="Calibri" w:hAnsi="Arial" w:cs="Arial"/>
          <w:bCs/>
          <w:color w:val="000000"/>
          <w:sz w:val="20"/>
          <w:szCs w:val="24"/>
          <w:lang w:val="es-ES"/>
        </w:rPr>
        <w:t xml:space="preserve">DOCUMENTO QUE CONTIENE LA ORDEN DE PAGO DE LA CONCESION DEL SERVICIO PÚBLICO DE ALQUILER  EN SU MODALIDAD DE TAXI PARA LA POBLACIÓN DE HUAJUAPAN DE LEÓN, OAXACA, EXPEDIDO POR LA SECRETARIA DE VIALIDAD Y TRANSPORTE EN EL ESTADO, A </w:t>
      </w:r>
      <w:r w:rsidR="001E21FA">
        <w:rPr>
          <w:rFonts w:ascii="Arial" w:eastAsia="Calibri" w:hAnsi="Arial" w:cs="Arial"/>
          <w:bCs/>
          <w:color w:val="000000"/>
          <w:sz w:val="20"/>
          <w:szCs w:val="24"/>
          <w:lang w:val="es-ES"/>
        </w:rPr>
        <w:t>(OMITO EL NOMBRE DE LA PERSONA)</w:t>
      </w:r>
      <w:r w:rsidRPr="001E21FA">
        <w:rPr>
          <w:rFonts w:ascii="Arial" w:eastAsia="Calibri" w:hAnsi="Arial" w:cs="Arial"/>
          <w:bCs/>
          <w:color w:val="000000"/>
          <w:sz w:val="20"/>
          <w:szCs w:val="24"/>
          <w:lang w:val="es-ES"/>
        </w:rPr>
        <w:t>, QUE CONTENGA LA FECHA DE EXPEDICION, ASI COMO LA CAN</w:t>
      </w:r>
      <w:r w:rsidR="001E21FA">
        <w:rPr>
          <w:rFonts w:ascii="Arial" w:eastAsia="Calibri" w:hAnsi="Arial" w:cs="Arial"/>
          <w:bCs/>
          <w:color w:val="000000"/>
          <w:sz w:val="20"/>
          <w:szCs w:val="24"/>
          <w:lang w:val="es-ES"/>
        </w:rPr>
        <w:t xml:space="preserve">TIDAD, EN MONEDA NACIONAL, QUE </w:t>
      </w:r>
      <w:r w:rsidRPr="001E21FA">
        <w:rPr>
          <w:rFonts w:ascii="Arial" w:eastAsia="Calibri" w:hAnsi="Arial" w:cs="Arial"/>
          <w:bCs/>
          <w:color w:val="000000"/>
          <w:sz w:val="20"/>
          <w:szCs w:val="24"/>
          <w:lang w:val="es-ES"/>
        </w:rPr>
        <w:t xml:space="preserve"> DEBERA CUBRIR POR ESTE CONCEPTO”,</w:t>
      </w:r>
      <w:r w:rsidRPr="00CD25D3">
        <w:rPr>
          <w:rFonts w:ascii="Arial" w:eastAsia="Calibri" w:hAnsi="Arial" w:cs="Arial"/>
          <w:bCs/>
          <w:i/>
          <w:color w:val="000000"/>
          <w:sz w:val="20"/>
          <w:szCs w:val="24"/>
          <w:lang w:val="es-ES"/>
        </w:rPr>
        <w:t xml:space="preserve"> </w:t>
      </w:r>
      <w:r w:rsidR="001E21FA">
        <w:rPr>
          <w:rFonts w:ascii="Arial" w:hAnsi="Arial" w:cs="Arial"/>
          <w:sz w:val="24"/>
          <w:szCs w:val="24"/>
        </w:rPr>
        <w:t>así mismo informe al</w:t>
      </w:r>
      <w:r w:rsidRPr="00CD25D3">
        <w:rPr>
          <w:rFonts w:ascii="Arial" w:hAnsi="Arial" w:cs="Arial"/>
          <w:sz w:val="24"/>
          <w:szCs w:val="24"/>
        </w:rPr>
        <w:t xml:space="preserve"> Recurrente el costo de los derechos de la certificación correspondiente, que en su caso proceda, atendiendo a lo dispuesto en la Ley Estatal de Derechos, y una vez cubierto tal costo otorgue copia certificada de la versión pública del documento solicitado.</w:t>
      </w:r>
      <w:r w:rsidR="001E21FA">
        <w:rPr>
          <w:rFonts w:ascii="Arial" w:hAnsi="Arial" w:cs="Arial"/>
          <w:sz w:val="24"/>
          <w:szCs w:val="24"/>
        </w:rPr>
        <w:t xml:space="preserve"> Es todo Presidente.------------</w:t>
      </w:r>
    </w:p>
    <w:p w:rsidR="00A028F6" w:rsidRPr="00304D91" w:rsidRDefault="00A028F6" w:rsidP="00A028F6">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Se pregunta a los integrantes de este Consejo General si se aprueban los proyectos de resolución de los recursos de revisión de los que se acaban de dar cuenta.</w:t>
      </w:r>
      <w:r w:rsidR="0062329B">
        <w:rPr>
          <w:rFonts w:ascii="Arial" w:eastAsia="Calibri" w:hAnsi="Arial" w:cs="Arial"/>
          <w:sz w:val="24"/>
          <w:szCs w:val="24"/>
          <w:lang w:val="es-ES"/>
        </w:rPr>
        <w:t>------------</w:t>
      </w:r>
    </w:p>
    <w:p w:rsidR="00A028F6" w:rsidRPr="00304D91" w:rsidRDefault="00A028F6" w:rsidP="00A028F6">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62329B">
        <w:rPr>
          <w:rFonts w:ascii="Arial" w:eastAsia="Calibri" w:hAnsi="Arial" w:cs="Arial"/>
          <w:sz w:val="24"/>
          <w:szCs w:val="24"/>
          <w:lang w:val="es-ES"/>
        </w:rPr>
        <w:t xml:space="preserve"> -----------------------------------------------------</w:t>
      </w:r>
    </w:p>
    <w:p w:rsidR="00A028F6" w:rsidRDefault="00A028F6" w:rsidP="00A028F6">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p>
    <w:p w:rsidR="001E21FA" w:rsidRPr="00304D91" w:rsidRDefault="001E21FA" w:rsidP="001E21FA">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1E21FA" w:rsidRDefault="001E21FA" w:rsidP="00A028F6">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Pido al Secretario General de Acuerdos dar lectura al siguiente proyecto de resolución.</w:t>
      </w:r>
    </w:p>
    <w:p w:rsidR="001E21FA" w:rsidRPr="00304D91" w:rsidRDefault="001E21FA" w:rsidP="001E21FA">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1E21FA" w:rsidRPr="001E21FA" w:rsidRDefault="001E21FA" w:rsidP="001E21F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el Recurso</w:t>
      </w:r>
      <w:r w:rsidRPr="00304D91">
        <w:rPr>
          <w:rFonts w:ascii="Arial" w:eastAsia="Calibri" w:hAnsi="Arial" w:cs="Arial"/>
          <w:sz w:val="24"/>
          <w:szCs w:val="24"/>
          <w:lang w:val="es-ES"/>
        </w:rPr>
        <w:t xml:space="preserve"> de Revisión</w:t>
      </w:r>
      <w:r>
        <w:rPr>
          <w:rFonts w:ascii="Arial" w:eastAsia="Calibri" w:hAnsi="Arial" w:cs="Arial"/>
          <w:sz w:val="24"/>
          <w:szCs w:val="24"/>
          <w:lang w:val="es-ES"/>
        </w:rPr>
        <w:t xml:space="preserve"> </w:t>
      </w:r>
      <w:r w:rsidRPr="001E21FA">
        <w:rPr>
          <w:rFonts w:ascii="Arial" w:eastAsia="Calibri" w:hAnsi="Arial" w:cs="Arial"/>
          <w:b/>
          <w:sz w:val="24"/>
          <w:szCs w:val="24"/>
          <w:lang w:val="es-ES"/>
        </w:rPr>
        <w:t>505/2014</w:t>
      </w:r>
      <w:r>
        <w:rPr>
          <w:rFonts w:ascii="Arial" w:eastAsia="Calibri" w:hAnsi="Arial" w:cs="Arial"/>
          <w:sz w:val="24"/>
          <w:szCs w:val="24"/>
          <w:lang w:val="es-ES"/>
        </w:rPr>
        <w:t xml:space="preserve"> el sujeto obligado es la </w:t>
      </w:r>
      <w:r w:rsidRPr="001E21FA">
        <w:rPr>
          <w:rFonts w:ascii="Arial" w:eastAsia="Calibri" w:hAnsi="Arial" w:cs="Arial"/>
          <w:b/>
          <w:sz w:val="24"/>
          <w:szCs w:val="24"/>
          <w:lang w:val="es-ES"/>
        </w:rPr>
        <w:t>Secretaría de Administraci</w:t>
      </w:r>
      <w:r>
        <w:rPr>
          <w:rFonts w:ascii="Arial" w:eastAsia="Calibri" w:hAnsi="Arial" w:cs="Arial"/>
          <w:b/>
          <w:sz w:val="24"/>
          <w:szCs w:val="24"/>
          <w:lang w:val="es-ES"/>
        </w:rPr>
        <w:t xml:space="preserve">ón, </w:t>
      </w:r>
      <w:r>
        <w:rPr>
          <w:rFonts w:ascii="Arial" w:eastAsia="Calibri" w:hAnsi="Arial" w:cs="Arial"/>
          <w:sz w:val="24"/>
          <w:szCs w:val="24"/>
          <w:lang w:val="es-ES"/>
        </w:rPr>
        <w:t>el proyecto de resolución presentado por la ponencia del Consejero Presidente Licenciado Esteban López José, plantea sobreseer el recurso de revisión, lo anterior en virtud de que si bien el recurso de revisión se interpuso por inconformidad a la respuesta al haber sido negada la entrega de la información al señalar el Sujeto Obligado que no le correspondía durante la substan</w:t>
      </w:r>
      <w:r w:rsidR="00872641">
        <w:rPr>
          <w:rFonts w:ascii="Arial" w:eastAsia="Calibri" w:hAnsi="Arial" w:cs="Arial"/>
          <w:sz w:val="24"/>
          <w:szCs w:val="24"/>
          <w:lang w:val="es-ES"/>
        </w:rPr>
        <w:t xml:space="preserve">ciación del recurso de revisión, </w:t>
      </w:r>
      <w:bookmarkStart w:id="0" w:name="_GoBack"/>
      <w:bookmarkEnd w:id="0"/>
      <w:r>
        <w:rPr>
          <w:rFonts w:ascii="Arial" w:eastAsia="Calibri" w:hAnsi="Arial" w:cs="Arial"/>
          <w:sz w:val="24"/>
          <w:szCs w:val="24"/>
          <w:lang w:val="es-ES"/>
        </w:rPr>
        <w:t xml:space="preserve">este entrego la información solicitada, la </w:t>
      </w:r>
      <w:r w:rsidR="00872641">
        <w:rPr>
          <w:rFonts w:ascii="Arial" w:eastAsia="Calibri" w:hAnsi="Arial" w:cs="Arial"/>
          <w:sz w:val="24"/>
          <w:szCs w:val="24"/>
          <w:lang w:val="es-ES"/>
        </w:rPr>
        <w:t>cual del análisis que se realizó</w:t>
      </w:r>
      <w:r w:rsidR="000F3C26">
        <w:rPr>
          <w:rFonts w:ascii="Arial" w:eastAsia="Calibri" w:hAnsi="Arial" w:cs="Arial"/>
          <w:sz w:val="24"/>
          <w:szCs w:val="24"/>
          <w:lang w:val="es-ES"/>
        </w:rPr>
        <w:t xml:space="preserve"> se tiene que es la requerida, en consecuencia c</w:t>
      </w:r>
      <w:r w:rsidR="000F3C26" w:rsidRPr="000554A5">
        <w:rPr>
          <w:rFonts w:ascii="Arial" w:eastAsia="Times New Roman" w:hAnsi="Arial" w:cs="Arial"/>
          <w:sz w:val="24"/>
          <w:szCs w:val="24"/>
          <w:lang w:val="es-ES" w:eastAsia="es-ES"/>
        </w:rPr>
        <w:t xml:space="preserve">on fundamento en lo dispuesto por los artículos 73 fracción I,  y 75 fracción IV, de la Ley de Transparencia y Acceso a </w:t>
      </w:r>
      <w:r w:rsidR="000F3C26" w:rsidRPr="000554A5">
        <w:rPr>
          <w:rFonts w:ascii="Arial" w:eastAsia="Times New Roman" w:hAnsi="Arial" w:cs="Arial"/>
          <w:sz w:val="24"/>
          <w:szCs w:val="24"/>
          <w:lang w:val="es-ES" w:eastAsia="es-ES"/>
        </w:rPr>
        <w:lastRenderedPageBreak/>
        <w:t xml:space="preserve">la Información Pública para el Estado de Oaxaca, </w:t>
      </w:r>
      <w:r w:rsidR="000F3C26" w:rsidRPr="000554A5">
        <w:rPr>
          <w:rFonts w:ascii="Arial" w:eastAsia="Times New Roman" w:hAnsi="Arial" w:cs="Arial"/>
          <w:sz w:val="24"/>
          <w:szCs w:val="24"/>
          <w:lang w:eastAsia="es-ES"/>
        </w:rPr>
        <w:t>y 49 fracción IV, del Reglamento del Recurso de Revisión y demás procedimientos del Órgano Garante,</w:t>
      </w:r>
      <w:r w:rsidR="000F3C26" w:rsidRPr="000554A5">
        <w:rPr>
          <w:rFonts w:ascii="Arial" w:eastAsia="Times New Roman" w:hAnsi="Arial" w:cs="Arial"/>
          <w:b/>
          <w:sz w:val="24"/>
          <w:szCs w:val="24"/>
          <w:lang w:val="es-ES" w:eastAsia="es-ES"/>
        </w:rPr>
        <w:t xml:space="preserve"> se SOBRESEE </w:t>
      </w:r>
      <w:r w:rsidR="000F3C26" w:rsidRPr="000554A5">
        <w:rPr>
          <w:rFonts w:ascii="Arial" w:eastAsia="Times New Roman" w:hAnsi="Arial" w:cs="Arial"/>
          <w:sz w:val="24"/>
          <w:szCs w:val="24"/>
          <w:lang w:eastAsia="es-ES"/>
        </w:rPr>
        <w:t xml:space="preserve">el Recurso de Revisión </w:t>
      </w:r>
      <w:r w:rsidR="000F3C26" w:rsidRPr="000554A5">
        <w:rPr>
          <w:rFonts w:ascii="Arial" w:eastAsia="Times New Roman" w:hAnsi="Arial" w:cs="Arial"/>
          <w:sz w:val="24"/>
          <w:szCs w:val="24"/>
          <w:lang w:val="es-ES" w:eastAsia="es-ES"/>
        </w:rPr>
        <w:t>al haber sido otorgada la información a</w:t>
      </w:r>
      <w:r w:rsidR="000F3C26">
        <w:rPr>
          <w:rFonts w:ascii="Arial" w:eastAsia="Times New Roman" w:hAnsi="Arial" w:cs="Arial"/>
          <w:sz w:val="24"/>
          <w:szCs w:val="24"/>
          <w:lang w:val="es-ES" w:eastAsia="es-ES"/>
        </w:rPr>
        <w:t xml:space="preserve"> la</w:t>
      </w:r>
      <w:r w:rsidR="000F3C26" w:rsidRPr="000554A5">
        <w:rPr>
          <w:rFonts w:ascii="Arial" w:eastAsia="Times New Roman" w:hAnsi="Arial" w:cs="Arial"/>
          <w:sz w:val="24"/>
          <w:szCs w:val="24"/>
          <w:lang w:val="es-ES" w:eastAsia="es-ES"/>
        </w:rPr>
        <w:t xml:space="preserve"> Recurrente antes de que se decidiera en definitiva por este Consejo General</w:t>
      </w:r>
      <w:r w:rsidR="000F3C26">
        <w:rPr>
          <w:rFonts w:ascii="Arial" w:eastAsia="Times New Roman" w:hAnsi="Arial" w:cs="Arial"/>
          <w:sz w:val="24"/>
          <w:szCs w:val="24"/>
          <w:lang w:val="es-ES" w:eastAsia="es-ES"/>
        </w:rPr>
        <w:t>. Es todo Presidente.--------------</w:t>
      </w:r>
    </w:p>
    <w:p w:rsidR="0001669D" w:rsidRPr="00304D91" w:rsidRDefault="0001669D" w:rsidP="0001669D">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01669D" w:rsidRPr="00304D91" w:rsidRDefault="0001669D" w:rsidP="0001669D">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Se pregunta a los integrantes de este Consejo General si se aprueban los proyectos de resolución de los recursos de revisión de los que se acaban de dar cuenta.</w:t>
      </w:r>
      <w:r>
        <w:rPr>
          <w:rFonts w:ascii="Arial" w:eastAsia="Calibri" w:hAnsi="Arial" w:cs="Arial"/>
          <w:sz w:val="24"/>
          <w:szCs w:val="24"/>
          <w:lang w:val="es-ES"/>
        </w:rPr>
        <w:t>------------</w:t>
      </w:r>
    </w:p>
    <w:p w:rsidR="0001669D" w:rsidRPr="00304D91" w:rsidRDefault="0001669D" w:rsidP="0001669D">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 xml:space="preserve"> -----------------------------------------------------</w:t>
      </w:r>
    </w:p>
    <w:p w:rsidR="0001669D" w:rsidRDefault="0001669D" w:rsidP="0001669D">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p>
    <w:p w:rsidR="006E548D" w:rsidRPr="00304D91" w:rsidRDefault="006E548D" w:rsidP="006E548D">
      <w:pPr>
        <w:spacing w:line="360" w:lineRule="auto"/>
        <w:contextualSpacing/>
        <w:jc w:val="both"/>
        <w:rPr>
          <w:rFonts w:ascii="Arial" w:eastAsia="Calibri" w:hAnsi="Arial" w:cs="Arial"/>
          <w:b/>
          <w:i/>
          <w:sz w:val="24"/>
          <w:szCs w:val="24"/>
          <w:lang w:val="es-ES"/>
        </w:rPr>
      </w:pPr>
      <w:r w:rsidRPr="00304D91">
        <w:rPr>
          <w:rFonts w:ascii="Arial" w:eastAsia="Calibri" w:hAnsi="Arial" w:cs="Arial"/>
          <w:b/>
          <w:i/>
          <w:sz w:val="24"/>
          <w:szCs w:val="24"/>
          <w:lang w:val="es-ES"/>
        </w:rPr>
        <w:t>PRESIDENTE:</w:t>
      </w:r>
    </w:p>
    <w:p w:rsidR="0051662F" w:rsidRPr="00304D91" w:rsidRDefault="00665F8A" w:rsidP="0051662F">
      <w:pPr>
        <w:spacing w:line="360" w:lineRule="auto"/>
        <w:contextualSpacing/>
        <w:jc w:val="both"/>
        <w:rPr>
          <w:rFonts w:ascii="Arial" w:eastAsia="Calibri" w:hAnsi="Arial" w:cs="Arial"/>
          <w:b/>
          <w:color w:val="000000" w:themeColor="text1"/>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 xml:space="preserve">punto número </w:t>
      </w:r>
      <w:r w:rsidR="00923AD4" w:rsidRPr="00304D91">
        <w:rPr>
          <w:rFonts w:ascii="Arial" w:eastAsia="Calibri" w:hAnsi="Arial" w:cs="Arial"/>
          <w:b/>
          <w:sz w:val="24"/>
          <w:szCs w:val="24"/>
          <w:u w:val="single"/>
          <w:lang w:val="es-ES"/>
        </w:rPr>
        <w:t>6 (seis)</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51662F" w:rsidRPr="00304D91">
        <w:rPr>
          <w:rFonts w:ascii="Arial" w:eastAsia="Calibri" w:hAnsi="Arial" w:cs="Arial"/>
          <w:sz w:val="24"/>
          <w:szCs w:val="24"/>
          <w:lang w:val="es-ES"/>
        </w:rPr>
        <w:t xml:space="preserve">consistente en </w:t>
      </w:r>
      <w:r w:rsidR="0051662F" w:rsidRPr="00304D91">
        <w:rPr>
          <w:rFonts w:ascii="Arial" w:eastAsia="Calibri" w:hAnsi="Arial" w:cs="Arial"/>
          <w:b/>
          <w:sz w:val="24"/>
          <w:szCs w:val="24"/>
          <w:lang w:val="es-ES"/>
        </w:rPr>
        <w:t>someter a la aprobación del Consejo General</w:t>
      </w:r>
      <w:r w:rsidR="002B43F5" w:rsidRPr="00304D91">
        <w:rPr>
          <w:rFonts w:ascii="Arial" w:eastAsia="Calibri" w:hAnsi="Arial" w:cs="Arial"/>
          <w:b/>
          <w:sz w:val="24"/>
          <w:szCs w:val="24"/>
          <w:lang w:val="es-ES"/>
        </w:rPr>
        <w:t xml:space="preserve"> </w:t>
      </w:r>
      <w:r w:rsidR="0051662F" w:rsidRPr="00304D91">
        <w:rPr>
          <w:rFonts w:ascii="Arial" w:eastAsia="Calibri" w:hAnsi="Arial" w:cs="Arial"/>
          <w:b/>
          <w:sz w:val="24"/>
          <w:szCs w:val="24"/>
          <w:lang w:val="es-ES"/>
        </w:rPr>
        <w:t>l</w:t>
      </w:r>
      <w:r w:rsidR="002B43F5" w:rsidRPr="00304D91">
        <w:rPr>
          <w:rFonts w:ascii="Arial" w:eastAsia="Calibri" w:hAnsi="Arial" w:cs="Arial"/>
          <w:b/>
          <w:sz w:val="24"/>
          <w:szCs w:val="24"/>
          <w:lang w:val="es-ES"/>
        </w:rPr>
        <w:t>os</w:t>
      </w:r>
      <w:r w:rsidR="0051662F" w:rsidRPr="00304D91">
        <w:rPr>
          <w:rFonts w:ascii="Arial" w:eastAsia="Calibri" w:hAnsi="Arial" w:cs="Arial"/>
          <w:b/>
          <w:sz w:val="24"/>
          <w:szCs w:val="24"/>
          <w:lang w:val="es-ES"/>
        </w:rPr>
        <w:t xml:space="preserve">   proyecto</w:t>
      </w:r>
      <w:r w:rsidR="002B43F5" w:rsidRPr="00304D91">
        <w:rPr>
          <w:rFonts w:ascii="Arial" w:eastAsia="Calibri" w:hAnsi="Arial" w:cs="Arial"/>
          <w:b/>
          <w:sz w:val="24"/>
          <w:szCs w:val="24"/>
          <w:lang w:val="es-ES"/>
        </w:rPr>
        <w:t>s</w:t>
      </w:r>
      <w:r w:rsidR="0051662F" w:rsidRPr="00304D91">
        <w:rPr>
          <w:rFonts w:ascii="Arial" w:eastAsia="Calibri" w:hAnsi="Arial" w:cs="Arial"/>
          <w:b/>
          <w:sz w:val="24"/>
          <w:szCs w:val="24"/>
          <w:lang w:val="es-ES"/>
        </w:rPr>
        <w:t xml:space="preserve"> de resolución </w:t>
      </w:r>
      <w:r w:rsidR="0001669D">
        <w:rPr>
          <w:rFonts w:ascii="Arial" w:eastAsia="Calibri" w:hAnsi="Arial" w:cs="Arial"/>
          <w:b/>
          <w:sz w:val="24"/>
          <w:szCs w:val="24"/>
          <w:lang w:val="es-ES"/>
        </w:rPr>
        <w:t xml:space="preserve">de los recursos de revisión </w:t>
      </w:r>
      <w:r w:rsidR="0051662F" w:rsidRPr="00304D91">
        <w:rPr>
          <w:rFonts w:ascii="Arial" w:eastAsia="Calibri" w:hAnsi="Arial" w:cs="Arial"/>
          <w:b/>
          <w:sz w:val="24"/>
          <w:szCs w:val="24"/>
          <w:lang w:val="es-ES"/>
        </w:rPr>
        <w:t>que presenta la Consejera Licenciada</w:t>
      </w:r>
      <w:r w:rsidR="0051662F" w:rsidRPr="00304D91">
        <w:rPr>
          <w:rFonts w:ascii="Arial" w:eastAsia="Calibri" w:hAnsi="Arial" w:cs="Arial"/>
          <w:b/>
          <w:color w:val="FF0000"/>
          <w:sz w:val="24"/>
          <w:szCs w:val="24"/>
          <w:lang w:val="es-ES"/>
        </w:rPr>
        <w:t xml:space="preserve"> </w:t>
      </w:r>
      <w:r w:rsidR="00483142" w:rsidRPr="00304D91">
        <w:rPr>
          <w:rFonts w:ascii="Arial" w:eastAsia="Calibri" w:hAnsi="Arial" w:cs="Arial"/>
          <w:b/>
          <w:color w:val="000000" w:themeColor="text1"/>
          <w:sz w:val="24"/>
          <w:szCs w:val="24"/>
          <w:lang w:val="es-ES"/>
        </w:rPr>
        <w:t xml:space="preserve">Gema </w:t>
      </w:r>
      <w:proofErr w:type="spellStart"/>
      <w:r w:rsidR="00483142" w:rsidRPr="00304D91">
        <w:rPr>
          <w:rFonts w:ascii="Arial" w:eastAsia="Calibri" w:hAnsi="Arial" w:cs="Arial"/>
          <w:b/>
          <w:color w:val="000000" w:themeColor="text1"/>
          <w:sz w:val="24"/>
          <w:szCs w:val="24"/>
          <w:lang w:val="es-ES"/>
        </w:rPr>
        <w:t>Sehyla</w:t>
      </w:r>
      <w:proofErr w:type="spellEnd"/>
      <w:r w:rsidR="00483142" w:rsidRPr="00304D91">
        <w:rPr>
          <w:rFonts w:ascii="Arial" w:eastAsia="Calibri" w:hAnsi="Arial" w:cs="Arial"/>
          <w:b/>
          <w:color w:val="000000" w:themeColor="text1"/>
          <w:sz w:val="24"/>
          <w:szCs w:val="24"/>
          <w:lang w:val="es-ES"/>
        </w:rPr>
        <w:t xml:space="preserve"> Ramírez Ricárdez.</w:t>
      </w:r>
    </w:p>
    <w:p w:rsidR="0001669D" w:rsidRDefault="0001669D" w:rsidP="00B4402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Para ello p</w:t>
      </w:r>
      <w:r w:rsidR="00B4402D" w:rsidRPr="00304D91">
        <w:rPr>
          <w:rFonts w:ascii="Arial" w:eastAsia="Calibri" w:hAnsi="Arial" w:cs="Arial"/>
          <w:sz w:val="24"/>
          <w:szCs w:val="24"/>
          <w:lang w:val="es-ES"/>
        </w:rPr>
        <w:t xml:space="preserve">ido </w:t>
      </w:r>
      <w:r>
        <w:rPr>
          <w:rFonts w:ascii="Arial" w:eastAsia="Calibri" w:hAnsi="Arial" w:cs="Arial"/>
          <w:sz w:val="24"/>
          <w:szCs w:val="24"/>
          <w:lang w:val="es-ES"/>
        </w:rPr>
        <w:t xml:space="preserve">se de lectura </w:t>
      </w:r>
      <w:r w:rsidR="00B4402D" w:rsidRPr="00304D91">
        <w:rPr>
          <w:rFonts w:ascii="Arial" w:eastAsia="Calibri" w:hAnsi="Arial" w:cs="Arial"/>
          <w:sz w:val="24"/>
          <w:szCs w:val="24"/>
          <w:lang w:val="es-ES"/>
        </w:rPr>
        <w:t xml:space="preserve">a </w:t>
      </w:r>
      <w:r>
        <w:rPr>
          <w:rFonts w:ascii="Arial" w:eastAsia="Calibri" w:hAnsi="Arial" w:cs="Arial"/>
          <w:sz w:val="24"/>
          <w:szCs w:val="24"/>
          <w:lang w:val="es-ES"/>
        </w:rPr>
        <w:t>los proyectos de resolución que hizo llegar a la Secretaría Técnica para que fueran sometidos a la aprobación del Consejo General de esta Comisión.------------------------------------------------------------------------------------------------</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21135F" w:rsidRPr="00304D91" w:rsidRDefault="0001669D" w:rsidP="0021135F">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Se trata, bueno voy a referir el número de recursos, todos los recursos son del año dos mil catorce, lo voy a en listar en la forma en la siguiente forma, el primer recurso es  </w:t>
      </w:r>
      <w:r>
        <w:rPr>
          <w:rFonts w:ascii="Arial" w:eastAsia="Calibri" w:hAnsi="Arial" w:cs="Arial"/>
          <w:b/>
          <w:sz w:val="28"/>
          <w:szCs w:val="24"/>
          <w:lang w:val="es-ES"/>
        </w:rPr>
        <w:t>R.R./341/2014, R.R./344/2014, R.R./347/2014, R.R./350/2014, R.R./353/2014, R.R./356/2014, R.R./359/2014, R.R./362/2014, R.R./365/2014, R.R./368/2014, R.R./371/2014, R.R./374/2014, R.R./377/2014, R.R./380/2014, R.R./383/2014, R.R./386/2014, R.R./389/2014, R.R./392/2014, R.R./395/2014, R.R./398/2014, R.R./401/2014, R.R./404/2014, R.R./407/2014, R.R./410/2014, R.R./413/2014, R.R./416/2014, R.R./419/2014, R.R./422/2014, R.R./425/2014, R.R./428/2014, R.R./431/2014, R.R./434/2014, R.R./437/2014, R.R./440/2014, R.R./443/2014, R.R./446/2014, R.R./470/2014, R.R./476/2014, R.R./479/2014, R.R./482/2014, R.R./485/2014, R.R./488/2014, R.R./491/2014, R.R./494/2014, R.R./497/2014, R.R./500/2014,</w:t>
      </w:r>
      <w:r w:rsidR="00914CD9">
        <w:rPr>
          <w:rFonts w:ascii="Arial" w:eastAsia="Calibri" w:hAnsi="Arial" w:cs="Arial"/>
          <w:b/>
          <w:sz w:val="28"/>
          <w:szCs w:val="24"/>
          <w:lang w:val="es-ES"/>
        </w:rPr>
        <w:t xml:space="preserve"> y</w:t>
      </w:r>
      <w:r>
        <w:rPr>
          <w:rFonts w:ascii="Arial" w:eastAsia="Calibri" w:hAnsi="Arial" w:cs="Arial"/>
          <w:b/>
          <w:sz w:val="28"/>
          <w:szCs w:val="24"/>
          <w:lang w:val="es-ES"/>
        </w:rPr>
        <w:t xml:space="preserve"> R.R./503/2014,</w:t>
      </w:r>
      <w:r w:rsidR="00914CD9">
        <w:rPr>
          <w:rFonts w:ascii="Arial" w:eastAsia="Calibri" w:hAnsi="Arial" w:cs="Arial"/>
          <w:b/>
          <w:sz w:val="28"/>
          <w:szCs w:val="24"/>
          <w:lang w:val="es-ES"/>
        </w:rPr>
        <w:t xml:space="preserve"> </w:t>
      </w:r>
      <w:r w:rsidR="00914CD9">
        <w:rPr>
          <w:rFonts w:ascii="Arial" w:eastAsia="Calibri" w:hAnsi="Arial" w:cs="Arial"/>
          <w:sz w:val="28"/>
          <w:szCs w:val="24"/>
          <w:lang w:val="es-ES"/>
        </w:rPr>
        <w:t xml:space="preserve">todos del año 2014 y todos </w:t>
      </w:r>
      <w:r w:rsidR="0021135F" w:rsidRPr="00914CD9">
        <w:rPr>
          <w:rFonts w:ascii="Arial" w:eastAsia="Calibri" w:hAnsi="Arial" w:cs="Arial"/>
          <w:sz w:val="24"/>
          <w:szCs w:val="24"/>
          <w:lang w:val="es-ES"/>
        </w:rPr>
        <w:t>estos Recursos son</w:t>
      </w:r>
      <w:r w:rsidR="0021135F">
        <w:rPr>
          <w:rFonts w:ascii="Arial" w:eastAsia="Calibri" w:hAnsi="Arial" w:cs="Arial"/>
          <w:b/>
          <w:sz w:val="24"/>
          <w:szCs w:val="24"/>
          <w:lang w:val="es-ES"/>
        </w:rPr>
        <w:t xml:space="preserve"> </w:t>
      </w:r>
      <w:r w:rsidR="00AB2523" w:rsidRPr="00304D91">
        <w:rPr>
          <w:rFonts w:ascii="Arial" w:eastAsia="Calibri" w:hAnsi="Arial" w:cs="Arial"/>
          <w:sz w:val="24"/>
          <w:szCs w:val="24"/>
          <w:lang w:val="es-ES"/>
        </w:rPr>
        <w:t>interpuestos</w:t>
      </w:r>
      <w:r w:rsidR="0021135F">
        <w:rPr>
          <w:rFonts w:ascii="Arial" w:eastAsia="Calibri" w:hAnsi="Arial" w:cs="Arial"/>
          <w:sz w:val="24"/>
          <w:szCs w:val="24"/>
          <w:lang w:val="es-ES"/>
        </w:rPr>
        <w:t xml:space="preserve"> en contra del Sujeto Obligado</w:t>
      </w:r>
      <w:r w:rsidR="00AB2523" w:rsidRPr="00304D91">
        <w:rPr>
          <w:rFonts w:ascii="Arial" w:eastAsia="Calibri" w:hAnsi="Arial" w:cs="Arial"/>
          <w:sz w:val="24"/>
          <w:szCs w:val="24"/>
          <w:lang w:val="es-ES"/>
        </w:rPr>
        <w:t xml:space="preserve"> Secretaría de Vialidad y Transporte,</w:t>
      </w:r>
      <w:r w:rsidR="00914CD9">
        <w:rPr>
          <w:rFonts w:ascii="Arial" w:eastAsia="Calibri" w:hAnsi="Arial" w:cs="Arial"/>
          <w:sz w:val="24"/>
          <w:szCs w:val="24"/>
          <w:lang w:val="es-ES"/>
        </w:rPr>
        <w:t xml:space="preserve"> en estos recursos de revisión, </w:t>
      </w:r>
      <w:r w:rsidR="00AB2523" w:rsidRPr="00304D91">
        <w:rPr>
          <w:rFonts w:ascii="Arial" w:eastAsia="Calibri" w:hAnsi="Arial" w:cs="Arial"/>
          <w:sz w:val="24"/>
          <w:szCs w:val="24"/>
          <w:lang w:val="es-ES"/>
        </w:rPr>
        <w:t xml:space="preserve"> la Consejera ponente es la </w:t>
      </w:r>
      <w:r w:rsidR="00AB2523" w:rsidRPr="00304D91">
        <w:rPr>
          <w:rFonts w:ascii="Arial" w:eastAsia="Calibri" w:hAnsi="Arial" w:cs="Arial"/>
          <w:sz w:val="24"/>
          <w:szCs w:val="24"/>
          <w:lang w:val="es-ES"/>
        </w:rPr>
        <w:lastRenderedPageBreak/>
        <w:t>Consejera Licencia</w:t>
      </w:r>
      <w:r w:rsidR="00F4092C" w:rsidRPr="00304D91">
        <w:rPr>
          <w:rFonts w:ascii="Arial" w:eastAsia="Calibri" w:hAnsi="Arial" w:cs="Arial"/>
          <w:sz w:val="24"/>
          <w:szCs w:val="24"/>
          <w:lang w:val="es-ES"/>
        </w:rPr>
        <w:t xml:space="preserve">da Gema </w:t>
      </w:r>
      <w:proofErr w:type="spellStart"/>
      <w:r w:rsidR="00F4092C" w:rsidRPr="00304D91">
        <w:rPr>
          <w:rFonts w:ascii="Arial" w:eastAsia="Calibri" w:hAnsi="Arial" w:cs="Arial"/>
          <w:sz w:val="24"/>
          <w:szCs w:val="24"/>
          <w:lang w:val="es-ES"/>
        </w:rPr>
        <w:t>Sehyla</w:t>
      </w:r>
      <w:proofErr w:type="spellEnd"/>
      <w:r w:rsidR="00F4092C" w:rsidRPr="00304D91">
        <w:rPr>
          <w:rFonts w:ascii="Arial" w:eastAsia="Calibri" w:hAnsi="Arial" w:cs="Arial"/>
          <w:sz w:val="24"/>
          <w:szCs w:val="24"/>
          <w:lang w:val="es-ES"/>
        </w:rPr>
        <w:t xml:space="preserve"> Ramírez Ricárdez </w:t>
      </w:r>
      <w:r w:rsidR="00914CD9">
        <w:rPr>
          <w:rFonts w:ascii="Arial" w:eastAsia="Calibri" w:hAnsi="Arial" w:cs="Arial"/>
          <w:sz w:val="24"/>
          <w:szCs w:val="24"/>
          <w:lang w:val="es-ES"/>
        </w:rPr>
        <w:t xml:space="preserve">y </w:t>
      </w:r>
      <w:r w:rsidR="0021135F">
        <w:rPr>
          <w:rFonts w:ascii="Arial" w:eastAsia="Calibri" w:hAnsi="Arial" w:cs="Arial"/>
          <w:sz w:val="24"/>
          <w:szCs w:val="24"/>
          <w:lang w:val="es-ES"/>
        </w:rPr>
        <w:t xml:space="preserve">sustancialmente </w:t>
      </w:r>
      <w:r w:rsidR="00914CD9">
        <w:rPr>
          <w:rFonts w:ascii="Arial" w:eastAsia="Calibri" w:hAnsi="Arial" w:cs="Arial"/>
          <w:sz w:val="24"/>
          <w:szCs w:val="24"/>
          <w:lang w:val="es-ES"/>
        </w:rPr>
        <w:t>estas resoluciones establecen lo siguiente:</w:t>
      </w:r>
      <w:r w:rsidR="0021135F" w:rsidRPr="0021135F">
        <w:rPr>
          <w:rFonts w:ascii="Arial" w:eastAsia="Calibri" w:hAnsi="Arial" w:cs="Arial"/>
          <w:sz w:val="24"/>
          <w:szCs w:val="24"/>
          <w:lang w:val="es-ES"/>
        </w:rPr>
        <w:t xml:space="preserve"> </w:t>
      </w:r>
      <w:r w:rsidR="00914CD9">
        <w:rPr>
          <w:rFonts w:ascii="Arial" w:eastAsia="Calibri" w:hAnsi="Arial" w:cs="Arial"/>
          <w:sz w:val="24"/>
          <w:szCs w:val="24"/>
          <w:lang w:val="es-ES" w:eastAsia="es-ES"/>
        </w:rPr>
        <w:t>c</w:t>
      </w:r>
      <w:r w:rsidR="00914CD9" w:rsidRPr="00CD25D3">
        <w:rPr>
          <w:rFonts w:ascii="Arial" w:eastAsia="Calibri" w:hAnsi="Arial" w:cs="Arial"/>
          <w:sz w:val="24"/>
          <w:szCs w:val="24"/>
          <w:lang w:val="es-ES" w:eastAsia="es-ES"/>
        </w:rPr>
        <w:t xml:space="preserve">on fundamento en lo dispuesto por los artículos 73 fracción III de la Ley de Transparencia y Acceso a la Información Pública para el Estado de Oaxaca y 62 fracción III del Reglamento del Recurso de Revisión del Órgano Garante, y motivado en los razonamientos y criterios aducidos en el </w:t>
      </w:r>
      <w:r w:rsidR="00914CD9" w:rsidRPr="00CD25D3">
        <w:rPr>
          <w:rFonts w:ascii="Arial" w:eastAsia="Calibri" w:hAnsi="Arial" w:cs="Arial"/>
          <w:b/>
          <w:sz w:val="24"/>
          <w:szCs w:val="24"/>
          <w:lang w:val="es-ES" w:eastAsia="es-ES"/>
        </w:rPr>
        <w:t xml:space="preserve">CONSIDERANDO CUARTO </w:t>
      </w:r>
      <w:r w:rsidR="00914CD9" w:rsidRPr="00CD25D3">
        <w:rPr>
          <w:rFonts w:ascii="Arial" w:eastAsia="Calibri" w:hAnsi="Arial" w:cs="Arial"/>
          <w:sz w:val="24"/>
          <w:szCs w:val="24"/>
          <w:lang w:val="es-ES" w:eastAsia="es-ES"/>
        </w:rPr>
        <w:t xml:space="preserve">de esta Resolución, </w:t>
      </w:r>
      <w:r w:rsidR="00914CD9">
        <w:rPr>
          <w:rFonts w:ascii="Arial" w:eastAsia="Calibri" w:hAnsi="Arial" w:cs="Arial"/>
          <w:sz w:val="24"/>
          <w:szCs w:val="24"/>
          <w:lang w:eastAsia="es-ES"/>
        </w:rPr>
        <w:t xml:space="preserve"> declara</w:t>
      </w:r>
      <w:r w:rsidR="00914CD9" w:rsidRPr="00CD25D3">
        <w:rPr>
          <w:rFonts w:ascii="Arial" w:eastAsia="Calibri" w:hAnsi="Arial" w:cs="Arial"/>
          <w:sz w:val="24"/>
          <w:szCs w:val="24"/>
          <w:lang w:eastAsia="es-ES"/>
        </w:rPr>
        <w:t xml:space="preserve"> </w:t>
      </w:r>
      <w:r w:rsidR="00914CD9">
        <w:rPr>
          <w:rFonts w:ascii="Arial" w:eastAsia="Calibri" w:hAnsi="Arial" w:cs="Arial"/>
          <w:b/>
          <w:sz w:val="24"/>
          <w:szCs w:val="24"/>
          <w:lang w:eastAsia="es-ES"/>
        </w:rPr>
        <w:t>FUNDADO</w:t>
      </w:r>
      <w:r w:rsidR="00914CD9">
        <w:rPr>
          <w:rFonts w:ascii="Arial" w:eastAsia="Calibri" w:hAnsi="Arial" w:cs="Arial"/>
          <w:sz w:val="24"/>
          <w:szCs w:val="24"/>
          <w:lang w:eastAsia="es-ES"/>
        </w:rPr>
        <w:t xml:space="preserve"> el motivo de inconformidad expresado</w:t>
      </w:r>
      <w:r w:rsidR="00914CD9" w:rsidRPr="00CD25D3">
        <w:rPr>
          <w:rFonts w:ascii="Arial" w:eastAsia="Calibri" w:hAnsi="Arial" w:cs="Arial"/>
          <w:sz w:val="24"/>
          <w:szCs w:val="24"/>
          <w:lang w:eastAsia="es-ES"/>
        </w:rPr>
        <w:t xml:space="preserve"> por la Recurrente, </w:t>
      </w:r>
      <w:r w:rsidR="00914CD9">
        <w:rPr>
          <w:rFonts w:ascii="Arial" w:eastAsia="Calibri" w:hAnsi="Arial" w:cs="Arial"/>
          <w:sz w:val="24"/>
          <w:szCs w:val="24"/>
          <w:lang w:eastAsia="es-ES"/>
        </w:rPr>
        <w:t xml:space="preserve">y </w:t>
      </w:r>
      <w:r w:rsidR="00914CD9" w:rsidRPr="00CD25D3">
        <w:rPr>
          <w:rFonts w:ascii="Arial" w:eastAsia="Calibri" w:hAnsi="Arial" w:cs="Arial"/>
          <w:sz w:val="24"/>
          <w:szCs w:val="24"/>
          <w:lang w:eastAsia="es-ES"/>
        </w:rPr>
        <w:t xml:space="preserve">en consecuencia se </w:t>
      </w:r>
      <w:r w:rsidR="00914CD9" w:rsidRPr="00CD25D3">
        <w:rPr>
          <w:rFonts w:ascii="Arial" w:hAnsi="Arial" w:cs="Arial"/>
          <w:b/>
          <w:bCs/>
          <w:sz w:val="24"/>
          <w:szCs w:val="24"/>
        </w:rPr>
        <w:t xml:space="preserve">REVOCA </w:t>
      </w:r>
      <w:r w:rsidR="00914CD9" w:rsidRPr="00CD25D3">
        <w:rPr>
          <w:rFonts w:ascii="Arial" w:hAnsi="Arial" w:cs="Arial"/>
          <w:sz w:val="24"/>
          <w:szCs w:val="24"/>
        </w:rPr>
        <w:t xml:space="preserve">la respuesta emitida por la Secretaría de Vialidad y Transporte,  y se </w:t>
      </w:r>
      <w:r w:rsidR="00914CD9" w:rsidRPr="00CD25D3">
        <w:rPr>
          <w:rFonts w:ascii="Arial" w:hAnsi="Arial" w:cs="Arial"/>
          <w:b/>
          <w:sz w:val="24"/>
          <w:szCs w:val="24"/>
        </w:rPr>
        <w:t xml:space="preserve">ORDENA </w:t>
      </w:r>
      <w:r w:rsidR="00914CD9" w:rsidRPr="00CD25D3">
        <w:rPr>
          <w:rFonts w:ascii="Arial" w:hAnsi="Arial" w:cs="Arial"/>
          <w:sz w:val="24"/>
          <w:szCs w:val="24"/>
        </w:rPr>
        <w:t xml:space="preserve">a que </w:t>
      </w:r>
      <w:r w:rsidR="00914CD9">
        <w:rPr>
          <w:rFonts w:ascii="Arial" w:hAnsi="Arial" w:cs="Arial"/>
          <w:sz w:val="24"/>
          <w:szCs w:val="24"/>
        </w:rPr>
        <w:t xml:space="preserve">le </w:t>
      </w:r>
      <w:r w:rsidR="00914CD9" w:rsidRPr="00CD25D3">
        <w:rPr>
          <w:rFonts w:ascii="Arial" w:hAnsi="Arial" w:cs="Arial"/>
          <w:sz w:val="24"/>
          <w:szCs w:val="24"/>
        </w:rPr>
        <w:t xml:space="preserve">de acceso a la información solicitada, generando una versión pública del </w:t>
      </w:r>
      <w:r w:rsidR="00914CD9" w:rsidRPr="001E21FA">
        <w:rPr>
          <w:rFonts w:ascii="Arial" w:hAnsi="Arial" w:cs="Arial"/>
          <w:sz w:val="24"/>
          <w:szCs w:val="24"/>
        </w:rPr>
        <w:t>“</w:t>
      </w:r>
      <w:r w:rsidR="00914CD9" w:rsidRPr="001E21FA">
        <w:rPr>
          <w:rFonts w:ascii="Arial" w:eastAsia="Calibri" w:hAnsi="Arial" w:cs="Arial"/>
          <w:bCs/>
          <w:color w:val="000000"/>
          <w:sz w:val="20"/>
          <w:szCs w:val="24"/>
          <w:lang w:val="es-ES"/>
        </w:rPr>
        <w:t xml:space="preserve">DOCUMENTO QUE CONTIENE LA ORDEN DE PAGO DE LA CONCESION DEL SERVICIO PÚBLICO DE ALQUILER  EN SU MODALIDAD DE TAXI PARA LA POBLACIÓN DE HUAJUAPAN DE LEÓN, OAXACA, EXPEDIDO POR LA SECRETARIA DE VIALIDAD Y TRANSPORTE EN EL ESTADO, A </w:t>
      </w:r>
      <w:r w:rsidR="00914CD9">
        <w:rPr>
          <w:rFonts w:ascii="Arial" w:eastAsia="Calibri" w:hAnsi="Arial" w:cs="Arial"/>
          <w:bCs/>
          <w:color w:val="000000"/>
          <w:sz w:val="20"/>
          <w:szCs w:val="24"/>
          <w:lang w:val="es-ES"/>
        </w:rPr>
        <w:t>NOMBRE (OMITO EL NOMBRE DE LOS RECURRENTES)</w:t>
      </w:r>
      <w:r w:rsidR="00914CD9" w:rsidRPr="001E21FA">
        <w:rPr>
          <w:rFonts w:ascii="Arial" w:eastAsia="Calibri" w:hAnsi="Arial" w:cs="Arial"/>
          <w:bCs/>
          <w:color w:val="000000"/>
          <w:sz w:val="20"/>
          <w:szCs w:val="24"/>
          <w:lang w:val="es-ES"/>
        </w:rPr>
        <w:t>, QUE CONTENGA LA FECHA DE EXPEDICION, ASI COMO LA CAN</w:t>
      </w:r>
      <w:r w:rsidR="00914CD9">
        <w:rPr>
          <w:rFonts w:ascii="Arial" w:eastAsia="Calibri" w:hAnsi="Arial" w:cs="Arial"/>
          <w:bCs/>
          <w:color w:val="000000"/>
          <w:sz w:val="20"/>
          <w:szCs w:val="24"/>
          <w:lang w:val="es-ES"/>
        </w:rPr>
        <w:t xml:space="preserve">TIDAD, EN MONEDA NACIONAL, QUE </w:t>
      </w:r>
      <w:r w:rsidR="00914CD9" w:rsidRPr="001E21FA">
        <w:rPr>
          <w:rFonts w:ascii="Arial" w:eastAsia="Calibri" w:hAnsi="Arial" w:cs="Arial"/>
          <w:bCs/>
          <w:color w:val="000000"/>
          <w:sz w:val="20"/>
          <w:szCs w:val="24"/>
          <w:lang w:val="es-ES"/>
        </w:rPr>
        <w:t xml:space="preserve"> DEBERA CUBRIR POR ESTE CONCEPTO”,</w:t>
      </w:r>
      <w:r w:rsidR="00914CD9" w:rsidRPr="00CD25D3">
        <w:rPr>
          <w:rFonts w:ascii="Arial" w:eastAsia="Calibri" w:hAnsi="Arial" w:cs="Arial"/>
          <w:bCs/>
          <w:i/>
          <w:color w:val="000000"/>
          <w:sz w:val="20"/>
          <w:szCs w:val="24"/>
          <w:lang w:val="es-ES"/>
        </w:rPr>
        <w:t xml:space="preserve"> </w:t>
      </w:r>
      <w:r w:rsidR="00914CD9">
        <w:rPr>
          <w:rFonts w:ascii="Arial" w:hAnsi="Arial" w:cs="Arial"/>
          <w:sz w:val="24"/>
          <w:szCs w:val="24"/>
        </w:rPr>
        <w:t>así mismo informe al</w:t>
      </w:r>
      <w:r w:rsidR="00914CD9" w:rsidRPr="00CD25D3">
        <w:rPr>
          <w:rFonts w:ascii="Arial" w:hAnsi="Arial" w:cs="Arial"/>
          <w:sz w:val="24"/>
          <w:szCs w:val="24"/>
        </w:rPr>
        <w:t xml:space="preserve"> Recurrente el costo de los derechos de la certificación correspondiente, que en su caso proceda, atendiendo a lo dispuesto en la Ley Estatal de Derechos, y una vez cubierto tal costo otorgue copia certificada de la versión pública del documento solicitado.</w:t>
      </w:r>
      <w:r w:rsidR="00914CD9">
        <w:rPr>
          <w:rFonts w:ascii="Arial" w:hAnsi="Arial" w:cs="Arial"/>
          <w:sz w:val="24"/>
          <w:szCs w:val="24"/>
        </w:rPr>
        <w:t xml:space="preserve"> Es todo Presidente.--------------------------------------------</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77371F" w:rsidRPr="00304D91"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¡Es todo</w:t>
      </w:r>
      <w:r w:rsidR="0021135F">
        <w:rPr>
          <w:rFonts w:ascii="Arial" w:eastAsia="Calibri" w:hAnsi="Arial" w:cs="Arial"/>
          <w:sz w:val="24"/>
          <w:szCs w:val="24"/>
          <w:lang w:val="es-ES"/>
        </w:rPr>
        <w:t xml:space="preserve"> </w:t>
      </w:r>
      <w:r w:rsidRPr="00304D91">
        <w:rPr>
          <w:rFonts w:ascii="Arial" w:eastAsia="Calibri" w:hAnsi="Arial" w:cs="Arial"/>
          <w:sz w:val="24"/>
          <w:szCs w:val="24"/>
          <w:lang w:val="es-ES"/>
        </w:rPr>
        <w:t xml:space="preserve"> Presidente!</w:t>
      </w:r>
      <w:r w:rsidR="0021135F">
        <w:rPr>
          <w:rFonts w:ascii="Arial" w:eastAsia="Calibri" w:hAnsi="Arial" w:cs="Arial"/>
          <w:sz w:val="24"/>
          <w:szCs w:val="24"/>
          <w:lang w:val="es-ES"/>
        </w:rPr>
        <w:t>-----------------------------</w:t>
      </w:r>
      <w:r w:rsidR="00914CD9">
        <w:rPr>
          <w:rFonts w:ascii="Arial" w:eastAsia="Calibri" w:hAnsi="Arial" w:cs="Arial"/>
          <w:sz w:val="24"/>
          <w:szCs w:val="24"/>
          <w:lang w:val="es-ES"/>
        </w:rPr>
        <w:t>----------------</w:t>
      </w:r>
      <w:r w:rsidR="0021135F">
        <w:rPr>
          <w:rFonts w:ascii="Arial" w:eastAsia="Calibri" w:hAnsi="Arial" w:cs="Arial"/>
          <w:sz w:val="24"/>
          <w:szCs w:val="24"/>
          <w:lang w:val="es-ES"/>
        </w:rPr>
        <w:t>------------------------------------------</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77371F" w:rsidRPr="00304D91"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Se pregunta a los integrantes de este </w:t>
      </w:r>
      <w:r w:rsidR="00AB2523" w:rsidRPr="00304D91">
        <w:rPr>
          <w:rFonts w:ascii="Arial" w:eastAsia="Calibri" w:hAnsi="Arial" w:cs="Arial"/>
          <w:sz w:val="24"/>
          <w:szCs w:val="24"/>
          <w:lang w:val="es-ES"/>
        </w:rPr>
        <w:t>Consejo General si se aprueban los</w:t>
      </w:r>
      <w:r w:rsidRPr="00304D91">
        <w:rPr>
          <w:rFonts w:ascii="Arial" w:eastAsia="Calibri" w:hAnsi="Arial" w:cs="Arial"/>
          <w:sz w:val="24"/>
          <w:szCs w:val="24"/>
          <w:lang w:val="es-ES"/>
        </w:rPr>
        <w:t xml:space="preserve"> proyecto</w:t>
      </w:r>
      <w:r w:rsidR="00AB2523" w:rsidRPr="00304D91">
        <w:rPr>
          <w:rFonts w:ascii="Arial" w:eastAsia="Calibri" w:hAnsi="Arial" w:cs="Arial"/>
          <w:sz w:val="24"/>
          <w:szCs w:val="24"/>
          <w:lang w:val="es-ES"/>
        </w:rPr>
        <w:t>s</w:t>
      </w:r>
      <w:r w:rsidRPr="00304D91">
        <w:rPr>
          <w:rFonts w:ascii="Arial" w:eastAsia="Calibri" w:hAnsi="Arial" w:cs="Arial"/>
          <w:sz w:val="24"/>
          <w:szCs w:val="24"/>
          <w:lang w:val="es-ES"/>
        </w:rPr>
        <w:t xml:space="preserve"> de resolución</w:t>
      </w:r>
      <w:r w:rsidR="005D476B">
        <w:rPr>
          <w:rFonts w:ascii="Arial" w:eastAsia="Calibri" w:hAnsi="Arial" w:cs="Arial"/>
          <w:sz w:val="24"/>
          <w:szCs w:val="24"/>
          <w:lang w:val="es-ES"/>
        </w:rPr>
        <w:t xml:space="preserve"> de los R</w:t>
      </w:r>
      <w:r w:rsidR="00AB2523" w:rsidRPr="00304D91">
        <w:rPr>
          <w:rFonts w:ascii="Arial" w:eastAsia="Calibri" w:hAnsi="Arial" w:cs="Arial"/>
          <w:sz w:val="24"/>
          <w:szCs w:val="24"/>
          <w:lang w:val="es-ES"/>
        </w:rPr>
        <w:t xml:space="preserve">ecursos de </w:t>
      </w:r>
      <w:r w:rsidR="005D476B">
        <w:rPr>
          <w:rFonts w:ascii="Arial" w:eastAsia="Calibri" w:hAnsi="Arial" w:cs="Arial"/>
          <w:sz w:val="24"/>
          <w:szCs w:val="24"/>
          <w:lang w:val="es-ES"/>
        </w:rPr>
        <w:t>R</w:t>
      </w:r>
      <w:r w:rsidR="00AB2523" w:rsidRPr="00304D91">
        <w:rPr>
          <w:rFonts w:ascii="Arial" w:eastAsia="Calibri" w:hAnsi="Arial" w:cs="Arial"/>
          <w:sz w:val="24"/>
          <w:szCs w:val="24"/>
          <w:lang w:val="es-ES"/>
        </w:rPr>
        <w:t>evisión</w:t>
      </w:r>
      <w:r w:rsidRPr="00304D91">
        <w:rPr>
          <w:rFonts w:ascii="Arial" w:eastAsia="Calibri" w:hAnsi="Arial" w:cs="Arial"/>
          <w:sz w:val="24"/>
          <w:szCs w:val="24"/>
          <w:lang w:val="es-ES"/>
        </w:rPr>
        <w:t xml:space="preserve"> </w:t>
      </w:r>
      <w:r w:rsidR="00E05290" w:rsidRPr="00304D91">
        <w:rPr>
          <w:rFonts w:ascii="Arial" w:eastAsia="Calibri" w:hAnsi="Arial" w:cs="Arial"/>
          <w:sz w:val="24"/>
          <w:szCs w:val="24"/>
          <w:lang w:val="es-ES"/>
        </w:rPr>
        <w:t>de los</w:t>
      </w:r>
      <w:r w:rsidRPr="00304D91">
        <w:rPr>
          <w:rFonts w:ascii="Arial" w:eastAsia="Calibri" w:hAnsi="Arial" w:cs="Arial"/>
          <w:sz w:val="24"/>
          <w:szCs w:val="24"/>
          <w:lang w:val="es-ES"/>
        </w:rPr>
        <w:t xml:space="preserve"> que se acaba</w:t>
      </w:r>
      <w:r w:rsidR="00AB09F0" w:rsidRPr="00304D91">
        <w:rPr>
          <w:rFonts w:ascii="Arial" w:eastAsia="Calibri" w:hAnsi="Arial" w:cs="Arial"/>
          <w:sz w:val="24"/>
          <w:szCs w:val="24"/>
          <w:lang w:val="es-ES"/>
        </w:rPr>
        <w:t>n</w:t>
      </w:r>
      <w:r w:rsidRPr="00304D91">
        <w:rPr>
          <w:rFonts w:ascii="Arial" w:eastAsia="Calibri" w:hAnsi="Arial" w:cs="Arial"/>
          <w:sz w:val="24"/>
          <w:szCs w:val="24"/>
          <w:lang w:val="es-ES"/>
        </w:rPr>
        <w:t xml:space="preserve"> de dar cuenta.</w:t>
      </w:r>
      <w:r w:rsidR="0021135F">
        <w:rPr>
          <w:rFonts w:ascii="Arial" w:eastAsia="Calibri" w:hAnsi="Arial" w:cs="Arial"/>
          <w:sz w:val="24"/>
          <w:szCs w:val="24"/>
          <w:lang w:val="es-ES"/>
        </w:rPr>
        <w:t>---------</w:t>
      </w:r>
    </w:p>
    <w:p w:rsidR="0077371F" w:rsidRPr="0021135F" w:rsidRDefault="0077371F" w:rsidP="0077371F">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21135F">
        <w:rPr>
          <w:rFonts w:ascii="Arial" w:eastAsia="Calibri" w:hAnsi="Arial" w:cs="Arial"/>
          <w:sz w:val="24"/>
          <w:szCs w:val="24"/>
          <w:lang w:val="es-ES"/>
        </w:rPr>
        <w:t xml:space="preserve"> </w:t>
      </w:r>
      <w:r w:rsidRPr="00304D91">
        <w:rPr>
          <w:rFonts w:ascii="Arial" w:eastAsia="Calibri" w:hAnsi="Arial" w:cs="Arial"/>
          <w:b/>
          <w:sz w:val="24"/>
          <w:szCs w:val="24"/>
          <w:lang w:val="es-ES"/>
        </w:rPr>
        <w:t>Se aprueba por unanimidad de votos.</w:t>
      </w:r>
    </w:p>
    <w:p w:rsidR="0077371F" w:rsidRPr="00304D91" w:rsidRDefault="0077371F" w:rsidP="0077371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21135F" w:rsidRDefault="0077371F" w:rsidP="00E05290">
      <w:pPr>
        <w:spacing w:line="360" w:lineRule="auto"/>
        <w:jc w:val="both"/>
        <w:rPr>
          <w:rFonts w:ascii="Arial" w:eastAsia="Calibri" w:hAnsi="Arial" w:cs="Arial"/>
          <w:sz w:val="24"/>
          <w:szCs w:val="24"/>
          <w:lang w:val="es-ES"/>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7 (siete)</w:t>
      </w:r>
      <w:r w:rsidRPr="00304D91">
        <w:rPr>
          <w:rFonts w:ascii="Arial" w:eastAsia="Calibri" w:hAnsi="Arial" w:cs="Arial"/>
          <w:b/>
          <w:sz w:val="24"/>
          <w:szCs w:val="24"/>
          <w:lang w:val="es-ES"/>
        </w:rPr>
        <w:t xml:space="preserve"> </w:t>
      </w:r>
      <w:r w:rsidRPr="00304D91">
        <w:rPr>
          <w:rFonts w:ascii="Arial" w:eastAsia="Calibri" w:hAnsi="Arial" w:cs="Arial"/>
          <w:sz w:val="24"/>
          <w:szCs w:val="24"/>
          <w:lang w:val="es-ES"/>
        </w:rPr>
        <w:t xml:space="preserve">del orden del día, </w:t>
      </w:r>
      <w:r w:rsidR="002B43F5" w:rsidRPr="00304D91">
        <w:rPr>
          <w:rFonts w:ascii="Arial" w:eastAsia="Calibri" w:hAnsi="Arial" w:cs="Arial"/>
          <w:sz w:val="24"/>
          <w:szCs w:val="24"/>
          <w:lang w:val="es-ES"/>
        </w:rPr>
        <w:t xml:space="preserve">consistente en someter </w:t>
      </w:r>
      <w:r w:rsidR="002B43F5" w:rsidRPr="00304D91">
        <w:rPr>
          <w:rFonts w:ascii="Arial" w:eastAsia="Calibri" w:hAnsi="Arial" w:cs="Arial"/>
          <w:b/>
          <w:sz w:val="24"/>
          <w:szCs w:val="24"/>
          <w:lang w:val="es-ES"/>
        </w:rPr>
        <w:t xml:space="preserve">a la aprobación del Consejo General los proyectos de resolución </w:t>
      </w:r>
      <w:r w:rsidR="00914CD9">
        <w:rPr>
          <w:rFonts w:ascii="Arial" w:eastAsia="Calibri" w:hAnsi="Arial" w:cs="Arial"/>
          <w:b/>
          <w:sz w:val="24"/>
          <w:szCs w:val="24"/>
          <w:lang w:val="es-ES"/>
        </w:rPr>
        <w:t xml:space="preserve">de los Recursos de Revisión </w:t>
      </w:r>
      <w:r w:rsidR="002B43F5" w:rsidRPr="00304D91">
        <w:rPr>
          <w:rFonts w:ascii="Arial" w:eastAsia="Calibri" w:hAnsi="Arial" w:cs="Arial"/>
          <w:b/>
          <w:sz w:val="24"/>
          <w:szCs w:val="24"/>
          <w:lang w:val="es-ES"/>
        </w:rPr>
        <w:t>que presenta la Consejera Licenciada María de Lourdes Eréndira Fuentes Robles.</w:t>
      </w:r>
      <w:r w:rsidR="0021135F">
        <w:rPr>
          <w:rFonts w:ascii="Arial" w:eastAsia="Calibri" w:hAnsi="Arial" w:cs="Arial"/>
          <w:b/>
          <w:sz w:val="24"/>
          <w:szCs w:val="24"/>
          <w:lang w:val="es-ES"/>
        </w:rPr>
        <w:t>---</w:t>
      </w:r>
      <w:r w:rsidR="00914CD9">
        <w:rPr>
          <w:rFonts w:ascii="Arial" w:eastAsia="Calibri" w:hAnsi="Arial" w:cs="Arial"/>
          <w:b/>
          <w:sz w:val="24"/>
          <w:szCs w:val="24"/>
          <w:lang w:val="es-ES"/>
        </w:rPr>
        <w:t>----------------------------------------------------------------------</w:t>
      </w:r>
      <w:r w:rsidR="0021135F">
        <w:rPr>
          <w:rFonts w:ascii="Arial" w:eastAsia="Calibri" w:hAnsi="Arial" w:cs="Arial"/>
          <w:b/>
          <w:sz w:val="24"/>
          <w:szCs w:val="24"/>
          <w:lang w:val="es-ES"/>
        </w:rPr>
        <w:t>--</w:t>
      </w:r>
      <w:r w:rsidR="002B43F5" w:rsidRPr="00304D91">
        <w:rPr>
          <w:rFonts w:ascii="Arial" w:eastAsia="Calibri" w:hAnsi="Arial" w:cs="Arial"/>
          <w:sz w:val="24"/>
          <w:szCs w:val="24"/>
          <w:lang w:val="es-ES"/>
        </w:rPr>
        <w:t xml:space="preserve">Para ello, pido  se de lectura  a los proyectos de resolución que </w:t>
      </w:r>
      <w:r w:rsidR="002B43F5" w:rsidRPr="00304D91">
        <w:rPr>
          <w:rFonts w:ascii="Arial" w:eastAsia="Calibri" w:hAnsi="Arial" w:cs="Arial"/>
          <w:color w:val="000000" w:themeColor="text1"/>
          <w:sz w:val="24"/>
          <w:szCs w:val="24"/>
          <w:lang w:val="es-ES"/>
        </w:rPr>
        <w:t xml:space="preserve">hizo llegar </w:t>
      </w:r>
      <w:r w:rsidR="0062793B">
        <w:rPr>
          <w:rFonts w:ascii="Arial" w:eastAsia="Calibri" w:hAnsi="Arial" w:cs="Arial"/>
          <w:sz w:val="24"/>
          <w:szCs w:val="24"/>
          <w:lang w:val="es-ES"/>
        </w:rPr>
        <w:t>a la</w:t>
      </w:r>
      <w:r w:rsidR="002B43F5" w:rsidRPr="00304D91">
        <w:rPr>
          <w:rFonts w:ascii="Arial" w:eastAsia="Calibri" w:hAnsi="Arial" w:cs="Arial"/>
          <w:sz w:val="24"/>
          <w:szCs w:val="24"/>
          <w:lang w:val="es-ES"/>
        </w:rPr>
        <w:t xml:space="preserve"> Secretaría </w:t>
      </w:r>
      <w:r w:rsidR="0062793B">
        <w:rPr>
          <w:rFonts w:ascii="Arial" w:eastAsia="Calibri" w:hAnsi="Arial" w:cs="Arial"/>
          <w:sz w:val="24"/>
          <w:szCs w:val="24"/>
          <w:lang w:val="es-ES"/>
        </w:rPr>
        <w:t>Técnica</w:t>
      </w:r>
      <w:r w:rsidR="002B43F5" w:rsidRPr="00304D91">
        <w:rPr>
          <w:rFonts w:ascii="Arial" w:eastAsia="Calibri" w:hAnsi="Arial" w:cs="Arial"/>
          <w:sz w:val="24"/>
          <w:szCs w:val="24"/>
          <w:lang w:val="es-ES"/>
        </w:rPr>
        <w:t>,  para que fueran sometidos a la aprobac</w:t>
      </w:r>
      <w:r w:rsidR="00BE0991">
        <w:rPr>
          <w:rFonts w:ascii="Arial" w:eastAsia="Calibri" w:hAnsi="Arial" w:cs="Arial"/>
          <w:sz w:val="24"/>
          <w:szCs w:val="24"/>
          <w:lang w:val="es-ES"/>
        </w:rPr>
        <w:t xml:space="preserve">ión del Consejo General de la </w:t>
      </w:r>
      <w:r w:rsidR="002B43F5" w:rsidRPr="00304D91">
        <w:rPr>
          <w:rFonts w:ascii="Arial" w:eastAsia="Calibri" w:hAnsi="Arial" w:cs="Arial"/>
          <w:sz w:val="24"/>
          <w:szCs w:val="24"/>
          <w:lang w:val="es-ES"/>
        </w:rPr>
        <w:t>Comisión</w:t>
      </w:r>
      <w:r w:rsidR="00D6152D" w:rsidRPr="00304D91">
        <w:rPr>
          <w:rFonts w:ascii="Arial" w:eastAsia="Calibri" w:hAnsi="Arial" w:cs="Arial"/>
          <w:sz w:val="24"/>
          <w:szCs w:val="24"/>
          <w:lang w:val="es-ES"/>
        </w:rPr>
        <w:t>.</w:t>
      </w:r>
      <w:r w:rsidR="0021135F">
        <w:rPr>
          <w:rFonts w:ascii="Arial" w:eastAsia="Calibri" w:hAnsi="Arial" w:cs="Arial"/>
          <w:sz w:val="24"/>
          <w:szCs w:val="24"/>
          <w:lang w:val="es-ES"/>
        </w:rPr>
        <w:t>--------------------------------</w:t>
      </w:r>
      <w:r w:rsidR="0062793B">
        <w:rPr>
          <w:rFonts w:ascii="Arial" w:eastAsia="Calibri" w:hAnsi="Arial" w:cs="Arial"/>
          <w:sz w:val="24"/>
          <w:szCs w:val="24"/>
          <w:lang w:val="es-ES"/>
        </w:rPr>
        <w:t>----------------------</w:t>
      </w:r>
      <w:r w:rsidR="0021135F">
        <w:rPr>
          <w:rFonts w:ascii="Arial" w:eastAsia="Calibri" w:hAnsi="Arial" w:cs="Arial"/>
          <w:sz w:val="24"/>
          <w:szCs w:val="24"/>
          <w:lang w:val="es-ES"/>
        </w:rPr>
        <w:t>----------------------------------</w:t>
      </w:r>
      <w:r w:rsidR="0068620B" w:rsidRPr="00304D91">
        <w:rPr>
          <w:rFonts w:ascii="Arial" w:eastAsia="Calibri" w:hAnsi="Arial" w:cs="Arial"/>
          <w:b/>
          <w:sz w:val="24"/>
          <w:szCs w:val="24"/>
          <w:lang w:val="es-ES"/>
        </w:rPr>
        <w:t>SECRETARIO GENERAL DE ACUERDOS:</w:t>
      </w:r>
    </w:p>
    <w:p w:rsidR="00997ABF" w:rsidRPr="00304D91" w:rsidRDefault="00BE0991" w:rsidP="00997ABF">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Voy a leer los números de expedientes todos corresponden al año dos mil catorce, es el expediente número </w:t>
      </w:r>
      <w:r w:rsidRPr="00BE0991">
        <w:rPr>
          <w:rFonts w:ascii="Arial" w:eastAsia="Calibri" w:hAnsi="Arial" w:cs="Arial"/>
          <w:b/>
          <w:sz w:val="24"/>
          <w:szCs w:val="24"/>
          <w:lang w:val="es-ES"/>
        </w:rPr>
        <w:t xml:space="preserve">R.R./342/2014, R.R./345/2014, R.R./348/2014, R.R./351/2014, R.R./354/2014, R.R./357/2014, R.R./360/2014, R.R./363/2014, R.R./366/2014, </w:t>
      </w:r>
      <w:r w:rsidRPr="00BE0991">
        <w:rPr>
          <w:rFonts w:ascii="Arial" w:eastAsia="Calibri" w:hAnsi="Arial" w:cs="Arial"/>
          <w:b/>
          <w:sz w:val="24"/>
          <w:szCs w:val="24"/>
          <w:lang w:val="es-ES"/>
        </w:rPr>
        <w:lastRenderedPageBreak/>
        <w:t>R.R./369/2014, R.R./372/2014, R.R./375/2014, R.R./378/2014, R.R./381/2014, R.R./384/2014, R.R./387/2014, R.R./390/2014, R.R./393/2014, R.R./396/2014, R.R./399/2014, R.R./402/2014, R.R./405/2014, R.R./408/2014, R.R./411/2014, R.R./414/2014, R.R./417/2014, R.R./420/2014, R.R./423/2014, R.R./426/2014, R.R./429/2014, R.R./432/2014, R.R./435/2014, R.R./438/2014, R.R./441/2014, R.R./</w:t>
      </w:r>
      <w:r>
        <w:rPr>
          <w:rFonts w:ascii="Arial" w:eastAsia="Calibri" w:hAnsi="Arial" w:cs="Arial"/>
          <w:b/>
          <w:sz w:val="24"/>
          <w:szCs w:val="24"/>
          <w:lang w:val="es-ES"/>
        </w:rPr>
        <w:t xml:space="preserve">444/2014 y </w:t>
      </w:r>
      <w:r w:rsidRPr="00BE0991">
        <w:rPr>
          <w:rFonts w:ascii="Arial" w:eastAsia="Calibri" w:hAnsi="Arial" w:cs="Arial"/>
          <w:b/>
          <w:sz w:val="24"/>
          <w:szCs w:val="24"/>
          <w:lang w:val="es-ES"/>
        </w:rPr>
        <w:t>R.R./447/2014</w:t>
      </w:r>
      <w:r w:rsidR="00AB2523" w:rsidRPr="00BE0991">
        <w:rPr>
          <w:rFonts w:ascii="Arial" w:eastAsia="Calibri" w:hAnsi="Arial" w:cs="Arial"/>
          <w:b/>
          <w:sz w:val="24"/>
          <w:szCs w:val="24"/>
          <w:lang w:val="es-ES"/>
        </w:rPr>
        <w:t xml:space="preserve"> </w:t>
      </w:r>
      <w:r w:rsidR="0021135F" w:rsidRPr="0021135F">
        <w:rPr>
          <w:rFonts w:ascii="Arial" w:eastAsia="Calibri" w:hAnsi="Arial" w:cs="Arial"/>
          <w:sz w:val="24"/>
          <w:szCs w:val="24"/>
          <w:lang w:val="es-ES"/>
        </w:rPr>
        <w:t xml:space="preserve">estos </w:t>
      </w:r>
      <w:r w:rsidR="0021135F">
        <w:rPr>
          <w:rFonts w:ascii="Arial" w:eastAsia="Calibri" w:hAnsi="Arial" w:cs="Arial"/>
          <w:sz w:val="24"/>
          <w:szCs w:val="24"/>
          <w:lang w:val="es-ES"/>
        </w:rPr>
        <w:t>interpuestos en contra del Sujeto Obligado</w:t>
      </w:r>
      <w:r w:rsidR="00AB2523" w:rsidRPr="00304D91">
        <w:rPr>
          <w:rFonts w:ascii="Arial" w:eastAsia="Calibri" w:hAnsi="Arial" w:cs="Arial"/>
          <w:sz w:val="24"/>
          <w:szCs w:val="24"/>
          <w:lang w:val="es-ES"/>
        </w:rPr>
        <w:t xml:space="preserve"> Secr</w:t>
      </w:r>
      <w:r w:rsidR="00194D92">
        <w:rPr>
          <w:rFonts w:ascii="Arial" w:eastAsia="Calibri" w:hAnsi="Arial" w:cs="Arial"/>
          <w:sz w:val="24"/>
          <w:szCs w:val="24"/>
          <w:lang w:val="es-ES"/>
        </w:rPr>
        <w:t>etaría de Vialidad y Transporte y corresponden al año dos mil catorce,</w:t>
      </w:r>
      <w:r w:rsidR="00AB2523" w:rsidRPr="00304D91">
        <w:rPr>
          <w:rFonts w:ascii="Arial" w:eastAsia="Calibri" w:hAnsi="Arial" w:cs="Arial"/>
          <w:sz w:val="24"/>
          <w:szCs w:val="24"/>
          <w:lang w:val="es-ES"/>
        </w:rPr>
        <w:t xml:space="preserve"> la Consejera ponente es la Consejera Licenciada María de Lourdes Eréndira Fuentes Roble</w:t>
      </w:r>
      <w:r w:rsidR="00F4092C" w:rsidRPr="00304D91">
        <w:rPr>
          <w:rFonts w:ascii="Arial" w:eastAsia="Calibri" w:hAnsi="Arial" w:cs="Arial"/>
          <w:sz w:val="24"/>
          <w:szCs w:val="24"/>
          <w:lang w:val="es-ES"/>
        </w:rPr>
        <w:t>s y sustancialmente</w:t>
      </w:r>
      <w:r w:rsidR="00194D92">
        <w:rPr>
          <w:rFonts w:ascii="Arial" w:eastAsia="Calibri" w:hAnsi="Arial" w:cs="Arial"/>
          <w:sz w:val="24"/>
          <w:szCs w:val="24"/>
          <w:lang w:val="es-ES"/>
        </w:rPr>
        <w:t xml:space="preserve"> los proyectos de resolución establecen lo siguiente</w:t>
      </w:r>
      <w:r w:rsidR="00F4092C" w:rsidRPr="00304D91">
        <w:rPr>
          <w:rFonts w:ascii="Arial" w:eastAsia="Calibri" w:hAnsi="Arial" w:cs="Arial"/>
          <w:sz w:val="24"/>
          <w:szCs w:val="24"/>
          <w:lang w:val="es-ES"/>
        </w:rPr>
        <w:t>:</w:t>
      </w:r>
      <w:r w:rsidR="0021135F" w:rsidRPr="0021135F">
        <w:rPr>
          <w:rFonts w:ascii="Arial" w:eastAsia="Calibri" w:hAnsi="Arial" w:cs="Arial"/>
          <w:sz w:val="24"/>
          <w:szCs w:val="24"/>
          <w:lang w:val="es-ES"/>
        </w:rPr>
        <w:t xml:space="preserve"> </w:t>
      </w:r>
      <w:r w:rsidR="00194D92">
        <w:rPr>
          <w:rFonts w:ascii="Arial" w:eastAsia="Calibri" w:hAnsi="Arial" w:cs="Arial"/>
          <w:sz w:val="24"/>
          <w:szCs w:val="24"/>
          <w:lang w:val="es-ES" w:eastAsia="es-ES"/>
        </w:rPr>
        <w:t>c</w:t>
      </w:r>
      <w:r w:rsidR="00194D92" w:rsidRPr="00CD25D3">
        <w:rPr>
          <w:rFonts w:ascii="Arial" w:eastAsia="Calibri" w:hAnsi="Arial" w:cs="Arial"/>
          <w:sz w:val="24"/>
          <w:szCs w:val="24"/>
          <w:lang w:val="es-ES" w:eastAsia="es-ES"/>
        </w:rPr>
        <w:t xml:space="preserve">on fundamento en lo dispuesto por los artículos 73 fracción III de la Ley de Transparencia y Acceso a la Información Pública para el Estado de Oaxaca y 62 fracción III del Reglamento del Recurso de Revisión del Órgano Garante, y motivado en los razonamientos y criterios aducidos en el </w:t>
      </w:r>
      <w:r w:rsidR="00194D92" w:rsidRPr="00CD25D3">
        <w:rPr>
          <w:rFonts w:ascii="Arial" w:eastAsia="Calibri" w:hAnsi="Arial" w:cs="Arial"/>
          <w:b/>
          <w:sz w:val="24"/>
          <w:szCs w:val="24"/>
          <w:lang w:val="es-ES" w:eastAsia="es-ES"/>
        </w:rPr>
        <w:t xml:space="preserve">CONSIDERANDO CUARTO </w:t>
      </w:r>
      <w:r w:rsidR="00194D92" w:rsidRPr="00CD25D3">
        <w:rPr>
          <w:rFonts w:ascii="Arial" w:eastAsia="Calibri" w:hAnsi="Arial" w:cs="Arial"/>
          <w:sz w:val="24"/>
          <w:szCs w:val="24"/>
          <w:lang w:val="es-ES" w:eastAsia="es-ES"/>
        </w:rPr>
        <w:t xml:space="preserve">de esta Resolución, </w:t>
      </w:r>
      <w:r w:rsidR="00194D92">
        <w:rPr>
          <w:rFonts w:ascii="Arial" w:eastAsia="Calibri" w:hAnsi="Arial" w:cs="Arial"/>
          <w:sz w:val="24"/>
          <w:szCs w:val="24"/>
          <w:lang w:eastAsia="es-ES"/>
        </w:rPr>
        <w:t xml:space="preserve"> declara</w:t>
      </w:r>
      <w:r w:rsidR="00194D92" w:rsidRPr="00CD25D3">
        <w:rPr>
          <w:rFonts w:ascii="Arial" w:eastAsia="Calibri" w:hAnsi="Arial" w:cs="Arial"/>
          <w:sz w:val="24"/>
          <w:szCs w:val="24"/>
          <w:lang w:eastAsia="es-ES"/>
        </w:rPr>
        <w:t xml:space="preserve"> </w:t>
      </w:r>
      <w:r w:rsidR="00194D92">
        <w:rPr>
          <w:rFonts w:ascii="Arial" w:eastAsia="Calibri" w:hAnsi="Arial" w:cs="Arial"/>
          <w:b/>
          <w:sz w:val="24"/>
          <w:szCs w:val="24"/>
          <w:lang w:eastAsia="es-ES"/>
        </w:rPr>
        <w:t>FUNDADO</w:t>
      </w:r>
      <w:r w:rsidR="00194D92">
        <w:rPr>
          <w:rFonts w:ascii="Arial" w:eastAsia="Calibri" w:hAnsi="Arial" w:cs="Arial"/>
          <w:sz w:val="24"/>
          <w:szCs w:val="24"/>
          <w:lang w:eastAsia="es-ES"/>
        </w:rPr>
        <w:t xml:space="preserve"> el motivo de inconformidad expresado</w:t>
      </w:r>
      <w:r w:rsidR="00194D92" w:rsidRPr="00CD25D3">
        <w:rPr>
          <w:rFonts w:ascii="Arial" w:eastAsia="Calibri" w:hAnsi="Arial" w:cs="Arial"/>
          <w:sz w:val="24"/>
          <w:szCs w:val="24"/>
          <w:lang w:eastAsia="es-ES"/>
        </w:rPr>
        <w:t xml:space="preserve"> por la Recurrente, </w:t>
      </w:r>
      <w:r w:rsidR="00194D92">
        <w:rPr>
          <w:rFonts w:ascii="Arial" w:eastAsia="Calibri" w:hAnsi="Arial" w:cs="Arial"/>
          <w:sz w:val="24"/>
          <w:szCs w:val="24"/>
          <w:lang w:eastAsia="es-ES"/>
        </w:rPr>
        <w:t xml:space="preserve">y </w:t>
      </w:r>
      <w:r w:rsidR="00194D92" w:rsidRPr="00CD25D3">
        <w:rPr>
          <w:rFonts w:ascii="Arial" w:eastAsia="Calibri" w:hAnsi="Arial" w:cs="Arial"/>
          <w:sz w:val="24"/>
          <w:szCs w:val="24"/>
          <w:lang w:eastAsia="es-ES"/>
        </w:rPr>
        <w:t xml:space="preserve">en consecuencia se </w:t>
      </w:r>
      <w:r w:rsidR="00194D92" w:rsidRPr="00CD25D3">
        <w:rPr>
          <w:rFonts w:ascii="Arial" w:hAnsi="Arial" w:cs="Arial"/>
          <w:b/>
          <w:bCs/>
          <w:sz w:val="24"/>
          <w:szCs w:val="24"/>
        </w:rPr>
        <w:t xml:space="preserve">REVOCA </w:t>
      </w:r>
      <w:r w:rsidR="00194D92" w:rsidRPr="00CD25D3">
        <w:rPr>
          <w:rFonts w:ascii="Arial" w:hAnsi="Arial" w:cs="Arial"/>
          <w:sz w:val="24"/>
          <w:szCs w:val="24"/>
        </w:rPr>
        <w:t xml:space="preserve">la respuesta emitida por la Secretaría de Vialidad y Transporte,  y se </w:t>
      </w:r>
      <w:r w:rsidR="00194D92" w:rsidRPr="00CD25D3">
        <w:rPr>
          <w:rFonts w:ascii="Arial" w:hAnsi="Arial" w:cs="Arial"/>
          <w:b/>
          <w:sz w:val="24"/>
          <w:szCs w:val="24"/>
        </w:rPr>
        <w:t xml:space="preserve">ORDENA </w:t>
      </w:r>
      <w:r w:rsidR="00194D92" w:rsidRPr="00CD25D3">
        <w:rPr>
          <w:rFonts w:ascii="Arial" w:hAnsi="Arial" w:cs="Arial"/>
          <w:sz w:val="24"/>
          <w:szCs w:val="24"/>
        </w:rPr>
        <w:t xml:space="preserve">a que </w:t>
      </w:r>
      <w:r w:rsidR="00194D92">
        <w:rPr>
          <w:rFonts w:ascii="Arial" w:hAnsi="Arial" w:cs="Arial"/>
          <w:sz w:val="24"/>
          <w:szCs w:val="24"/>
        </w:rPr>
        <w:t xml:space="preserve">le </w:t>
      </w:r>
      <w:r w:rsidR="00194D92" w:rsidRPr="00CD25D3">
        <w:rPr>
          <w:rFonts w:ascii="Arial" w:hAnsi="Arial" w:cs="Arial"/>
          <w:sz w:val="24"/>
          <w:szCs w:val="24"/>
        </w:rPr>
        <w:t xml:space="preserve">de acceso a la información solicitada, generando una versión pública del </w:t>
      </w:r>
      <w:r w:rsidR="00194D92" w:rsidRPr="001E21FA">
        <w:rPr>
          <w:rFonts w:ascii="Arial" w:hAnsi="Arial" w:cs="Arial"/>
          <w:sz w:val="24"/>
          <w:szCs w:val="24"/>
        </w:rPr>
        <w:t>“</w:t>
      </w:r>
      <w:r w:rsidR="00194D92" w:rsidRPr="001E21FA">
        <w:rPr>
          <w:rFonts w:ascii="Arial" w:eastAsia="Calibri" w:hAnsi="Arial" w:cs="Arial"/>
          <w:bCs/>
          <w:color w:val="000000"/>
          <w:sz w:val="20"/>
          <w:szCs w:val="24"/>
          <w:lang w:val="es-ES"/>
        </w:rPr>
        <w:t xml:space="preserve">DOCUMENTO QUE CONTIENE LA ORDEN DE PAGO DE LA CONCESION DEL SERVICIO PÚBLICO DE ALQUILER  EN SU MODALIDAD DE TAXI PARA LA POBLACIÓN DE HUAJUAPAN DE LEÓN, OAXACA, EXPEDIDO POR LA SECRETARIA DE VIALIDAD Y TRANSPORTE EN EL ESTADO, A </w:t>
      </w:r>
      <w:r w:rsidR="00194D92">
        <w:rPr>
          <w:rFonts w:ascii="Arial" w:eastAsia="Calibri" w:hAnsi="Arial" w:cs="Arial"/>
          <w:bCs/>
          <w:color w:val="000000"/>
          <w:sz w:val="20"/>
          <w:szCs w:val="24"/>
          <w:lang w:val="es-ES"/>
        </w:rPr>
        <w:t>NOMBRE (OMITO EL NOMBRE DE LOS RECURRENTES)</w:t>
      </w:r>
      <w:r w:rsidR="00194D92" w:rsidRPr="001E21FA">
        <w:rPr>
          <w:rFonts w:ascii="Arial" w:eastAsia="Calibri" w:hAnsi="Arial" w:cs="Arial"/>
          <w:bCs/>
          <w:color w:val="000000"/>
          <w:sz w:val="20"/>
          <w:szCs w:val="24"/>
          <w:lang w:val="es-ES"/>
        </w:rPr>
        <w:t>, QUE CONTENGA LA FECHA DE EXPEDICION, ASI COMO LA CAN</w:t>
      </w:r>
      <w:r w:rsidR="00194D92">
        <w:rPr>
          <w:rFonts w:ascii="Arial" w:eastAsia="Calibri" w:hAnsi="Arial" w:cs="Arial"/>
          <w:bCs/>
          <w:color w:val="000000"/>
          <w:sz w:val="20"/>
          <w:szCs w:val="24"/>
          <w:lang w:val="es-ES"/>
        </w:rPr>
        <w:t xml:space="preserve">TIDAD, EN MONEDA NACIONAL, QUE </w:t>
      </w:r>
      <w:r w:rsidR="00194D92" w:rsidRPr="001E21FA">
        <w:rPr>
          <w:rFonts w:ascii="Arial" w:eastAsia="Calibri" w:hAnsi="Arial" w:cs="Arial"/>
          <w:bCs/>
          <w:color w:val="000000"/>
          <w:sz w:val="20"/>
          <w:szCs w:val="24"/>
          <w:lang w:val="es-ES"/>
        </w:rPr>
        <w:t xml:space="preserve"> DEBERA CUBRIR POR ESTE CONCEPTO”,</w:t>
      </w:r>
      <w:r w:rsidR="00194D92" w:rsidRPr="00CD25D3">
        <w:rPr>
          <w:rFonts w:ascii="Arial" w:eastAsia="Calibri" w:hAnsi="Arial" w:cs="Arial"/>
          <w:bCs/>
          <w:i/>
          <w:color w:val="000000"/>
          <w:sz w:val="20"/>
          <w:szCs w:val="24"/>
          <w:lang w:val="es-ES"/>
        </w:rPr>
        <w:t xml:space="preserve"> </w:t>
      </w:r>
      <w:r w:rsidR="00194D92">
        <w:rPr>
          <w:rFonts w:ascii="Arial" w:hAnsi="Arial" w:cs="Arial"/>
          <w:sz w:val="24"/>
          <w:szCs w:val="24"/>
        </w:rPr>
        <w:t>así mismo informe al</w:t>
      </w:r>
      <w:r w:rsidR="00194D92" w:rsidRPr="00CD25D3">
        <w:rPr>
          <w:rFonts w:ascii="Arial" w:hAnsi="Arial" w:cs="Arial"/>
          <w:sz w:val="24"/>
          <w:szCs w:val="24"/>
        </w:rPr>
        <w:t xml:space="preserve"> Recurrente el costo de los derechos de la certificación correspondiente, que en su caso proceda, atendiendo a lo dispuesto en la Ley Estatal de Derechos, y una vez cubierto tal costo otorgue copia certificada de la versión pública del documento solicitado.</w:t>
      </w:r>
      <w:r w:rsidR="00194D92">
        <w:rPr>
          <w:rFonts w:ascii="Arial" w:hAnsi="Arial" w:cs="Arial"/>
          <w:sz w:val="24"/>
          <w:szCs w:val="24"/>
        </w:rPr>
        <w:t xml:space="preserve"> Es todo Presidente.------------</w:t>
      </w:r>
    </w:p>
    <w:p w:rsidR="00997ABF" w:rsidRPr="00304D91" w:rsidRDefault="00997ABF" w:rsidP="00997AB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595503" w:rsidRPr="00304D91" w:rsidRDefault="00595503" w:rsidP="00595503">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Se pregunta a los integrantes de este Consejo General si se aprueba</w:t>
      </w:r>
      <w:r w:rsidR="00AB2523" w:rsidRPr="00304D91">
        <w:rPr>
          <w:rFonts w:ascii="Arial" w:eastAsia="Calibri" w:hAnsi="Arial" w:cs="Arial"/>
          <w:sz w:val="24"/>
          <w:szCs w:val="24"/>
          <w:lang w:val="es-ES"/>
        </w:rPr>
        <w:t xml:space="preserve">n </w:t>
      </w:r>
      <w:r w:rsidRPr="00304D91">
        <w:rPr>
          <w:rFonts w:ascii="Arial" w:eastAsia="Calibri" w:hAnsi="Arial" w:cs="Arial"/>
          <w:sz w:val="24"/>
          <w:szCs w:val="24"/>
          <w:lang w:val="es-ES"/>
        </w:rPr>
        <w:t>l</w:t>
      </w:r>
      <w:r w:rsidR="00AB2523" w:rsidRPr="00304D91">
        <w:rPr>
          <w:rFonts w:ascii="Arial" w:eastAsia="Calibri" w:hAnsi="Arial" w:cs="Arial"/>
          <w:sz w:val="24"/>
          <w:szCs w:val="24"/>
          <w:lang w:val="es-ES"/>
        </w:rPr>
        <w:t>os</w:t>
      </w:r>
      <w:r w:rsidRPr="00304D91">
        <w:rPr>
          <w:rFonts w:ascii="Arial" w:eastAsia="Calibri" w:hAnsi="Arial" w:cs="Arial"/>
          <w:sz w:val="24"/>
          <w:szCs w:val="24"/>
          <w:lang w:val="es-ES"/>
        </w:rPr>
        <w:t xml:space="preserve"> proyecto</w:t>
      </w:r>
      <w:r w:rsidR="00AB2523" w:rsidRPr="00304D91">
        <w:rPr>
          <w:rFonts w:ascii="Arial" w:eastAsia="Calibri" w:hAnsi="Arial" w:cs="Arial"/>
          <w:sz w:val="24"/>
          <w:szCs w:val="24"/>
          <w:lang w:val="es-ES"/>
        </w:rPr>
        <w:t>s</w:t>
      </w:r>
      <w:r w:rsidRPr="00304D91">
        <w:rPr>
          <w:rFonts w:ascii="Arial" w:eastAsia="Calibri" w:hAnsi="Arial" w:cs="Arial"/>
          <w:sz w:val="24"/>
          <w:szCs w:val="24"/>
          <w:lang w:val="es-ES"/>
        </w:rPr>
        <w:t xml:space="preserve"> de  resolución de</w:t>
      </w:r>
      <w:r w:rsidR="00AB2523" w:rsidRPr="00304D91">
        <w:rPr>
          <w:rFonts w:ascii="Arial" w:eastAsia="Calibri" w:hAnsi="Arial" w:cs="Arial"/>
          <w:sz w:val="24"/>
          <w:szCs w:val="24"/>
          <w:lang w:val="es-ES"/>
        </w:rPr>
        <w:t xml:space="preserve"> </w:t>
      </w:r>
      <w:r w:rsidRPr="00304D91">
        <w:rPr>
          <w:rFonts w:ascii="Arial" w:eastAsia="Calibri" w:hAnsi="Arial" w:cs="Arial"/>
          <w:sz w:val="24"/>
          <w:szCs w:val="24"/>
          <w:lang w:val="es-ES"/>
        </w:rPr>
        <w:t>l</w:t>
      </w:r>
      <w:r w:rsidR="00AB2523" w:rsidRPr="00304D91">
        <w:rPr>
          <w:rFonts w:ascii="Arial" w:eastAsia="Calibri" w:hAnsi="Arial" w:cs="Arial"/>
          <w:sz w:val="24"/>
          <w:szCs w:val="24"/>
          <w:lang w:val="es-ES"/>
        </w:rPr>
        <w:t>os</w:t>
      </w:r>
      <w:r w:rsidRPr="00304D91">
        <w:rPr>
          <w:rFonts w:ascii="Arial" w:eastAsia="Calibri" w:hAnsi="Arial" w:cs="Arial"/>
          <w:sz w:val="24"/>
          <w:szCs w:val="24"/>
          <w:lang w:val="es-ES"/>
        </w:rPr>
        <w:t xml:space="preserve"> recurso</w:t>
      </w:r>
      <w:r w:rsidR="00AB2523" w:rsidRPr="00304D91">
        <w:rPr>
          <w:rFonts w:ascii="Arial" w:eastAsia="Calibri" w:hAnsi="Arial" w:cs="Arial"/>
          <w:sz w:val="24"/>
          <w:szCs w:val="24"/>
          <w:lang w:val="es-ES"/>
        </w:rPr>
        <w:t>s</w:t>
      </w:r>
      <w:r w:rsidRPr="00304D91">
        <w:rPr>
          <w:rFonts w:ascii="Arial" w:eastAsia="Calibri" w:hAnsi="Arial" w:cs="Arial"/>
          <w:sz w:val="24"/>
          <w:szCs w:val="24"/>
          <w:lang w:val="es-ES"/>
        </w:rPr>
        <w:t xml:space="preserve"> de revisión </w:t>
      </w:r>
      <w:r w:rsidR="00E05290" w:rsidRPr="00304D91">
        <w:rPr>
          <w:rFonts w:ascii="Arial" w:eastAsia="Calibri" w:hAnsi="Arial" w:cs="Arial"/>
          <w:sz w:val="24"/>
          <w:szCs w:val="24"/>
          <w:lang w:val="es-ES"/>
        </w:rPr>
        <w:t>de los</w:t>
      </w:r>
      <w:r w:rsidRPr="00304D91">
        <w:rPr>
          <w:rFonts w:ascii="Arial" w:eastAsia="Calibri" w:hAnsi="Arial" w:cs="Arial"/>
          <w:sz w:val="24"/>
          <w:szCs w:val="24"/>
          <w:lang w:val="es-ES"/>
        </w:rPr>
        <w:t xml:space="preserve"> que se acaba</w:t>
      </w:r>
      <w:r w:rsidR="00AB09F0" w:rsidRPr="00304D91">
        <w:rPr>
          <w:rFonts w:ascii="Arial" w:eastAsia="Calibri" w:hAnsi="Arial" w:cs="Arial"/>
          <w:sz w:val="24"/>
          <w:szCs w:val="24"/>
          <w:lang w:val="es-ES"/>
        </w:rPr>
        <w:t>n</w:t>
      </w:r>
      <w:r w:rsidRPr="00304D91">
        <w:rPr>
          <w:rFonts w:ascii="Arial" w:eastAsia="Calibri" w:hAnsi="Arial" w:cs="Arial"/>
          <w:sz w:val="24"/>
          <w:szCs w:val="24"/>
          <w:lang w:val="es-ES"/>
        </w:rPr>
        <w:t xml:space="preserve"> de dar cuenta.</w:t>
      </w:r>
      <w:r w:rsidR="0076416E">
        <w:rPr>
          <w:rFonts w:ascii="Arial" w:eastAsia="Calibri" w:hAnsi="Arial" w:cs="Arial"/>
          <w:sz w:val="24"/>
          <w:szCs w:val="24"/>
          <w:lang w:val="es-ES"/>
        </w:rPr>
        <w:t>-----------</w:t>
      </w:r>
    </w:p>
    <w:p w:rsidR="00595503" w:rsidRPr="00304D91" w:rsidRDefault="00595503" w:rsidP="00595503">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sidR="0076416E">
        <w:rPr>
          <w:rFonts w:ascii="Arial" w:eastAsia="Calibri" w:hAnsi="Arial" w:cs="Arial"/>
          <w:sz w:val="24"/>
          <w:szCs w:val="24"/>
          <w:lang w:val="es-ES"/>
        </w:rPr>
        <w:t>------------------------------------------------------</w:t>
      </w:r>
    </w:p>
    <w:p w:rsidR="00595503" w:rsidRPr="00304D91" w:rsidRDefault="00595503" w:rsidP="00595503">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r w:rsidR="0076416E">
        <w:rPr>
          <w:rFonts w:ascii="Arial" w:eastAsia="Calibri" w:hAnsi="Arial" w:cs="Arial"/>
          <w:b/>
          <w:sz w:val="24"/>
          <w:szCs w:val="24"/>
          <w:lang w:val="es-ES"/>
        </w:rPr>
        <w:t>-----------------------------------------------------------</w:t>
      </w:r>
    </w:p>
    <w:p w:rsidR="00595503" w:rsidRPr="00304D91" w:rsidRDefault="00595503" w:rsidP="00595503">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802D5E" w:rsidRDefault="00595503" w:rsidP="00D6152D">
      <w:pPr>
        <w:spacing w:line="360" w:lineRule="auto"/>
        <w:jc w:val="both"/>
        <w:rPr>
          <w:rFonts w:ascii="Arial" w:hAnsi="Arial" w:cs="Arial"/>
          <w:b/>
          <w:sz w:val="24"/>
          <w:szCs w:val="24"/>
        </w:rPr>
      </w:pPr>
      <w:r w:rsidRPr="00304D91">
        <w:rPr>
          <w:rFonts w:ascii="Arial" w:eastAsia="Calibri" w:hAnsi="Arial" w:cs="Arial"/>
          <w:sz w:val="24"/>
          <w:szCs w:val="24"/>
          <w:lang w:val="es-ES"/>
        </w:rPr>
        <w:t xml:space="preserve">Se procede al desahogo del </w:t>
      </w:r>
      <w:r w:rsidRPr="00304D91">
        <w:rPr>
          <w:rFonts w:ascii="Arial" w:eastAsia="Calibri" w:hAnsi="Arial" w:cs="Arial"/>
          <w:b/>
          <w:sz w:val="24"/>
          <w:szCs w:val="24"/>
          <w:u w:val="single"/>
          <w:lang w:val="es-ES"/>
        </w:rPr>
        <w:t>punto número 8 (ocho)</w:t>
      </w:r>
      <w:r w:rsidRPr="00304D91">
        <w:rPr>
          <w:rFonts w:ascii="Arial" w:eastAsia="Calibri" w:hAnsi="Arial" w:cs="Arial"/>
          <w:b/>
          <w:sz w:val="24"/>
          <w:szCs w:val="24"/>
          <w:lang w:val="es-ES"/>
        </w:rPr>
        <w:t xml:space="preserve"> </w:t>
      </w:r>
      <w:r w:rsidR="00997ABF" w:rsidRPr="00304D91">
        <w:rPr>
          <w:rFonts w:ascii="Arial" w:eastAsia="Calibri" w:hAnsi="Arial" w:cs="Arial"/>
          <w:sz w:val="24"/>
          <w:szCs w:val="24"/>
          <w:lang w:val="es-ES"/>
        </w:rPr>
        <w:t xml:space="preserve">del orden del día, </w:t>
      </w:r>
      <w:r w:rsidR="00194D92">
        <w:rPr>
          <w:rFonts w:ascii="Arial" w:eastAsia="Calibri" w:hAnsi="Arial" w:cs="Arial"/>
          <w:sz w:val="24"/>
          <w:szCs w:val="24"/>
          <w:lang w:val="es-ES"/>
        </w:rPr>
        <w:t>consistente en</w:t>
      </w:r>
      <w:r w:rsidR="00691541" w:rsidRPr="00304D91">
        <w:rPr>
          <w:rFonts w:ascii="Arial" w:eastAsia="Calibri" w:hAnsi="Arial" w:cs="Arial"/>
          <w:sz w:val="24"/>
          <w:szCs w:val="24"/>
          <w:lang w:val="es-ES"/>
        </w:rPr>
        <w:t xml:space="preserve"> la</w:t>
      </w:r>
      <w:r w:rsidR="00D6152D" w:rsidRPr="00304D91">
        <w:rPr>
          <w:rFonts w:ascii="Arial" w:eastAsia="Calibri" w:hAnsi="Arial" w:cs="Arial"/>
          <w:b/>
          <w:sz w:val="24"/>
          <w:szCs w:val="24"/>
          <w:lang w:val="es-ES"/>
        </w:rPr>
        <w:t xml:space="preserve"> </w:t>
      </w:r>
      <w:r w:rsidR="00AB09F0" w:rsidRPr="00304D91">
        <w:rPr>
          <w:rFonts w:ascii="Arial" w:hAnsi="Arial" w:cs="Arial"/>
          <w:b/>
          <w:sz w:val="24"/>
          <w:szCs w:val="24"/>
        </w:rPr>
        <w:t xml:space="preserve">Aprobación del </w:t>
      </w:r>
      <w:r w:rsidR="003C5B64" w:rsidRPr="00304D91">
        <w:rPr>
          <w:rFonts w:ascii="Arial" w:hAnsi="Arial" w:cs="Arial"/>
          <w:b/>
          <w:sz w:val="24"/>
          <w:szCs w:val="24"/>
        </w:rPr>
        <w:t>Acuerdo</w:t>
      </w:r>
      <w:r w:rsidR="001F14AF" w:rsidRPr="00304D91">
        <w:rPr>
          <w:rFonts w:ascii="Arial" w:hAnsi="Arial" w:cs="Arial"/>
          <w:b/>
          <w:sz w:val="24"/>
          <w:szCs w:val="24"/>
        </w:rPr>
        <w:t xml:space="preserve"> </w:t>
      </w:r>
      <w:r w:rsidR="00194D92">
        <w:rPr>
          <w:rFonts w:ascii="Arial" w:hAnsi="Arial" w:cs="Arial"/>
          <w:b/>
          <w:sz w:val="24"/>
          <w:szCs w:val="24"/>
        </w:rPr>
        <w:t>dictado dentro del Expediente PARSP/004/2014---------</w:t>
      </w:r>
      <w:r w:rsidR="00FC550F" w:rsidRPr="00304D91">
        <w:rPr>
          <w:rFonts w:ascii="Arial" w:eastAsia="Calibri" w:hAnsi="Arial" w:cs="Arial"/>
          <w:b/>
          <w:sz w:val="24"/>
          <w:szCs w:val="24"/>
          <w:lang w:val="es-ES"/>
        </w:rPr>
        <w:t>PRESIDENTE:</w:t>
      </w:r>
    </w:p>
    <w:p w:rsidR="00FC550F" w:rsidRPr="00802D5E" w:rsidRDefault="00194D92" w:rsidP="00D6152D">
      <w:pPr>
        <w:spacing w:line="360" w:lineRule="auto"/>
        <w:jc w:val="both"/>
        <w:rPr>
          <w:rFonts w:ascii="Arial" w:hAnsi="Arial" w:cs="Arial"/>
          <w:b/>
          <w:sz w:val="24"/>
          <w:szCs w:val="24"/>
        </w:rPr>
      </w:pPr>
      <w:r>
        <w:rPr>
          <w:rFonts w:ascii="Arial" w:hAnsi="Arial" w:cs="Arial"/>
          <w:sz w:val="24"/>
          <w:szCs w:val="24"/>
        </w:rPr>
        <w:t xml:space="preserve">Para ello </w:t>
      </w:r>
      <w:r w:rsidR="00FC550F" w:rsidRPr="00304D91">
        <w:rPr>
          <w:rFonts w:ascii="Arial" w:hAnsi="Arial" w:cs="Arial"/>
          <w:sz w:val="24"/>
          <w:szCs w:val="24"/>
        </w:rPr>
        <w:t xml:space="preserve">Pido al Secretario General de Acuerdos se sirva dar cuenta </w:t>
      </w:r>
      <w:r>
        <w:rPr>
          <w:rFonts w:ascii="Arial" w:hAnsi="Arial" w:cs="Arial"/>
          <w:sz w:val="24"/>
          <w:szCs w:val="24"/>
        </w:rPr>
        <w:t xml:space="preserve">a este Consejo General </w:t>
      </w:r>
      <w:r w:rsidR="00FC550F" w:rsidRPr="00304D91">
        <w:rPr>
          <w:rFonts w:ascii="Arial" w:hAnsi="Arial" w:cs="Arial"/>
          <w:sz w:val="24"/>
          <w:szCs w:val="24"/>
        </w:rPr>
        <w:t>del Acuerdo antes mencionado.</w:t>
      </w:r>
      <w:r w:rsidR="00802D5E">
        <w:rPr>
          <w:rFonts w:ascii="Arial" w:hAnsi="Arial" w:cs="Arial"/>
          <w:sz w:val="24"/>
          <w:szCs w:val="24"/>
        </w:rPr>
        <w:t>--------------------------------------------------------------</w:t>
      </w:r>
    </w:p>
    <w:p w:rsidR="00FC550F" w:rsidRPr="00304D91" w:rsidRDefault="00FC550F" w:rsidP="00FC550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lastRenderedPageBreak/>
        <w:t>SECRETARIO GENERAL DE ACUERDOS:</w:t>
      </w:r>
    </w:p>
    <w:p w:rsidR="00194D92" w:rsidRPr="0039108D" w:rsidRDefault="00194D92" w:rsidP="00FC550F">
      <w:pPr>
        <w:spacing w:line="360" w:lineRule="auto"/>
        <w:contextualSpacing/>
        <w:jc w:val="both"/>
        <w:rPr>
          <w:rFonts w:ascii="Arial" w:eastAsia="Calibri" w:hAnsi="Arial" w:cs="Arial"/>
          <w:b/>
          <w:sz w:val="24"/>
          <w:szCs w:val="24"/>
          <w:u w:val="single"/>
          <w:lang w:val="es-ES"/>
        </w:rPr>
      </w:pPr>
      <w:r>
        <w:rPr>
          <w:rFonts w:ascii="Arial" w:eastAsia="Calibri" w:hAnsi="Arial" w:cs="Arial"/>
          <w:sz w:val="24"/>
          <w:szCs w:val="24"/>
          <w:lang w:val="es-ES"/>
        </w:rPr>
        <w:t>Es un Acuerdo dictado en el Expediente PARSP/004/2014 este acuerdo esta fechado el 21 de enero del año 2015, bueno el siguiente acuerdo sustancialmente dice lo siguiente:</w:t>
      </w:r>
      <w:r w:rsidR="0039108D">
        <w:rPr>
          <w:rFonts w:ascii="Arial" w:eastAsia="Calibri" w:hAnsi="Arial" w:cs="Arial"/>
          <w:sz w:val="24"/>
          <w:szCs w:val="24"/>
          <w:lang w:val="es-ES"/>
        </w:rPr>
        <w:t xml:space="preserve"> C</w:t>
      </w:r>
      <w:r w:rsidR="0039108D" w:rsidRPr="00D52D27">
        <w:rPr>
          <w:rFonts w:ascii="Arial" w:eastAsia="Calibri" w:hAnsi="Arial" w:cs="Arial"/>
          <w:sz w:val="24"/>
          <w:szCs w:val="24"/>
          <w:lang w:val="es-ES"/>
        </w:rPr>
        <w:t xml:space="preserve">on </w:t>
      </w:r>
      <w:r w:rsidR="0039108D" w:rsidRPr="00D52D27">
        <w:rPr>
          <w:rFonts w:ascii="Arial" w:hAnsi="Arial" w:cs="Arial"/>
          <w:sz w:val="24"/>
          <w:szCs w:val="24"/>
        </w:rPr>
        <w:t>fundamento en lo dispuesto por los artículos 79 primer párrafo de la Ley de Responsabilidades de los Servidores Públicos del Estado y Municipios de Oaxaca</w:t>
      </w:r>
      <w:r w:rsidR="0039108D">
        <w:rPr>
          <w:rFonts w:ascii="Arial" w:hAnsi="Arial" w:cs="Arial"/>
          <w:sz w:val="24"/>
          <w:szCs w:val="24"/>
        </w:rPr>
        <w:t>,</w:t>
      </w:r>
      <w:r w:rsidR="0039108D" w:rsidRPr="00D52D27">
        <w:rPr>
          <w:rFonts w:ascii="Arial" w:hAnsi="Arial" w:cs="Arial"/>
          <w:sz w:val="24"/>
          <w:szCs w:val="24"/>
        </w:rPr>
        <w:t xml:space="preserve"> 53 y 68 del Código de Procedimientos Civiles para el Estado de Oaxaca, aplicado supletoriamente conforme a lo establecido en el artículo 60 segundo párrafo de la Ley de Responsabilidades de los Servidores Públicos del Estado y Municipios de Oaxaca,</w:t>
      </w:r>
      <w:r w:rsidR="0039108D">
        <w:rPr>
          <w:rFonts w:ascii="Times New Roman" w:hAnsi="Times New Roman"/>
          <w:sz w:val="28"/>
          <w:szCs w:val="28"/>
        </w:rPr>
        <w:t xml:space="preserve"> </w:t>
      </w:r>
      <w:r w:rsidR="0039108D">
        <w:rPr>
          <w:rFonts w:ascii="Arial" w:eastAsia="Calibri" w:hAnsi="Arial" w:cs="Arial"/>
          <w:sz w:val="24"/>
          <w:szCs w:val="24"/>
          <w:lang w:val="es-ES"/>
        </w:rPr>
        <w:t xml:space="preserve"> </w:t>
      </w:r>
      <w:r w:rsidR="0039108D" w:rsidRPr="00254D11">
        <w:rPr>
          <w:rFonts w:ascii="Arial" w:eastAsia="Calibri" w:hAnsi="Arial" w:cs="Arial"/>
          <w:sz w:val="24"/>
          <w:szCs w:val="24"/>
          <w:lang w:val="es-ES"/>
        </w:rPr>
        <w:t>el Consej</w:t>
      </w:r>
      <w:r w:rsidR="0039108D">
        <w:rPr>
          <w:rFonts w:ascii="Arial" w:eastAsia="Calibri" w:hAnsi="Arial" w:cs="Arial"/>
          <w:sz w:val="24"/>
          <w:szCs w:val="24"/>
          <w:lang w:val="es-ES"/>
        </w:rPr>
        <w:t>o General de la Comisión de Transparencia, Acceso a la Información Pública y Protección de Datos Personales del Estado de Oaxaca</w:t>
      </w:r>
      <w:r w:rsidR="0039108D" w:rsidRPr="00254D11">
        <w:rPr>
          <w:rFonts w:ascii="Arial" w:eastAsia="Calibri" w:hAnsi="Arial" w:cs="Arial"/>
          <w:sz w:val="24"/>
          <w:szCs w:val="24"/>
          <w:lang w:val="es-ES"/>
        </w:rPr>
        <w:t>,</w:t>
      </w:r>
      <w:r w:rsidR="0039108D">
        <w:rPr>
          <w:rFonts w:ascii="Arial" w:eastAsia="Calibri" w:hAnsi="Arial" w:cs="Arial"/>
          <w:b/>
          <w:sz w:val="24"/>
          <w:szCs w:val="24"/>
          <w:lang w:val="es-ES"/>
        </w:rPr>
        <w:t xml:space="preserve"> </w:t>
      </w:r>
      <w:r w:rsidR="0039108D" w:rsidRPr="00254D11">
        <w:rPr>
          <w:rFonts w:ascii="Arial" w:eastAsia="Calibri" w:hAnsi="Arial" w:cs="Arial"/>
          <w:b/>
          <w:sz w:val="24"/>
          <w:szCs w:val="24"/>
          <w:u w:val="single"/>
          <w:lang w:val="es-ES"/>
        </w:rPr>
        <w:t>ACUERDA</w:t>
      </w:r>
      <w:r w:rsidR="0039108D" w:rsidRPr="00254D11">
        <w:rPr>
          <w:rFonts w:ascii="Arial" w:eastAsia="Calibri" w:hAnsi="Arial" w:cs="Arial"/>
          <w:sz w:val="24"/>
          <w:szCs w:val="24"/>
          <w:lang w:val="es-ES"/>
        </w:rPr>
        <w:t xml:space="preserve">: </w:t>
      </w:r>
      <w:r w:rsidR="0039108D" w:rsidRPr="00344731">
        <w:rPr>
          <w:rFonts w:ascii="Arial" w:eastAsia="Calibri" w:hAnsi="Arial" w:cs="Arial"/>
          <w:b/>
          <w:sz w:val="24"/>
          <w:szCs w:val="24"/>
          <w:lang w:val="es-ES"/>
        </w:rPr>
        <w:t>PRIMERO</w:t>
      </w:r>
      <w:r w:rsidR="0039108D">
        <w:rPr>
          <w:rFonts w:ascii="Arial" w:eastAsia="Calibri" w:hAnsi="Arial" w:cs="Arial"/>
          <w:sz w:val="24"/>
          <w:szCs w:val="24"/>
          <w:lang w:val="es-ES"/>
        </w:rPr>
        <w:t>.- R</w:t>
      </w:r>
      <w:proofErr w:type="spellStart"/>
      <w:r w:rsidR="0039108D" w:rsidRPr="00D52D27">
        <w:rPr>
          <w:rFonts w:ascii="Arial" w:hAnsi="Arial" w:cs="Arial"/>
          <w:sz w:val="24"/>
          <w:szCs w:val="28"/>
        </w:rPr>
        <w:t>esulta</w:t>
      </w:r>
      <w:proofErr w:type="spellEnd"/>
      <w:r w:rsidR="0039108D" w:rsidRPr="00D52D27">
        <w:rPr>
          <w:rFonts w:ascii="Arial" w:hAnsi="Arial" w:cs="Arial"/>
          <w:b/>
          <w:sz w:val="24"/>
          <w:szCs w:val="28"/>
        </w:rPr>
        <w:t xml:space="preserve"> improcedente admitir el Recurso de Revisión</w:t>
      </w:r>
      <w:r w:rsidR="0039108D" w:rsidRPr="00D52D27">
        <w:rPr>
          <w:rFonts w:ascii="Arial" w:hAnsi="Arial" w:cs="Arial"/>
          <w:sz w:val="24"/>
          <w:szCs w:val="28"/>
        </w:rPr>
        <w:t xml:space="preserve"> </w:t>
      </w:r>
      <w:r w:rsidR="0039108D">
        <w:rPr>
          <w:rFonts w:ascii="Arial" w:hAnsi="Arial" w:cs="Arial"/>
          <w:sz w:val="24"/>
          <w:szCs w:val="28"/>
        </w:rPr>
        <w:t xml:space="preserve">promovido por (omito el nombre del recurrente) </w:t>
      </w:r>
      <w:r w:rsidR="0039108D" w:rsidRPr="00D52D27">
        <w:rPr>
          <w:rFonts w:ascii="Arial" w:hAnsi="Arial" w:cs="Arial"/>
          <w:sz w:val="24"/>
          <w:szCs w:val="28"/>
        </w:rPr>
        <w:t>en su escrito de cuenta y que promueve en contra de la Resolución</w:t>
      </w:r>
      <w:r w:rsidR="0039108D">
        <w:rPr>
          <w:rFonts w:ascii="Arial" w:hAnsi="Arial" w:cs="Arial"/>
          <w:sz w:val="24"/>
          <w:szCs w:val="28"/>
        </w:rPr>
        <w:t xml:space="preserve"> dictada en el expediente PARSP/004/2014,</w:t>
      </w:r>
      <w:r w:rsidR="0039108D" w:rsidRPr="00D52D27">
        <w:rPr>
          <w:rFonts w:ascii="Arial" w:hAnsi="Arial" w:cs="Arial"/>
          <w:sz w:val="24"/>
          <w:szCs w:val="28"/>
        </w:rPr>
        <w:t xml:space="preserve"> </w:t>
      </w:r>
      <w:r w:rsidR="0039108D">
        <w:rPr>
          <w:rFonts w:ascii="Arial" w:hAnsi="Arial" w:cs="Arial"/>
          <w:sz w:val="24"/>
          <w:szCs w:val="28"/>
        </w:rPr>
        <w:t>aprobada</w:t>
      </w:r>
      <w:r w:rsidR="0039108D" w:rsidRPr="00D52D27">
        <w:rPr>
          <w:rFonts w:ascii="Arial" w:hAnsi="Arial" w:cs="Arial"/>
          <w:sz w:val="24"/>
          <w:szCs w:val="28"/>
        </w:rPr>
        <w:t xml:space="preserve"> por el Consejo General en su </w:t>
      </w:r>
      <w:r w:rsidR="0039108D">
        <w:rPr>
          <w:rFonts w:ascii="Arial" w:hAnsi="Arial" w:cs="Arial"/>
          <w:sz w:val="24"/>
          <w:szCs w:val="28"/>
        </w:rPr>
        <w:t>sesión extraordinaria número S.O</w:t>
      </w:r>
      <w:r w:rsidR="0039108D" w:rsidRPr="00D52D27">
        <w:rPr>
          <w:rFonts w:ascii="Arial" w:hAnsi="Arial" w:cs="Arial"/>
          <w:sz w:val="24"/>
          <w:szCs w:val="28"/>
        </w:rPr>
        <w:t>./0</w:t>
      </w:r>
      <w:r w:rsidR="0039108D">
        <w:rPr>
          <w:rFonts w:ascii="Arial" w:hAnsi="Arial" w:cs="Arial"/>
          <w:sz w:val="24"/>
          <w:szCs w:val="28"/>
        </w:rPr>
        <w:t>34</w:t>
      </w:r>
      <w:r w:rsidR="0039108D" w:rsidRPr="00D52D27">
        <w:rPr>
          <w:rFonts w:ascii="Arial" w:hAnsi="Arial" w:cs="Arial"/>
          <w:sz w:val="24"/>
          <w:szCs w:val="28"/>
        </w:rPr>
        <w:t xml:space="preserve">/2014 de fecha </w:t>
      </w:r>
      <w:r w:rsidR="0039108D">
        <w:rPr>
          <w:rFonts w:ascii="Arial" w:hAnsi="Arial" w:cs="Arial"/>
          <w:sz w:val="24"/>
          <w:szCs w:val="28"/>
        </w:rPr>
        <w:t>veinticinco de noviembre</w:t>
      </w:r>
      <w:r w:rsidR="0039108D" w:rsidRPr="00D52D27">
        <w:rPr>
          <w:rFonts w:ascii="Arial" w:hAnsi="Arial" w:cs="Arial"/>
          <w:sz w:val="24"/>
          <w:szCs w:val="28"/>
        </w:rPr>
        <w:t xml:space="preserve"> del año dos mil catorce</w:t>
      </w:r>
      <w:r w:rsidR="0039108D">
        <w:rPr>
          <w:rFonts w:ascii="Arial" w:hAnsi="Arial" w:cs="Arial"/>
          <w:sz w:val="24"/>
          <w:szCs w:val="28"/>
        </w:rPr>
        <w:t xml:space="preserve">; </w:t>
      </w:r>
      <w:r w:rsidR="0039108D" w:rsidRPr="00344731">
        <w:rPr>
          <w:rFonts w:ascii="Arial" w:eastAsia="Calibri" w:hAnsi="Arial" w:cs="Arial"/>
          <w:b/>
          <w:sz w:val="24"/>
          <w:szCs w:val="24"/>
          <w:lang w:val="es-ES"/>
        </w:rPr>
        <w:t>SEGUNDO.-</w:t>
      </w:r>
      <w:r w:rsidR="0039108D">
        <w:rPr>
          <w:rFonts w:ascii="Arial" w:eastAsia="Calibri" w:hAnsi="Arial" w:cs="Arial"/>
          <w:sz w:val="24"/>
          <w:szCs w:val="24"/>
          <w:lang w:val="es-ES"/>
        </w:rPr>
        <w:t xml:space="preserve"> </w:t>
      </w:r>
      <w:r w:rsidR="0039108D">
        <w:rPr>
          <w:rFonts w:ascii="Arial" w:hAnsi="Arial" w:cs="Arial"/>
          <w:sz w:val="24"/>
          <w:szCs w:val="28"/>
        </w:rPr>
        <w:t>E</w:t>
      </w:r>
      <w:r w:rsidR="0039108D" w:rsidRPr="00D52D27">
        <w:rPr>
          <w:rFonts w:ascii="Arial" w:hAnsi="Arial" w:cs="Arial"/>
          <w:sz w:val="24"/>
          <w:szCs w:val="28"/>
        </w:rPr>
        <w:t xml:space="preserve">n consecuencia </w:t>
      </w:r>
      <w:r w:rsidR="0039108D" w:rsidRPr="00D52D27">
        <w:rPr>
          <w:rFonts w:ascii="Arial" w:hAnsi="Arial" w:cs="Arial"/>
          <w:b/>
          <w:sz w:val="24"/>
          <w:szCs w:val="28"/>
        </w:rPr>
        <w:t>se desecha</w:t>
      </w:r>
      <w:r w:rsidR="0039108D" w:rsidRPr="00D52D27">
        <w:rPr>
          <w:rFonts w:ascii="Arial" w:hAnsi="Arial" w:cs="Arial"/>
          <w:sz w:val="24"/>
          <w:szCs w:val="28"/>
        </w:rPr>
        <w:t xml:space="preserve"> el </w:t>
      </w:r>
      <w:r w:rsidR="0039108D">
        <w:rPr>
          <w:rFonts w:ascii="Arial" w:hAnsi="Arial" w:cs="Arial"/>
          <w:sz w:val="24"/>
          <w:szCs w:val="28"/>
        </w:rPr>
        <w:t>Recurso de Revisión presentado;</w:t>
      </w:r>
      <w:r w:rsidR="0039108D">
        <w:rPr>
          <w:rFonts w:ascii="Arial" w:eastAsia="Calibri" w:hAnsi="Arial" w:cs="Arial"/>
          <w:sz w:val="24"/>
          <w:szCs w:val="24"/>
          <w:lang w:val="es-ES"/>
        </w:rPr>
        <w:t xml:space="preserve"> </w:t>
      </w:r>
      <w:r w:rsidR="0039108D" w:rsidRPr="004B6856">
        <w:rPr>
          <w:rFonts w:ascii="Arial" w:eastAsia="Calibri" w:hAnsi="Arial" w:cs="Arial"/>
          <w:b/>
          <w:sz w:val="24"/>
          <w:szCs w:val="24"/>
          <w:lang w:val="es-ES"/>
        </w:rPr>
        <w:t>TERCERO.-</w:t>
      </w:r>
      <w:r w:rsidR="0039108D">
        <w:rPr>
          <w:rFonts w:ascii="Arial" w:eastAsia="Calibri" w:hAnsi="Arial" w:cs="Arial"/>
          <w:sz w:val="24"/>
          <w:szCs w:val="24"/>
          <w:lang w:val="es-ES"/>
        </w:rPr>
        <w:t xml:space="preserve"> Notifíquese al Recurrente en el domicilio señalado en su escrito; </w:t>
      </w:r>
      <w:r w:rsidR="0039108D" w:rsidRPr="002F122F">
        <w:rPr>
          <w:rFonts w:ascii="Arial" w:eastAsia="Calibri" w:hAnsi="Arial" w:cs="Arial"/>
          <w:b/>
          <w:sz w:val="24"/>
          <w:szCs w:val="24"/>
          <w:lang w:val="es-ES"/>
        </w:rPr>
        <w:t>CUARTO.-</w:t>
      </w:r>
      <w:r w:rsidR="0039108D">
        <w:rPr>
          <w:rFonts w:ascii="Arial" w:eastAsia="Calibri" w:hAnsi="Arial" w:cs="Arial"/>
          <w:sz w:val="24"/>
          <w:szCs w:val="24"/>
          <w:lang w:val="es-ES"/>
        </w:rPr>
        <w:t xml:space="preserve"> Hecho lo anterior, remítase al Contralor Interno para su archivo definitivo.-----------------------------------------------------------------------</w:t>
      </w:r>
    </w:p>
    <w:p w:rsidR="00FC550F" w:rsidRPr="00304D91" w:rsidRDefault="00FC550F" w:rsidP="00FC550F">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SECRETARIO GENERAL DE ACUERDOS:</w:t>
      </w:r>
    </w:p>
    <w:p w:rsidR="00FC550F" w:rsidRDefault="00FC550F" w:rsidP="00D6152D">
      <w:pPr>
        <w:spacing w:line="360" w:lineRule="auto"/>
        <w:jc w:val="both"/>
        <w:rPr>
          <w:rFonts w:ascii="Arial" w:hAnsi="Arial" w:cs="Arial"/>
          <w:sz w:val="24"/>
          <w:szCs w:val="24"/>
          <w:lang w:val="es-ES"/>
        </w:rPr>
      </w:pPr>
      <w:r w:rsidRPr="00304D91">
        <w:rPr>
          <w:rFonts w:ascii="Arial" w:hAnsi="Arial" w:cs="Arial"/>
          <w:sz w:val="24"/>
          <w:szCs w:val="24"/>
          <w:lang w:val="es-ES"/>
        </w:rPr>
        <w:t>¡Es todo Presidente!</w:t>
      </w:r>
    </w:p>
    <w:p w:rsidR="00B47040" w:rsidRDefault="00B47040" w:rsidP="00B47040">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PRESIDENTE:</w:t>
      </w:r>
    </w:p>
    <w:p w:rsidR="0039108D" w:rsidRPr="00304D91" w:rsidRDefault="0039108D" w:rsidP="0039108D">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 xml:space="preserve">Se pregunta a los integrantes de este Consejo General si se aprueban </w:t>
      </w:r>
      <w:r>
        <w:rPr>
          <w:rFonts w:ascii="Arial" w:eastAsia="Calibri" w:hAnsi="Arial" w:cs="Arial"/>
          <w:sz w:val="24"/>
          <w:szCs w:val="24"/>
          <w:lang w:val="es-ES"/>
        </w:rPr>
        <w:t xml:space="preserve">el acuerdo </w:t>
      </w:r>
      <w:r w:rsidRPr="00304D91">
        <w:rPr>
          <w:rFonts w:ascii="Arial" w:eastAsia="Calibri" w:hAnsi="Arial" w:cs="Arial"/>
          <w:sz w:val="24"/>
          <w:szCs w:val="24"/>
          <w:lang w:val="es-ES"/>
        </w:rPr>
        <w:t xml:space="preserve"> de</w:t>
      </w:r>
      <w:r>
        <w:rPr>
          <w:rFonts w:ascii="Arial" w:eastAsia="Calibri" w:hAnsi="Arial" w:cs="Arial"/>
          <w:sz w:val="24"/>
          <w:szCs w:val="24"/>
          <w:lang w:val="es-ES"/>
        </w:rPr>
        <w:t>l</w:t>
      </w:r>
      <w:r w:rsidRPr="00304D91">
        <w:rPr>
          <w:rFonts w:ascii="Arial" w:eastAsia="Calibri" w:hAnsi="Arial" w:cs="Arial"/>
          <w:sz w:val="24"/>
          <w:szCs w:val="24"/>
          <w:lang w:val="es-ES"/>
        </w:rPr>
        <w:t xml:space="preserve">  que se acaban de dar cuenta.</w:t>
      </w:r>
      <w:r>
        <w:rPr>
          <w:rFonts w:ascii="Arial" w:eastAsia="Calibri" w:hAnsi="Arial" w:cs="Arial"/>
          <w:sz w:val="24"/>
          <w:szCs w:val="24"/>
          <w:lang w:val="es-ES"/>
        </w:rPr>
        <w:t>----------------------------------------------------------------------------</w:t>
      </w:r>
    </w:p>
    <w:p w:rsidR="0039108D" w:rsidRPr="00304D91" w:rsidRDefault="0039108D" w:rsidP="0039108D">
      <w:pPr>
        <w:spacing w:line="360" w:lineRule="auto"/>
        <w:contextualSpacing/>
        <w:jc w:val="both"/>
        <w:rPr>
          <w:rFonts w:ascii="Arial" w:eastAsia="Calibri" w:hAnsi="Arial" w:cs="Arial"/>
          <w:sz w:val="24"/>
          <w:szCs w:val="24"/>
          <w:lang w:val="es-ES"/>
        </w:rPr>
      </w:pPr>
      <w:r w:rsidRPr="00304D9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39108D" w:rsidRPr="00304D91" w:rsidRDefault="0039108D" w:rsidP="0039108D">
      <w:pPr>
        <w:spacing w:line="360" w:lineRule="auto"/>
        <w:contextualSpacing/>
        <w:jc w:val="both"/>
        <w:rPr>
          <w:rFonts w:ascii="Arial" w:eastAsia="Calibri" w:hAnsi="Arial" w:cs="Arial"/>
          <w:b/>
          <w:sz w:val="24"/>
          <w:szCs w:val="24"/>
          <w:lang w:val="es-ES"/>
        </w:rPr>
      </w:pPr>
      <w:r w:rsidRPr="00304D91">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3D382A" w:rsidRDefault="00205700" w:rsidP="005E3C30">
      <w:pPr>
        <w:spacing w:line="360" w:lineRule="auto"/>
        <w:jc w:val="both"/>
        <w:rPr>
          <w:rFonts w:ascii="Arial" w:hAnsi="Arial" w:cs="Arial"/>
          <w:sz w:val="24"/>
          <w:szCs w:val="24"/>
          <w:lang w:val="es-ES"/>
        </w:rPr>
      </w:pPr>
      <w:r w:rsidRPr="00304D91">
        <w:rPr>
          <w:rFonts w:ascii="Arial" w:eastAsia="Calibri" w:hAnsi="Arial" w:cs="Arial"/>
          <w:b/>
          <w:sz w:val="24"/>
          <w:szCs w:val="24"/>
          <w:lang w:val="es-ES"/>
        </w:rPr>
        <w:t>PRESIDENTE:</w:t>
      </w:r>
    </w:p>
    <w:p w:rsidR="003D382A" w:rsidRDefault="00205700" w:rsidP="00235096">
      <w:pPr>
        <w:spacing w:line="360" w:lineRule="auto"/>
        <w:jc w:val="both"/>
        <w:rPr>
          <w:rFonts w:ascii="Arial" w:hAnsi="Arial" w:cs="Arial"/>
          <w:sz w:val="24"/>
          <w:szCs w:val="24"/>
          <w:lang w:val="es-ES"/>
        </w:rPr>
      </w:pPr>
      <w:r w:rsidRPr="00304D91">
        <w:rPr>
          <w:rFonts w:ascii="Arial" w:hAnsi="Arial" w:cs="Arial"/>
          <w:sz w:val="24"/>
          <w:szCs w:val="24"/>
          <w:lang w:val="es-ES"/>
        </w:rPr>
        <w:t xml:space="preserve">Se procede al desahogo del </w:t>
      </w:r>
      <w:r w:rsidRPr="00304D91">
        <w:rPr>
          <w:rFonts w:ascii="Arial" w:hAnsi="Arial" w:cs="Arial"/>
          <w:b/>
          <w:sz w:val="24"/>
          <w:szCs w:val="24"/>
          <w:u w:val="single"/>
          <w:lang w:val="es-ES"/>
        </w:rPr>
        <w:t xml:space="preserve">punto número </w:t>
      </w:r>
      <w:r w:rsidR="00E86605" w:rsidRPr="00304D91">
        <w:rPr>
          <w:rFonts w:ascii="Arial" w:hAnsi="Arial" w:cs="Arial"/>
          <w:b/>
          <w:sz w:val="24"/>
          <w:szCs w:val="24"/>
          <w:u w:val="single"/>
          <w:lang w:val="es-ES"/>
        </w:rPr>
        <w:t>9</w:t>
      </w:r>
      <w:r w:rsidR="00595503" w:rsidRPr="00304D91">
        <w:rPr>
          <w:rFonts w:ascii="Arial" w:hAnsi="Arial" w:cs="Arial"/>
          <w:b/>
          <w:sz w:val="24"/>
          <w:szCs w:val="24"/>
          <w:u w:val="single"/>
          <w:lang w:val="es-ES"/>
        </w:rPr>
        <w:t xml:space="preserve"> </w:t>
      </w:r>
      <w:r w:rsidR="00835C61" w:rsidRPr="00304D91">
        <w:rPr>
          <w:rFonts w:ascii="Arial" w:hAnsi="Arial" w:cs="Arial"/>
          <w:b/>
          <w:sz w:val="24"/>
          <w:szCs w:val="24"/>
          <w:u w:val="single"/>
          <w:lang w:val="es-ES"/>
        </w:rPr>
        <w:t>(</w:t>
      </w:r>
      <w:r w:rsidR="00E86605" w:rsidRPr="00304D91">
        <w:rPr>
          <w:rFonts w:ascii="Arial" w:hAnsi="Arial" w:cs="Arial"/>
          <w:b/>
          <w:sz w:val="24"/>
          <w:szCs w:val="24"/>
          <w:u w:val="single"/>
          <w:lang w:val="es-ES"/>
        </w:rPr>
        <w:t>nueve</w:t>
      </w:r>
      <w:r w:rsidRPr="00304D91">
        <w:rPr>
          <w:rFonts w:ascii="Arial" w:hAnsi="Arial" w:cs="Arial"/>
          <w:b/>
          <w:sz w:val="24"/>
          <w:szCs w:val="24"/>
          <w:u w:val="single"/>
          <w:lang w:val="es-ES"/>
        </w:rPr>
        <w:t>)</w:t>
      </w:r>
      <w:r w:rsidRPr="00304D91">
        <w:rPr>
          <w:rFonts w:ascii="Arial" w:hAnsi="Arial" w:cs="Arial"/>
          <w:b/>
          <w:sz w:val="24"/>
          <w:szCs w:val="24"/>
          <w:lang w:val="es-ES"/>
        </w:rPr>
        <w:t xml:space="preserve"> </w:t>
      </w:r>
      <w:r w:rsidRPr="00304D91">
        <w:rPr>
          <w:rFonts w:ascii="Arial" w:hAnsi="Arial" w:cs="Arial"/>
          <w:sz w:val="24"/>
          <w:szCs w:val="24"/>
          <w:lang w:val="es-ES"/>
        </w:rPr>
        <w:t xml:space="preserve">del orden del día, </w:t>
      </w:r>
      <w:r w:rsidR="00933B14" w:rsidRPr="00304D91">
        <w:rPr>
          <w:rFonts w:ascii="Arial" w:hAnsi="Arial" w:cs="Arial"/>
          <w:sz w:val="24"/>
          <w:szCs w:val="24"/>
          <w:lang w:val="es-ES"/>
        </w:rPr>
        <w:t xml:space="preserve">relativo </w:t>
      </w:r>
      <w:r w:rsidR="00933B14" w:rsidRPr="00304D91">
        <w:rPr>
          <w:rFonts w:ascii="Arial" w:eastAsia="Calibri" w:hAnsi="Arial" w:cs="Arial"/>
          <w:sz w:val="24"/>
          <w:szCs w:val="24"/>
          <w:lang w:val="es-ES"/>
        </w:rPr>
        <w:t xml:space="preserve">a </w:t>
      </w:r>
      <w:r w:rsidR="005E3C30" w:rsidRPr="00304D91">
        <w:rPr>
          <w:rFonts w:ascii="Arial" w:eastAsia="Calibri" w:hAnsi="Arial" w:cs="Arial"/>
          <w:b/>
          <w:sz w:val="24"/>
          <w:szCs w:val="24"/>
          <w:lang w:val="es-ES"/>
        </w:rPr>
        <w:t xml:space="preserve"> Asuntos Generales.</w:t>
      </w:r>
      <w:r w:rsidR="00147FAF">
        <w:rPr>
          <w:rFonts w:ascii="Arial" w:eastAsia="Calibri" w:hAnsi="Arial" w:cs="Arial"/>
          <w:sz w:val="24"/>
          <w:szCs w:val="24"/>
          <w:lang w:val="es-ES"/>
        </w:rPr>
        <w:t xml:space="preserve"> ----------------------------------------------------------------------------------</w:t>
      </w:r>
      <w:r w:rsidR="005E3C30" w:rsidRPr="00304D91">
        <w:rPr>
          <w:rFonts w:ascii="Arial" w:eastAsia="Calibri" w:hAnsi="Arial" w:cs="Arial"/>
          <w:sz w:val="24"/>
          <w:szCs w:val="24"/>
          <w:lang w:val="es-ES"/>
        </w:rPr>
        <w:t xml:space="preserve">               </w:t>
      </w:r>
      <w:r w:rsidR="005E3C30" w:rsidRPr="00304D91">
        <w:rPr>
          <w:rFonts w:ascii="Arial" w:hAnsi="Arial" w:cs="Arial"/>
          <w:sz w:val="24"/>
          <w:szCs w:val="24"/>
          <w:lang w:val="es-ES"/>
        </w:rPr>
        <w:t>Compañeras Consejeras, alguien tiene algún asunto que tratar en este punto del orden del día.</w:t>
      </w:r>
      <w:r w:rsidR="00147FAF">
        <w:rPr>
          <w:rFonts w:ascii="Arial" w:hAnsi="Arial" w:cs="Arial"/>
          <w:sz w:val="24"/>
          <w:szCs w:val="24"/>
          <w:lang w:val="es-ES"/>
        </w:rPr>
        <w:t>---------------------------------------------------------------------------------------------</w:t>
      </w:r>
      <w:r w:rsidR="00923AD4" w:rsidRPr="00304D91">
        <w:rPr>
          <w:rFonts w:ascii="Arial" w:eastAsia="Calibri" w:hAnsi="Arial" w:cs="Arial"/>
          <w:sz w:val="24"/>
          <w:szCs w:val="24"/>
          <w:lang w:val="es-ES"/>
        </w:rPr>
        <w:t xml:space="preserve">Dado que no existen comentarios al respecto, procederemos al desahogo del </w:t>
      </w:r>
      <w:r w:rsidR="00923AD4" w:rsidRPr="00304D91">
        <w:rPr>
          <w:rFonts w:ascii="Arial" w:eastAsia="Calibri" w:hAnsi="Arial" w:cs="Arial"/>
          <w:b/>
          <w:sz w:val="24"/>
          <w:szCs w:val="24"/>
          <w:u w:val="single"/>
          <w:lang w:val="es-ES"/>
        </w:rPr>
        <w:t xml:space="preserve">punto </w:t>
      </w:r>
      <w:r w:rsidR="00336F5E" w:rsidRPr="00304D91">
        <w:rPr>
          <w:rFonts w:ascii="Arial" w:eastAsia="Calibri" w:hAnsi="Arial" w:cs="Arial"/>
          <w:b/>
          <w:sz w:val="24"/>
          <w:szCs w:val="24"/>
          <w:u w:val="single"/>
          <w:lang w:val="es-ES"/>
        </w:rPr>
        <w:t>número 1</w:t>
      </w:r>
      <w:r w:rsidR="005E3C30" w:rsidRPr="00304D91">
        <w:rPr>
          <w:rFonts w:ascii="Arial" w:eastAsia="Calibri" w:hAnsi="Arial" w:cs="Arial"/>
          <w:b/>
          <w:sz w:val="24"/>
          <w:szCs w:val="24"/>
          <w:u w:val="single"/>
          <w:lang w:val="es-ES"/>
        </w:rPr>
        <w:t>0</w:t>
      </w:r>
      <w:r w:rsidR="00336F5E" w:rsidRPr="00304D91">
        <w:rPr>
          <w:rFonts w:ascii="Arial" w:eastAsia="Calibri" w:hAnsi="Arial" w:cs="Arial"/>
          <w:b/>
          <w:sz w:val="24"/>
          <w:szCs w:val="24"/>
          <w:u w:val="single"/>
          <w:lang w:val="es-ES"/>
        </w:rPr>
        <w:t xml:space="preserve"> (</w:t>
      </w:r>
      <w:r w:rsidR="005E3C30" w:rsidRPr="00304D91">
        <w:rPr>
          <w:rFonts w:ascii="Arial" w:eastAsia="Calibri" w:hAnsi="Arial" w:cs="Arial"/>
          <w:b/>
          <w:sz w:val="24"/>
          <w:szCs w:val="24"/>
          <w:u w:val="single"/>
          <w:lang w:val="es-ES"/>
        </w:rPr>
        <w:t>diez</w:t>
      </w:r>
      <w:r w:rsidR="00336F5E" w:rsidRPr="00304D91">
        <w:rPr>
          <w:rFonts w:ascii="Arial" w:eastAsia="Calibri" w:hAnsi="Arial" w:cs="Arial"/>
          <w:b/>
          <w:sz w:val="24"/>
          <w:szCs w:val="24"/>
          <w:u w:val="single"/>
          <w:lang w:val="es-ES"/>
        </w:rPr>
        <w:t>)</w:t>
      </w:r>
      <w:r w:rsidR="00336F5E" w:rsidRPr="00304D91">
        <w:rPr>
          <w:rFonts w:ascii="Arial" w:eastAsia="Calibri" w:hAnsi="Arial" w:cs="Arial"/>
          <w:b/>
          <w:sz w:val="24"/>
          <w:szCs w:val="24"/>
          <w:lang w:val="es-ES"/>
        </w:rPr>
        <w:t xml:space="preserve"> </w:t>
      </w:r>
      <w:r w:rsidR="00923AD4" w:rsidRPr="00304D91">
        <w:rPr>
          <w:rFonts w:ascii="Arial" w:eastAsia="Calibri" w:hAnsi="Arial" w:cs="Arial"/>
          <w:b/>
          <w:sz w:val="24"/>
          <w:szCs w:val="24"/>
          <w:lang w:val="es-ES"/>
        </w:rPr>
        <w:t>del orden del día relativo a la Clausura de la Sesión;</w:t>
      </w:r>
      <w:r w:rsidR="00923AD4" w:rsidRPr="00304D91">
        <w:rPr>
          <w:rFonts w:ascii="Arial" w:eastAsia="Calibri" w:hAnsi="Arial" w:cs="Arial"/>
          <w:sz w:val="24"/>
          <w:szCs w:val="24"/>
          <w:lang w:val="es-ES"/>
        </w:rPr>
        <w:t xml:space="preserve"> para lo cual pido a los presentes ponerse de pie.</w:t>
      </w:r>
      <w:r w:rsidR="00147FAF">
        <w:rPr>
          <w:rFonts w:ascii="Arial" w:eastAsia="Calibri" w:hAnsi="Arial" w:cs="Arial"/>
          <w:sz w:val="24"/>
          <w:szCs w:val="24"/>
          <w:lang w:val="es-ES"/>
        </w:rPr>
        <w:t xml:space="preserve"> ---------------------------------------------------------------</w:t>
      </w:r>
      <w:r w:rsidR="00575B88" w:rsidRPr="00304D91">
        <w:rPr>
          <w:rFonts w:ascii="Arial" w:eastAsia="Calibri" w:hAnsi="Arial" w:cs="Arial"/>
          <w:sz w:val="24"/>
          <w:szCs w:val="24"/>
          <w:lang w:val="es-ES"/>
        </w:rPr>
        <w:t>“En virtud de que han sido desahogados todos y cada uno de los puntos del orden del día de esta sesión; siendo las</w:t>
      </w:r>
      <w:r w:rsidR="0039108D">
        <w:rPr>
          <w:rFonts w:ascii="Arial" w:eastAsia="Calibri" w:hAnsi="Arial" w:cs="Arial"/>
          <w:sz w:val="24"/>
          <w:szCs w:val="24"/>
          <w:lang w:val="es-ES"/>
        </w:rPr>
        <w:t xml:space="preserve"> dieciséis</w:t>
      </w:r>
      <w:r w:rsidR="003D382A">
        <w:rPr>
          <w:rFonts w:ascii="Arial" w:eastAsia="Calibri" w:hAnsi="Arial" w:cs="Arial"/>
          <w:sz w:val="24"/>
          <w:szCs w:val="24"/>
          <w:lang w:val="es-ES"/>
        </w:rPr>
        <w:t xml:space="preserve"> horas con </w:t>
      </w:r>
      <w:r w:rsidR="0039108D">
        <w:rPr>
          <w:rFonts w:ascii="Arial" w:eastAsia="Calibri" w:hAnsi="Arial" w:cs="Arial"/>
          <w:sz w:val="24"/>
          <w:szCs w:val="24"/>
          <w:lang w:val="es-ES"/>
        </w:rPr>
        <w:t xml:space="preserve">quince </w:t>
      </w:r>
      <w:r w:rsidR="003D382A">
        <w:rPr>
          <w:rFonts w:ascii="Arial" w:eastAsia="Calibri" w:hAnsi="Arial" w:cs="Arial"/>
          <w:sz w:val="24"/>
          <w:szCs w:val="24"/>
          <w:lang w:val="es-ES"/>
        </w:rPr>
        <w:t>minutos</w:t>
      </w:r>
      <w:r w:rsidR="00575B88" w:rsidRPr="00304D91">
        <w:rPr>
          <w:rFonts w:ascii="Arial" w:eastAsia="Calibri" w:hAnsi="Arial" w:cs="Arial"/>
          <w:sz w:val="24"/>
          <w:szCs w:val="24"/>
          <w:lang w:val="es-ES"/>
        </w:rPr>
        <w:t xml:space="preserve">, del día </w:t>
      </w:r>
      <w:r w:rsidR="0039108D">
        <w:rPr>
          <w:rFonts w:ascii="Arial" w:eastAsia="Calibri" w:hAnsi="Arial" w:cs="Arial"/>
          <w:sz w:val="24"/>
          <w:szCs w:val="24"/>
          <w:lang w:val="es-ES"/>
        </w:rPr>
        <w:t>21</w:t>
      </w:r>
      <w:r w:rsidR="00595503" w:rsidRPr="00304D91">
        <w:rPr>
          <w:rFonts w:ascii="Arial" w:eastAsia="Calibri" w:hAnsi="Arial" w:cs="Arial"/>
          <w:sz w:val="24"/>
          <w:szCs w:val="24"/>
          <w:lang w:val="es-ES"/>
        </w:rPr>
        <w:t xml:space="preserve"> </w:t>
      </w:r>
      <w:r w:rsidR="00BB41DC" w:rsidRPr="00304D91">
        <w:rPr>
          <w:rFonts w:ascii="Arial" w:eastAsia="Calibri" w:hAnsi="Arial" w:cs="Arial"/>
          <w:sz w:val="24"/>
          <w:szCs w:val="24"/>
          <w:lang w:val="es-ES"/>
        </w:rPr>
        <w:t xml:space="preserve">de </w:t>
      </w:r>
      <w:r w:rsidR="0039108D">
        <w:rPr>
          <w:rFonts w:ascii="Arial" w:eastAsia="Calibri" w:hAnsi="Arial" w:cs="Arial"/>
          <w:sz w:val="24"/>
          <w:szCs w:val="24"/>
          <w:lang w:val="es-ES"/>
        </w:rPr>
        <w:t>enero</w:t>
      </w:r>
      <w:r w:rsidR="001C2BBC" w:rsidRPr="00304D91">
        <w:rPr>
          <w:rFonts w:ascii="Arial" w:eastAsia="Calibri" w:hAnsi="Arial" w:cs="Arial"/>
          <w:sz w:val="24"/>
          <w:szCs w:val="24"/>
          <w:lang w:val="es-ES"/>
        </w:rPr>
        <w:t xml:space="preserve"> </w:t>
      </w:r>
      <w:r w:rsidR="001C2BBC" w:rsidRPr="00304D91">
        <w:rPr>
          <w:rFonts w:ascii="Arial" w:eastAsia="Calibri" w:hAnsi="Arial" w:cs="Arial"/>
          <w:sz w:val="24"/>
          <w:szCs w:val="24"/>
          <w:lang w:val="es-ES"/>
        </w:rPr>
        <w:lastRenderedPageBreak/>
        <w:t xml:space="preserve">del año dos mil </w:t>
      </w:r>
      <w:r w:rsidR="0039108D">
        <w:rPr>
          <w:rFonts w:ascii="Arial" w:eastAsia="Calibri" w:hAnsi="Arial" w:cs="Arial"/>
          <w:sz w:val="24"/>
          <w:szCs w:val="24"/>
          <w:lang w:val="es-ES"/>
        </w:rPr>
        <w:t>quince</w:t>
      </w:r>
      <w:r w:rsidR="001C2BBC" w:rsidRPr="00304D91">
        <w:rPr>
          <w:rFonts w:ascii="Arial" w:eastAsia="Calibri" w:hAnsi="Arial" w:cs="Arial"/>
          <w:sz w:val="24"/>
          <w:szCs w:val="24"/>
          <w:lang w:val="es-ES"/>
        </w:rPr>
        <w:t xml:space="preserve">, declaró clausurada la </w:t>
      </w:r>
      <w:r w:rsidR="0039108D">
        <w:rPr>
          <w:rFonts w:ascii="Arial" w:eastAsia="Calibri" w:hAnsi="Arial" w:cs="Arial"/>
          <w:b/>
          <w:sz w:val="24"/>
          <w:szCs w:val="24"/>
          <w:lang w:val="es-ES"/>
        </w:rPr>
        <w:t>Tercera</w:t>
      </w:r>
      <w:r w:rsidR="0018438B" w:rsidRPr="00304D91">
        <w:rPr>
          <w:rFonts w:ascii="Arial" w:eastAsia="Calibri" w:hAnsi="Arial" w:cs="Arial"/>
          <w:b/>
          <w:sz w:val="24"/>
          <w:szCs w:val="24"/>
          <w:lang w:val="es-ES"/>
        </w:rPr>
        <w:t xml:space="preserve"> </w:t>
      </w:r>
      <w:r w:rsidR="0039108D">
        <w:rPr>
          <w:rFonts w:ascii="Arial" w:eastAsia="Calibri" w:hAnsi="Arial" w:cs="Arial"/>
          <w:b/>
          <w:sz w:val="24"/>
          <w:szCs w:val="24"/>
          <w:lang w:val="es-ES"/>
        </w:rPr>
        <w:t>Sesión Ordinaria (S.O/003/2015</w:t>
      </w:r>
      <w:r w:rsidR="001C2BBC" w:rsidRPr="00304D91">
        <w:rPr>
          <w:rFonts w:ascii="Arial" w:eastAsia="Calibri" w:hAnsi="Arial" w:cs="Arial"/>
          <w:b/>
          <w:sz w:val="24"/>
          <w:szCs w:val="24"/>
          <w:lang w:val="es-ES"/>
        </w:rPr>
        <w:t>)</w:t>
      </w:r>
      <w:r w:rsidR="001C2BBC" w:rsidRPr="00304D9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7FAF">
        <w:rPr>
          <w:rFonts w:ascii="Arial" w:eastAsia="Calibri" w:hAnsi="Arial" w:cs="Arial"/>
          <w:sz w:val="24"/>
          <w:szCs w:val="24"/>
          <w:lang w:val="es-ES"/>
        </w:rPr>
        <w:t>----------------------------------------------------------------------</w:t>
      </w:r>
      <w:r w:rsidR="003D382A" w:rsidRPr="00304D91">
        <w:rPr>
          <w:rFonts w:ascii="Arial" w:eastAsia="Calibri" w:hAnsi="Arial" w:cs="Arial"/>
          <w:b/>
          <w:sz w:val="24"/>
          <w:szCs w:val="24"/>
          <w:lang w:val="es-ES"/>
        </w:rPr>
        <w:t xml:space="preserve"> </w:t>
      </w:r>
      <w:r w:rsidR="001C2BBC" w:rsidRPr="00304D91">
        <w:rPr>
          <w:rFonts w:ascii="Arial" w:eastAsia="Calibri" w:hAnsi="Arial" w:cs="Arial"/>
          <w:b/>
          <w:sz w:val="24"/>
          <w:szCs w:val="24"/>
          <w:lang w:val="es-ES"/>
        </w:rPr>
        <w:t>PRESIDENTE:</w:t>
      </w:r>
    </w:p>
    <w:p w:rsidR="00AB2523" w:rsidRPr="00147FAF" w:rsidRDefault="001C2BBC" w:rsidP="00235096">
      <w:pPr>
        <w:spacing w:line="360" w:lineRule="auto"/>
        <w:jc w:val="both"/>
        <w:rPr>
          <w:rFonts w:ascii="Arial" w:hAnsi="Arial" w:cs="Arial"/>
          <w:sz w:val="24"/>
          <w:szCs w:val="24"/>
          <w:lang w:val="es-ES"/>
        </w:rPr>
      </w:pPr>
      <w:r w:rsidRPr="00304D91">
        <w:rPr>
          <w:rFonts w:ascii="Arial" w:eastAsia="Calibri" w:hAnsi="Arial" w:cs="Arial"/>
          <w:sz w:val="24"/>
          <w:szCs w:val="24"/>
          <w:lang w:val="es-ES"/>
        </w:rPr>
        <w:t xml:space="preserve">Se levanta la sesión, gracias a </w:t>
      </w:r>
      <w:r w:rsidR="00DA560D" w:rsidRPr="00304D91">
        <w:rPr>
          <w:rFonts w:ascii="Arial" w:eastAsia="Calibri" w:hAnsi="Arial" w:cs="Arial"/>
          <w:sz w:val="24"/>
          <w:szCs w:val="24"/>
          <w:lang w:val="es-ES"/>
        </w:rPr>
        <w:t xml:space="preserve">todos </w:t>
      </w:r>
      <w:r w:rsidRPr="00304D91">
        <w:rPr>
          <w:rFonts w:ascii="Arial" w:eastAsia="Calibri" w:hAnsi="Arial" w:cs="Arial"/>
          <w:sz w:val="24"/>
          <w:szCs w:val="24"/>
          <w:lang w:val="es-ES"/>
        </w:rPr>
        <w:t>los presentes por su asistencia</w:t>
      </w:r>
      <w:r w:rsidR="00EA602F" w:rsidRPr="00304D91">
        <w:rPr>
          <w:rFonts w:ascii="Arial" w:eastAsia="Calibri" w:hAnsi="Arial" w:cs="Arial"/>
          <w:sz w:val="24"/>
          <w:szCs w:val="24"/>
          <w:lang w:val="es-ES"/>
        </w:rPr>
        <w:t>.</w:t>
      </w:r>
    </w:p>
    <w:p w:rsidR="00E85709" w:rsidRPr="00304D91" w:rsidRDefault="00E85709" w:rsidP="00235096">
      <w:pPr>
        <w:spacing w:line="360" w:lineRule="auto"/>
        <w:contextualSpacing/>
        <w:jc w:val="both"/>
        <w:rPr>
          <w:rFonts w:ascii="Arial" w:eastAsia="Calibri" w:hAnsi="Arial" w:cs="Arial"/>
          <w:sz w:val="24"/>
          <w:szCs w:val="24"/>
          <w:lang w:val="es-ES"/>
        </w:rPr>
      </w:pPr>
    </w:p>
    <w:p w:rsidR="00304D91" w:rsidRPr="00304D91" w:rsidRDefault="00304D91">
      <w:pPr>
        <w:spacing w:line="360" w:lineRule="auto"/>
        <w:contextualSpacing/>
        <w:jc w:val="both"/>
        <w:rPr>
          <w:rFonts w:ascii="Arial" w:eastAsia="Calibri" w:hAnsi="Arial" w:cs="Arial"/>
          <w:sz w:val="24"/>
          <w:szCs w:val="24"/>
          <w:lang w:val="es-ES"/>
        </w:rPr>
      </w:pPr>
    </w:p>
    <w:sectPr w:rsidR="00304D91" w:rsidRPr="00304D9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0D" w:rsidRDefault="00414E0D" w:rsidP="00850513">
      <w:pPr>
        <w:spacing w:after="0" w:line="240" w:lineRule="auto"/>
      </w:pPr>
      <w:r>
        <w:separator/>
      </w:r>
    </w:p>
  </w:endnote>
  <w:endnote w:type="continuationSeparator" w:id="0">
    <w:p w:rsidR="00414E0D" w:rsidRDefault="00414E0D"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D6152D" w:rsidRDefault="00D6152D">
        <w:pPr>
          <w:pStyle w:val="Piedepgina"/>
          <w:jc w:val="center"/>
        </w:pPr>
        <w:r>
          <w:fldChar w:fldCharType="begin"/>
        </w:r>
        <w:r>
          <w:instrText xml:space="preserve"> PAGE   \* MERGEFORMAT </w:instrText>
        </w:r>
        <w:r>
          <w:fldChar w:fldCharType="separate"/>
        </w:r>
        <w:r w:rsidR="00872641">
          <w:rPr>
            <w:noProof/>
          </w:rPr>
          <w:t>10</w:t>
        </w:r>
        <w:r>
          <w:rPr>
            <w:noProof/>
          </w:rPr>
          <w:fldChar w:fldCharType="end"/>
        </w:r>
      </w:p>
    </w:sdtContent>
  </w:sdt>
  <w:p w:rsidR="00147FAF" w:rsidRPr="0094715B" w:rsidRDefault="00147FAF" w:rsidP="00147FAF">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39108D">
      <w:rPr>
        <w:rFonts w:ascii="Cambria" w:eastAsia="Calibri" w:hAnsi="Cambria" w:cs="Times New Roman"/>
        <w:i/>
        <w:sz w:val="18"/>
        <w:szCs w:val="20"/>
        <w:lang w:eastAsia="x-none"/>
      </w:rPr>
      <w:t xml:space="preserve">Tercera </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39108D">
      <w:rPr>
        <w:rFonts w:ascii="Cambria" w:eastAsia="Calibri" w:hAnsi="Cambria" w:cs="Times New Roman"/>
        <w:i/>
        <w:sz w:val="18"/>
        <w:szCs w:val="20"/>
        <w:lang w:eastAsia="x-none"/>
      </w:rPr>
      <w:t>03</w:t>
    </w:r>
    <w:r w:rsidRPr="0094715B">
      <w:rPr>
        <w:rFonts w:ascii="Cambria" w:eastAsia="Calibri" w:hAnsi="Cambria" w:cs="Times New Roman"/>
        <w:i/>
        <w:sz w:val="18"/>
        <w:szCs w:val="20"/>
        <w:lang w:val="x-none" w:eastAsia="x-none"/>
      </w:rPr>
      <w:t>/201</w:t>
    </w:r>
    <w:r w:rsidR="0039108D">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sidR="0039108D">
      <w:rPr>
        <w:rFonts w:ascii="Cambria" w:eastAsia="Calibri" w:hAnsi="Cambria" w:cs="Times New Roman"/>
        <w:i/>
        <w:sz w:val="18"/>
        <w:szCs w:val="20"/>
        <w:lang w:eastAsia="x-none"/>
      </w:rPr>
      <w:t>21</w:t>
    </w:r>
    <w:r w:rsidRPr="0094715B">
      <w:rPr>
        <w:rFonts w:ascii="Cambria" w:eastAsia="Calibri" w:hAnsi="Cambria" w:cs="Times New Roman"/>
        <w:i/>
        <w:sz w:val="18"/>
        <w:szCs w:val="20"/>
        <w:lang w:val="x-none" w:eastAsia="x-none"/>
      </w:rPr>
      <w:t>/</w:t>
    </w:r>
    <w:r w:rsidR="0039108D">
      <w:rPr>
        <w:rFonts w:ascii="Cambria" w:eastAsia="Calibri" w:hAnsi="Cambria" w:cs="Times New Roman"/>
        <w:i/>
        <w:sz w:val="18"/>
        <w:szCs w:val="20"/>
        <w:lang w:eastAsia="x-none"/>
      </w:rPr>
      <w:t>enero</w:t>
    </w:r>
    <w:r w:rsidR="0039108D">
      <w:rPr>
        <w:rFonts w:ascii="Cambria" w:eastAsia="Calibri" w:hAnsi="Cambria" w:cs="Times New Roman"/>
        <w:i/>
        <w:sz w:val="18"/>
        <w:szCs w:val="20"/>
        <w:lang w:val="x-none" w:eastAsia="x-none"/>
      </w:rPr>
      <w:t>/2015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147FAF" w:rsidRPr="0094715B" w:rsidRDefault="00147FAF" w:rsidP="00147FAF">
    <w:pPr>
      <w:pStyle w:val="Piedepgina"/>
      <w:rPr>
        <w:lang w:val="x-none"/>
      </w:rPr>
    </w:pPr>
  </w:p>
  <w:p w:rsidR="00D6152D" w:rsidRPr="00147FAF"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0D" w:rsidRDefault="00414E0D" w:rsidP="00850513">
      <w:pPr>
        <w:spacing w:after="0" w:line="240" w:lineRule="auto"/>
      </w:pPr>
      <w:r>
        <w:separator/>
      </w:r>
    </w:p>
  </w:footnote>
  <w:footnote w:type="continuationSeparator" w:id="0">
    <w:p w:rsidR="00414E0D" w:rsidRDefault="00414E0D"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39108D"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39108D" w:rsidP="00B517A5">
                    <w:pPr>
                      <w:jc w:val="center"/>
                      <w:rPr>
                        <w:b/>
                        <w:color w:val="800080"/>
                        <w:sz w:val="24"/>
                        <w:szCs w:val="24"/>
                      </w:rPr>
                    </w:pPr>
                    <w:r>
                      <w:rPr>
                        <w:b/>
                        <w:color w:val="800080"/>
                        <w:sz w:val="24"/>
                        <w:szCs w:val="24"/>
                      </w:rPr>
                      <w:t>“2015, AÑO DEL CENTENARIO DE LA CANCIÓN MIXTECA</w:t>
                    </w:r>
                    <w:r w:rsidR="00D6152D"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156A"/>
    <w:rsid w:val="0001564E"/>
    <w:rsid w:val="0001669D"/>
    <w:rsid w:val="00017966"/>
    <w:rsid w:val="00017FAC"/>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7C35"/>
    <w:rsid w:val="00087F38"/>
    <w:rsid w:val="00091557"/>
    <w:rsid w:val="00094665"/>
    <w:rsid w:val="0009760D"/>
    <w:rsid w:val="000A2449"/>
    <w:rsid w:val="000A260F"/>
    <w:rsid w:val="000A6F6C"/>
    <w:rsid w:val="000B5B25"/>
    <w:rsid w:val="000C1615"/>
    <w:rsid w:val="000C3794"/>
    <w:rsid w:val="000D1492"/>
    <w:rsid w:val="000D35BA"/>
    <w:rsid w:val="000E0890"/>
    <w:rsid w:val="000E2C50"/>
    <w:rsid w:val="000F3C26"/>
    <w:rsid w:val="001039CF"/>
    <w:rsid w:val="00114F77"/>
    <w:rsid w:val="001151E8"/>
    <w:rsid w:val="00121C38"/>
    <w:rsid w:val="00121F97"/>
    <w:rsid w:val="00123A56"/>
    <w:rsid w:val="00126D79"/>
    <w:rsid w:val="00130C2C"/>
    <w:rsid w:val="00134EAD"/>
    <w:rsid w:val="001442B1"/>
    <w:rsid w:val="001459D6"/>
    <w:rsid w:val="00147EFA"/>
    <w:rsid w:val="00147FAF"/>
    <w:rsid w:val="00155D49"/>
    <w:rsid w:val="001777C6"/>
    <w:rsid w:val="0018438B"/>
    <w:rsid w:val="00190380"/>
    <w:rsid w:val="00190B41"/>
    <w:rsid w:val="001949BC"/>
    <w:rsid w:val="00194D92"/>
    <w:rsid w:val="001A191E"/>
    <w:rsid w:val="001A6597"/>
    <w:rsid w:val="001A7A66"/>
    <w:rsid w:val="001B3548"/>
    <w:rsid w:val="001C13AE"/>
    <w:rsid w:val="001C1CFA"/>
    <w:rsid w:val="001C2BBC"/>
    <w:rsid w:val="001C38A1"/>
    <w:rsid w:val="001C6507"/>
    <w:rsid w:val="001C76C4"/>
    <w:rsid w:val="001E21FA"/>
    <w:rsid w:val="001E377F"/>
    <w:rsid w:val="001E4CFF"/>
    <w:rsid w:val="001E552F"/>
    <w:rsid w:val="001F14AF"/>
    <w:rsid w:val="001F3590"/>
    <w:rsid w:val="001F386B"/>
    <w:rsid w:val="001F3E36"/>
    <w:rsid w:val="001F40DB"/>
    <w:rsid w:val="00200309"/>
    <w:rsid w:val="00205700"/>
    <w:rsid w:val="002069AE"/>
    <w:rsid w:val="00210F63"/>
    <w:rsid w:val="0021135F"/>
    <w:rsid w:val="00223AD0"/>
    <w:rsid w:val="00223FEF"/>
    <w:rsid w:val="0022713A"/>
    <w:rsid w:val="00233AFA"/>
    <w:rsid w:val="00235096"/>
    <w:rsid w:val="002379CB"/>
    <w:rsid w:val="00257193"/>
    <w:rsid w:val="00261BCB"/>
    <w:rsid w:val="00276483"/>
    <w:rsid w:val="00281E5A"/>
    <w:rsid w:val="00284E80"/>
    <w:rsid w:val="002907A7"/>
    <w:rsid w:val="00290BF7"/>
    <w:rsid w:val="00292B68"/>
    <w:rsid w:val="00293B96"/>
    <w:rsid w:val="00294BC3"/>
    <w:rsid w:val="002951AF"/>
    <w:rsid w:val="00297F3B"/>
    <w:rsid w:val="002A2B79"/>
    <w:rsid w:val="002A5674"/>
    <w:rsid w:val="002A5A76"/>
    <w:rsid w:val="002A62B9"/>
    <w:rsid w:val="002A7B85"/>
    <w:rsid w:val="002B179C"/>
    <w:rsid w:val="002B2616"/>
    <w:rsid w:val="002B41AF"/>
    <w:rsid w:val="002B43F5"/>
    <w:rsid w:val="002B7B5E"/>
    <w:rsid w:val="002C1ACD"/>
    <w:rsid w:val="002C4AF3"/>
    <w:rsid w:val="002F13F2"/>
    <w:rsid w:val="002F24C5"/>
    <w:rsid w:val="002F3940"/>
    <w:rsid w:val="002F4C11"/>
    <w:rsid w:val="00304B3B"/>
    <w:rsid w:val="00304D91"/>
    <w:rsid w:val="00305F65"/>
    <w:rsid w:val="0031085C"/>
    <w:rsid w:val="00313589"/>
    <w:rsid w:val="003225A0"/>
    <w:rsid w:val="00322CB0"/>
    <w:rsid w:val="00325CD2"/>
    <w:rsid w:val="00326C8F"/>
    <w:rsid w:val="00332667"/>
    <w:rsid w:val="0033316F"/>
    <w:rsid w:val="00333291"/>
    <w:rsid w:val="003340AF"/>
    <w:rsid w:val="00336554"/>
    <w:rsid w:val="00336F5E"/>
    <w:rsid w:val="0034193A"/>
    <w:rsid w:val="003546CB"/>
    <w:rsid w:val="00366A80"/>
    <w:rsid w:val="00383151"/>
    <w:rsid w:val="00385E1F"/>
    <w:rsid w:val="0039108D"/>
    <w:rsid w:val="00392E73"/>
    <w:rsid w:val="0039462A"/>
    <w:rsid w:val="0039642E"/>
    <w:rsid w:val="003A1DAC"/>
    <w:rsid w:val="003A286B"/>
    <w:rsid w:val="003A4C10"/>
    <w:rsid w:val="003B0489"/>
    <w:rsid w:val="003B0B5E"/>
    <w:rsid w:val="003B201D"/>
    <w:rsid w:val="003B6BD1"/>
    <w:rsid w:val="003C35C9"/>
    <w:rsid w:val="003C37A5"/>
    <w:rsid w:val="003C5B64"/>
    <w:rsid w:val="003D1BD7"/>
    <w:rsid w:val="003D382A"/>
    <w:rsid w:val="003D753C"/>
    <w:rsid w:val="003E1D3D"/>
    <w:rsid w:val="003E700A"/>
    <w:rsid w:val="003F1068"/>
    <w:rsid w:val="003F6C5E"/>
    <w:rsid w:val="004117DB"/>
    <w:rsid w:val="00414E0D"/>
    <w:rsid w:val="00415ABA"/>
    <w:rsid w:val="00417919"/>
    <w:rsid w:val="00432876"/>
    <w:rsid w:val="0043547E"/>
    <w:rsid w:val="00440584"/>
    <w:rsid w:val="00447C8A"/>
    <w:rsid w:val="00453E95"/>
    <w:rsid w:val="0045465F"/>
    <w:rsid w:val="00454CC2"/>
    <w:rsid w:val="00456EEC"/>
    <w:rsid w:val="004575AB"/>
    <w:rsid w:val="00457649"/>
    <w:rsid w:val="00470F1C"/>
    <w:rsid w:val="0047215B"/>
    <w:rsid w:val="0047359C"/>
    <w:rsid w:val="00483142"/>
    <w:rsid w:val="00486271"/>
    <w:rsid w:val="00486A7B"/>
    <w:rsid w:val="00493AD1"/>
    <w:rsid w:val="004A265C"/>
    <w:rsid w:val="004A3259"/>
    <w:rsid w:val="004A7026"/>
    <w:rsid w:val="004C3ED1"/>
    <w:rsid w:val="004C6239"/>
    <w:rsid w:val="004D02D7"/>
    <w:rsid w:val="004F0DD9"/>
    <w:rsid w:val="00506EC7"/>
    <w:rsid w:val="00507930"/>
    <w:rsid w:val="005102A8"/>
    <w:rsid w:val="00514DF1"/>
    <w:rsid w:val="0051662F"/>
    <w:rsid w:val="00520A3E"/>
    <w:rsid w:val="00524328"/>
    <w:rsid w:val="005257BC"/>
    <w:rsid w:val="00563A2D"/>
    <w:rsid w:val="0056724D"/>
    <w:rsid w:val="00575B88"/>
    <w:rsid w:val="0058143F"/>
    <w:rsid w:val="00590134"/>
    <w:rsid w:val="00593BC9"/>
    <w:rsid w:val="00594B93"/>
    <w:rsid w:val="00595503"/>
    <w:rsid w:val="00595B64"/>
    <w:rsid w:val="005A19BF"/>
    <w:rsid w:val="005A772A"/>
    <w:rsid w:val="005C1132"/>
    <w:rsid w:val="005C116C"/>
    <w:rsid w:val="005C680A"/>
    <w:rsid w:val="005C6AFA"/>
    <w:rsid w:val="005C6CBA"/>
    <w:rsid w:val="005C75E5"/>
    <w:rsid w:val="005D1C27"/>
    <w:rsid w:val="005D3B5D"/>
    <w:rsid w:val="005D3F6E"/>
    <w:rsid w:val="005D476B"/>
    <w:rsid w:val="005D7F47"/>
    <w:rsid w:val="005E08B0"/>
    <w:rsid w:val="005E3C30"/>
    <w:rsid w:val="005F1445"/>
    <w:rsid w:val="0060122D"/>
    <w:rsid w:val="006022FD"/>
    <w:rsid w:val="00607047"/>
    <w:rsid w:val="00615AE9"/>
    <w:rsid w:val="006166FC"/>
    <w:rsid w:val="00617151"/>
    <w:rsid w:val="0062329B"/>
    <w:rsid w:val="0062793B"/>
    <w:rsid w:val="00641061"/>
    <w:rsid w:val="00645108"/>
    <w:rsid w:val="0065730D"/>
    <w:rsid w:val="00662A93"/>
    <w:rsid w:val="00665F8A"/>
    <w:rsid w:val="006775BE"/>
    <w:rsid w:val="00677E62"/>
    <w:rsid w:val="00681660"/>
    <w:rsid w:val="00682449"/>
    <w:rsid w:val="0068620B"/>
    <w:rsid w:val="00686E6B"/>
    <w:rsid w:val="00691541"/>
    <w:rsid w:val="00691960"/>
    <w:rsid w:val="00694711"/>
    <w:rsid w:val="006B3C93"/>
    <w:rsid w:val="006B6625"/>
    <w:rsid w:val="006B7D4E"/>
    <w:rsid w:val="006C0ABD"/>
    <w:rsid w:val="006C1F5C"/>
    <w:rsid w:val="006C5ADF"/>
    <w:rsid w:val="006C7944"/>
    <w:rsid w:val="006D3D76"/>
    <w:rsid w:val="006E1AB1"/>
    <w:rsid w:val="006E548D"/>
    <w:rsid w:val="006E6568"/>
    <w:rsid w:val="006E7880"/>
    <w:rsid w:val="006F1733"/>
    <w:rsid w:val="006F3EAE"/>
    <w:rsid w:val="006F7AC8"/>
    <w:rsid w:val="0072576E"/>
    <w:rsid w:val="00742002"/>
    <w:rsid w:val="007439B4"/>
    <w:rsid w:val="007469F8"/>
    <w:rsid w:val="00751910"/>
    <w:rsid w:val="007530D3"/>
    <w:rsid w:val="007532ED"/>
    <w:rsid w:val="0076416E"/>
    <w:rsid w:val="00764421"/>
    <w:rsid w:val="00765566"/>
    <w:rsid w:val="0077371F"/>
    <w:rsid w:val="007841FD"/>
    <w:rsid w:val="007867E6"/>
    <w:rsid w:val="00786B31"/>
    <w:rsid w:val="007A0117"/>
    <w:rsid w:val="007A30EB"/>
    <w:rsid w:val="007A3B0E"/>
    <w:rsid w:val="007A4390"/>
    <w:rsid w:val="007A7F06"/>
    <w:rsid w:val="007B2EEB"/>
    <w:rsid w:val="007B418D"/>
    <w:rsid w:val="007B52FF"/>
    <w:rsid w:val="007C13E6"/>
    <w:rsid w:val="007C23AF"/>
    <w:rsid w:val="007C28A1"/>
    <w:rsid w:val="007D0056"/>
    <w:rsid w:val="007D04FC"/>
    <w:rsid w:val="007D30F3"/>
    <w:rsid w:val="007D5184"/>
    <w:rsid w:val="007F4097"/>
    <w:rsid w:val="007F4C25"/>
    <w:rsid w:val="00802D5E"/>
    <w:rsid w:val="0080502A"/>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2641"/>
    <w:rsid w:val="008773AF"/>
    <w:rsid w:val="00877847"/>
    <w:rsid w:val="0088271F"/>
    <w:rsid w:val="008A2FB5"/>
    <w:rsid w:val="008A6AA0"/>
    <w:rsid w:val="008B03E7"/>
    <w:rsid w:val="008B0F01"/>
    <w:rsid w:val="008B22F6"/>
    <w:rsid w:val="008D129F"/>
    <w:rsid w:val="008E2130"/>
    <w:rsid w:val="008E2662"/>
    <w:rsid w:val="008E2CDB"/>
    <w:rsid w:val="008F023C"/>
    <w:rsid w:val="008F3777"/>
    <w:rsid w:val="0090290E"/>
    <w:rsid w:val="00904AEA"/>
    <w:rsid w:val="009054C6"/>
    <w:rsid w:val="00905D0D"/>
    <w:rsid w:val="009101F1"/>
    <w:rsid w:val="00910477"/>
    <w:rsid w:val="00914CD9"/>
    <w:rsid w:val="00915C52"/>
    <w:rsid w:val="00917695"/>
    <w:rsid w:val="0092027F"/>
    <w:rsid w:val="00923AD4"/>
    <w:rsid w:val="00924207"/>
    <w:rsid w:val="00933B14"/>
    <w:rsid w:val="009363A2"/>
    <w:rsid w:val="009376AC"/>
    <w:rsid w:val="00943BA1"/>
    <w:rsid w:val="00945CF4"/>
    <w:rsid w:val="00952EF4"/>
    <w:rsid w:val="00954B1F"/>
    <w:rsid w:val="00964A16"/>
    <w:rsid w:val="009650B5"/>
    <w:rsid w:val="0098013F"/>
    <w:rsid w:val="00986FA2"/>
    <w:rsid w:val="009873C1"/>
    <w:rsid w:val="00987438"/>
    <w:rsid w:val="00987886"/>
    <w:rsid w:val="00991597"/>
    <w:rsid w:val="00994341"/>
    <w:rsid w:val="00997ABF"/>
    <w:rsid w:val="009A5569"/>
    <w:rsid w:val="009A5A50"/>
    <w:rsid w:val="009A6BDE"/>
    <w:rsid w:val="009B70CC"/>
    <w:rsid w:val="009C4145"/>
    <w:rsid w:val="009C5DD9"/>
    <w:rsid w:val="009C696F"/>
    <w:rsid w:val="009C73BB"/>
    <w:rsid w:val="009D36A8"/>
    <w:rsid w:val="009D58E5"/>
    <w:rsid w:val="009D6461"/>
    <w:rsid w:val="009D7D9B"/>
    <w:rsid w:val="009E0ADA"/>
    <w:rsid w:val="009E3632"/>
    <w:rsid w:val="009E490E"/>
    <w:rsid w:val="009F1A04"/>
    <w:rsid w:val="00A028F6"/>
    <w:rsid w:val="00A0475E"/>
    <w:rsid w:val="00A04828"/>
    <w:rsid w:val="00A1240C"/>
    <w:rsid w:val="00A1461F"/>
    <w:rsid w:val="00A17039"/>
    <w:rsid w:val="00A172A5"/>
    <w:rsid w:val="00A25946"/>
    <w:rsid w:val="00A25A1A"/>
    <w:rsid w:val="00A410AA"/>
    <w:rsid w:val="00A65081"/>
    <w:rsid w:val="00A7028E"/>
    <w:rsid w:val="00A729C8"/>
    <w:rsid w:val="00A72EAB"/>
    <w:rsid w:val="00A76C6D"/>
    <w:rsid w:val="00A818EE"/>
    <w:rsid w:val="00A82573"/>
    <w:rsid w:val="00A84BB0"/>
    <w:rsid w:val="00A8705C"/>
    <w:rsid w:val="00A91178"/>
    <w:rsid w:val="00A91565"/>
    <w:rsid w:val="00A95CB2"/>
    <w:rsid w:val="00AB09F0"/>
    <w:rsid w:val="00AB2523"/>
    <w:rsid w:val="00AC143D"/>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640B"/>
    <w:rsid w:val="00B17112"/>
    <w:rsid w:val="00B2303F"/>
    <w:rsid w:val="00B23D84"/>
    <w:rsid w:val="00B242B3"/>
    <w:rsid w:val="00B26DF9"/>
    <w:rsid w:val="00B42A27"/>
    <w:rsid w:val="00B4402D"/>
    <w:rsid w:val="00B44BA2"/>
    <w:rsid w:val="00B47040"/>
    <w:rsid w:val="00B47895"/>
    <w:rsid w:val="00B517A5"/>
    <w:rsid w:val="00B532EE"/>
    <w:rsid w:val="00B53BAD"/>
    <w:rsid w:val="00B53C0C"/>
    <w:rsid w:val="00B53FBE"/>
    <w:rsid w:val="00B61101"/>
    <w:rsid w:val="00B713CE"/>
    <w:rsid w:val="00B7166D"/>
    <w:rsid w:val="00B722BE"/>
    <w:rsid w:val="00B74A19"/>
    <w:rsid w:val="00B74CCD"/>
    <w:rsid w:val="00B766E0"/>
    <w:rsid w:val="00B84BD0"/>
    <w:rsid w:val="00B87452"/>
    <w:rsid w:val="00B90DCB"/>
    <w:rsid w:val="00BA0F9F"/>
    <w:rsid w:val="00BA33E6"/>
    <w:rsid w:val="00BA66F7"/>
    <w:rsid w:val="00BB41DC"/>
    <w:rsid w:val="00BC67A6"/>
    <w:rsid w:val="00BD460F"/>
    <w:rsid w:val="00BE0991"/>
    <w:rsid w:val="00BE10B2"/>
    <w:rsid w:val="00BE4055"/>
    <w:rsid w:val="00BF3E20"/>
    <w:rsid w:val="00C05716"/>
    <w:rsid w:val="00C13B3C"/>
    <w:rsid w:val="00C17C4D"/>
    <w:rsid w:val="00C21ABD"/>
    <w:rsid w:val="00C26C90"/>
    <w:rsid w:val="00C27DA6"/>
    <w:rsid w:val="00C3049C"/>
    <w:rsid w:val="00C32133"/>
    <w:rsid w:val="00C335AE"/>
    <w:rsid w:val="00C335BD"/>
    <w:rsid w:val="00C428BF"/>
    <w:rsid w:val="00C44437"/>
    <w:rsid w:val="00C4520A"/>
    <w:rsid w:val="00C4538F"/>
    <w:rsid w:val="00C46B8F"/>
    <w:rsid w:val="00C555E5"/>
    <w:rsid w:val="00C56ED5"/>
    <w:rsid w:val="00C62FAA"/>
    <w:rsid w:val="00C67A3E"/>
    <w:rsid w:val="00C706F3"/>
    <w:rsid w:val="00C70D16"/>
    <w:rsid w:val="00C71A0C"/>
    <w:rsid w:val="00C75574"/>
    <w:rsid w:val="00C77D05"/>
    <w:rsid w:val="00C83024"/>
    <w:rsid w:val="00C919A9"/>
    <w:rsid w:val="00CA74C0"/>
    <w:rsid w:val="00CA7E68"/>
    <w:rsid w:val="00CB7A00"/>
    <w:rsid w:val="00CC67DB"/>
    <w:rsid w:val="00CD2188"/>
    <w:rsid w:val="00CD3284"/>
    <w:rsid w:val="00CD78EF"/>
    <w:rsid w:val="00CE1E96"/>
    <w:rsid w:val="00CE5249"/>
    <w:rsid w:val="00CF4978"/>
    <w:rsid w:val="00CF517D"/>
    <w:rsid w:val="00D0342E"/>
    <w:rsid w:val="00D0641A"/>
    <w:rsid w:val="00D103F3"/>
    <w:rsid w:val="00D14420"/>
    <w:rsid w:val="00D15427"/>
    <w:rsid w:val="00D23508"/>
    <w:rsid w:val="00D24F1F"/>
    <w:rsid w:val="00D2560C"/>
    <w:rsid w:val="00D2594C"/>
    <w:rsid w:val="00D37233"/>
    <w:rsid w:val="00D42CEB"/>
    <w:rsid w:val="00D4309F"/>
    <w:rsid w:val="00D441B7"/>
    <w:rsid w:val="00D46523"/>
    <w:rsid w:val="00D4736C"/>
    <w:rsid w:val="00D51CB1"/>
    <w:rsid w:val="00D544A0"/>
    <w:rsid w:val="00D54E25"/>
    <w:rsid w:val="00D567D5"/>
    <w:rsid w:val="00D57FAA"/>
    <w:rsid w:val="00D6152D"/>
    <w:rsid w:val="00D7171F"/>
    <w:rsid w:val="00D71D81"/>
    <w:rsid w:val="00D83D6C"/>
    <w:rsid w:val="00D87D1E"/>
    <w:rsid w:val="00D90FCA"/>
    <w:rsid w:val="00DA560D"/>
    <w:rsid w:val="00DB1265"/>
    <w:rsid w:val="00DB6B39"/>
    <w:rsid w:val="00DC7A47"/>
    <w:rsid w:val="00DE2815"/>
    <w:rsid w:val="00DE3E83"/>
    <w:rsid w:val="00DF4ABE"/>
    <w:rsid w:val="00DF4C62"/>
    <w:rsid w:val="00DF578A"/>
    <w:rsid w:val="00E0360B"/>
    <w:rsid w:val="00E05290"/>
    <w:rsid w:val="00E22545"/>
    <w:rsid w:val="00E27D26"/>
    <w:rsid w:val="00E32ED1"/>
    <w:rsid w:val="00E35ED4"/>
    <w:rsid w:val="00E4073C"/>
    <w:rsid w:val="00E42446"/>
    <w:rsid w:val="00E50EE1"/>
    <w:rsid w:val="00E5132F"/>
    <w:rsid w:val="00E543AA"/>
    <w:rsid w:val="00E60C67"/>
    <w:rsid w:val="00E63484"/>
    <w:rsid w:val="00E65D92"/>
    <w:rsid w:val="00E70469"/>
    <w:rsid w:val="00E756A5"/>
    <w:rsid w:val="00E80ACC"/>
    <w:rsid w:val="00E8143B"/>
    <w:rsid w:val="00E84B4E"/>
    <w:rsid w:val="00E85709"/>
    <w:rsid w:val="00E86605"/>
    <w:rsid w:val="00E9252A"/>
    <w:rsid w:val="00E93E17"/>
    <w:rsid w:val="00EA30DD"/>
    <w:rsid w:val="00EA3DAC"/>
    <w:rsid w:val="00EA602F"/>
    <w:rsid w:val="00EA6058"/>
    <w:rsid w:val="00EB0377"/>
    <w:rsid w:val="00EB0D27"/>
    <w:rsid w:val="00EB3AE4"/>
    <w:rsid w:val="00EB55D3"/>
    <w:rsid w:val="00EB7F03"/>
    <w:rsid w:val="00ED04F0"/>
    <w:rsid w:val="00ED40E7"/>
    <w:rsid w:val="00EE4091"/>
    <w:rsid w:val="00EF6F1C"/>
    <w:rsid w:val="00F015D3"/>
    <w:rsid w:val="00F03C02"/>
    <w:rsid w:val="00F05F8E"/>
    <w:rsid w:val="00F11A13"/>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4F91"/>
    <w:rsid w:val="00F45ECF"/>
    <w:rsid w:val="00F47C47"/>
    <w:rsid w:val="00F501D9"/>
    <w:rsid w:val="00F51D9D"/>
    <w:rsid w:val="00F60CCE"/>
    <w:rsid w:val="00F614DF"/>
    <w:rsid w:val="00F817D6"/>
    <w:rsid w:val="00F843C3"/>
    <w:rsid w:val="00F9600B"/>
    <w:rsid w:val="00F97564"/>
    <w:rsid w:val="00FA002E"/>
    <w:rsid w:val="00FA0856"/>
    <w:rsid w:val="00FB014D"/>
    <w:rsid w:val="00FB4BF4"/>
    <w:rsid w:val="00FB5857"/>
    <w:rsid w:val="00FC1B39"/>
    <w:rsid w:val="00FC3DAE"/>
    <w:rsid w:val="00FC550F"/>
    <w:rsid w:val="00FC61EC"/>
    <w:rsid w:val="00FD4505"/>
    <w:rsid w:val="00FD76C8"/>
    <w:rsid w:val="00FD7B23"/>
    <w:rsid w:val="00FD7B69"/>
    <w:rsid w:val="00FF0C85"/>
    <w:rsid w:val="00FF1D7F"/>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3707</Words>
  <Characters>20392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5</cp:revision>
  <cp:lastPrinted>2014-04-25T15:31:00Z</cp:lastPrinted>
  <dcterms:created xsi:type="dcterms:W3CDTF">2015-01-22T16:58:00Z</dcterms:created>
  <dcterms:modified xsi:type="dcterms:W3CDTF">2015-01-22T20:48:00Z</dcterms:modified>
</cp:coreProperties>
</file>