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F74A" w14:textId="44EFAF04" w:rsidR="00894BA0" w:rsidRPr="004F229C" w:rsidRDefault="005060C1" w:rsidP="00AF1F7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4F229C">
        <w:rPr>
          <w:rFonts w:ascii="Arial" w:eastAsia="Times New Roman" w:hAnsi="Arial" w:cs="Arial"/>
          <w:b/>
          <w:bCs/>
        </w:rPr>
        <w:t xml:space="preserve">ACTA DE LA </w:t>
      </w:r>
      <w:r w:rsidR="00AE7E7D">
        <w:rPr>
          <w:rFonts w:ascii="Arial" w:eastAsia="Times New Roman" w:hAnsi="Arial" w:cs="Arial"/>
          <w:b/>
          <w:bCs/>
        </w:rPr>
        <w:t>DÉCIMA</w:t>
      </w:r>
      <w:r w:rsidR="0051329A">
        <w:rPr>
          <w:rFonts w:ascii="Arial" w:eastAsia="Times New Roman" w:hAnsi="Arial" w:cs="Arial"/>
          <w:b/>
          <w:bCs/>
        </w:rPr>
        <w:t xml:space="preserve"> </w:t>
      </w:r>
      <w:r w:rsidR="000024BD">
        <w:rPr>
          <w:rFonts w:ascii="Arial" w:eastAsia="Times New Roman" w:hAnsi="Arial" w:cs="Arial"/>
          <w:b/>
          <w:bCs/>
        </w:rPr>
        <w:t>NOVENA</w:t>
      </w:r>
      <w:r w:rsidR="00371615">
        <w:rPr>
          <w:rFonts w:ascii="Arial" w:eastAsia="Times New Roman" w:hAnsi="Arial" w:cs="Arial"/>
          <w:b/>
          <w:bCs/>
        </w:rPr>
        <w:t xml:space="preserve"> </w:t>
      </w:r>
      <w:r w:rsidR="008207E4">
        <w:rPr>
          <w:rFonts w:ascii="Arial" w:eastAsia="Times New Roman" w:hAnsi="Arial" w:cs="Arial"/>
          <w:b/>
          <w:bCs/>
        </w:rPr>
        <w:t>SESIÓN ORDINARIA 2016</w:t>
      </w:r>
    </w:p>
    <w:p w14:paraId="06AAC3B4" w14:textId="77777777" w:rsidR="005276AC" w:rsidRPr="004F229C" w:rsidRDefault="005276AC" w:rsidP="00414253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60228091" w14:textId="1004689F" w:rsidR="001D1F18" w:rsidRPr="004F229C" w:rsidRDefault="00894BA0" w:rsidP="003A2998">
      <w:pPr>
        <w:keepNext/>
        <w:tabs>
          <w:tab w:val="left" w:leader="hyphen" w:pos="709"/>
          <w:tab w:val="right" w:leader="hyphen" w:pos="8902"/>
        </w:tabs>
        <w:spacing w:after="0" w:line="360" w:lineRule="auto"/>
        <w:outlineLvl w:val="1"/>
        <w:rPr>
          <w:rFonts w:ascii="Arial" w:eastAsia="Times New Roman" w:hAnsi="Arial" w:cs="Arial"/>
          <w:bCs/>
        </w:rPr>
      </w:pPr>
      <w:r w:rsidRPr="004F229C">
        <w:rPr>
          <w:rFonts w:ascii="Arial" w:eastAsia="Times New Roman" w:hAnsi="Arial" w:cs="Arial"/>
          <w:bCs/>
        </w:rPr>
        <w:t xml:space="preserve">En </w:t>
      </w:r>
      <w:r w:rsidR="005C384E" w:rsidRPr="004F229C">
        <w:rPr>
          <w:rFonts w:ascii="Arial" w:eastAsia="Times New Roman" w:hAnsi="Arial" w:cs="Arial"/>
          <w:bCs/>
        </w:rPr>
        <w:t>la</w:t>
      </w:r>
      <w:r w:rsidR="00F47B82" w:rsidRPr="004F229C">
        <w:rPr>
          <w:rFonts w:ascii="Arial" w:eastAsia="Times New Roman" w:hAnsi="Arial" w:cs="Arial"/>
          <w:bCs/>
        </w:rPr>
        <w:t xml:space="preserve"> sala audiovisual del</w:t>
      </w:r>
      <w:r w:rsidR="005060C1" w:rsidRPr="004F229C">
        <w:rPr>
          <w:rFonts w:ascii="Arial" w:eastAsia="Times New Roman" w:hAnsi="Arial" w:cs="Arial"/>
          <w:bCs/>
        </w:rPr>
        <w:t xml:space="preserve"> </w:t>
      </w:r>
      <w:r w:rsidR="00F47B82" w:rsidRPr="004F229C">
        <w:rPr>
          <w:rFonts w:ascii="Arial" w:eastAsia="Times New Roman" w:hAnsi="Arial" w:cs="Arial"/>
          <w:bCs/>
        </w:rPr>
        <w:t>Instituto de Acceso a la Información Pública y Protección de Datos Personales</w:t>
      </w:r>
      <w:r w:rsidR="00663CD3" w:rsidRPr="004F229C">
        <w:rPr>
          <w:rFonts w:ascii="Arial" w:eastAsia="Times New Roman" w:hAnsi="Arial" w:cs="Arial"/>
          <w:bCs/>
        </w:rPr>
        <w:t xml:space="preserve"> de</w:t>
      </w:r>
      <w:r w:rsidR="0017026B" w:rsidRPr="004F229C">
        <w:rPr>
          <w:rFonts w:ascii="Arial" w:eastAsia="Times New Roman" w:hAnsi="Arial" w:cs="Arial"/>
          <w:bCs/>
        </w:rPr>
        <w:t>l Estado de</w:t>
      </w:r>
      <w:r w:rsidR="00663CD3" w:rsidRPr="004F229C">
        <w:rPr>
          <w:rFonts w:ascii="Arial" w:eastAsia="Times New Roman" w:hAnsi="Arial" w:cs="Arial"/>
          <w:bCs/>
        </w:rPr>
        <w:t xml:space="preserve"> Oaxaca</w:t>
      </w:r>
      <w:r w:rsidR="000351E5" w:rsidRPr="004F229C">
        <w:rPr>
          <w:rFonts w:ascii="Arial" w:eastAsia="Times New Roman" w:hAnsi="Arial" w:cs="Arial"/>
          <w:bCs/>
        </w:rPr>
        <w:t xml:space="preserve"> (IAIP)</w:t>
      </w:r>
      <w:r w:rsidRPr="004F229C">
        <w:rPr>
          <w:rFonts w:ascii="Arial" w:eastAsia="Times New Roman" w:hAnsi="Arial" w:cs="Arial"/>
          <w:bCs/>
        </w:rPr>
        <w:t>, ubicad</w:t>
      </w:r>
      <w:r w:rsidR="00712475" w:rsidRPr="004F229C">
        <w:rPr>
          <w:rFonts w:ascii="Arial" w:eastAsia="Times New Roman" w:hAnsi="Arial" w:cs="Arial"/>
          <w:bCs/>
        </w:rPr>
        <w:t>a</w:t>
      </w:r>
      <w:r w:rsidRPr="004F229C">
        <w:rPr>
          <w:rFonts w:ascii="Arial" w:eastAsia="Times New Roman" w:hAnsi="Arial" w:cs="Arial"/>
          <w:bCs/>
        </w:rPr>
        <w:t xml:space="preserve"> en la calle Almendros número ciento veintidós</w:t>
      </w:r>
      <w:r w:rsidR="00185C0D" w:rsidRPr="004F229C">
        <w:rPr>
          <w:rFonts w:ascii="Arial" w:eastAsia="Times New Roman" w:hAnsi="Arial" w:cs="Arial"/>
          <w:bCs/>
        </w:rPr>
        <w:t xml:space="preserve"> </w:t>
      </w:r>
      <w:r w:rsidR="00441C3C" w:rsidRPr="004F229C">
        <w:rPr>
          <w:rFonts w:ascii="Arial" w:eastAsia="Times New Roman" w:hAnsi="Arial" w:cs="Arial"/>
          <w:bCs/>
        </w:rPr>
        <w:t>(122)</w:t>
      </w:r>
      <w:r w:rsidRPr="004F229C">
        <w:rPr>
          <w:rFonts w:ascii="Arial" w:eastAsia="Times New Roman" w:hAnsi="Arial" w:cs="Arial"/>
          <w:bCs/>
        </w:rPr>
        <w:t>, esquina c</w:t>
      </w:r>
      <w:r w:rsidR="009E24F3">
        <w:rPr>
          <w:rFonts w:ascii="Arial" w:eastAsia="Times New Roman" w:hAnsi="Arial" w:cs="Arial"/>
          <w:bCs/>
        </w:rPr>
        <w:t>on la calle</w:t>
      </w:r>
      <w:r w:rsidRPr="004F229C">
        <w:rPr>
          <w:rFonts w:ascii="Arial" w:eastAsia="Times New Roman" w:hAnsi="Arial" w:cs="Arial"/>
          <w:bCs/>
        </w:rPr>
        <w:t xml:space="preserve"> Amapolas, en la Colonia Reforma, Oaxaca de Juárez,  Oaxaca; </w:t>
      </w:r>
      <w:r w:rsidRPr="00B66EA9">
        <w:rPr>
          <w:rFonts w:ascii="Arial" w:eastAsia="Times New Roman" w:hAnsi="Arial" w:cs="Arial"/>
          <w:bCs/>
        </w:rPr>
        <w:t xml:space="preserve">siendo </w:t>
      </w:r>
      <w:r w:rsidR="00302958">
        <w:rPr>
          <w:rFonts w:ascii="Arial" w:eastAsia="Times New Roman" w:hAnsi="Arial" w:cs="Arial"/>
          <w:bCs/>
        </w:rPr>
        <w:t xml:space="preserve">las </w:t>
      </w:r>
      <w:r w:rsidR="00D5288B" w:rsidRPr="00D5288B">
        <w:rPr>
          <w:rFonts w:ascii="Arial" w:eastAsia="Times New Roman" w:hAnsi="Arial" w:cs="Arial"/>
          <w:bCs/>
        </w:rPr>
        <w:t>trece</w:t>
      </w:r>
      <w:r w:rsidR="007C69A2" w:rsidRPr="00D5288B">
        <w:rPr>
          <w:rFonts w:ascii="Arial" w:eastAsia="Times New Roman" w:hAnsi="Arial" w:cs="Arial"/>
          <w:bCs/>
        </w:rPr>
        <w:t xml:space="preserve"> horas con cincuenta</w:t>
      </w:r>
      <w:r w:rsidR="00302958" w:rsidRPr="00D5288B">
        <w:rPr>
          <w:rFonts w:ascii="Arial" w:eastAsia="Times New Roman" w:hAnsi="Arial" w:cs="Arial"/>
          <w:bCs/>
        </w:rPr>
        <w:t xml:space="preserve"> minutos</w:t>
      </w:r>
      <w:r w:rsidR="00127328">
        <w:rPr>
          <w:rFonts w:ascii="Arial" w:eastAsia="Times New Roman" w:hAnsi="Arial" w:cs="Arial"/>
          <w:bCs/>
        </w:rPr>
        <w:t xml:space="preserve"> </w:t>
      </w:r>
      <w:r w:rsidR="000024BD">
        <w:rPr>
          <w:rFonts w:ascii="Arial" w:eastAsia="Times New Roman" w:hAnsi="Arial" w:cs="Arial"/>
          <w:bCs/>
        </w:rPr>
        <w:t>del diecinueve</w:t>
      </w:r>
      <w:r w:rsidR="003D60F5">
        <w:rPr>
          <w:rFonts w:ascii="Arial" w:eastAsia="Times New Roman" w:hAnsi="Arial" w:cs="Arial"/>
          <w:bCs/>
        </w:rPr>
        <w:t xml:space="preserve"> </w:t>
      </w:r>
      <w:r w:rsidR="005C384E" w:rsidRPr="004F229C">
        <w:rPr>
          <w:rFonts w:ascii="Arial" w:eastAsia="Times New Roman" w:hAnsi="Arial" w:cs="Arial"/>
          <w:bCs/>
        </w:rPr>
        <w:t xml:space="preserve">de </w:t>
      </w:r>
      <w:r w:rsidR="000024BD">
        <w:rPr>
          <w:rFonts w:ascii="Arial" w:eastAsia="Times New Roman" w:hAnsi="Arial" w:cs="Arial"/>
          <w:bCs/>
        </w:rPr>
        <w:t>agosto</w:t>
      </w:r>
      <w:r w:rsidR="00FA1802">
        <w:rPr>
          <w:rFonts w:ascii="Arial" w:eastAsia="Times New Roman" w:hAnsi="Arial" w:cs="Arial"/>
          <w:bCs/>
        </w:rPr>
        <w:t xml:space="preserve"> </w:t>
      </w:r>
      <w:r w:rsidR="005D0A61">
        <w:rPr>
          <w:rFonts w:ascii="Arial" w:eastAsia="Times New Roman" w:hAnsi="Arial" w:cs="Arial"/>
          <w:bCs/>
        </w:rPr>
        <w:t>de</w:t>
      </w:r>
      <w:r w:rsidR="00664BD8" w:rsidRPr="004F229C">
        <w:rPr>
          <w:rFonts w:ascii="Arial" w:eastAsia="Times New Roman" w:hAnsi="Arial" w:cs="Arial"/>
          <w:bCs/>
        </w:rPr>
        <w:t xml:space="preserve"> </w:t>
      </w:r>
      <w:r w:rsidR="005C384E" w:rsidRPr="004F229C">
        <w:rPr>
          <w:rFonts w:ascii="Arial" w:eastAsia="Times New Roman" w:hAnsi="Arial" w:cs="Arial"/>
          <w:bCs/>
        </w:rPr>
        <w:t xml:space="preserve">dos mil </w:t>
      </w:r>
      <w:r w:rsidR="00BF7EEE">
        <w:rPr>
          <w:rFonts w:ascii="Arial" w:eastAsia="Times New Roman" w:hAnsi="Arial" w:cs="Arial"/>
          <w:bCs/>
        </w:rPr>
        <w:t>diecisé</w:t>
      </w:r>
      <w:r w:rsidR="008207E4">
        <w:rPr>
          <w:rFonts w:ascii="Arial" w:eastAsia="Times New Roman" w:hAnsi="Arial" w:cs="Arial"/>
          <w:bCs/>
        </w:rPr>
        <w:t>is</w:t>
      </w:r>
      <w:r w:rsidRPr="004F229C">
        <w:rPr>
          <w:rFonts w:ascii="Arial" w:eastAsia="Times New Roman" w:hAnsi="Arial" w:cs="Arial"/>
          <w:bCs/>
        </w:rPr>
        <w:t xml:space="preserve">, </w:t>
      </w:r>
      <w:r w:rsidR="00F32D43" w:rsidRPr="004F229C">
        <w:rPr>
          <w:rFonts w:ascii="Arial" w:eastAsia="Times New Roman" w:hAnsi="Arial" w:cs="Arial"/>
          <w:bCs/>
        </w:rPr>
        <w:t>se reunieron</w:t>
      </w:r>
      <w:r w:rsidRPr="004F229C">
        <w:rPr>
          <w:rFonts w:ascii="Arial" w:eastAsia="Times New Roman" w:hAnsi="Arial" w:cs="Arial"/>
          <w:bCs/>
        </w:rPr>
        <w:t xml:space="preserve"> los </w:t>
      </w:r>
      <w:r w:rsidR="00E30E6F">
        <w:rPr>
          <w:rFonts w:ascii="Arial" w:eastAsia="Times New Roman" w:hAnsi="Arial" w:cs="Arial"/>
          <w:bCs/>
        </w:rPr>
        <w:t>c</w:t>
      </w:r>
      <w:r w:rsidRPr="004F229C">
        <w:rPr>
          <w:rFonts w:ascii="Arial" w:eastAsia="Times New Roman" w:hAnsi="Arial" w:cs="Arial"/>
          <w:bCs/>
        </w:rPr>
        <w:t>iudadanos Licenciado</w:t>
      </w:r>
      <w:r w:rsidR="005060C1" w:rsidRPr="004F229C">
        <w:rPr>
          <w:rFonts w:ascii="Arial" w:eastAsia="Times New Roman" w:hAnsi="Arial" w:cs="Arial"/>
          <w:bCs/>
        </w:rPr>
        <w:t>s</w:t>
      </w:r>
      <w:r w:rsidR="00D4624C" w:rsidRPr="004F229C">
        <w:rPr>
          <w:rFonts w:ascii="Arial" w:eastAsia="Times New Roman" w:hAnsi="Arial" w:cs="Arial"/>
          <w:bCs/>
        </w:rPr>
        <w:t xml:space="preserve"> </w:t>
      </w:r>
      <w:r w:rsidR="00D2248C" w:rsidRPr="004F229C">
        <w:rPr>
          <w:rFonts w:ascii="Arial" w:eastAsia="Times New Roman" w:hAnsi="Arial" w:cs="Arial"/>
          <w:bCs/>
        </w:rPr>
        <w:t xml:space="preserve">Francisco </w:t>
      </w:r>
      <w:r w:rsidR="00D2248C" w:rsidRPr="004F229C">
        <w:rPr>
          <w:rFonts w:ascii="Arial" w:eastAsia="Times New Roman" w:hAnsi="Arial" w:cs="Arial"/>
          <w:bCs/>
          <w:color w:val="000000"/>
        </w:rPr>
        <w:t>Javier Álvarez Figueroa</w:t>
      </w:r>
      <w:r w:rsidR="008D2A2C" w:rsidRPr="004F229C">
        <w:rPr>
          <w:rFonts w:ascii="Arial" w:eastAsia="Times New Roman" w:hAnsi="Arial" w:cs="Arial"/>
          <w:bCs/>
          <w:color w:val="000000"/>
        </w:rPr>
        <w:t>,</w:t>
      </w:r>
      <w:r w:rsidR="00D2248C" w:rsidRPr="004F229C">
        <w:rPr>
          <w:rFonts w:ascii="Arial" w:eastAsia="Times New Roman" w:hAnsi="Arial" w:cs="Arial"/>
          <w:bCs/>
          <w:color w:val="000000"/>
        </w:rPr>
        <w:t xml:space="preserve"> Juan Gómez Pérez</w:t>
      </w:r>
      <w:r w:rsidRPr="004F229C">
        <w:rPr>
          <w:rFonts w:ascii="Arial" w:eastAsia="Times New Roman" w:hAnsi="Arial" w:cs="Arial"/>
          <w:bCs/>
          <w:color w:val="000000"/>
        </w:rPr>
        <w:t xml:space="preserve"> y </w:t>
      </w:r>
      <w:r w:rsidR="00D2248C" w:rsidRPr="004F229C">
        <w:rPr>
          <w:rFonts w:ascii="Arial" w:eastAsia="Times New Roman" w:hAnsi="Arial" w:cs="Arial"/>
          <w:bCs/>
          <w:color w:val="000000"/>
        </w:rPr>
        <w:t>Abraham Isaac Soriano Reyes</w:t>
      </w:r>
      <w:r w:rsidR="00991258">
        <w:rPr>
          <w:rFonts w:ascii="Arial" w:eastAsia="Times New Roman" w:hAnsi="Arial" w:cs="Arial"/>
          <w:bCs/>
          <w:color w:val="000000"/>
        </w:rPr>
        <w:t>, Comisionados i</w:t>
      </w:r>
      <w:r w:rsidRPr="004F229C">
        <w:rPr>
          <w:rFonts w:ascii="Arial" w:eastAsia="Times New Roman" w:hAnsi="Arial" w:cs="Arial"/>
          <w:bCs/>
          <w:color w:val="000000"/>
        </w:rPr>
        <w:t>nteg</w:t>
      </w:r>
      <w:r w:rsidR="000351E5" w:rsidRPr="004F229C">
        <w:rPr>
          <w:rFonts w:ascii="Arial" w:eastAsia="Times New Roman" w:hAnsi="Arial" w:cs="Arial"/>
          <w:bCs/>
          <w:color w:val="000000"/>
        </w:rPr>
        <w:t>rantes del Consejo General del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 </w:t>
      </w:r>
      <w:r w:rsidR="00D2248C" w:rsidRPr="004F229C">
        <w:rPr>
          <w:rFonts w:ascii="Arial" w:eastAsia="Times New Roman" w:hAnsi="Arial" w:cs="Arial"/>
          <w:bCs/>
          <w:color w:val="000000"/>
        </w:rPr>
        <w:t>Instituto de Acceso a la Información Pública y Protección de Datos Personales</w:t>
      </w:r>
      <w:r w:rsidR="00312A31" w:rsidRPr="004F229C">
        <w:rPr>
          <w:rFonts w:ascii="Arial" w:eastAsia="Times New Roman" w:hAnsi="Arial" w:cs="Arial"/>
          <w:bCs/>
          <w:color w:val="000000"/>
        </w:rPr>
        <w:t xml:space="preserve"> del Estado de </w:t>
      </w:r>
      <w:r w:rsidR="00B0566B" w:rsidRPr="004F229C">
        <w:rPr>
          <w:rFonts w:ascii="Arial" w:eastAsia="Times New Roman" w:hAnsi="Arial" w:cs="Arial"/>
          <w:bCs/>
          <w:color w:val="000000"/>
        </w:rPr>
        <w:t>Oaxaca</w:t>
      </w:r>
      <w:r w:rsidR="00991258">
        <w:rPr>
          <w:rFonts w:ascii="Arial" w:eastAsia="Times New Roman" w:hAnsi="Arial" w:cs="Arial"/>
          <w:bCs/>
          <w:color w:val="000000"/>
        </w:rPr>
        <w:t>,</w:t>
      </w:r>
      <w:r w:rsidR="00312A31" w:rsidRPr="004F229C">
        <w:rPr>
          <w:rFonts w:ascii="Arial" w:eastAsia="Times New Roman" w:hAnsi="Arial" w:cs="Arial"/>
          <w:bCs/>
          <w:color w:val="000000"/>
        </w:rPr>
        <w:t xml:space="preserve"> y el Licenciado José Antonio López Ramírez</w:t>
      </w:r>
      <w:r w:rsidR="00F32D43" w:rsidRPr="004F229C">
        <w:rPr>
          <w:rFonts w:ascii="Arial" w:eastAsia="Times New Roman" w:hAnsi="Arial" w:cs="Arial"/>
          <w:bCs/>
          <w:color w:val="000000"/>
        </w:rPr>
        <w:t>,</w:t>
      </w:r>
      <w:r w:rsidR="00312A31" w:rsidRPr="004F229C">
        <w:rPr>
          <w:rFonts w:ascii="Arial" w:eastAsia="Times New Roman" w:hAnsi="Arial" w:cs="Arial"/>
          <w:bCs/>
          <w:color w:val="000000"/>
        </w:rPr>
        <w:t xml:space="preserve"> Secretario General de Acuerdos, </w:t>
      </w:r>
      <w:r w:rsidRPr="004F229C">
        <w:rPr>
          <w:rFonts w:ascii="Arial" w:eastAsia="Times New Roman" w:hAnsi="Arial" w:cs="Arial"/>
          <w:bCs/>
          <w:color w:val="000000"/>
        </w:rPr>
        <w:t xml:space="preserve">con la finalidad </w:t>
      </w:r>
      <w:r w:rsidR="008E47AD" w:rsidRPr="004F229C">
        <w:rPr>
          <w:rFonts w:ascii="Arial" w:eastAsia="Times New Roman" w:hAnsi="Arial" w:cs="Arial"/>
          <w:bCs/>
          <w:color w:val="000000"/>
        </w:rPr>
        <w:t xml:space="preserve">de celebrar la </w:t>
      </w:r>
      <w:r w:rsidR="00AE7E7D">
        <w:rPr>
          <w:rFonts w:ascii="Arial" w:eastAsia="Times New Roman" w:hAnsi="Arial" w:cs="Arial"/>
          <w:b/>
          <w:bCs/>
          <w:color w:val="000000"/>
        </w:rPr>
        <w:t>Décima</w:t>
      </w:r>
      <w:r w:rsidR="000024BD">
        <w:rPr>
          <w:rFonts w:ascii="Arial" w:eastAsia="Times New Roman" w:hAnsi="Arial" w:cs="Arial"/>
          <w:b/>
          <w:bCs/>
          <w:color w:val="000000"/>
        </w:rPr>
        <w:t xml:space="preserve"> Novena</w:t>
      </w:r>
      <w:r w:rsidR="00CB6F1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115F1" w:rsidRPr="004F229C">
        <w:rPr>
          <w:rFonts w:ascii="Arial" w:eastAsia="Times New Roman" w:hAnsi="Arial" w:cs="Arial"/>
          <w:b/>
          <w:bCs/>
          <w:color w:val="000000"/>
        </w:rPr>
        <w:t>Sesión Ordinaria</w:t>
      </w:r>
      <w:r w:rsidR="008115F1" w:rsidRPr="004F229C">
        <w:rPr>
          <w:rFonts w:ascii="Arial" w:eastAsia="Times New Roman" w:hAnsi="Arial" w:cs="Arial"/>
          <w:bCs/>
          <w:color w:val="000000"/>
        </w:rPr>
        <w:t xml:space="preserve"> </w:t>
      </w:r>
      <w:r w:rsidR="008207E4">
        <w:rPr>
          <w:rFonts w:ascii="Arial" w:eastAsia="Times New Roman" w:hAnsi="Arial" w:cs="Arial"/>
          <w:b/>
          <w:bCs/>
          <w:color w:val="000000"/>
        </w:rPr>
        <w:t>2016</w:t>
      </w:r>
      <w:r w:rsidR="008115F1" w:rsidRPr="004F229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12475" w:rsidRPr="004F229C">
        <w:rPr>
          <w:rFonts w:ascii="Arial" w:eastAsia="Times New Roman" w:hAnsi="Arial" w:cs="Arial"/>
          <w:bCs/>
          <w:color w:val="000000"/>
        </w:rPr>
        <w:t xml:space="preserve">del </w:t>
      </w:r>
      <w:r w:rsidR="00D61796" w:rsidRPr="004F229C">
        <w:rPr>
          <w:rFonts w:ascii="Arial" w:eastAsia="Times New Roman" w:hAnsi="Arial" w:cs="Arial"/>
          <w:bCs/>
          <w:color w:val="000000"/>
        </w:rPr>
        <w:t>C</w:t>
      </w:r>
      <w:r w:rsidR="00712475" w:rsidRPr="004F229C">
        <w:rPr>
          <w:rFonts w:ascii="Arial" w:eastAsia="Times New Roman" w:hAnsi="Arial" w:cs="Arial"/>
          <w:bCs/>
          <w:color w:val="000000"/>
        </w:rPr>
        <w:t xml:space="preserve">onsejo General </w:t>
      </w:r>
      <w:r w:rsidR="00D2248C" w:rsidRPr="004F229C">
        <w:rPr>
          <w:rFonts w:ascii="Arial" w:eastAsia="Times New Roman" w:hAnsi="Arial" w:cs="Arial"/>
          <w:bCs/>
          <w:color w:val="000000"/>
        </w:rPr>
        <w:t>del</w:t>
      </w:r>
      <w:r w:rsidR="00271DAE" w:rsidRPr="004F229C">
        <w:rPr>
          <w:rFonts w:ascii="Arial" w:eastAsia="Times New Roman" w:hAnsi="Arial" w:cs="Arial"/>
          <w:bCs/>
          <w:color w:val="000000"/>
        </w:rPr>
        <w:t xml:space="preserve"> Ó</w:t>
      </w:r>
      <w:r w:rsidR="005060C1" w:rsidRPr="004F229C">
        <w:rPr>
          <w:rFonts w:ascii="Arial" w:eastAsia="Times New Roman" w:hAnsi="Arial" w:cs="Arial"/>
          <w:bCs/>
          <w:color w:val="000000"/>
        </w:rPr>
        <w:t>rgano Garante en materia de</w:t>
      </w:r>
      <w:r w:rsidR="00D2248C" w:rsidRPr="004F229C">
        <w:rPr>
          <w:rFonts w:ascii="Arial" w:eastAsia="Times New Roman" w:hAnsi="Arial" w:cs="Arial"/>
          <w:bCs/>
          <w:color w:val="000000"/>
        </w:rPr>
        <w:t xml:space="preserve"> Acceso a la Información Pública y Protección de Datos Personales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 del Estado</w:t>
      </w:r>
      <w:r w:rsidR="00271DAE" w:rsidRPr="004F229C">
        <w:rPr>
          <w:rFonts w:ascii="Arial" w:eastAsia="Times New Roman" w:hAnsi="Arial" w:cs="Arial"/>
          <w:bCs/>
          <w:color w:val="000000"/>
        </w:rPr>
        <w:t xml:space="preserve"> de Oaxaca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, </w:t>
      </w:r>
      <w:r w:rsidR="001D1F18" w:rsidRPr="004F229C">
        <w:rPr>
          <w:rFonts w:ascii="Arial" w:eastAsia="Times New Roman" w:hAnsi="Arial" w:cs="Arial"/>
          <w:bCs/>
          <w:color w:val="000000"/>
        </w:rPr>
        <w:t>en</w:t>
      </w:r>
      <w:r w:rsidRPr="004F229C">
        <w:rPr>
          <w:rFonts w:ascii="Arial" w:eastAsia="Times New Roman" w:hAnsi="Arial" w:cs="Arial"/>
          <w:bCs/>
          <w:color w:val="000000"/>
        </w:rPr>
        <w:t xml:space="preserve"> cumplimiento a la Convocatoria</w:t>
      </w:r>
      <w:r w:rsidR="00EB16F2" w:rsidRPr="004F229C">
        <w:rPr>
          <w:rFonts w:ascii="Arial" w:eastAsia="Times New Roman" w:hAnsi="Arial" w:cs="Arial"/>
          <w:bCs/>
          <w:color w:val="000000"/>
        </w:rPr>
        <w:t xml:space="preserve"> número IAIP/C</w:t>
      </w:r>
      <w:r w:rsidR="009B44E8">
        <w:rPr>
          <w:rFonts w:ascii="Arial" w:eastAsia="Times New Roman" w:hAnsi="Arial" w:cs="Arial"/>
          <w:bCs/>
          <w:color w:val="000000"/>
        </w:rPr>
        <w:t>P/</w:t>
      </w:r>
      <w:r w:rsidR="004B6618">
        <w:rPr>
          <w:rFonts w:ascii="Arial" w:eastAsia="Times New Roman" w:hAnsi="Arial" w:cs="Arial"/>
          <w:bCs/>
          <w:color w:val="000000"/>
        </w:rPr>
        <w:t>453</w:t>
      </w:r>
      <w:r w:rsidR="00663CD3" w:rsidRPr="004F229C">
        <w:rPr>
          <w:rFonts w:ascii="Arial" w:eastAsia="Times New Roman" w:hAnsi="Arial" w:cs="Arial"/>
          <w:bCs/>
          <w:color w:val="000000"/>
        </w:rPr>
        <w:t>/201</w:t>
      </w:r>
      <w:r w:rsidR="0055239F">
        <w:rPr>
          <w:rFonts w:ascii="Arial" w:eastAsia="Times New Roman" w:hAnsi="Arial" w:cs="Arial"/>
          <w:bCs/>
          <w:color w:val="000000"/>
        </w:rPr>
        <w:t>6</w:t>
      </w:r>
      <w:r w:rsidR="0002797E">
        <w:rPr>
          <w:rFonts w:ascii="Arial" w:eastAsia="Times New Roman" w:hAnsi="Arial" w:cs="Arial"/>
          <w:bCs/>
          <w:color w:val="000000"/>
        </w:rPr>
        <w:t xml:space="preserve"> de</w:t>
      </w:r>
      <w:r w:rsidR="00B27AEE">
        <w:rPr>
          <w:rFonts w:ascii="Arial" w:eastAsia="Times New Roman" w:hAnsi="Arial" w:cs="Arial"/>
          <w:bCs/>
          <w:color w:val="000000"/>
        </w:rPr>
        <w:t xml:space="preserve"> </w:t>
      </w:r>
      <w:r w:rsidR="004B6618">
        <w:rPr>
          <w:rFonts w:ascii="Arial" w:eastAsia="Times New Roman" w:hAnsi="Arial" w:cs="Arial"/>
          <w:bCs/>
          <w:color w:val="000000"/>
        </w:rPr>
        <w:t>dieciocho de agosto</w:t>
      </w:r>
      <w:r w:rsidR="008C75AE" w:rsidRPr="004F229C">
        <w:rPr>
          <w:rFonts w:ascii="Arial" w:eastAsia="Times New Roman" w:hAnsi="Arial" w:cs="Arial"/>
          <w:bCs/>
          <w:color w:val="000000"/>
        </w:rPr>
        <w:t xml:space="preserve"> 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de </w:t>
      </w:r>
      <w:r w:rsidR="00034FE3" w:rsidRPr="004F229C">
        <w:rPr>
          <w:rFonts w:ascii="Arial" w:eastAsia="Times New Roman" w:hAnsi="Arial" w:cs="Arial"/>
          <w:bCs/>
          <w:color w:val="000000"/>
        </w:rPr>
        <w:t xml:space="preserve">dos mil </w:t>
      </w:r>
      <w:r w:rsidR="0055239F">
        <w:rPr>
          <w:rFonts w:ascii="Arial" w:eastAsia="Times New Roman" w:hAnsi="Arial" w:cs="Arial"/>
          <w:bCs/>
          <w:color w:val="000000"/>
        </w:rPr>
        <w:t>diecis</w:t>
      </w:r>
      <w:r w:rsidR="00655800">
        <w:rPr>
          <w:rFonts w:ascii="Arial" w:eastAsia="Times New Roman" w:hAnsi="Arial" w:cs="Arial"/>
          <w:bCs/>
          <w:color w:val="000000"/>
        </w:rPr>
        <w:t>é</w:t>
      </w:r>
      <w:r w:rsidR="0055239F">
        <w:rPr>
          <w:rFonts w:ascii="Arial" w:eastAsia="Times New Roman" w:hAnsi="Arial" w:cs="Arial"/>
          <w:bCs/>
          <w:color w:val="000000"/>
        </w:rPr>
        <w:t>is</w:t>
      </w:r>
      <w:r w:rsidRPr="004F229C">
        <w:rPr>
          <w:rFonts w:ascii="Arial" w:eastAsia="Times New Roman" w:hAnsi="Arial" w:cs="Arial"/>
          <w:bCs/>
          <w:color w:val="000000"/>
        </w:rPr>
        <w:t xml:space="preserve">, </w:t>
      </w:r>
      <w:r w:rsidR="00F8546D" w:rsidRPr="004F229C">
        <w:rPr>
          <w:rFonts w:ascii="Arial" w:eastAsia="Times New Roman" w:hAnsi="Arial" w:cs="Arial"/>
          <w:bCs/>
          <w:color w:val="000000"/>
        </w:rPr>
        <w:t>emitida</w:t>
      </w:r>
      <w:r w:rsidR="00D61796" w:rsidRPr="004F229C">
        <w:rPr>
          <w:rFonts w:ascii="Arial" w:eastAsia="Times New Roman" w:hAnsi="Arial" w:cs="Arial"/>
          <w:bCs/>
          <w:color w:val="000000"/>
        </w:rPr>
        <w:t xml:space="preserve"> por el 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Comisionado Presidente, </w:t>
      </w:r>
      <w:r w:rsidRPr="004F229C">
        <w:rPr>
          <w:rFonts w:ascii="Arial" w:eastAsia="Times New Roman" w:hAnsi="Arial" w:cs="Arial"/>
          <w:bCs/>
          <w:color w:val="000000"/>
        </w:rPr>
        <w:t>y debida</w:t>
      </w:r>
      <w:r w:rsidR="00D2248C" w:rsidRPr="004F229C">
        <w:rPr>
          <w:rFonts w:ascii="Arial" w:eastAsia="Times New Roman" w:hAnsi="Arial" w:cs="Arial"/>
          <w:bCs/>
          <w:color w:val="000000"/>
        </w:rPr>
        <w:t>mente notificada a los</w:t>
      </w:r>
      <w:r w:rsidR="00D2248C" w:rsidRPr="004F229C">
        <w:rPr>
          <w:rFonts w:ascii="Arial" w:eastAsia="Times New Roman" w:hAnsi="Arial" w:cs="Arial"/>
          <w:bCs/>
        </w:rPr>
        <w:t xml:space="preserve"> Comisionados</w:t>
      </w:r>
      <w:r w:rsidR="0002797E">
        <w:rPr>
          <w:rFonts w:ascii="Arial" w:eastAsia="Times New Roman" w:hAnsi="Arial" w:cs="Arial"/>
          <w:bCs/>
        </w:rPr>
        <w:t xml:space="preserve"> y Secretario General de Acuerdos</w:t>
      </w:r>
      <w:r w:rsidR="00655800">
        <w:rPr>
          <w:rFonts w:ascii="Arial" w:eastAsia="Times New Roman" w:hAnsi="Arial" w:cs="Arial"/>
          <w:bCs/>
        </w:rPr>
        <w:t xml:space="preserve">; </w:t>
      </w:r>
      <w:r w:rsidR="008E47AD" w:rsidRPr="004F229C">
        <w:rPr>
          <w:rFonts w:ascii="Arial" w:eastAsia="Times New Roman" w:hAnsi="Arial" w:cs="Arial"/>
          <w:bCs/>
        </w:rPr>
        <w:t xml:space="preserve">misma que </w:t>
      </w:r>
      <w:r w:rsidR="001D1F18" w:rsidRPr="004F229C">
        <w:rPr>
          <w:rFonts w:ascii="Arial" w:eastAsia="Times New Roman" w:hAnsi="Arial" w:cs="Arial"/>
          <w:bCs/>
        </w:rPr>
        <w:t>se sujeta al siguiente:--</w:t>
      </w:r>
      <w:r w:rsidR="00312A31" w:rsidRPr="004F229C">
        <w:rPr>
          <w:rFonts w:ascii="Arial" w:eastAsia="Times New Roman" w:hAnsi="Arial" w:cs="Arial"/>
          <w:bCs/>
        </w:rPr>
        <w:t>-</w:t>
      </w:r>
      <w:r w:rsidR="00B27AEE">
        <w:rPr>
          <w:rFonts w:ascii="Arial" w:eastAsia="Times New Roman" w:hAnsi="Arial" w:cs="Arial"/>
          <w:bCs/>
        </w:rPr>
        <w:t>------</w:t>
      </w:r>
      <w:r w:rsidR="00302958">
        <w:rPr>
          <w:rFonts w:ascii="Arial" w:eastAsia="Times New Roman" w:hAnsi="Arial" w:cs="Arial"/>
          <w:bCs/>
        </w:rPr>
        <w:t>-------------------------------------------------------------------</w:t>
      </w:r>
      <w:r w:rsidR="00B27AEE">
        <w:rPr>
          <w:rFonts w:ascii="Arial" w:eastAsia="Times New Roman" w:hAnsi="Arial" w:cs="Arial"/>
          <w:bCs/>
        </w:rPr>
        <w:t>-------</w:t>
      </w:r>
      <w:r w:rsidR="00BF7EEE">
        <w:rPr>
          <w:rFonts w:ascii="Arial" w:eastAsia="Times New Roman" w:hAnsi="Arial" w:cs="Arial"/>
          <w:bCs/>
        </w:rPr>
        <w:t xml:space="preserve"> </w:t>
      </w:r>
    </w:p>
    <w:p w14:paraId="26AB3303" w14:textId="77777777" w:rsidR="00072EA5" w:rsidRPr="00991258" w:rsidRDefault="009B3633" w:rsidP="009B3633">
      <w:pPr>
        <w:pStyle w:val="Listavistosa-nfasis11"/>
        <w:tabs>
          <w:tab w:val="left" w:pos="3131"/>
          <w:tab w:val="center" w:pos="4631"/>
        </w:tabs>
        <w:ind w:left="0"/>
        <w:jc w:val="center"/>
        <w:rPr>
          <w:rFonts w:ascii="Arial" w:hAnsi="Arial" w:cs="Arial"/>
          <w:b/>
        </w:rPr>
      </w:pPr>
      <w:r w:rsidRPr="00991258">
        <w:rPr>
          <w:rFonts w:ascii="Arial" w:hAnsi="Arial" w:cs="Arial"/>
          <w:b/>
        </w:rPr>
        <w:t>ORDEN DEL DÍA</w:t>
      </w:r>
    </w:p>
    <w:p w14:paraId="10D0C8FE" w14:textId="77777777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 xml:space="preserve">Pase de lista de asistencia y verificación de </w:t>
      </w:r>
      <w:r w:rsidRPr="00655800">
        <w:rPr>
          <w:rFonts w:ascii="Arial" w:hAnsi="Arial" w:cs="Arial"/>
          <w:i/>
        </w:rPr>
        <w:t>quórum</w:t>
      </w:r>
      <w:r w:rsidRPr="00DB2048">
        <w:rPr>
          <w:rFonts w:ascii="Arial" w:hAnsi="Arial" w:cs="Arial"/>
        </w:rPr>
        <w:t xml:space="preserve"> legal.</w:t>
      </w:r>
    </w:p>
    <w:p w14:paraId="34BB7604" w14:textId="77777777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De</w:t>
      </w:r>
      <w:r w:rsidR="00BF7EEE">
        <w:rPr>
          <w:rFonts w:ascii="Arial" w:hAnsi="Arial" w:cs="Arial"/>
        </w:rPr>
        <w:t>claración de Instalación de la s</w:t>
      </w:r>
      <w:r w:rsidRPr="004F229C">
        <w:rPr>
          <w:rFonts w:ascii="Arial" w:hAnsi="Arial" w:cs="Arial"/>
        </w:rPr>
        <w:t>esión.</w:t>
      </w:r>
    </w:p>
    <w:p w14:paraId="16AB44B5" w14:textId="77777777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Aprobación del Orden del Día.</w:t>
      </w:r>
    </w:p>
    <w:p w14:paraId="437791A5" w14:textId="6143A2DC" w:rsidR="00A80DE1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Aprobaci</w:t>
      </w:r>
      <w:r w:rsidR="009D3DE7">
        <w:rPr>
          <w:rFonts w:ascii="Arial" w:hAnsi="Arial" w:cs="Arial"/>
        </w:rPr>
        <w:t xml:space="preserve">ón del Acta de la </w:t>
      </w:r>
      <w:r w:rsidR="00B27AEE">
        <w:rPr>
          <w:rFonts w:ascii="Arial" w:hAnsi="Arial" w:cs="Arial"/>
        </w:rPr>
        <w:t>Décima</w:t>
      </w:r>
      <w:r w:rsidR="004B6618">
        <w:rPr>
          <w:rFonts w:ascii="Arial" w:hAnsi="Arial" w:cs="Arial"/>
        </w:rPr>
        <w:t xml:space="preserve"> Octava</w:t>
      </w:r>
      <w:r w:rsidR="009B44E8">
        <w:rPr>
          <w:rFonts w:ascii="Arial" w:hAnsi="Arial" w:cs="Arial"/>
        </w:rPr>
        <w:t xml:space="preserve"> </w:t>
      </w:r>
      <w:r w:rsidR="00E76E21">
        <w:rPr>
          <w:rFonts w:ascii="Arial" w:hAnsi="Arial" w:cs="Arial"/>
        </w:rPr>
        <w:t>Sesión Ordinaria 2016</w:t>
      </w:r>
      <w:r w:rsidRPr="004F229C">
        <w:rPr>
          <w:rFonts w:ascii="Arial" w:hAnsi="Arial" w:cs="Arial"/>
        </w:rPr>
        <w:t>.</w:t>
      </w:r>
    </w:p>
    <w:p w14:paraId="03FEF262" w14:textId="5154CA8B" w:rsidR="004B6618" w:rsidRDefault="004B6618" w:rsidP="004B6618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B6618">
        <w:rPr>
          <w:rFonts w:ascii="Arial" w:hAnsi="Arial" w:cs="Arial"/>
        </w:rPr>
        <w:t xml:space="preserve">Aprobación de los proyectos de resolución de los recursos de revisión números R.R./169/2016, del Sujeto obligado Secretaría de Salud y Servicios de Salud de Oaxaca; R.R./190/2016. del Sujeto obligado Ayuntamiento de Ciudad </w:t>
      </w:r>
      <w:proofErr w:type="spellStart"/>
      <w:r w:rsidRPr="004B6618">
        <w:rPr>
          <w:rFonts w:ascii="Arial" w:hAnsi="Arial" w:cs="Arial"/>
        </w:rPr>
        <w:t>Ixtepec</w:t>
      </w:r>
      <w:proofErr w:type="spellEnd"/>
      <w:r w:rsidRPr="004B6618">
        <w:rPr>
          <w:rFonts w:ascii="Arial" w:hAnsi="Arial" w:cs="Arial"/>
        </w:rPr>
        <w:t xml:space="preserve">, Oaxaca; R.R./175/2016, del Sujeto obligado Régimen Estatal </w:t>
      </w:r>
      <w:r>
        <w:rPr>
          <w:rFonts w:ascii="Arial" w:hAnsi="Arial" w:cs="Arial"/>
        </w:rPr>
        <w:t>de Protección Social en Salud (</w:t>
      </w:r>
      <w:r w:rsidRPr="004B6618">
        <w:rPr>
          <w:rFonts w:ascii="Arial" w:hAnsi="Arial" w:cs="Arial"/>
        </w:rPr>
        <w:t>Seguro Popular), de la ponencia del Comisionado Presidente Francisco Javier Álvarez Figueroa.</w:t>
      </w:r>
    </w:p>
    <w:p w14:paraId="1F0FB9BD" w14:textId="77777777" w:rsidR="004B6618" w:rsidRPr="004B6618" w:rsidRDefault="004B6618" w:rsidP="004B6618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B6618">
        <w:rPr>
          <w:rFonts w:ascii="Arial" w:hAnsi="Arial" w:cs="Arial"/>
        </w:rPr>
        <w:t>Aprobación del proyecto de resolución del recurso de revisión números R.R./316/2015, del Sujeto obligado Municipio de Oaxaca de Juárez, Oaxaca, de la ponencia del Comisionado Licenciado Abraham Isaac Soriano Reyes</w:t>
      </w:r>
      <w:r w:rsidRPr="004B6618">
        <w:rPr>
          <w:rFonts w:ascii="Arial" w:hAnsi="Arial" w:cs="Arial"/>
          <w:sz w:val="24"/>
          <w:szCs w:val="24"/>
        </w:rPr>
        <w:t>.</w:t>
      </w:r>
    </w:p>
    <w:p w14:paraId="6E760FFF" w14:textId="554BA8E1" w:rsidR="007C69A2" w:rsidRDefault="004B6618" w:rsidP="004B6618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B6618">
        <w:rPr>
          <w:rFonts w:ascii="Arial" w:hAnsi="Arial" w:cs="Arial"/>
        </w:rPr>
        <w:t xml:space="preserve">Aprobación de los proyectos de resolución de los recursos de revisión R.R./167/2016, del Sujeto obligado Ayuntamiento de San Agustín de las Juntas; R.R./077/2016,  del Sujeto obligado Fondo para el Fomento Estatal de las Actividades Productivas de Oaxaca; R.R./110/2016, del Sujeto obligado Poder Judicial del Estado de Oaxaca; R.R./131/2016, del Sujeto obligado Auditoría Superior del Estado de Oaxaca; R.R./173/2016, del Sujeto obligado Secretaría de Salud y Servicios de Salud de Oaxaca y R.R./137/2016, del Sujeto obligado Congreso del Estado Libre y Soberano de Oaxaca y R.R./080/2016, del Sujeto obligado Ayuntamiento de </w:t>
      </w:r>
      <w:proofErr w:type="spellStart"/>
      <w:r w:rsidRPr="004B6618">
        <w:rPr>
          <w:rFonts w:ascii="Arial" w:hAnsi="Arial" w:cs="Arial"/>
        </w:rPr>
        <w:t>Huajuapan</w:t>
      </w:r>
      <w:proofErr w:type="spellEnd"/>
      <w:r w:rsidRPr="004B6618">
        <w:rPr>
          <w:rFonts w:ascii="Arial" w:hAnsi="Arial" w:cs="Arial"/>
        </w:rPr>
        <w:t xml:space="preserve"> de León, Oaxaca, de la ponencia del Comisionado Juan Gómez Pérez.</w:t>
      </w:r>
    </w:p>
    <w:p w14:paraId="7287633A" w14:textId="77777777" w:rsidR="00A80DE1" w:rsidRDefault="0002797E" w:rsidP="004B6618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B6618">
        <w:rPr>
          <w:rFonts w:ascii="Arial" w:hAnsi="Arial" w:cs="Arial"/>
        </w:rPr>
        <w:t>Asuntos Generales.</w:t>
      </w:r>
    </w:p>
    <w:p w14:paraId="4EF6AE7E" w14:textId="77777777" w:rsidR="00A80DE1" w:rsidRPr="004B6618" w:rsidRDefault="00A80DE1" w:rsidP="004B6618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B6618">
        <w:rPr>
          <w:rFonts w:ascii="Arial" w:hAnsi="Arial" w:cs="Arial"/>
        </w:rPr>
        <w:t>Clausura de la sesión</w:t>
      </w:r>
      <w:r w:rsidR="00E76E21" w:rsidRPr="004B6618">
        <w:rPr>
          <w:rFonts w:ascii="Arial" w:hAnsi="Arial" w:cs="Arial"/>
        </w:rPr>
        <w:t>.</w:t>
      </w:r>
    </w:p>
    <w:p w14:paraId="2D4C4B41" w14:textId="77777777" w:rsidR="0049422E" w:rsidRDefault="0049422E" w:rsidP="00812B06">
      <w:pPr>
        <w:spacing w:line="360" w:lineRule="auto"/>
        <w:contextualSpacing/>
        <w:rPr>
          <w:rFonts w:ascii="Arial" w:eastAsia="Times New Roman" w:hAnsi="Arial" w:cs="Arial"/>
          <w:bCs/>
        </w:rPr>
      </w:pPr>
    </w:p>
    <w:p w14:paraId="6890EC84" w14:textId="6BFB6246" w:rsidR="00812B06" w:rsidRPr="004F229C" w:rsidRDefault="00A87F8F" w:rsidP="00812B06">
      <w:pPr>
        <w:spacing w:line="360" w:lineRule="auto"/>
        <w:contextualSpacing/>
        <w:rPr>
          <w:rFonts w:ascii="Arial" w:eastAsia="Times New Roman" w:hAnsi="Arial" w:cs="Arial"/>
          <w:bCs/>
        </w:rPr>
      </w:pPr>
      <w:r w:rsidRPr="004D4528">
        <w:rPr>
          <w:rFonts w:ascii="Arial" w:eastAsia="Times New Roman" w:hAnsi="Arial" w:cs="Arial"/>
          <w:bCs/>
        </w:rPr>
        <w:lastRenderedPageBreak/>
        <w:t>E</w:t>
      </w:r>
      <w:r w:rsidR="00812B06" w:rsidRPr="004D4528">
        <w:rPr>
          <w:rFonts w:ascii="Arial" w:eastAsia="Times New Roman" w:hAnsi="Arial" w:cs="Arial"/>
          <w:bCs/>
        </w:rPr>
        <w:t>l Comisionado Presidente</w:t>
      </w:r>
      <w:r w:rsidR="005060C1" w:rsidRPr="004F229C">
        <w:rPr>
          <w:rFonts w:ascii="Arial" w:eastAsia="Times New Roman" w:hAnsi="Arial" w:cs="Arial"/>
          <w:bCs/>
        </w:rPr>
        <w:t xml:space="preserve"> </w:t>
      </w:r>
      <w:r w:rsidR="00FC4222" w:rsidRPr="004F229C">
        <w:rPr>
          <w:rFonts w:ascii="Arial" w:eastAsia="Times New Roman" w:hAnsi="Arial" w:cs="Arial"/>
          <w:bCs/>
        </w:rPr>
        <w:t>procedió al</w:t>
      </w:r>
      <w:r w:rsidR="00812B06" w:rsidRPr="004F229C">
        <w:rPr>
          <w:rFonts w:ascii="Arial" w:eastAsia="Times New Roman" w:hAnsi="Arial" w:cs="Arial"/>
          <w:bCs/>
        </w:rPr>
        <w:t xml:space="preserve"> desahogo del punto</w:t>
      </w:r>
      <w:r w:rsidR="0054570B" w:rsidRPr="004F229C">
        <w:rPr>
          <w:rFonts w:ascii="Arial" w:eastAsia="Times New Roman" w:hAnsi="Arial" w:cs="Arial"/>
          <w:bCs/>
        </w:rPr>
        <w:t xml:space="preserve"> número 1</w:t>
      </w:r>
      <w:r w:rsidR="00463C12" w:rsidRPr="004F229C">
        <w:rPr>
          <w:rFonts w:ascii="Arial" w:eastAsia="Times New Roman" w:hAnsi="Arial" w:cs="Arial"/>
          <w:bCs/>
        </w:rPr>
        <w:t xml:space="preserve"> </w:t>
      </w:r>
      <w:r w:rsidR="00541BBB" w:rsidRPr="004F229C">
        <w:rPr>
          <w:rFonts w:ascii="Arial" w:eastAsia="Times New Roman" w:hAnsi="Arial" w:cs="Arial"/>
          <w:bCs/>
        </w:rPr>
        <w:t>del Orden del Día</w:t>
      </w:r>
      <w:r w:rsidR="000351E5" w:rsidRPr="004F229C">
        <w:rPr>
          <w:rFonts w:ascii="Arial" w:hAnsi="Arial" w:cs="Arial"/>
        </w:rPr>
        <w:t>,</w:t>
      </w:r>
      <w:r w:rsidR="000351E5" w:rsidRPr="004F229C">
        <w:rPr>
          <w:rFonts w:ascii="Arial" w:eastAsia="Times New Roman" w:hAnsi="Arial" w:cs="Arial"/>
          <w:b/>
          <w:bCs/>
        </w:rPr>
        <w:t xml:space="preserve"> </w:t>
      </w:r>
      <w:r w:rsidRPr="004F229C">
        <w:rPr>
          <w:rFonts w:ascii="Arial" w:eastAsia="Times New Roman" w:hAnsi="Arial" w:cs="Arial"/>
          <w:bCs/>
        </w:rPr>
        <w:t>relativo al pase de lista y v</w:t>
      </w:r>
      <w:r w:rsidR="00DF0755" w:rsidRPr="004F229C">
        <w:rPr>
          <w:rFonts w:ascii="Arial" w:eastAsia="Times New Roman" w:hAnsi="Arial" w:cs="Arial"/>
          <w:bCs/>
        </w:rPr>
        <w:t xml:space="preserve">erificación de </w:t>
      </w:r>
      <w:r w:rsidR="00DF0755" w:rsidRPr="00BF7EEE">
        <w:rPr>
          <w:rFonts w:ascii="Arial" w:eastAsia="Times New Roman" w:hAnsi="Arial" w:cs="Arial"/>
          <w:bCs/>
          <w:i/>
        </w:rPr>
        <w:t xml:space="preserve">quórum </w:t>
      </w:r>
      <w:r w:rsidR="00DF0755" w:rsidRPr="00DB2048">
        <w:rPr>
          <w:rFonts w:ascii="Arial" w:eastAsia="Times New Roman" w:hAnsi="Arial" w:cs="Arial"/>
          <w:bCs/>
        </w:rPr>
        <w:t>legal,</w:t>
      </w:r>
      <w:r w:rsidR="00DF0755" w:rsidRPr="004F229C">
        <w:rPr>
          <w:rFonts w:ascii="Arial" w:eastAsia="Times New Roman" w:hAnsi="Arial" w:cs="Arial"/>
          <w:b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solicitando </w:t>
      </w:r>
      <w:r w:rsidR="00812B06" w:rsidRPr="004F229C">
        <w:rPr>
          <w:rFonts w:ascii="Arial" w:hAnsi="Arial" w:cs="Arial"/>
        </w:rPr>
        <w:t xml:space="preserve">al </w:t>
      </w:r>
      <w:r w:rsidRPr="004F229C">
        <w:rPr>
          <w:rFonts w:ascii="Arial" w:hAnsi="Arial" w:cs="Arial"/>
        </w:rPr>
        <w:t>Secretario</w:t>
      </w:r>
      <w:r w:rsidR="00812B06" w:rsidRPr="004F229C">
        <w:rPr>
          <w:rFonts w:ascii="Arial" w:hAnsi="Arial" w:cs="Arial"/>
        </w:rPr>
        <w:t xml:space="preserve"> General de Acuerdos de este Instituto, </w:t>
      </w:r>
      <w:r w:rsidR="00A70F04" w:rsidRPr="004F229C">
        <w:rPr>
          <w:rFonts w:ascii="Arial" w:hAnsi="Arial" w:cs="Arial"/>
        </w:rPr>
        <w:t>rea</w:t>
      </w:r>
      <w:r w:rsidRPr="004F229C">
        <w:rPr>
          <w:rFonts w:ascii="Arial" w:hAnsi="Arial" w:cs="Arial"/>
        </w:rPr>
        <w:t>l</w:t>
      </w:r>
      <w:r w:rsidR="00A70F04" w:rsidRPr="004F229C">
        <w:rPr>
          <w:rFonts w:ascii="Arial" w:hAnsi="Arial" w:cs="Arial"/>
        </w:rPr>
        <w:t>izar el pase de</w:t>
      </w:r>
      <w:r w:rsidR="00812B06" w:rsidRPr="004F229C">
        <w:rPr>
          <w:rFonts w:ascii="Arial" w:hAnsi="Arial" w:cs="Arial"/>
        </w:rPr>
        <w:t xml:space="preserve"> lista de asistencia</w:t>
      </w:r>
      <w:r w:rsidR="0002797E">
        <w:rPr>
          <w:rFonts w:ascii="Arial" w:hAnsi="Arial" w:cs="Arial"/>
        </w:rPr>
        <w:t xml:space="preserve"> correspondiente, y</w:t>
      </w:r>
      <w:r w:rsidR="00A70F04" w:rsidRPr="004F229C">
        <w:rPr>
          <w:rFonts w:ascii="Arial" w:hAnsi="Arial" w:cs="Arial"/>
        </w:rPr>
        <w:t xml:space="preserve"> </w:t>
      </w:r>
      <w:r w:rsidR="00CB6F1F">
        <w:rPr>
          <w:rFonts w:ascii="Arial" w:hAnsi="Arial" w:cs="Arial"/>
        </w:rPr>
        <w:t>una vez</w:t>
      </w:r>
      <w:r w:rsidR="00812B06" w:rsidRPr="004F229C">
        <w:rPr>
          <w:rFonts w:ascii="Arial" w:eastAsia="Times New Roman" w:hAnsi="Arial" w:cs="Arial"/>
          <w:bCs/>
        </w:rPr>
        <w:t xml:space="preserve"> </w:t>
      </w:r>
      <w:r w:rsidR="00CB6F1F">
        <w:rPr>
          <w:rFonts w:ascii="Arial" w:eastAsia="Times New Roman" w:hAnsi="Arial" w:cs="Arial"/>
          <w:bCs/>
        </w:rPr>
        <w:t xml:space="preserve"> realizado por</w:t>
      </w:r>
      <w:r w:rsidR="00812B06" w:rsidRPr="004F229C">
        <w:rPr>
          <w:rFonts w:ascii="Arial" w:eastAsia="Times New Roman" w:hAnsi="Arial" w:cs="Arial"/>
          <w:bCs/>
        </w:rPr>
        <w:t xml:space="preserve"> el Licenciado </w:t>
      </w:r>
      <w:r w:rsidRPr="004F229C">
        <w:rPr>
          <w:rFonts w:ascii="Arial" w:eastAsia="Times New Roman" w:hAnsi="Arial" w:cs="Arial"/>
          <w:bCs/>
        </w:rPr>
        <w:t>José Antonio López Ramírez</w:t>
      </w:r>
      <w:r w:rsidR="00CB6F1F">
        <w:rPr>
          <w:rFonts w:ascii="Arial" w:eastAsia="Times New Roman" w:hAnsi="Arial" w:cs="Arial"/>
          <w:bCs/>
        </w:rPr>
        <w:t>,</w:t>
      </w:r>
      <w:r w:rsidR="0049422E">
        <w:rPr>
          <w:rFonts w:ascii="Arial" w:eastAsia="Times New Roman" w:hAnsi="Arial" w:cs="Arial"/>
          <w:bCs/>
        </w:rPr>
        <w:t xml:space="preserve"> </w:t>
      </w:r>
      <w:proofErr w:type="spellStart"/>
      <w:r w:rsidR="0049422E">
        <w:rPr>
          <w:rFonts w:ascii="Arial" w:eastAsia="Times New Roman" w:hAnsi="Arial" w:cs="Arial"/>
          <w:bCs/>
        </w:rPr>
        <w:t>manifiestó</w:t>
      </w:r>
      <w:proofErr w:type="spellEnd"/>
      <w:r w:rsidR="0017026B" w:rsidRPr="004F229C">
        <w:rPr>
          <w:rFonts w:ascii="Arial" w:eastAsia="Times New Roman" w:hAnsi="Arial" w:cs="Arial"/>
          <w:bCs/>
        </w:rPr>
        <w:t xml:space="preserve"> a los I</w:t>
      </w:r>
      <w:r w:rsidR="00463C12" w:rsidRPr="004F229C">
        <w:rPr>
          <w:rFonts w:ascii="Arial" w:eastAsia="Times New Roman" w:hAnsi="Arial" w:cs="Arial"/>
          <w:bCs/>
        </w:rPr>
        <w:t xml:space="preserve">ntegrantes del Consejo General </w:t>
      </w:r>
      <w:r w:rsidR="0002797E">
        <w:rPr>
          <w:rFonts w:ascii="Arial" w:eastAsia="Times New Roman" w:hAnsi="Arial" w:cs="Arial"/>
          <w:bCs/>
        </w:rPr>
        <w:t>que</w:t>
      </w:r>
      <w:r w:rsidR="00812B06" w:rsidRPr="004F229C">
        <w:rPr>
          <w:rFonts w:ascii="Arial" w:eastAsia="Times New Roman" w:hAnsi="Arial" w:cs="Arial"/>
          <w:bCs/>
        </w:rPr>
        <w:t xml:space="preserve"> </w:t>
      </w:r>
      <w:r w:rsidR="00900771">
        <w:rPr>
          <w:rFonts w:ascii="Arial" w:eastAsia="Times New Roman" w:hAnsi="Arial" w:cs="Arial"/>
          <w:bCs/>
        </w:rPr>
        <w:t>se encuentran  presentes</w:t>
      </w:r>
      <w:r w:rsidR="00F32D43" w:rsidRPr="004F229C">
        <w:rPr>
          <w:rFonts w:ascii="Arial" w:eastAsia="Times New Roman" w:hAnsi="Arial" w:cs="Arial"/>
          <w:bCs/>
        </w:rPr>
        <w:t xml:space="preserve"> los Comisionados Integrantes del Consejo General</w:t>
      </w:r>
      <w:r w:rsidR="0002797E">
        <w:rPr>
          <w:rFonts w:ascii="Arial" w:eastAsia="Times New Roman" w:hAnsi="Arial" w:cs="Arial"/>
          <w:bCs/>
        </w:rPr>
        <w:t>,</w:t>
      </w:r>
      <w:r w:rsidR="00F32D43" w:rsidRPr="004F229C">
        <w:rPr>
          <w:rFonts w:ascii="Arial" w:eastAsia="Times New Roman" w:hAnsi="Arial" w:cs="Arial"/>
          <w:bCs/>
        </w:rPr>
        <w:t xml:space="preserve"> por lo que </w:t>
      </w:r>
      <w:r w:rsidR="00812B06" w:rsidRPr="004F229C">
        <w:rPr>
          <w:rFonts w:ascii="Arial" w:eastAsia="Times New Roman" w:hAnsi="Arial" w:cs="Arial"/>
          <w:bCs/>
        </w:rPr>
        <w:t xml:space="preserve">con fundamento en </w:t>
      </w:r>
      <w:r w:rsidR="00CF0EF0">
        <w:rPr>
          <w:rFonts w:ascii="Arial" w:eastAsia="Times New Roman" w:hAnsi="Arial" w:cs="Arial"/>
          <w:bCs/>
        </w:rPr>
        <w:t xml:space="preserve">el </w:t>
      </w:r>
      <w:r w:rsidR="00DB2048">
        <w:rPr>
          <w:rFonts w:ascii="Arial" w:eastAsia="Times New Roman" w:hAnsi="Arial" w:cs="Arial"/>
          <w:bCs/>
        </w:rPr>
        <w:t>a</w:t>
      </w:r>
      <w:r w:rsidR="00CF0EF0">
        <w:rPr>
          <w:rFonts w:ascii="Arial" w:eastAsia="Times New Roman" w:hAnsi="Arial" w:cs="Arial"/>
          <w:bCs/>
        </w:rPr>
        <w:t>rtículo 86 y 93</w:t>
      </w:r>
      <w:r w:rsidR="00201575">
        <w:rPr>
          <w:rFonts w:ascii="Arial" w:eastAsia="Times New Roman" w:hAnsi="Arial" w:cs="Arial"/>
          <w:bCs/>
        </w:rPr>
        <w:t xml:space="preserve"> fracción IV</w:t>
      </w:r>
      <w:r w:rsidR="00CF0EF0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>de la Ley de Transparencia y Acceso a la Información Pública</w:t>
      </w:r>
      <w:r w:rsidR="00302958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 para el Estado de Oaxaca y 14 fracción XVIII del Reglamento Interior de este Órgano Garante</w:t>
      </w:r>
      <w:r w:rsidR="00A70F04" w:rsidRPr="004F229C">
        <w:rPr>
          <w:rFonts w:ascii="Arial" w:eastAsia="Times New Roman" w:hAnsi="Arial" w:cs="Arial"/>
          <w:bCs/>
        </w:rPr>
        <w:t>,</w:t>
      </w:r>
      <w:r w:rsidR="006A5272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declara </w:t>
      </w:r>
      <w:r w:rsidR="00A70F04" w:rsidRPr="004F229C">
        <w:rPr>
          <w:rFonts w:ascii="Arial" w:eastAsia="Times New Roman" w:hAnsi="Arial" w:cs="Arial"/>
          <w:bCs/>
        </w:rPr>
        <w:t xml:space="preserve">la existencia del </w:t>
      </w:r>
      <w:r w:rsidR="00A70F04" w:rsidRPr="004D4528">
        <w:rPr>
          <w:rFonts w:ascii="Arial" w:eastAsia="Times New Roman" w:hAnsi="Arial" w:cs="Arial"/>
          <w:bCs/>
        </w:rPr>
        <w:t>quórum legal</w:t>
      </w:r>
      <w:r w:rsidR="00A70F04" w:rsidRPr="004F229C">
        <w:rPr>
          <w:rFonts w:ascii="Arial" w:eastAsia="Times New Roman" w:hAnsi="Arial" w:cs="Arial"/>
          <w:bCs/>
        </w:rPr>
        <w:t>.</w:t>
      </w:r>
      <w:r w:rsidR="00812B06" w:rsidRPr="004F229C">
        <w:rPr>
          <w:rFonts w:ascii="Arial" w:eastAsia="Times New Roman" w:hAnsi="Arial" w:cs="Arial"/>
          <w:bCs/>
        </w:rPr>
        <w:t>----</w:t>
      </w:r>
      <w:r w:rsidR="00A70F04" w:rsidRPr="004F229C">
        <w:rPr>
          <w:rFonts w:ascii="Arial" w:eastAsia="Times New Roman" w:hAnsi="Arial" w:cs="Arial"/>
          <w:bCs/>
        </w:rPr>
        <w:t>----</w:t>
      </w:r>
      <w:r w:rsidR="000351E5" w:rsidRPr="004F229C">
        <w:rPr>
          <w:rFonts w:ascii="Arial" w:eastAsia="Times New Roman" w:hAnsi="Arial" w:cs="Arial"/>
          <w:bCs/>
        </w:rPr>
        <w:t>-</w:t>
      </w:r>
      <w:r w:rsidR="0002797E">
        <w:rPr>
          <w:rFonts w:ascii="Arial" w:eastAsia="Times New Roman" w:hAnsi="Arial" w:cs="Arial"/>
          <w:bCs/>
        </w:rPr>
        <w:t>-</w:t>
      </w:r>
    </w:p>
    <w:p w14:paraId="1ACE6E81" w14:textId="26F84B73" w:rsidR="00812B06" w:rsidRPr="004F229C" w:rsidRDefault="000351E5" w:rsidP="00812B06">
      <w:pPr>
        <w:spacing w:line="360" w:lineRule="auto"/>
        <w:contextualSpacing/>
        <w:rPr>
          <w:rFonts w:ascii="Arial" w:eastAsia="Times New Roman" w:hAnsi="Arial" w:cs="Arial"/>
          <w:bCs/>
        </w:rPr>
      </w:pPr>
      <w:r w:rsidRPr="004F229C">
        <w:rPr>
          <w:rFonts w:ascii="Arial" w:eastAsia="Times New Roman" w:hAnsi="Arial" w:cs="Arial"/>
          <w:bCs/>
        </w:rPr>
        <w:t>En</w:t>
      </w:r>
      <w:r w:rsidR="00812B06" w:rsidRPr="004F229C">
        <w:rPr>
          <w:rFonts w:ascii="Arial" w:eastAsia="Times New Roman" w:hAnsi="Arial" w:cs="Arial"/>
          <w:bCs/>
        </w:rPr>
        <w:t>seguida</w:t>
      </w:r>
      <w:r w:rsidRPr="004F229C">
        <w:rPr>
          <w:rFonts w:ascii="Arial" w:eastAsia="Times New Roman" w:hAnsi="Arial" w:cs="Arial"/>
          <w:bCs/>
        </w:rPr>
        <w:t>,</w:t>
      </w:r>
      <w:r w:rsidR="00812B06" w:rsidRPr="004F229C">
        <w:rPr>
          <w:rFonts w:ascii="Arial" w:eastAsia="Times New Roman" w:hAnsi="Arial" w:cs="Arial"/>
          <w:bCs/>
        </w:rPr>
        <w:t xml:space="preserve"> el Comisionado Presidente </w:t>
      </w:r>
      <w:r w:rsidR="00900771">
        <w:rPr>
          <w:rFonts w:ascii="Arial" w:eastAsia="Times New Roman" w:hAnsi="Arial" w:cs="Arial"/>
          <w:bCs/>
        </w:rPr>
        <w:t>desahogó</w:t>
      </w:r>
      <w:r w:rsidR="004B6618">
        <w:rPr>
          <w:rFonts w:ascii="Arial" w:eastAsia="Times New Roman" w:hAnsi="Arial" w:cs="Arial"/>
          <w:bCs/>
        </w:rPr>
        <w:t xml:space="preserve"> el</w:t>
      </w:r>
      <w:r w:rsidRPr="004F229C">
        <w:rPr>
          <w:rFonts w:ascii="Arial" w:eastAsia="Times New Roman" w:hAnsi="Arial" w:cs="Arial"/>
          <w:bCs/>
        </w:rPr>
        <w:t xml:space="preserve"> punto</w:t>
      </w:r>
      <w:r w:rsidR="0054570B" w:rsidRPr="004F229C">
        <w:rPr>
          <w:rFonts w:ascii="Arial" w:eastAsia="Times New Roman" w:hAnsi="Arial" w:cs="Arial"/>
          <w:bCs/>
        </w:rPr>
        <w:t xml:space="preserve"> número 2</w:t>
      </w:r>
      <w:r w:rsidR="00541BBB" w:rsidRPr="004F229C">
        <w:rPr>
          <w:rFonts w:ascii="Arial" w:eastAsia="Times New Roman" w:hAnsi="Arial" w:cs="Arial"/>
          <w:bCs/>
        </w:rPr>
        <w:t xml:space="preserve"> del Orden del Día,</w:t>
      </w:r>
      <w:r w:rsidRPr="004F229C">
        <w:rPr>
          <w:rFonts w:ascii="Arial" w:hAnsi="Arial" w:cs="Arial"/>
          <w:b/>
        </w:rPr>
        <w:t xml:space="preserve"> </w:t>
      </w:r>
      <w:r w:rsidR="00DF0755" w:rsidRPr="004F229C">
        <w:rPr>
          <w:rFonts w:ascii="Arial" w:hAnsi="Arial" w:cs="Arial"/>
        </w:rPr>
        <w:t>relativo a la Declaración de Instalación de la Sesión</w:t>
      </w:r>
      <w:r w:rsidR="00DF0755" w:rsidRPr="004F229C">
        <w:rPr>
          <w:rFonts w:ascii="Arial" w:hAnsi="Arial" w:cs="Arial"/>
          <w:b/>
        </w:rPr>
        <w:t xml:space="preserve"> </w:t>
      </w:r>
      <w:r w:rsidR="00463C12" w:rsidRPr="004F229C">
        <w:rPr>
          <w:rFonts w:ascii="Arial" w:eastAsia="Times New Roman" w:hAnsi="Arial" w:cs="Arial"/>
          <w:bCs/>
        </w:rPr>
        <w:t>y solicitando</w:t>
      </w:r>
      <w:r w:rsidR="00812B06" w:rsidRPr="004F229C">
        <w:rPr>
          <w:rFonts w:ascii="Arial" w:eastAsia="Times New Roman" w:hAnsi="Arial" w:cs="Arial"/>
          <w:bCs/>
        </w:rPr>
        <w:t xml:space="preserve"> a los presentes ponerse de pie y manifest</w:t>
      </w:r>
      <w:r w:rsidRPr="004F229C">
        <w:rPr>
          <w:rFonts w:ascii="Arial" w:eastAsia="Times New Roman" w:hAnsi="Arial" w:cs="Arial"/>
          <w:bCs/>
        </w:rPr>
        <w:t xml:space="preserve">ó: </w:t>
      </w:r>
      <w:r w:rsidRPr="00287BC5">
        <w:rPr>
          <w:rFonts w:ascii="Arial" w:eastAsia="Times New Roman" w:hAnsi="Arial" w:cs="Arial"/>
          <w:bCs/>
          <w:i/>
        </w:rPr>
        <w:t>“E</w:t>
      </w:r>
      <w:r w:rsidR="00812B06" w:rsidRPr="00287BC5">
        <w:rPr>
          <w:rFonts w:ascii="Arial" w:eastAsia="Times New Roman" w:hAnsi="Arial" w:cs="Arial"/>
          <w:bCs/>
          <w:i/>
        </w:rPr>
        <w:t>n este acto, siendo</w:t>
      </w:r>
      <w:r w:rsidR="00812B06" w:rsidRPr="004F229C">
        <w:rPr>
          <w:rFonts w:ascii="Arial" w:eastAsia="Times New Roman" w:hAnsi="Arial" w:cs="Arial"/>
          <w:bCs/>
          <w:i/>
        </w:rPr>
        <w:t xml:space="preserve"> </w:t>
      </w:r>
      <w:r w:rsidR="003A24E5" w:rsidRPr="004F229C">
        <w:rPr>
          <w:rFonts w:ascii="Arial" w:eastAsia="Times New Roman" w:hAnsi="Arial" w:cs="Arial"/>
          <w:bCs/>
          <w:i/>
        </w:rPr>
        <w:t xml:space="preserve">las </w:t>
      </w:r>
      <w:r w:rsidR="00D5288B" w:rsidRPr="00D5288B">
        <w:rPr>
          <w:rFonts w:ascii="Arial" w:eastAsia="Times New Roman" w:hAnsi="Arial" w:cs="Arial"/>
          <w:bCs/>
          <w:i/>
        </w:rPr>
        <w:t>trece horas</w:t>
      </w:r>
      <w:r w:rsidR="005C03AE" w:rsidRPr="00D5288B">
        <w:rPr>
          <w:rFonts w:ascii="Arial" w:eastAsia="Times New Roman" w:hAnsi="Arial" w:cs="Arial"/>
          <w:bCs/>
          <w:i/>
        </w:rPr>
        <w:t xml:space="preserve"> con cincuenta minutos</w:t>
      </w:r>
      <w:r w:rsidR="00014C63" w:rsidRPr="004F229C">
        <w:rPr>
          <w:rFonts w:ascii="Arial" w:eastAsia="Times New Roman" w:hAnsi="Arial" w:cs="Arial"/>
          <w:bCs/>
          <w:i/>
        </w:rPr>
        <w:t xml:space="preserve"> </w:t>
      </w:r>
      <w:r w:rsidR="005D0A61">
        <w:rPr>
          <w:rFonts w:ascii="Arial" w:eastAsia="Times New Roman" w:hAnsi="Arial" w:cs="Arial"/>
          <w:bCs/>
          <w:i/>
        </w:rPr>
        <w:t>del</w:t>
      </w:r>
      <w:r w:rsidR="00287BC5">
        <w:rPr>
          <w:rFonts w:ascii="Arial" w:eastAsia="Times New Roman" w:hAnsi="Arial" w:cs="Arial"/>
          <w:bCs/>
          <w:i/>
        </w:rPr>
        <w:t xml:space="preserve"> día </w:t>
      </w:r>
      <w:r w:rsidR="004B6618">
        <w:rPr>
          <w:rFonts w:ascii="Arial" w:eastAsia="Times New Roman" w:hAnsi="Arial" w:cs="Arial"/>
          <w:bCs/>
          <w:i/>
        </w:rPr>
        <w:t>diecinueve de agosto</w:t>
      </w:r>
      <w:r w:rsidR="00626B6F">
        <w:rPr>
          <w:rFonts w:ascii="Arial" w:eastAsia="Times New Roman" w:hAnsi="Arial" w:cs="Arial"/>
          <w:bCs/>
          <w:i/>
        </w:rPr>
        <w:t xml:space="preserve"> </w:t>
      </w:r>
      <w:r w:rsidR="009D3DE7">
        <w:rPr>
          <w:rFonts w:ascii="Arial" w:eastAsia="Times New Roman" w:hAnsi="Arial" w:cs="Arial"/>
          <w:bCs/>
          <w:i/>
        </w:rPr>
        <w:t xml:space="preserve">del año </w:t>
      </w:r>
      <w:r w:rsidR="006A5272">
        <w:rPr>
          <w:rFonts w:ascii="Arial" w:eastAsia="Times New Roman" w:hAnsi="Arial" w:cs="Arial"/>
          <w:bCs/>
          <w:i/>
        </w:rPr>
        <w:t>dos mil diecisé</w:t>
      </w:r>
      <w:r w:rsidR="009D3DE7">
        <w:rPr>
          <w:rFonts w:ascii="Arial" w:eastAsia="Times New Roman" w:hAnsi="Arial" w:cs="Arial"/>
          <w:bCs/>
          <w:i/>
        </w:rPr>
        <w:t>is</w:t>
      </w:r>
      <w:r w:rsidR="00812B06" w:rsidRPr="004F229C">
        <w:rPr>
          <w:rFonts w:ascii="Arial" w:eastAsia="Times New Roman" w:hAnsi="Arial" w:cs="Arial"/>
          <w:bCs/>
          <w:i/>
        </w:rPr>
        <w:t xml:space="preserve">, declaro formalmente instalada la </w:t>
      </w:r>
      <w:r w:rsidR="00667D4E">
        <w:rPr>
          <w:rFonts w:ascii="Arial" w:eastAsia="Times New Roman" w:hAnsi="Arial" w:cs="Arial"/>
          <w:bCs/>
          <w:i/>
        </w:rPr>
        <w:t>Décima</w:t>
      </w:r>
      <w:r w:rsidR="00B27AEE">
        <w:rPr>
          <w:rFonts w:ascii="Arial" w:eastAsia="Times New Roman" w:hAnsi="Arial" w:cs="Arial"/>
          <w:bCs/>
          <w:i/>
        </w:rPr>
        <w:t xml:space="preserve"> </w:t>
      </w:r>
      <w:r w:rsidR="004B6618">
        <w:rPr>
          <w:rFonts w:ascii="Arial" w:eastAsia="Times New Roman" w:hAnsi="Arial" w:cs="Arial"/>
          <w:bCs/>
          <w:i/>
        </w:rPr>
        <w:t>Novena</w:t>
      </w:r>
      <w:r w:rsidR="00BB3A60">
        <w:rPr>
          <w:rFonts w:ascii="Arial" w:eastAsia="Times New Roman" w:hAnsi="Arial" w:cs="Arial"/>
          <w:bCs/>
          <w:i/>
        </w:rPr>
        <w:t xml:space="preserve"> </w:t>
      </w:r>
      <w:r w:rsidR="00812B06" w:rsidRPr="004F229C">
        <w:rPr>
          <w:rFonts w:ascii="Arial" w:eastAsia="Times New Roman" w:hAnsi="Arial" w:cs="Arial"/>
          <w:bCs/>
          <w:i/>
        </w:rPr>
        <w:t xml:space="preserve">Sesión Ordinaria </w:t>
      </w:r>
      <w:r w:rsidR="009D3DE7">
        <w:rPr>
          <w:rFonts w:ascii="Arial" w:eastAsia="Times New Roman" w:hAnsi="Arial" w:cs="Arial"/>
          <w:bCs/>
          <w:i/>
        </w:rPr>
        <w:t>2016</w:t>
      </w:r>
      <w:r w:rsidR="00812B06" w:rsidRPr="004F229C">
        <w:rPr>
          <w:rFonts w:ascii="Arial" w:eastAsia="Times New Roman" w:hAnsi="Arial" w:cs="Arial"/>
          <w:bCs/>
          <w:i/>
        </w:rPr>
        <w:t xml:space="preserve"> del Consejo General del Instituto de Acceso a la Información Pública y Protección de Datos Personales de</w:t>
      </w:r>
      <w:r w:rsidR="00312A31" w:rsidRPr="004F229C">
        <w:rPr>
          <w:rFonts w:ascii="Arial" w:eastAsia="Times New Roman" w:hAnsi="Arial" w:cs="Arial"/>
          <w:bCs/>
          <w:i/>
        </w:rPr>
        <w:t>l Est</w:t>
      </w:r>
      <w:r w:rsidR="0017026B" w:rsidRPr="004F229C">
        <w:rPr>
          <w:rFonts w:ascii="Arial" w:eastAsia="Times New Roman" w:hAnsi="Arial" w:cs="Arial"/>
          <w:bCs/>
          <w:i/>
        </w:rPr>
        <w:t>a</w:t>
      </w:r>
      <w:r w:rsidR="00312A31" w:rsidRPr="004F229C">
        <w:rPr>
          <w:rFonts w:ascii="Arial" w:eastAsia="Times New Roman" w:hAnsi="Arial" w:cs="Arial"/>
          <w:bCs/>
          <w:i/>
        </w:rPr>
        <w:t>do de</w:t>
      </w:r>
      <w:r w:rsidR="00812B06" w:rsidRPr="004F229C">
        <w:rPr>
          <w:rFonts w:ascii="Arial" w:eastAsia="Times New Roman" w:hAnsi="Arial" w:cs="Arial"/>
          <w:bCs/>
          <w:i/>
        </w:rPr>
        <w:t xml:space="preserve"> Oaxaca</w:t>
      </w:r>
      <w:r w:rsidRPr="004F229C">
        <w:rPr>
          <w:rFonts w:ascii="Arial" w:eastAsia="Times New Roman" w:hAnsi="Arial" w:cs="Arial"/>
          <w:bCs/>
          <w:i/>
        </w:rPr>
        <w:t>”</w:t>
      </w:r>
      <w:r w:rsidR="009D3DE7">
        <w:rPr>
          <w:rFonts w:ascii="Arial" w:eastAsia="Times New Roman" w:hAnsi="Arial" w:cs="Arial"/>
          <w:bCs/>
        </w:rPr>
        <w:t>.--------------------------</w:t>
      </w:r>
      <w:r w:rsidR="00B710EF">
        <w:rPr>
          <w:rFonts w:ascii="Arial" w:eastAsia="Times New Roman" w:hAnsi="Arial" w:cs="Arial"/>
          <w:bCs/>
        </w:rPr>
        <w:t>---</w:t>
      </w:r>
      <w:r w:rsidR="00626B6F">
        <w:rPr>
          <w:rFonts w:ascii="Arial" w:eastAsia="Times New Roman" w:hAnsi="Arial" w:cs="Arial"/>
          <w:bCs/>
        </w:rPr>
        <w:t>-------------------</w:t>
      </w:r>
      <w:r w:rsidR="00B710EF">
        <w:rPr>
          <w:rFonts w:ascii="Arial" w:eastAsia="Times New Roman" w:hAnsi="Arial" w:cs="Arial"/>
          <w:bCs/>
        </w:rPr>
        <w:t>----</w:t>
      </w:r>
    </w:p>
    <w:p w14:paraId="7F95071F" w14:textId="4217A80B" w:rsidR="00F15A73" w:rsidRPr="007B6DBE" w:rsidRDefault="006F6EA7" w:rsidP="00BB78D9">
      <w:pPr>
        <w:spacing w:line="360" w:lineRule="auto"/>
        <w:rPr>
          <w:rFonts w:ascii="Arial" w:hAnsi="Arial" w:cs="Arial"/>
          <w:bCs/>
          <w:color w:val="000000"/>
          <w:lang w:eastAsia="es-MX"/>
        </w:rPr>
      </w:pPr>
      <w:r w:rsidRPr="00BB78D9">
        <w:rPr>
          <w:rFonts w:ascii="Arial" w:eastAsia="Times New Roman" w:hAnsi="Arial" w:cs="Arial"/>
          <w:bCs/>
        </w:rPr>
        <w:t>A continuación</w:t>
      </w:r>
      <w:r w:rsidR="0054570B" w:rsidRPr="00BB78D9">
        <w:rPr>
          <w:rFonts w:ascii="Arial" w:eastAsia="Times New Roman" w:hAnsi="Arial" w:cs="Arial"/>
          <w:bCs/>
        </w:rPr>
        <w:t>,</w:t>
      </w:r>
      <w:r w:rsidR="00812B06" w:rsidRPr="00BB78D9">
        <w:rPr>
          <w:rFonts w:ascii="Arial" w:eastAsia="Times New Roman" w:hAnsi="Arial" w:cs="Arial"/>
          <w:bCs/>
        </w:rPr>
        <w:t xml:space="preserve"> </w:t>
      </w:r>
      <w:r w:rsidR="00900771" w:rsidRPr="00BB78D9">
        <w:rPr>
          <w:rFonts w:ascii="Arial" w:eastAsia="Times New Roman" w:hAnsi="Arial" w:cs="Arial"/>
          <w:bCs/>
        </w:rPr>
        <w:t>para el</w:t>
      </w:r>
      <w:r w:rsidR="00812B06" w:rsidRPr="00BB78D9">
        <w:rPr>
          <w:rFonts w:ascii="Arial" w:eastAsia="Times New Roman" w:hAnsi="Arial" w:cs="Arial"/>
          <w:bCs/>
        </w:rPr>
        <w:t xml:space="preserve"> desahogo del</w:t>
      </w:r>
      <w:r w:rsidR="000351E5" w:rsidRPr="00BB78D9">
        <w:rPr>
          <w:rFonts w:ascii="Arial" w:eastAsia="Times New Roman" w:hAnsi="Arial" w:cs="Arial"/>
          <w:bCs/>
        </w:rPr>
        <w:t xml:space="preserve"> punto número 3</w:t>
      </w:r>
      <w:r w:rsidR="000351E5" w:rsidRPr="00BB78D9">
        <w:rPr>
          <w:rFonts w:ascii="Arial" w:hAnsi="Arial" w:cs="Arial"/>
          <w:b/>
          <w:i/>
        </w:rPr>
        <w:t xml:space="preserve"> </w:t>
      </w:r>
      <w:r w:rsidR="001D0A7B" w:rsidRPr="00BB78D9">
        <w:rPr>
          <w:rFonts w:ascii="Arial" w:hAnsi="Arial" w:cs="Arial"/>
        </w:rPr>
        <w:t>propuesto</w:t>
      </w:r>
      <w:r w:rsidR="000351E5" w:rsidRPr="00BB78D9">
        <w:rPr>
          <w:rFonts w:ascii="Arial" w:eastAsia="Times New Roman" w:hAnsi="Arial" w:cs="Arial"/>
          <w:bCs/>
          <w:i/>
        </w:rPr>
        <w:t>,</w:t>
      </w:r>
      <w:r w:rsidR="00DF0755" w:rsidRPr="00BB78D9">
        <w:rPr>
          <w:rFonts w:ascii="Arial" w:eastAsia="Times New Roman" w:hAnsi="Arial" w:cs="Arial"/>
          <w:bCs/>
          <w:i/>
        </w:rPr>
        <w:t xml:space="preserve"> </w:t>
      </w:r>
      <w:r w:rsidR="00DF0755" w:rsidRPr="00BB78D9">
        <w:rPr>
          <w:rFonts w:ascii="Arial" w:eastAsia="Times New Roman" w:hAnsi="Arial" w:cs="Arial"/>
          <w:bCs/>
        </w:rPr>
        <w:t xml:space="preserve">relativo a </w:t>
      </w:r>
      <w:r w:rsidR="00430C86" w:rsidRPr="00BB78D9">
        <w:rPr>
          <w:rFonts w:ascii="Arial" w:eastAsia="Times New Roman" w:hAnsi="Arial" w:cs="Arial"/>
          <w:bCs/>
        </w:rPr>
        <w:t>la a</w:t>
      </w:r>
      <w:r w:rsidR="00F32D43" w:rsidRPr="00BB78D9">
        <w:rPr>
          <w:rFonts w:ascii="Arial" w:eastAsia="Times New Roman" w:hAnsi="Arial" w:cs="Arial"/>
          <w:bCs/>
        </w:rPr>
        <w:t>probación del Orde</w:t>
      </w:r>
      <w:r w:rsidR="00900771" w:rsidRPr="00BB78D9">
        <w:rPr>
          <w:rFonts w:ascii="Arial" w:eastAsia="Times New Roman" w:hAnsi="Arial" w:cs="Arial"/>
          <w:bCs/>
        </w:rPr>
        <w:t>n del Día, el Comisionado Presidente</w:t>
      </w:r>
      <w:r w:rsidR="009F2C08" w:rsidRPr="00BB78D9">
        <w:rPr>
          <w:rFonts w:ascii="Arial" w:eastAsia="Times New Roman" w:hAnsi="Arial" w:cs="Arial"/>
          <w:bCs/>
        </w:rPr>
        <w:t xml:space="preserve"> solicitó</w:t>
      </w:r>
      <w:r w:rsidR="00F32D43" w:rsidRPr="00BB78D9">
        <w:rPr>
          <w:rFonts w:ascii="Arial" w:eastAsia="Times New Roman" w:hAnsi="Arial" w:cs="Arial"/>
          <w:bCs/>
        </w:rPr>
        <w:t xml:space="preserve"> al Secretario General de Acuerdos</w:t>
      </w:r>
      <w:r w:rsidR="00F750B6" w:rsidRPr="00BB78D9">
        <w:rPr>
          <w:rFonts w:ascii="Arial" w:eastAsia="Times New Roman" w:hAnsi="Arial" w:cs="Arial"/>
          <w:bCs/>
        </w:rPr>
        <w:t xml:space="preserve"> dar</w:t>
      </w:r>
      <w:r w:rsidR="000351E5" w:rsidRPr="00BB78D9">
        <w:rPr>
          <w:rFonts w:ascii="Arial" w:eastAsia="Times New Roman" w:hAnsi="Arial" w:cs="Arial"/>
          <w:bCs/>
        </w:rPr>
        <w:t xml:space="preserve"> lectura al mismo y sometiéndolo a consideración de los Comisionados para su aprobación en los términos presen</w:t>
      </w:r>
      <w:r w:rsidR="00234437" w:rsidRPr="00BB78D9">
        <w:rPr>
          <w:rFonts w:ascii="Arial" w:eastAsia="Times New Roman" w:hAnsi="Arial" w:cs="Arial"/>
          <w:bCs/>
        </w:rPr>
        <w:t>tados, o bien, para las modificaciones que estimaran</w:t>
      </w:r>
      <w:r w:rsidR="000351E5" w:rsidRPr="00BB78D9">
        <w:rPr>
          <w:rFonts w:ascii="Arial" w:eastAsia="Times New Roman" w:hAnsi="Arial" w:cs="Arial"/>
          <w:bCs/>
        </w:rPr>
        <w:t xml:space="preserve"> pertinentes</w:t>
      </w:r>
      <w:r w:rsidR="004B6618" w:rsidRPr="00BB78D9">
        <w:rPr>
          <w:rFonts w:ascii="Arial" w:eastAsia="Times New Roman" w:hAnsi="Arial" w:cs="Arial"/>
          <w:bCs/>
        </w:rPr>
        <w:t xml:space="preserve"> y sin haber comentarios, observaciones o asuntos adicionales que incluir en el Orden del Día, fue aprobado por unanimidad de votos.--------------------------------------------------------------------------------</w:t>
      </w:r>
      <w:r w:rsidR="000F7DD4" w:rsidRPr="00BB78D9">
        <w:rPr>
          <w:rFonts w:ascii="Arial" w:eastAsia="Times New Roman" w:hAnsi="Arial" w:cs="Arial"/>
          <w:bCs/>
        </w:rPr>
        <w:t xml:space="preserve">Acto seguido, </w:t>
      </w:r>
      <w:r w:rsidR="005860B0" w:rsidRPr="00BB78D9">
        <w:rPr>
          <w:rFonts w:ascii="Arial" w:eastAsia="Times New Roman" w:hAnsi="Arial" w:cs="Arial"/>
          <w:bCs/>
        </w:rPr>
        <w:t>e</w:t>
      </w:r>
      <w:r w:rsidR="00812B06" w:rsidRPr="00BB78D9">
        <w:rPr>
          <w:rFonts w:ascii="Arial" w:eastAsia="Times New Roman" w:hAnsi="Arial" w:cs="Arial"/>
          <w:bCs/>
        </w:rPr>
        <w:t xml:space="preserve">l Comisionado Presidente procedió al desahogo del punto </w:t>
      </w:r>
      <w:r w:rsidR="006978D9" w:rsidRPr="00BB78D9">
        <w:rPr>
          <w:rFonts w:ascii="Arial" w:eastAsia="Times New Roman" w:hAnsi="Arial" w:cs="Arial"/>
          <w:bCs/>
        </w:rPr>
        <w:t xml:space="preserve">número </w:t>
      </w:r>
      <w:r w:rsidR="00812B06" w:rsidRPr="00BB78D9">
        <w:rPr>
          <w:rFonts w:ascii="Arial" w:eastAsia="Times New Roman" w:hAnsi="Arial" w:cs="Arial"/>
          <w:bCs/>
        </w:rPr>
        <w:t>4</w:t>
      </w:r>
      <w:r w:rsidR="00812B06" w:rsidRPr="00BB78D9">
        <w:rPr>
          <w:rFonts w:ascii="Arial" w:eastAsia="Times New Roman" w:hAnsi="Arial" w:cs="Arial"/>
          <w:b/>
          <w:bCs/>
        </w:rPr>
        <w:t xml:space="preserve"> </w:t>
      </w:r>
      <w:r w:rsidR="00812B06" w:rsidRPr="00BB78D9">
        <w:rPr>
          <w:rFonts w:ascii="Arial" w:eastAsia="Times New Roman" w:hAnsi="Arial" w:cs="Arial"/>
          <w:bCs/>
        </w:rPr>
        <w:t>del Orden del Día,</w:t>
      </w:r>
      <w:r w:rsidR="00772DA3" w:rsidRPr="00BB78D9">
        <w:rPr>
          <w:rFonts w:ascii="Arial" w:hAnsi="Arial" w:cs="Arial"/>
        </w:rPr>
        <w:t xml:space="preserve"> </w:t>
      </w:r>
      <w:r w:rsidR="00DF0755" w:rsidRPr="00BB78D9">
        <w:rPr>
          <w:rFonts w:ascii="Arial" w:hAnsi="Arial" w:cs="Arial"/>
        </w:rPr>
        <w:t xml:space="preserve">relativo a la aprobación del Acta de la </w:t>
      </w:r>
      <w:r w:rsidR="00B27AEE" w:rsidRPr="00BB78D9">
        <w:rPr>
          <w:rFonts w:ascii="Arial" w:hAnsi="Arial" w:cs="Arial"/>
        </w:rPr>
        <w:t>Décima</w:t>
      </w:r>
      <w:r w:rsidR="003E6E66" w:rsidRPr="00BB78D9">
        <w:rPr>
          <w:rFonts w:ascii="Arial" w:hAnsi="Arial" w:cs="Arial"/>
        </w:rPr>
        <w:t xml:space="preserve"> </w:t>
      </w:r>
      <w:r w:rsidR="00C042F3" w:rsidRPr="00BB78D9">
        <w:rPr>
          <w:rFonts w:ascii="Arial" w:hAnsi="Arial" w:cs="Arial"/>
        </w:rPr>
        <w:t>Octava</w:t>
      </w:r>
      <w:r w:rsidR="00844913" w:rsidRPr="00BB78D9">
        <w:rPr>
          <w:rFonts w:ascii="Arial" w:hAnsi="Arial" w:cs="Arial"/>
        </w:rPr>
        <w:t xml:space="preserve"> </w:t>
      </w:r>
      <w:r w:rsidR="00BB3A60" w:rsidRPr="00BB78D9">
        <w:rPr>
          <w:rFonts w:ascii="Arial" w:hAnsi="Arial" w:cs="Arial"/>
        </w:rPr>
        <w:t>Sesión Ordinaria 2016</w:t>
      </w:r>
      <w:r w:rsidR="00DF0755" w:rsidRPr="00BB78D9">
        <w:rPr>
          <w:rFonts w:ascii="Arial" w:hAnsi="Arial" w:cs="Arial"/>
        </w:rPr>
        <w:t xml:space="preserve">, </w:t>
      </w:r>
      <w:r w:rsidR="006465B3" w:rsidRPr="00BB78D9">
        <w:rPr>
          <w:rFonts w:ascii="Arial" w:hAnsi="Arial" w:cs="Arial"/>
        </w:rPr>
        <w:t>manifestando</w:t>
      </w:r>
      <w:r w:rsidR="00772DA3" w:rsidRPr="00BB78D9">
        <w:rPr>
          <w:rFonts w:ascii="Arial" w:eastAsia="Times New Roman" w:hAnsi="Arial" w:cs="Arial"/>
          <w:bCs/>
        </w:rPr>
        <w:t xml:space="preserve">: </w:t>
      </w:r>
      <w:r w:rsidR="006465B3" w:rsidRPr="00BB78D9">
        <w:rPr>
          <w:rFonts w:ascii="Arial" w:eastAsia="Times New Roman" w:hAnsi="Arial" w:cs="Arial"/>
          <w:bCs/>
          <w:i/>
        </w:rPr>
        <w:t>“</w:t>
      </w:r>
      <w:r w:rsidR="00772DA3" w:rsidRPr="00BB78D9">
        <w:rPr>
          <w:rFonts w:ascii="Arial" w:eastAsia="Times New Roman" w:hAnsi="Arial" w:cs="Arial"/>
          <w:bCs/>
          <w:i/>
        </w:rPr>
        <w:t>Compañeros Comisionado</w:t>
      </w:r>
      <w:r w:rsidR="00C82998" w:rsidRPr="00BB78D9">
        <w:rPr>
          <w:rFonts w:ascii="Arial" w:eastAsia="Times New Roman" w:hAnsi="Arial" w:cs="Arial"/>
          <w:bCs/>
          <w:i/>
        </w:rPr>
        <w:t>s</w:t>
      </w:r>
      <w:r w:rsidR="00772DA3" w:rsidRPr="00BB78D9">
        <w:rPr>
          <w:rFonts w:ascii="Arial" w:eastAsia="Times New Roman" w:hAnsi="Arial" w:cs="Arial"/>
          <w:bCs/>
          <w:i/>
        </w:rPr>
        <w:t>,</w:t>
      </w:r>
      <w:r w:rsidR="006465B3" w:rsidRPr="00BB78D9">
        <w:rPr>
          <w:rFonts w:ascii="Arial" w:eastAsia="Times New Roman" w:hAnsi="Arial" w:cs="Arial"/>
          <w:bCs/>
          <w:i/>
        </w:rPr>
        <w:t xml:space="preserve"> </w:t>
      </w:r>
      <w:r w:rsidR="00772DA3" w:rsidRPr="00BB78D9">
        <w:rPr>
          <w:rFonts w:ascii="Arial" w:eastAsia="Times New Roman" w:hAnsi="Arial" w:cs="Arial"/>
          <w:bCs/>
          <w:i/>
        </w:rPr>
        <w:t xml:space="preserve">en virtud que hemos tenido la oportunidad de leer </w:t>
      </w:r>
      <w:r w:rsidR="006465B3" w:rsidRPr="00BB78D9">
        <w:rPr>
          <w:rFonts w:ascii="Arial" w:eastAsia="Times New Roman" w:hAnsi="Arial" w:cs="Arial"/>
          <w:bCs/>
          <w:i/>
        </w:rPr>
        <w:t xml:space="preserve">y revisar </w:t>
      </w:r>
      <w:r w:rsidR="00772DA3" w:rsidRPr="00BB78D9">
        <w:rPr>
          <w:rFonts w:ascii="Arial" w:eastAsia="Times New Roman" w:hAnsi="Arial" w:cs="Arial"/>
          <w:bCs/>
          <w:i/>
        </w:rPr>
        <w:t xml:space="preserve">previamente el proyecto de Acta de la </w:t>
      </w:r>
      <w:r w:rsidR="00B27AEE" w:rsidRPr="00BB78D9">
        <w:rPr>
          <w:rFonts w:ascii="Arial" w:eastAsia="Times New Roman" w:hAnsi="Arial" w:cs="Arial"/>
          <w:bCs/>
          <w:i/>
        </w:rPr>
        <w:t>Décima</w:t>
      </w:r>
      <w:r w:rsidR="003E6E66" w:rsidRPr="00BB78D9">
        <w:rPr>
          <w:rFonts w:ascii="Arial" w:eastAsia="Times New Roman" w:hAnsi="Arial" w:cs="Arial"/>
          <w:bCs/>
          <w:i/>
        </w:rPr>
        <w:t xml:space="preserve"> </w:t>
      </w:r>
      <w:r w:rsidR="00C042F3" w:rsidRPr="00BB78D9">
        <w:rPr>
          <w:rFonts w:ascii="Arial" w:eastAsia="Times New Roman" w:hAnsi="Arial" w:cs="Arial"/>
          <w:bCs/>
          <w:i/>
        </w:rPr>
        <w:t>Octava</w:t>
      </w:r>
      <w:r w:rsidR="00B16375" w:rsidRPr="00BB78D9">
        <w:rPr>
          <w:rFonts w:ascii="Arial" w:eastAsia="Times New Roman" w:hAnsi="Arial" w:cs="Arial"/>
          <w:bCs/>
          <w:i/>
        </w:rPr>
        <w:t xml:space="preserve"> </w:t>
      </w:r>
      <w:r w:rsidR="00772DA3" w:rsidRPr="00BB78D9">
        <w:rPr>
          <w:rFonts w:ascii="Arial" w:eastAsia="Times New Roman" w:hAnsi="Arial" w:cs="Arial"/>
          <w:bCs/>
          <w:i/>
        </w:rPr>
        <w:t xml:space="preserve">Sesión </w:t>
      </w:r>
      <w:r w:rsidR="00503F95" w:rsidRPr="00BB78D9">
        <w:rPr>
          <w:rFonts w:ascii="Arial" w:eastAsia="Times New Roman" w:hAnsi="Arial" w:cs="Arial"/>
          <w:bCs/>
          <w:i/>
        </w:rPr>
        <w:t>Ordinaria</w:t>
      </w:r>
      <w:r w:rsidR="00772DA3" w:rsidRPr="00BB78D9">
        <w:rPr>
          <w:rFonts w:ascii="Arial" w:eastAsia="Times New Roman" w:hAnsi="Arial" w:cs="Arial"/>
          <w:bCs/>
          <w:i/>
        </w:rPr>
        <w:t xml:space="preserve"> </w:t>
      </w:r>
      <w:r w:rsidR="00BB3A60" w:rsidRPr="00BB78D9">
        <w:rPr>
          <w:rFonts w:ascii="Arial" w:eastAsia="Times New Roman" w:hAnsi="Arial" w:cs="Arial"/>
          <w:bCs/>
          <w:i/>
        </w:rPr>
        <w:t>2016</w:t>
      </w:r>
      <w:r w:rsidR="00772DA3" w:rsidRPr="00BB78D9">
        <w:rPr>
          <w:rFonts w:ascii="Arial" w:eastAsia="Times New Roman" w:hAnsi="Arial" w:cs="Arial"/>
          <w:bCs/>
          <w:i/>
        </w:rPr>
        <w:t>,</w:t>
      </w:r>
      <w:r w:rsidR="0017026B" w:rsidRPr="00BB78D9">
        <w:rPr>
          <w:rFonts w:ascii="Arial" w:eastAsia="Times New Roman" w:hAnsi="Arial" w:cs="Arial"/>
          <w:bCs/>
          <w:i/>
        </w:rPr>
        <w:t xml:space="preserve"> solicito</w:t>
      </w:r>
      <w:r w:rsidR="006E3B95" w:rsidRPr="00BB78D9">
        <w:rPr>
          <w:rFonts w:ascii="Arial" w:eastAsia="Times New Roman" w:hAnsi="Arial" w:cs="Arial"/>
          <w:bCs/>
          <w:i/>
        </w:rPr>
        <w:t xml:space="preserve"> la dispensa de l</w:t>
      </w:r>
      <w:r w:rsidR="00F32D43" w:rsidRPr="00BB78D9">
        <w:rPr>
          <w:rFonts w:ascii="Arial" w:eastAsia="Times New Roman" w:hAnsi="Arial" w:cs="Arial"/>
          <w:bCs/>
          <w:i/>
        </w:rPr>
        <w:t>a lectura; asi</w:t>
      </w:r>
      <w:r w:rsidR="00DF0755" w:rsidRPr="00BB78D9">
        <w:rPr>
          <w:rFonts w:ascii="Arial" w:eastAsia="Times New Roman" w:hAnsi="Arial" w:cs="Arial"/>
          <w:bCs/>
          <w:i/>
        </w:rPr>
        <w:t>mismo</w:t>
      </w:r>
      <w:r w:rsidR="00F32D43" w:rsidRPr="00BB78D9">
        <w:rPr>
          <w:rFonts w:ascii="Arial" w:eastAsia="Times New Roman" w:hAnsi="Arial" w:cs="Arial"/>
          <w:bCs/>
          <w:i/>
        </w:rPr>
        <w:t>,</w:t>
      </w:r>
      <w:r w:rsidR="00CD1C85" w:rsidRPr="00BB78D9">
        <w:rPr>
          <w:rFonts w:ascii="Arial" w:eastAsia="Times New Roman" w:hAnsi="Arial" w:cs="Arial"/>
          <w:bCs/>
          <w:i/>
        </w:rPr>
        <w:t xml:space="preserve"> que</w:t>
      </w:r>
      <w:r w:rsidR="00CD1C85" w:rsidRPr="00BB78D9">
        <w:rPr>
          <w:rFonts w:ascii="Arial" w:hAnsi="Arial" w:cs="Arial"/>
          <w:i/>
          <w:lang w:val="es-ES"/>
        </w:rPr>
        <w:t xml:space="preserve"> por disposición del artículo 41 del Reglamento Int</w:t>
      </w:r>
      <w:r w:rsidR="00E9247B" w:rsidRPr="00BB78D9">
        <w:rPr>
          <w:rFonts w:ascii="Arial" w:hAnsi="Arial" w:cs="Arial"/>
          <w:i/>
          <w:lang w:val="es-ES"/>
        </w:rPr>
        <w:t>erior de este Instituto, en la s</w:t>
      </w:r>
      <w:r w:rsidR="0017026B" w:rsidRPr="00BB78D9">
        <w:rPr>
          <w:rFonts w:ascii="Arial" w:hAnsi="Arial" w:cs="Arial"/>
          <w:i/>
          <w:lang w:val="es-ES"/>
        </w:rPr>
        <w:t>esión se debe aprobar el A</w:t>
      </w:r>
      <w:r w:rsidR="00CD1C85" w:rsidRPr="00BB78D9">
        <w:rPr>
          <w:rFonts w:ascii="Arial" w:hAnsi="Arial" w:cs="Arial"/>
          <w:i/>
          <w:lang w:val="es-ES"/>
        </w:rPr>
        <w:t>cta de la sesión anterior,</w:t>
      </w:r>
      <w:r w:rsidR="00DF0755" w:rsidRPr="00BB78D9">
        <w:rPr>
          <w:rFonts w:ascii="Arial" w:hAnsi="Arial" w:cs="Arial"/>
          <w:i/>
          <w:lang w:val="es-ES"/>
        </w:rPr>
        <w:t xml:space="preserve"> </w:t>
      </w:r>
      <w:r w:rsidR="00772DA3" w:rsidRPr="00BB78D9">
        <w:rPr>
          <w:rFonts w:ascii="Arial" w:eastAsia="Times New Roman" w:hAnsi="Arial" w:cs="Arial"/>
          <w:bCs/>
          <w:i/>
        </w:rPr>
        <w:t xml:space="preserve">si </w:t>
      </w:r>
      <w:r w:rsidR="006465B3" w:rsidRPr="00BB78D9">
        <w:rPr>
          <w:rFonts w:ascii="Arial" w:eastAsia="Times New Roman" w:hAnsi="Arial" w:cs="Arial"/>
          <w:bCs/>
          <w:i/>
        </w:rPr>
        <w:t>existiera alguna</w:t>
      </w:r>
      <w:r w:rsidR="00772DA3" w:rsidRPr="00BB78D9">
        <w:rPr>
          <w:rFonts w:ascii="Arial" w:eastAsia="Times New Roman" w:hAnsi="Arial" w:cs="Arial"/>
          <w:bCs/>
          <w:i/>
        </w:rPr>
        <w:t xml:space="preserve"> observación </w:t>
      </w:r>
      <w:r w:rsidR="006465B3" w:rsidRPr="00BB78D9">
        <w:rPr>
          <w:rFonts w:ascii="Arial" w:eastAsia="Times New Roman" w:hAnsi="Arial" w:cs="Arial"/>
          <w:bCs/>
          <w:i/>
        </w:rPr>
        <w:t>o comentario al respecto, solicito</w:t>
      </w:r>
      <w:r w:rsidR="00772DA3" w:rsidRPr="00BB78D9">
        <w:rPr>
          <w:rFonts w:ascii="Arial" w:eastAsia="Times New Roman" w:hAnsi="Arial" w:cs="Arial"/>
          <w:bCs/>
          <w:i/>
        </w:rPr>
        <w:t xml:space="preserve"> que en este momento la externaran a fin de realizar las adecuaciones correspond</w:t>
      </w:r>
      <w:r w:rsidR="00C82998" w:rsidRPr="00BB78D9">
        <w:rPr>
          <w:rFonts w:ascii="Arial" w:eastAsia="Times New Roman" w:hAnsi="Arial" w:cs="Arial"/>
          <w:bCs/>
          <w:i/>
        </w:rPr>
        <w:t>ientes</w:t>
      </w:r>
      <w:r w:rsidR="006465B3" w:rsidRPr="00BB78D9">
        <w:rPr>
          <w:rFonts w:ascii="Arial" w:eastAsia="Times New Roman" w:hAnsi="Arial" w:cs="Arial"/>
          <w:bCs/>
          <w:i/>
        </w:rPr>
        <w:t>”.</w:t>
      </w:r>
      <w:r w:rsidR="00E3673E" w:rsidRPr="00BB78D9">
        <w:rPr>
          <w:rFonts w:ascii="Arial" w:eastAsia="Times New Roman" w:hAnsi="Arial" w:cs="Arial"/>
          <w:bCs/>
        </w:rPr>
        <w:t xml:space="preserve"> </w:t>
      </w:r>
      <w:r w:rsidR="005276AC" w:rsidRPr="00BB78D9">
        <w:rPr>
          <w:rFonts w:ascii="Arial" w:eastAsia="Times New Roman" w:hAnsi="Arial" w:cs="Arial"/>
          <w:bCs/>
        </w:rPr>
        <w:t>Los Comisionados</w:t>
      </w:r>
      <w:r w:rsidR="006E3B95" w:rsidRPr="00BB78D9">
        <w:rPr>
          <w:rFonts w:ascii="Arial" w:eastAsia="Times New Roman" w:hAnsi="Arial" w:cs="Arial"/>
          <w:bCs/>
        </w:rPr>
        <w:t xml:space="preserve"> aprobaron por unanimidad la dispensa de la lectura; y a continuación </w:t>
      </w:r>
      <w:r w:rsidR="005276AC" w:rsidRPr="00BB78D9">
        <w:rPr>
          <w:rFonts w:ascii="Arial" w:eastAsia="Times New Roman" w:hAnsi="Arial" w:cs="Arial"/>
          <w:bCs/>
        </w:rPr>
        <w:t>señalaron no tener obse</w:t>
      </w:r>
      <w:r w:rsidR="006E3B95" w:rsidRPr="00BB78D9">
        <w:rPr>
          <w:rFonts w:ascii="Arial" w:eastAsia="Times New Roman" w:hAnsi="Arial" w:cs="Arial"/>
          <w:bCs/>
        </w:rPr>
        <w:t xml:space="preserve">rvaciones, </w:t>
      </w:r>
      <w:r w:rsidR="00F750B6" w:rsidRPr="00BB78D9">
        <w:rPr>
          <w:rFonts w:ascii="Arial" w:eastAsia="Times New Roman" w:hAnsi="Arial" w:cs="Arial"/>
          <w:bCs/>
        </w:rPr>
        <w:t>a</w:t>
      </w:r>
      <w:r w:rsidR="00CA611C" w:rsidRPr="00BB78D9">
        <w:rPr>
          <w:rFonts w:ascii="Arial" w:eastAsia="Times New Roman" w:hAnsi="Arial" w:cs="Arial"/>
          <w:bCs/>
        </w:rPr>
        <w:t>l</w:t>
      </w:r>
      <w:r w:rsidR="00F32D43" w:rsidRPr="00BB78D9">
        <w:rPr>
          <w:rFonts w:ascii="Arial" w:eastAsia="Times New Roman" w:hAnsi="Arial" w:cs="Arial"/>
          <w:bCs/>
        </w:rPr>
        <w:t xml:space="preserve"> acta respectiva,</w:t>
      </w:r>
      <w:r w:rsidR="00F750B6" w:rsidRPr="00BB78D9">
        <w:rPr>
          <w:rFonts w:ascii="Arial" w:eastAsia="Times New Roman" w:hAnsi="Arial" w:cs="Arial"/>
          <w:bCs/>
        </w:rPr>
        <w:t xml:space="preserve"> por lo que</w:t>
      </w:r>
      <w:r w:rsidR="00CA611C" w:rsidRPr="00BB78D9">
        <w:rPr>
          <w:rFonts w:ascii="Arial" w:eastAsia="Times New Roman" w:hAnsi="Arial" w:cs="Arial"/>
          <w:bCs/>
        </w:rPr>
        <w:t xml:space="preserve"> </w:t>
      </w:r>
      <w:r w:rsidR="005276AC" w:rsidRPr="00BB78D9">
        <w:rPr>
          <w:rFonts w:ascii="Arial" w:eastAsia="Times New Roman" w:hAnsi="Arial" w:cs="Arial"/>
          <w:bCs/>
        </w:rPr>
        <w:t>se aprobó por unanimidad de votos.-------</w:t>
      </w:r>
      <w:r w:rsidR="006A7D73" w:rsidRPr="00BB78D9">
        <w:rPr>
          <w:rFonts w:ascii="Arial" w:eastAsia="Times New Roman" w:hAnsi="Arial" w:cs="Arial"/>
          <w:bCs/>
        </w:rPr>
        <w:t>--------------------</w:t>
      </w:r>
      <w:r w:rsidR="003E6E66" w:rsidRPr="00BB78D9">
        <w:rPr>
          <w:rFonts w:ascii="Arial" w:eastAsia="Times New Roman" w:hAnsi="Arial" w:cs="Arial"/>
          <w:bCs/>
        </w:rPr>
        <w:t>---------------</w:t>
      </w:r>
      <w:r w:rsidR="006A7D73" w:rsidRPr="00BB78D9">
        <w:rPr>
          <w:rFonts w:ascii="Arial" w:eastAsia="Times New Roman" w:hAnsi="Arial" w:cs="Arial"/>
          <w:bCs/>
        </w:rPr>
        <w:t>-----------------------</w:t>
      </w:r>
      <w:r w:rsidR="003C1CF5" w:rsidRPr="00BB78D9">
        <w:rPr>
          <w:rFonts w:ascii="Arial" w:eastAsia="Times New Roman" w:hAnsi="Arial" w:cs="Arial"/>
          <w:bCs/>
        </w:rPr>
        <w:t xml:space="preserve"> </w:t>
      </w:r>
      <w:r w:rsidR="006A3EF3" w:rsidRPr="00BB78D9">
        <w:rPr>
          <w:rFonts w:ascii="Arial" w:eastAsia="Times New Roman" w:hAnsi="Arial" w:cs="Arial"/>
          <w:bCs/>
        </w:rPr>
        <w:t xml:space="preserve">El Comisionado Presidente procedió al desahogo del punto número </w:t>
      </w:r>
      <w:r w:rsidR="0021269C" w:rsidRPr="00BB78D9">
        <w:rPr>
          <w:rFonts w:ascii="Arial" w:eastAsia="Times New Roman" w:hAnsi="Arial" w:cs="Arial"/>
          <w:bCs/>
        </w:rPr>
        <w:t xml:space="preserve">5 </w:t>
      </w:r>
      <w:r w:rsidR="006A3EF3" w:rsidRPr="00BB78D9">
        <w:rPr>
          <w:rFonts w:ascii="Arial" w:eastAsia="Times New Roman" w:hAnsi="Arial" w:cs="Arial"/>
          <w:bCs/>
        </w:rPr>
        <w:t>del Orden del Día,</w:t>
      </w:r>
      <w:r w:rsidR="00DF0755" w:rsidRPr="00BB78D9">
        <w:rPr>
          <w:rFonts w:ascii="Arial" w:eastAsia="Times New Roman" w:hAnsi="Arial" w:cs="Arial"/>
          <w:bCs/>
        </w:rPr>
        <w:t xml:space="preserve"> relativo </w:t>
      </w:r>
      <w:r w:rsidR="003A2998" w:rsidRPr="00BB78D9">
        <w:rPr>
          <w:rFonts w:ascii="Arial" w:eastAsia="Times New Roman" w:hAnsi="Arial" w:cs="Arial"/>
          <w:bCs/>
        </w:rPr>
        <w:t xml:space="preserve">a </w:t>
      </w:r>
      <w:r w:rsidR="00CA1D98" w:rsidRPr="00BB78D9">
        <w:rPr>
          <w:rFonts w:ascii="Arial" w:eastAsia="Times New Roman" w:hAnsi="Arial" w:cs="Arial"/>
          <w:bCs/>
        </w:rPr>
        <w:t>la</w:t>
      </w:r>
      <w:r w:rsidR="00C042F3" w:rsidRPr="00BB78D9">
        <w:rPr>
          <w:rFonts w:ascii="Arial" w:eastAsia="Times New Roman" w:hAnsi="Arial" w:cs="Arial"/>
          <w:bCs/>
        </w:rPr>
        <w:t xml:space="preserve"> </w:t>
      </w:r>
      <w:r w:rsidR="00C042F3" w:rsidRPr="00BB78D9">
        <w:rPr>
          <w:rFonts w:ascii="Arial" w:hAnsi="Arial" w:cs="Arial"/>
        </w:rPr>
        <w:t xml:space="preserve">Aprobación de los proyectos de resolución de los recursos de revisión números R.R./169/2016, del Sujeto obligado Secretaría de Salud y Servicios de Salud de Oaxaca; R.R./190/2016, del Sujeto obligado Ayuntamiento de Ciudad </w:t>
      </w:r>
      <w:proofErr w:type="spellStart"/>
      <w:r w:rsidR="00C042F3" w:rsidRPr="00BB78D9">
        <w:rPr>
          <w:rFonts w:ascii="Arial" w:hAnsi="Arial" w:cs="Arial"/>
        </w:rPr>
        <w:t>Ixtepec</w:t>
      </w:r>
      <w:proofErr w:type="spellEnd"/>
      <w:r w:rsidR="00C042F3" w:rsidRPr="00BB78D9">
        <w:rPr>
          <w:rFonts w:ascii="Arial" w:hAnsi="Arial" w:cs="Arial"/>
        </w:rPr>
        <w:t xml:space="preserve">, Oaxaca; R.R./175/2016, del Sujeto obligado Régimen Estatal </w:t>
      </w:r>
      <w:r w:rsidR="0049422E">
        <w:rPr>
          <w:rFonts w:ascii="Arial" w:hAnsi="Arial" w:cs="Arial"/>
        </w:rPr>
        <w:t>de Protección Social en Salud (</w:t>
      </w:r>
      <w:r w:rsidR="00C042F3" w:rsidRPr="00BB78D9">
        <w:rPr>
          <w:rFonts w:ascii="Arial" w:hAnsi="Arial" w:cs="Arial"/>
        </w:rPr>
        <w:t>Seguro Popular),</w:t>
      </w:r>
      <w:r w:rsidR="00904F1C" w:rsidRPr="00BB78D9">
        <w:rPr>
          <w:rFonts w:ascii="Arial" w:hAnsi="Arial" w:cs="Arial"/>
        </w:rPr>
        <w:t xml:space="preserve">  de la ponencia del Comisionado Presidente Francisco Javier Álvarez Figueroa</w:t>
      </w:r>
      <w:r w:rsidR="004460CC" w:rsidRPr="00BB78D9">
        <w:rPr>
          <w:rFonts w:ascii="Arial" w:hAnsi="Arial" w:cs="Arial"/>
        </w:rPr>
        <w:t>,</w:t>
      </w:r>
      <w:r w:rsidR="006A7D73" w:rsidRPr="00BB78D9">
        <w:rPr>
          <w:rFonts w:ascii="Arial" w:hAnsi="Arial" w:cs="Arial"/>
        </w:rPr>
        <w:t xml:space="preserve"> </w:t>
      </w:r>
      <w:r w:rsidR="00CF52F8" w:rsidRPr="00BB78D9">
        <w:rPr>
          <w:rFonts w:ascii="Arial" w:hAnsi="Arial" w:cs="Arial"/>
        </w:rPr>
        <w:t>p</w:t>
      </w:r>
      <w:r w:rsidR="00CA611C" w:rsidRPr="00BB78D9">
        <w:rPr>
          <w:rFonts w:ascii="Arial" w:eastAsia="Times New Roman" w:hAnsi="Arial" w:cs="Arial"/>
          <w:bCs/>
        </w:rPr>
        <w:t>or lo que solicitó</w:t>
      </w:r>
      <w:r w:rsidR="00117107" w:rsidRPr="00BB78D9">
        <w:rPr>
          <w:rFonts w:ascii="Arial" w:eastAsia="Times New Roman" w:hAnsi="Arial" w:cs="Arial"/>
          <w:bCs/>
        </w:rPr>
        <w:t xml:space="preserve"> al Secretario General de Acuerdos dar cuenta</w:t>
      </w:r>
      <w:r w:rsidR="0049422E">
        <w:rPr>
          <w:rFonts w:ascii="Arial" w:eastAsia="Times New Roman" w:hAnsi="Arial" w:cs="Arial"/>
          <w:bCs/>
        </w:rPr>
        <w:t xml:space="preserve"> de los p</w:t>
      </w:r>
      <w:r w:rsidR="00904F1C" w:rsidRPr="00BB78D9">
        <w:rPr>
          <w:rFonts w:ascii="Arial" w:eastAsia="Times New Roman" w:hAnsi="Arial" w:cs="Arial"/>
          <w:bCs/>
        </w:rPr>
        <w:t>royectos de resolución</w:t>
      </w:r>
      <w:r w:rsidR="00D55501" w:rsidRPr="00BB78D9">
        <w:rPr>
          <w:rFonts w:ascii="Arial" w:eastAsia="Times New Roman" w:hAnsi="Arial" w:cs="Arial"/>
          <w:bCs/>
        </w:rPr>
        <w:t>.--------------</w:t>
      </w:r>
      <w:r w:rsidR="00C042F3" w:rsidRPr="00BB78D9">
        <w:rPr>
          <w:rFonts w:ascii="Arial" w:eastAsia="Times New Roman" w:hAnsi="Arial" w:cs="Arial"/>
          <w:bCs/>
        </w:rPr>
        <w:t>-------------</w:t>
      </w:r>
      <w:r w:rsidR="00904F1C" w:rsidRPr="00BB78D9">
        <w:rPr>
          <w:rFonts w:ascii="Arial" w:hAnsi="Arial" w:cs="Arial"/>
        </w:rPr>
        <w:t xml:space="preserve"> </w:t>
      </w:r>
      <w:r w:rsidR="009023AA" w:rsidRPr="00BB78D9">
        <w:rPr>
          <w:rFonts w:ascii="Arial" w:hAnsi="Arial" w:cs="Arial"/>
        </w:rPr>
        <w:t>El Secretario Gene</w:t>
      </w:r>
      <w:r w:rsidR="00234437" w:rsidRPr="00BB78D9">
        <w:rPr>
          <w:rFonts w:ascii="Arial" w:hAnsi="Arial" w:cs="Arial"/>
        </w:rPr>
        <w:t>ral de Acuerdos dio lectura al</w:t>
      </w:r>
      <w:r w:rsidR="00CF52F8" w:rsidRPr="00BB78D9">
        <w:rPr>
          <w:rFonts w:ascii="Arial" w:hAnsi="Arial" w:cs="Arial"/>
        </w:rPr>
        <w:t xml:space="preserve"> extracto s</w:t>
      </w:r>
      <w:r w:rsidR="00BF7EEE" w:rsidRPr="00BB78D9">
        <w:rPr>
          <w:rFonts w:ascii="Arial" w:hAnsi="Arial" w:cs="Arial"/>
        </w:rPr>
        <w:t>ustancial de</w:t>
      </w:r>
      <w:r w:rsidR="00AE315C" w:rsidRPr="00BB78D9">
        <w:rPr>
          <w:rFonts w:ascii="Arial" w:hAnsi="Arial" w:cs="Arial"/>
        </w:rPr>
        <w:t>l</w:t>
      </w:r>
      <w:r w:rsidR="00BF7EEE" w:rsidRPr="00BB78D9">
        <w:rPr>
          <w:rFonts w:ascii="Arial" w:hAnsi="Arial" w:cs="Arial"/>
        </w:rPr>
        <w:t xml:space="preserve"> recurso de r</w:t>
      </w:r>
      <w:r w:rsidR="00F354D9" w:rsidRPr="00BB78D9">
        <w:rPr>
          <w:rFonts w:ascii="Arial" w:hAnsi="Arial" w:cs="Arial"/>
        </w:rPr>
        <w:t>evisió</w:t>
      </w:r>
      <w:r w:rsidR="00CF52F8" w:rsidRPr="00BB78D9">
        <w:rPr>
          <w:rFonts w:ascii="Arial" w:hAnsi="Arial" w:cs="Arial"/>
        </w:rPr>
        <w:t xml:space="preserve">n  </w:t>
      </w:r>
      <w:r w:rsidR="00341443" w:rsidRPr="00BB78D9">
        <w:rPr>
          <w:rFonts w:ascii="Arial" w:hAnsi="Arial" w:cs="Arial"/>
        </w:rPr>
        <w:t>númer</w:t>
      </w:r>
      <w:r w:rsidR="00651EC0" w:rsidRPr="00BB78D9">
        <w:rPr>
          <w:rFonts w:ascii="Arial" w:hAnsi="Arial" w:cs="Arial"/>
        </w:rPr>
        <w:t>o R.R./169</w:t>
      </w:r>
      <w:r w:rsidR="00AE315C" w:rsidRPr="00BB78D9">
        <w:rPr>
          <w:rFonts w:ascii="Arial" w:hAnsi="Arial" w:cs="Arial"/>
        </w:rPr>
        <w:t>/2016</w:t>
      </w:r>
      <w:r w:rsidR="00341443" w:rsidRPr="00BB78D9">
        <w:rPr>
          <w:rFonts w:ascii="Arial" w:hAnsi="Arial" w:cs="Arial"/>
        </w:rPr>
        <w:t xml:space="preserve">, </w:t>
      </w:r>
      <w:r w:rsidR="005860B0" w:rsidRPr="00BB78D9">
        <w:rPr>
          <w:rFonts w:ascii="Arial" w:hAnsi="Arial" w:cs="Arial"/>
        </w:rPr>
        <w:t>respecto del S</w:t>
      </w:r>
      <w:r w:rsidR="00F2683C" w:rsidRPr="00BB78D9">
        <w:rPr>
          <w:rFonts w:ascii="Arial" w:hAnsi="Arial" w:cs="Arial"/>
        </w:rPr>
        <w:t>ujeto o</w:t>
      </w:r>
      <w:r w:rsidR="008731F1" w:rsidRPr="00BB78D9">
        <w:rPr>
          <w:rFonts w:ascii="Arial" w:hAnsi="Arial" w:cs="Arial"/>
        </w:rPr>
        <w:t>bl</w:t>
      </w:r>
      <w:r w:rsidR="001F4A81" w:rsidRPr="00BB78D9">
        <w:rPr>
          <w:rFonts w:ascii="Arial" w:hAnsi="Arial" w:cs="Arial"/>
        </w:rPr>
        <w:t>igado</w:t>
      </w:r>
      <w:r w:rsidR="00A535B6" w:rsidRPr="00BB78D9">
        <w:rPr>
          <w:rFonts w:ascii="Arial" w:hAnsi="Arial" w:cs="Arial"/>
        </w:rPr>
        <w:t xml:space="preserve"> </w:t>
      </w:r>
      <w:r w:rsidR="00651EC0" w:rsidRPr="00BB78D9">
        <w:rPr>
          <w:rFonts w:ascii="Arial" w:hAnsi="Arial" w:cs="Arial"/>
        </w:rPr>
        <w:t>Secretaría de Salud y Servicios de Salud de Oaxaca</w:t>
      </w:r>
      <w:r w:rsidR="00DE0DBE" w:rsidRPr="00BB78D9">
        <w:rPr>
          <w:rFonts w:ascii="Arial" w:hAnsi="Arial" w:cs="Arial"/>
        </w:rPr>
        <w:t>.</w:t>
      </w:r>
      <w:r w:rsidR="00A614C8" w:rsidRPr="00BB78D9">
        <w:rPr>
          <w:rFonts w:ascii="Arial" w:hAnsi="Arial" w:cs="Arial"/>
        </w:rPr>
        <w:t xml:space="preserve"> </w:t>
      </w:r>
      <w:r w:rsidR="00DB2048" w:rsidRPr="00BB78D9">
        <w:rPr>
          <w:rFonts w:ascii="Arial" w:hAnsi="Arial" w:cs="Arial"/>
        </w:rPr>
        <w:t>S</w:t>
      </w:r>
      <w:r w:rsidR="00F2683C" w:rsidRPr="00BB78D9">
        <w:rPr>
          <w:rFonts w:ascii="Arial" w:hAnsi="Arial" w:cs="Arial"/>
        </w:rPr>
        <w:t>e</w:t>
      </w:r>
      <w:r w:rsidR="00A614C8" w:rsidRPr="00BB78D9">
        <w:rPr>
          <w:rFonts w:ascii="Arial" w:hAnsi="Arial" w:cs="Arial"/>
        </w:rPr>
        <w:t xml:space="preserve"> </w:t>
      </w:r>
      <w:r w:rsidR="00CA611C" w:rsidRPr="00BB78D9">
        <w:rPr>
          <w:rFonts w:ascii="Arial" w:hAnsi="Arial" w:cs="Arial"/>
        </w:rPr>
        <w:t>dio</w:t>
      </w:r>
      <w:r w:rsidR="00117107" w:rsidRPr="00BB78D9">
        <w:rPr>
          <w:rFonts w:ascii="Arial" w:hAnsi="Arial" w:cs="Arial"/>
        </w:rPr>
        <w:t xml:space="preserve"> cuen</w:t>
      </w:r>
      <w:r w:rsidR="00474595" w:rsidRPr="00BB78D9">
        <w:rPr>
          <w:rFonts w:ascii="Arial" w:hAnsi="Arial" w:cs="Arial"/>
        </w:rPr>
        <w:t>ta con el</w:t>
      </w:r>
      <w:r w:rsidR="00F2683C" w:rsidRPr="00BB78D9">
        <w:rPr>
          <w:rFonts w:ascii="Arial" w:hAnsi="Arial" w:cs="Arial"/>
        </w:rPr>
        <w:t xml:space="preserve"> proyecto de r</w:t>
      </w:r>
      <w:r w:rsidR="00117107" w:rsidRPr="00BB78D9">
        <w:rPr>
          <w:rFonts w:ascii="Arial" w:hAnsi="Arial" w:cs="Arial"/>
        </w:rPr>
        <w:t xml:space="preserve">esolución, </w:t>
      </w:r>
      <w:r w:rsidR="005860B0" w:rsidRPr="00BB78D9">
        <w:rPr>
          <w:rFonts w:ascii="Arial" w:hAnsi="Arial" w:cs="Arial"/>
        </w:rPr>
        <w:t>que</w:t>
      </w:r>
      <w:r w:rsidR="00E30E6F" w:rsidRPr="00BB78D9">
        <w:rPr>
          <w:rFonts w:ascii="Arial" w:hAnsi="Arial" w:cs="Arial"/>
        </w:rPr>
        <w:t xml:space="preserve"> </w:t>
      </w:r>
      <w:r w:rsidR="001C5426" w:rsidRPr="00BB78D9">
        <w:rPr>
          <w:rFonts w:ascii="Arial" w:hAnsi="Arial" w:cs="Arial"/>
        </w:rPr>
        <w:t xml:space="preserve">considera </w:t>
      </w:r>
      <w:r w:rsidR="00651EC0" w:rsidRPr="00BB78D9">
        <w:rPr>
          <w:rFonts w:ascii="Arial" w:hAnsi="Arial" w:cs="Arial"/>
        </w:rPr>
        <w:t>fundado el motivo de inconformidad expresado por</w:t>
      </w:r>
      <w:r w:rsidR="00280FC7" w:rsidRPr="00BB78D9">
        <w:rPr>
          <w:rFonts w:ascii="Arial" w:hAnsi="Arial" w:cs="Arial"/>
        </w:rPr>
        <w:t xml:space="preserve"> el recurrente, en consecuencia</w:t>
      </w:r>
      <w:r w:rsidR="00651EC0" w:rsidRPr="00BB78D9">
        <w:rPr>
          <w:rFonts w:ascii="Arial" w:hAnsi="Arial" w:cs="Arial"/>
        </w:rPr>
        <w:t>, se revoca la respuesta del Sujeto obligado y ordena a proporcionar</w:t>
      </w:r>
      <w:r w:rsidR="00280FC7" w:rsidRPr="00BB78D9">
        <w:rPr>
          <w:rFonts w:ascii="Arial" w:hAnsi="Arial" w:cs="Arial"/>
        </w:rPr>
        <w:t xml:space="preserve"> la información requerida.</w:t>
      </w:r>
      <w:r w:rsidR="00A9498F" w:rsidRPr="00BB78D9">
        <w:rPr>
          <w:rFonts w:ascii="Arial" w:hAnsi="Arial" w:cs="Arial"/>
        </w:rPr>
        <w:t xml:space="preserve"> A</w:t>
      </w:r>
      <w:r w:rsidR="006A7D73" w:rsidRPr="00BB78D9">
        <w:rPr>
          <w:rFonts w:ascii="Arial" w:eastAsia="Times New Roman" w:hAnsi="Arial" w:cs="Arial"/>
          <w:bCs/>
        </w:rPr>
        <w:t>probado por unanimidad de votos</w:t>
      </w:r>
      <w:r w:rsidR="00430C86" w:rsidRPr="00BB78D9">
        <w:rPr>
          <w:rFonts w:ascii="Arial" w:eastAsia="Times New Roman" w:hAnsi="Arial" w:cs="Arial"/>
          <w:bCs/>
        </w:rPr>
        <w:t xml:space="preserve"> </w:t>
      </w:r>
      <w:r w:rsidR="006A7D73" w:rsidRPr="00BB78D9">
        <w:rPr>
          <w:rFonts w:ascii="Arial" w:eastAsia="Times New Roman" w:hAnsi="Arial" w:cs="Arial"/>
          <w:bCs/>
        </w:rPr>
        <w:lastRenderedPageBreak/>
        <w:t>(Anexo 1). ----</w:t>
      </w:r>
      <w:r w:rsidR="00DE0081" w:rsidRPr="00BB78D9">
        <w:rPr>
          <w:rFonts w:ascii="Arial" w:eastAsia="Times New Roman" w:hAnsi="Arial" w:cs="Arial"/>
          <w:bCs/>
        </w:rPr>
        <w:t>--------------</w:t>
      </w:r>
      <w:r w:rsidR="00280FC7" w:rsidRPr="00BB78D9">
        <w:rPr>
          <w:rFonts w:ascii="Arial" w:eastAsia="Times New Roman" w:hAnsi="Arial" w:cs="Arial"/>
          <w:bCs/>
        </w:rPr>
        <w:t>------------------------------------------------------</w:t>
      </w:r>
      <w:r w:rsidR="00DE0081" w:rsidRPr="00BB78D9">
        <w:rPr>
          <w:rFonts w:ascii="Arial" w:eastAsia="Times New Roman" w:hAnsi="Arial" w:cs="Arial"/>
          <w:bCs/>
        </w:rPr>
        <w:t>-</w:t>
      </w:r>
      <w:r w:rsidR="00A9498F" w:rsidRPr="00BB78D9">
        <w:rPr>
          <w:rFonts w:ascii="Arial" w:eastAsia="Times New Roman" w:hAnsi="Arial" w:cs="Arial"/>
          <w:bCs/>
        </w:rPr>
        <w:t>-</w:t>
      </w:r>
      <w:r w:rsidR="00280FC7" w:rsidRPr="00BB78D9">
        <w:rPr>
          <w:rFonts w:ascii="Arial" w:eastAsia="Times New Roman" w:hAnsi="Arial" w:cs="Arial"/>
          <w:bCs/>
        </w:rPr>
        <w:t>---------</w:t>
      </w:r>
      <w:r w:rsidR="00A9498F" w:rsidRPr="00BB78D9">
        <w:rPr>
          <w:rFonts w:ascii="Arial" w:eastAsia="Times New Roman" w:hAnsi="Arial" w:cs="Arial"/>
          <w:bCs/>
        </w:rPr>
        <w:t>--------------</w:t>
      </w:r>
      <w:r w:rsidR="00DE0081" w:rsidRPr="00BB78D9">
        <w:rPr>
          <w:rFonts w:ascii="Arial" w:eastAsia="Times New Roman" w:hAnsi="Arial" w:cs="Arial"/>
          <w:bCs/>
        </w:rPr>
        <w:t>----------------</w:t>
      </w:r>
      <w:r w:rsidR="005D0A61" w:rsidRPr="00BB78D9">
        <w:rPr>
          <w:rFonts w:ascii="Arial" w:eastAsia="Times New Roman" w:hAnsi="Arial" w:cs="Arial"/>
          <w:bCs/>
        </w:rPr>
        <w:t xml:space="preserve">Acto seguido, </w:t>
      </w:r>
      <w:r w:rsidR="005D0A61" w:rsidRPr="00BB78D9">
        <w:rPr>
          <w:rFonts w:ascii="Arial" w:hAnsi="Arial" w:cs="Arial"/>
        </w:rPr>
        <w:t>e</w:t>
      </w:r>
      <w:r w:rsidR="004273EA" w:rsidRPr="00BB78D9">
        <w:rPr>
          <w:rFonts w:ascii="Arial" w:hAnsi="Arial" w:cs="Arial"/>
        </w:rPr>
        <w:t xml:space="preserve">l Secretario General de Acuerdos dio lectura al extracto sustancial </w:t>
      </w:r>
      <w:r w:rsidR="001C5426" w:rsidRPr="00BB78D9">
        <w:rPr>
          <w:rFonts w:ascii="Arial" w:hAnsi="Arial" w:cs="Arial"/>
        </w:rPr>
        <w:t>del recurso de revisión  R.R</w:t>
      </w:r>
      <w:r w:rsidR="00280FC7" w:rsidRPr="00BB78D9">
        <w:rPr>
          <w:rFonts w:ascii="Arial" w:hAnsi="Arial" w:cs="Arial"/>
        </w:rPr>
        <w:t>./190</w:t>
      </w:r>
      <w:r w:rsidR="00F51EE1" w:rsidRPr="00BB78D9">
        <w:rPr>
          <w:rFonts w:ascii="Arial" w:hAnsi="Arial" w:cs="Arial"/>
        </w:rPr>
        <w:t>/2016</w:t>
      </w:r>
      <w:r w:rsidR="004273EA" w:rsidRPr="00BB78D9">
        <w:rPr>
          <w:rFonts w:ascii="Arial" w:hAnsi="Arial" w:cs="Arial"/>
        </w:rPr>
        <w:t xml:space="preserve">, respecto del </w:t>
      </w:r>
      <w:r w:rsidR="005860B0" w:rsidRPr="00BB78D9">
        <w:rPr>
          <w:rFonts w:ascii="Arial" w:hAnsi="Arial" w:cs="Arial"/>
        </w:rPr>
        <w:t>S</w:t>
      </w:r>
      <w:r w:rsidR="00430C86" w:rsidRPr="00BB78D9">
        <w:rPr>
          <w:rFonts w:ascii="Arial" w:hAnsi="Arial" w:cs="Arial"/>
        </w:rPr>
        <w:t>ujeto obligado</w:t>
      </w:r>
      <w:r w:rsidR="00280FC7" w:rsidRPr="00BB78D9">
        <w:rPr>
          <w:rFonts w:ascii="Arial" w:hAnsi="Arial" w:cs="Arial"/>
        </w:rPr>
        <w:t xml:space="preserve"> Ayuntamiento de Ciudad </w:t>
      </w:r>
      <w:proofErr w:type="spellStart"/>
      <w:r w:rsidR="00280FC7" w:rsidRPr="00BB78D9">
        <w:rPr>
          <w:rFonts w:ascii="Arial" w:hAnsi="Arial" w:cs="Arial"/>
        </w:rPr>
        <w:t>Ixtepec</w:t>
      </w:r>
      <w:proofErr w:type="spellEnd"/>
      <w:r w:rsidR="00280FC7" w:rsidRPr="00BB78D9">
        <w:rPr>
          <w:rFonts w:ascii="Arial" w:hAnsi="Arial" w:cs="Arial"/>
        </w:rPr>
        <w:t>, Oaxaca</w:t>
      </w:r>
      <w:r w:rsidR="004273EA" w:rsidRPr="00BB78D9">
        <w:rPr>
          <w:rFonts w:ascii="Arial" w:hAnsi="Arial" w:cs="Arial"/>
        </w:rPr>
        <w:t xml:space="preserve">. </w:t>
      </w:r>
      <w:r w:rsidR="00DB2048" w:rsidRPr="00BB78D9">
        <w:rPr>
          <w:rFonts w:ascii="Arial" w:hAnsi="Arial" w:cs="Arial"/>
        </w:rPr>
        <w:t>El</w:t>
      </w:r>
      <w:r w:rsidR="004273EA" w:rsidRPr="00BB78D9">
        <w:rPr>
          <w:rFonts w:ascii="Arial" w:hAnsi="Arial" w:cs="Arial"/>
        </w:rPr>
        <w:t xml:space="preserve"> proyecto de r</w:t>
      </w:r>
      <w:r w:rsidR="009318C1" w:rsidRPr="00BB78D9">
        <w:rPr>
          <w:rFonts w:ascii="Arial" w:hAnsi="Arial" w:cs="Arial"/>
        </w:rPr>
        <w:t>esolución</w:t>
      </w:r>
      <w:r w:rsidR="004273EA" w:rsidRPr="00BB78D9">
        <w:rPr>
          <w:rFonts w:ascii="Arial" w:hAnsi="Arial" w:cs="Arial"/>
        </w:rPr>
        <w:t xml:space="preserve"> </w:t>
      </w:r>
      <w:r w:rsidR="001C5426" w:rsidRPr="00BB78D9">
        <w:rPr>
          <w:rFonts w:ascii="Arial" w:hAnsi="Arial" w:cs="Arial"/>
        </w:rPr>
        <w:t xml:space="preserve">considera </w:t>
      </w:r>
      <w:r w:rsidR="00A9498F" w:rsidRPr="00BB78D9">
        <w:rPr>
          <w:rFonts w:ascii="Arial" w:hAnsi="Arial" w:cs="Arial"/>
        </w:rPr>
        <w:t xml:space="preserve">fundado el motivo de inconformidad expresado por el recurrente, en consecuencia, se </w:t>
      </w:r>
      <w:r w:rsidR="00280FC7" w:rsidRPr="00BB78D9">
        <w:rPr>
          <w:rFonts w:ascii="Arial" w:hAnsi="Arial" w:cs="Arial"/>
        </w:rPr>
        <w:t xml:space="preserve">ordena al Sujeto obligado proporcione de manera total y </w:t>
      </w:r>
      <w:proofErr w:type="spellStart"/>
      <w:r w:rsidR="00280FC7" w:rsidRPr="00BB78D9">
        <w:rPr>
          <w:rFonts w:ascii="Arial" w:hAnsi="Arial" w:cs="Arial"/>
        </w:rPr>
        <w:t>asu</w:t>
      </w:r>
      <w:proofErr w:type="spellEnd"/>
      <w:r w:rsidR="00280FC7" w:rsidRPr="00BB78D9">
        <w:rPr>
          <w:rFonts w:ascii="Arial" w:hAnsi="Arial" w:cs="Arial"/>
        </w:rPr>
        <w:t xml:space="preserve"> propia costa la información solicitada</w:t>
      </w:r>
      <w:r w:rsidR="007D7041" w:rsidRPr="00BB78D9">
        <w:rPr>
          <w:rFonts w:ascii="Arial" w:hAnsi="Arial" w:cs="Arial"/>
        </w:rPr>
        <w:t>.</w:t>
      </w:r>
      <w:r w:rsidR="00AF6E54" w:rsidRPr="00BB78D9">
        <w:rPr>
          <w:rFonts w:ascii="Arial" w:hAnsi="Arial" w:cs="Arial"/>
        </w:rPr>
        <w:t xml:space="preserve"> </w:t>
      </w:r>
      <w:r w:rsidR="001C5426" w:rsidRPr="00BB78D9">
        <w:rPr>
          <w:rFonts w:ascii="Arial" w:eastAsia="Times New Roman" w:hAnsi="Arial" w:cs="Arial"/>
          <w:bCs/>
        </w:rPr>
        <w:t>Aprobado por unanimidad de votos</w:t>
      </w:r>
      <w:r w:rsidR="00DB2048" w:rsidRPr="00BB78D9">
        <w:rPr>
          <w:rFonts w:ascii="Arial" w:eastAsia="Times New Roman" w:hAnsi="Arial" w:cs="Arial"/>
          <w:bCs/>
        </w:rPr>
        <w:t xml:space="preserve"> </w:t>
      </w:r>
      <w:r w:rsidR="00AF6E54" w:rsidRPr="00BB78D9">
        <w:rPr>
          <w:rFonts w:ascii="Arial" w:eastAsia="Times New Roman" w:hAnsi="Arial" w:cs="Arial"/>
          <w:bCs/>
        </w:rPr>
        <w:t>(Anexo 2</w:t>
      </w:r>
      <w:r w:rsidR="00280FC7" w:rsidRPr="00BB78D9">
        <w:rPr>
          <w:rFonts w:ascii="Arial" w:eastAsia="Times New Roman" w:hAnsi="Arial" w:cs="Arial"/>
          <w:bCs/>
        </w:rPr>
        <w:t>). --------</w:t>
      </w:r>
      <w:r w:rsidR="005D0A61" w:rsidRPr="00BB78D9">
        <w:rPr>
          <w:rFonts w:ascii="Arial" w:eastAsia="Times New Roman" w:hAnsi="Arial" w:cs="Arial"/>
          <w:bCs/>
        </w:rPr>
        <w:t xml:space="preserve">A continuación, </w:t>
      </w:r>
      <w:r w:rsidR="005D0A61" w:rsidRPr="00BB78D9">
        <w:rPr>
          <w:rFonts w:ascii="Arial" w:hAnsi="Arial" w:cs="Arial"/>
        </w:rPr>
        <w:t>e</w:t>
      </w:r>
      <w:r w:rsidR="001C5426" w:rsidRPr="00BB78D9">
        <w:rPr>
          <w:rFonts w:ascii="Arial" w:hAnsi="Arial" w:cs="Arial"/>
        </w:rPr>
        <w:t xml:space="preserve">l Secretario General de Acuerdos dio lectura al extracto sustancial </w:t>
      </w:r>
      <w:r w:rsidR="00F51EE1" w:rsidRPr="00BB78D9">
        <w:rPr>
          <w:rFonts w:ascii="Arial" w:hAnsi="Arial" w:cs="Arial"/>
        </w:rPr>
        <w:t xml:space="preserve">del recurso de revisión  </w:t>
      </w:r>
      <w:r w:rsidR="00280FC7" w:rsidRPr="00BB78D9">
        <w:rPr>
          <w:rFonts w:ascii="Arial" w:hAnsi="Arial" w:cs="Arial"/>
        </w:rPr>
        <w:t>R.R./175</w:t>
      </w:r>
      <w:r w:rsidR="00F51EE1" w:rsidRPr="00BB78D9">
        <w:rPr>
          <w:rFonts w:ascii="Arial" w:hAnsi="Arial" w:cs="Arial"/>
        </w:rPr>
        <w:t>/2016</w:t>
      </w:r>
      <w:r w:rsidR="00DB2048" w:rsidRPr="00BB78D9">
        <w:rPr>
          <w:rFonts w:ascii="Arial" w:hAnsi="Arial" w:cs="Arial"/>
        </w:rPr>
        <w:t>, respecto del S</w:t>
      </w:r>
      <w:r w:rsidR="001C5426" w:rsidRPr="00BB78D9">
        <w:rPr>
          <w:rFonts w:ascii="Arial" w:hAnsi="Arial" w:cs="Arial"/>
        </w:rPr>
        <w:t xml:space="preserve">ujeto obligado </w:t>
      </w:r>
      <w:r w:rsidR="00280FC7" w:rsidRPr="00BB78D9">
        <w:rPr>
          <w:rFonts w:ascii="Arial" w:hAnsi="Arial" w:cs="Arial"/>
        </w:rPr>
        <w:t>Régimen Estatal de Protección Social en Salud (Seguro Popular)</w:t>
      </w:r>
      <w:r w:rsidR="00844913" w:rsidRPr="00BB78D9">
        <w:rPr>
          <w:rFonts w:ascii="Arial" w:hAnsi="Arial" w:cs="Arial"/>
        </w:rPr>
        <w:t xml:space="preserve">. </w:t>
      </w:r>
      <w:r w:rsidR="00DB2048" w:rsidRPr="00BB78D9">
        <w:rPr>
          <w:rFonts w:ascii="Arial" w:hAnsi="Arial" w:cs="Arial"/>
        </w:rPr>
        <w:t>La resolución que se presenta</w:t>
      </w:r>
      <w:r w:rsidR="009318C1" w:rsidRPr="00BB78D9">
        <w:rPr>
          <w:rFonts w:ascii="Arial" w:hAnsi="Arial" w:cs="Arial"/>
        </w:rPr>
        <w:t xml:space="preserve"> </w:t>
      </w:r>
      <w:r w:rsidR="00844913" w:rsidRPr="00BB78D9">
        <w:rPr>
          <w:rFonts w:ascii="Arial" w:hAnsi="Arial" w:cs="Arial"/>
        </w:rPr>
        <w:t>declara</w:t>
      </w:r>
      <w:r w:rsidR="007D7041" w:rsidRPr="00BB78D9">
        <w:rPr>
          <w:rFonts w:ascii="Arial" w:hAnsi="Arial" w:cs="Arial"/>
        </w:rPr>
        <w:t xml:space="preserve"> </w:t>
      </w:r>
      <w:r w:rsidR="00280FC7" w:rsidRPr="00BB78D9">
        <w:rPr>
          <w:rFonts w:ascii="Arial" w:hAnsi="Arial" w:cs="Arial"/>
        </w:rPr>
        <w:t>fundado el motivo de inconformidad expresado por el recurrente, en consecuencia, se modifica la respuesta del Sujeto obligado y Ordena a que emita una nueva en la que proporcione copia certificada de los documentos indicados por el recurrente</w:t>
      </w:r>
      <w:r w:rsidR="007D7041" w:rsidRPr="00BB78D9">
        <w:rPr>
          <w:rFonts w:ascii="Arial" w:hAnsi="Arial" w:cs="Arial"/>
        </w:rPr>
        <w:t>.</w:t>
      </w:r>
      <w:r w:rsidR="00DB2048" w:rsidRPr="00BB78D9">
        <w:rPr>
          <w:rFonts w:ascii="Arial" w:hAnsi="Arial" w:cs="Arial"/>
        </w:rPr>
        <w:t xml:space="preserve"> </w:t>
      </w:r>
      <w:r w:rsidR="001C5426" w:rsidRPr="00BB78D9">
        <w:rPr>
          <w:rFonts w:ascii="Arial" w:eastAsia="Times New Roman" w:hAnsi="Arial" w:cs="Arial"/>
          <w:bCs/>
        </w:rPr>
        <w:t>Aprobado por unanimidad de votos</w:t>
      </w:r>
      <w:r w:rsidR="00DB2048" w:rsidRPr="00BB78D9">
        <w:rPr>
          <w:rFonts w:ascii="Arial" w:eastAsia="Times New Roman" w:hAnsi="Arial" w:cs="Arial"/>
          <w:bCs/>
        </w:rPr>
        <w:t xml:space="preserve"> </w:t>
      </w:r>
      <w:r w:rsidR="00AF6E54" w:rsidRPr="00BB78D9">
        <w:rPr>
          <w:rFonts w:ascii="Arial" w:eastAsia="Times New Roman" w:hAnsi="Arial" w:cs="Arial"/>
          <w:bCs/>
        </w:rPr>
        <w:t>(Anexo 3</w:t>
      </w:r>
      <w:r w:rsidR="001C5426" w:rsidRPr="00BB78D9">
        <w:rPr>
          <w:rFonts w:ascii="Arial" w:eastAsia="Times New Roman" w:hAnsi="Arial" w:cs="Arial"/>
          <w:bCs/>
        </w:rPr>
        <w:t xml:space="preserve">). </w:t>
      </w:r>
      <w:r w:rsidR="00BB78D9" w:rsidRPr="00BB78D9">
        <w:rPr>
          <w:rFonts w:ascii="Arial" w:eastAsia="Times New Roman" w:hAnsi="Arial" w:cs="Arial"/>
          <w:bCs/>
        </w:rPr>
        <w:t>----------</w:t>
      </w:r>
      <w:r w:rsidR="00701970" w:rsidRPr="00BB78D9">
        <w:rPr>
          <w:rFonts w:ascii="Arial" w:eastAsia="Times New Roman" w:hAnsi="Arial" w:cs="Arial"/>
          <w:bCs/>
        </w:rPr>
        <w:t>El Comisionado Presidente procedió al desahogo del punto número 6 del Orden del Día, relativo</w:t>
      </w:r>
      <w:r w:rsidR="00701970" w:rsidRPr="00BB78D9">
        <w:rPr>
          <w:rFonts w:ascii="Arial" w:hAnsi="Arial" w:cs="Arial"/>
          <w:lang w:val="es-ES"/>
        </w:rPr>
        <w:t xml:space="preserve"> a </w:t>
      </w:r>
      <w:r w:rsidR="00A53DBA" w:rsidRPr="00BB78D9">
        <w:rPr>
          <w:rFonts w:ascii="Arial" w:hAnsi="Arial" w:cs="Arial"/>
          <w:lang w:val="es-ES"/>
        </w:rPr>
        <w:t>la</w:t>
      </w:r>
      <w:r w:rsidR="00994F46" w:rsidRPr="00BB78D9">
        <w:rPr>
          <w:rFonts w:ascii="Arial" w:hAnsi="Arial" w:cs="Arial"/>
          <w:lang w:val="es-ES"/>
        </w:rPr>
        <w:t xml:space="preserve"> </w:t>
      </w:r>
      <w:r w:rsidR="00BB78D9">
        <w:rPr>
          <w:rFonts w:ascii="Arial" w:hAnsi="Arial" w:cs="Arial"/>
        </w:rPr>
        <w:t>a</w:t>
      </w:r>
      <w:r w:rsidR="00BB78D9" w:rsidRPr="00BB78D9">
        <w:rPr>
          <w:rFonts w:ascii="Arial" w:hAnsi="Arial" w:cs="Arial"/>
        </w:rPr>
        <w:t>probación del proyecto de resolución</w:t>
      </w:r>
      <w:r w:rsidR="00BB78D9">
        <w:rPr>
          <w:rFonts w:ascii="Arial" w:hAnsi="Arial" w:cs="Arial"/>
        </w:rPr>
        <w:t xml:space="preserve"> del recurso de revisión número</w:t>
      </w:r>
      <w:r w:rsidR="00BB78D9" w:rsidRPr="00BB78D9">
        <w:rPr>
          <w:rFonts w:ascii="Arial" w:hAnsi="Arial" w:cs="Arial"/>
        </w:rPr>
        <w:t xml:space="preserve"> R.R./316/2015, del Sujeto obligado Municipio de Oaxaca de Juárez, Oaxaca, de la ponencia del Comisionado Licenci</w:t>
      </w:r>
      <w:r w:rsidR="00BB78D9">
        <w:rPr>
          <w:rFonts w:ascii="Arial" w:hAnsi="Arial" w:cs="Arial"/>
        </w:rPr>
        <w:t>ado Abraham Isaac Soriano Reyes</w:t>
      </w:r>
      <w:r w:rsidR="004B5B19" w:rsidRPr="00CA573C">
        <w:rPr>
          <w:rFonts w:ascii="Arial" w:hAnsi="Arial" w:cs="Arial"/>
        </w:rPr>
        <w:t xml:space="preserve">; </w:t>
      </w:r>
      <w:r w:rsidR="005860B0" w:rsidRPr="00CA573C">
        <w:rPr>
          <w:rFonts w:ascii="Arial" w:hAnsi="Arial" w:cs="Arial"/>
        </w:rPr>
        <w:t>solicitando</w:t>
      </w:r>
      <w:r w:rsidR="00B43106" w:rsidRPr="00CA573C">
        <w:rPr>
          <w:rFonts w:ascii="Arial" w:eastAsia="Times New Roman" w:hAnsi="Arial" w:cs="Arial"/>
          <w:bCs/>
        </w:rPr>
        <w:t xml:space="preserve"> al Secretario General de Acuerdos dar cuenta</w:t>
      </w:r>
      <w:r w:rsidR="00D10A93">
        <w:rPr>
          <w:rFonts w:ascii="Arial" w:eastAsia="Times New Roman" w:hAnsi="Arial" w:cs="Arial"/>
          <w:bCs/>
        </w:rPr>
        <w:t xml:space="preserve"> de los proyectos de resolución</w:t>
      </w:r>
      <w:r w:rsidR="00B43106" w:rsidRPr="00CA573C">
        <w:rPr>
          <w:rFonts w:ascii="Arial" w:eastAsia="Times New Roman" w:hAnsi="Arial" w:cs="Arial"/>
          <w:bCs/>
        </w:rPr>
        <w:t>.----------------</w:t>
      </w:r>
      <w:r w:rsidR="00925105" w:rsidRPr="00CA573C">
        <w:rPr>
          <w:rFonts w:ascii="Arial" w:eastAsia="Times New Roman" w:hAnsi="Arial" w:cs="Arial"/>
          <w:bCs/>
        </w:rPr>
        <w:t>-----------------------------------------</w:t>
      </w:r>
      <w:r w:rsidR="00BB78D9">
        <w:rPr>
          <w:rFonts w:ascii="Arial" w:eastAsia="Times New Roman" w:hAnsi="Arial" w:cs="Arial"/>
          <w:bCs/>
        </w:rPr>
        <w:t xml:space="preserve"> </w:t>
      </w:r>
      <w:r w:rsidR="005D0A61">
        <w:rPr>
          <w:rFonts w:ascii="Arial" w:eastAsia="Times New Roman" w:hAnsi="Arial" w:cs="Arial"/>
          <w:bCs/>
        </w:rPr>
        <w:t xml:space="preserve">Para ello, </w:t>
      </w:r>
      <w:r w:rsidR="005D0A61">
        <w:rPr>
          <w:rFonts w:ascii="Arial" w:hAnsi="Arial" w:cs="Arial"/>
        </w:rPr>
        <w:t>e</w:t>
      </w:r>
      <w:r w:rsidR="00A1456E" w:rsidRPr="00CA573C">
        <w:rPr>
          <w:rFonts w:ascii="Arial" w:hAnsi="Arial" w:cs="Arial"/>
        </w:rPr>
        <w:t>l Secretario General de Acuerdos dio lectura al extracto sustanc</w:t>
      </w:r>
      <w:r w:rsidR="00D10A93">
        <w:rPr>
          <w:rFonts w:ascii="Arial" w:hAnsi="Arial" w:cs="Arial"/>
        </w:rPr>
        <w:t xml:space="preserve">ial del </w:t>
      </w:r>
      <w:r w:rsidR="00BF7EEE" w:rsidRPr="00CA573C">
        <w:rPr>
          <w:rFonts w:ascii="Arial" w:hAnsi="Arial" w:cs="Arial"/>
        </w:rPr>
        <w:t>recurso de r</w:t>
      </w:r>
      <w:r w:rsidR="00B7799B" w:rsidRPr="00CA573C">
        <w:rPr>
          <w:rFonts w:ascii="Arial" w:hAnsi="Arial" w:cs="Arial"/>
        </w:rPr>
        <w:t xml:space="preserve">evisión  </w:t>
      </w:r>
      <w:r w:rsidR="00BB78D9">
        <w:rPr>
          <w:rFonts w:ascii="Arial" w:hAnsi="Arial" w:cs="Arial"/>
        </w:rPr>
        <w:t>R.R./316/2015</w:t>
      </w:r>
      <w:r w:rsidR="00925105" w:rsidRPr="00CA573C">
        <w:rPr>
          <w:rFonts w:ascii="Arial" w:hAnsi="Arial" w:cs="Arial"/>
        </w:rPr>
        <w:t xml:space="preserve">, </w:t>
      </w:r>
      <w:r w:rsidR="00BF7EEE" w:rsidRPr="00CA573C">
        <w:rPr>
          <w:rFonts w:ascii="Arial" w:hAnsi="Arial" w:cs="Arial"/>
        </w:rPr>
        <w:t xml:space="preserve">respecto del </w:t>
      </w:r>
      <w:r w:rsidR="00E30E6F" w:rsidRPr="00CA573C">
        <w:rPr>
          <w:rFonts w:ascii="Arial" w:hAnsi="Arial" w:cs="Arial"/>
        </w:rPr>
        <w:t>S</w:t>
      </w:r>
      <w:r w:rsidR="00BF7EEE" w:rsidRPr="00CA573C">
        <w:rPr>
          <w:rFonts w:ascii="Arial" w:hAnsi="Arial" w:cs="Arial"/>
        </w:rPr>
        <w:t>ujeto o</w:t>
      </w:r>
      <w:r w:rsidR="00A1456E" w:rsidRPr="00CA573C">
        <w:rPr>
          <w:rFonts w:ascii="Arial" w:hAnsi="Arial" w:cs="Arial"/>
        </w:rPr>
        <w:t>bligado</w:t>
      </w:r>
      <w:r w:rsidR="00D06028" w:rsidRPr="00CA573C">
        <w:rPr>
          <w:rFonts w:ascii="Arial" w:hAnsi="Arial" w:cs="Arial"/>
        </w:rPr>
        <w:t xml:space="preserve"> </w:t>
      </w:r>
      <w:r w:rsidR="00BB78D9">
        <w:rPr>
          <w:rFonts w:ascii="Arial" w:hAnsi="Arial" w:cs="Arial"/>
        </w:rPr>
        <w:t xml:space="preserve">Municipio de Oaxaca de </w:t>
      </w:r>
      <w:proofErr w:type="spellStart"/>
      <w:r w:rsidR="00BB78D9">
        <w:rPr>
          <w:rFonts w:ascii="Arial" w:hAnsi="Arial" w:cs="Arial"/>
        </w:rPr>
        <w:t>Júarez</w:t>
      </w:r>
      <w:proofErr w:type="spellEnd"/>
      <w:r w:rsidR="00BB78D9">
        <w:rPr>
          <w:rFonts w:ascii="Arial" w:hAnsi="Arial" w:cs="Arial"/>
        </w:rPr>
        <w:t>, Oaxaca</w:t>
      </w:r>
      <w:r w:rsidR="00E233A0">
        <w:rPr>
          <w:rFonts w:ascii="Arial" w:hAnsi="Arial" w:cs="Arial"/>
        </w:rPr>
        <w:t xml:space="preserve">; </w:t>
      </w:r>
      <w:r w:rsidR="00D82533" w:rsidRPr="00CA573C">
        <w:rPr>
          <w:rFonts w:ascii="Arial" w:eastAsia="Times New Roman" w:hAnsi="Arial" w:cs="Arial"/>
          <w:shd w:val="clear" w:color="auto" w:fill="FFFFFF"/>
        </w:rPr>
        <w:t xml:space="preserve">considera </w:t>
      </w:r>
      <w:r w:rsidR="00BB78D9">
        <w:rPr>
          <w:rFonts w:ascii="Arial" w:eastAsia="Times New Roman" w:hAnsi="Arial" w:cs="Arial"/>
          <w:shd w:val="clear" w:color="auto" w:fill="FFFFFF"/>
        </w:rPr>
        <w:t>sobreseer el recurso de revisión, dado que se actualizo la hipótesis normativa referida en el Considerando Segundo</w:t>
      </w:r>
      <w:r w:rsidR="009318C1" w:rsidRPr="00CA573C">
        <w:rPr>
          <w:rFonts w:ascii="Arial" w:eastAsia="Times New Roman" w:hAnsi="Arial" w:cs="Arial"/>
          <w:shd w:val="clear" w:color="auto" w:fill="FFFFFF"/>
        </w:rPr>
        <w:t xml:space="preserve">. El proyecto fue </w:t>
      </w:r>
      <w:r w:rsidR="009318C1" w:rsidRPr="00CA573C">
        <w:rPr>
          <w:rFonts w:ascii="Arial" w:eastAsia="Times New Roman" w:hAnsi="Arial" w:cs="Arial"/>
          <w:bCs/>
        </w:rPr>
        <w:t>a</w:t>
      </w:r>
      <w:r w:rsidR="00A1456E" w:rsidRPr="00CA573C">
        <w:rPr>
          <w:rFonts w:ascii="Arial" w:eastAsia="Times New Roman" w:hAnsi="Arial" w:cs="Arial"/>
          <w:bCs/>
        </w:rPr>
        <w:t xml:space="preserve">probado por unanimidad </w:t>
      </w:r>
      <w:r w:rsidR="00BB78D9">
        <w:rPr>
          <w:rFonts w:ascii="Arial" w:eastAsia="Times New Roman" w:hAnsi="Arial" w:cs="Arial"/>
          <w:bCs/>
        </w:rPr>
        <w:t>(Anexo 4)</w:t>
      </w:r>
      <w:r w:rsidR="00BF7EEE" w:rsidRPr="00CA573C">
        <w:rPr>
          <w:rFonts w:ascii="Arial" w:eastAsia="Times New Roman" w:hAnsi="Arial" w:cs="Arial"/>
          <w:bCs/>
        </w:rPr>
        <w:t>.</w:t>
      </w:r>
      <w:r w:rsidR="00A1456E" w:rsidRPr="00CA573C">
        <w:rPr>
          <w:rFonts w:ascii="Arial" w:eastAsia="Times New Roman" w:hAnsi="Arial" w:cs="Arial"/>
          <w:bCs/>
        </w:rPr>
        <w:t xml:space="preserve"> -----</w:t>
      </w:r>
      <w:r w:rsidR="00BB78D9" w:rsidRPr="00CA573C">
        <w:rPr>
          <w:rFonts w:ascii="Arial" w:hAnsi="Arial" w:cs="Arial"/>
          <w:lang w:val="es-ES"/>
        </w:rPr>
        <w:t xml:space="preserve"> </w:t>
      </w:r>
      <w:r w:rsidR="009318C1" w:rsidRPr="00CA573C">
        <w:rPr>
          <w:rFonts w:ascii="Arial" w:hAnsi="Arial" w:cs="Arial"/>
          <w:lang w:val="es-ES"/>
        </w:rPr>
        <w:t>A continuación, e</w:t>
      </w:r>
      <w:r w:rsidR="004C2FDF" w:rsidRPr="00CA573C">
        <w:rPr>
          <w:rFonts w:ascii="Arial" w:hAnsi="Arial" w:cs="Arial"/>
          <w:lang w:val="es-ES"/>
        </w:rPr>
        <w:t xml:space="preserve">l Comisionado Presidente </w:t>
      </w:r>
      <w:r w:rsidR="009318C1" w:rsidRPr="00CA573C">
        <w:rPr>
          <w:rFonts w:ascii="Arial" w:hAnsi="Arial" w:cs="Arial"/>
          <w:lang w:val="es-ES"/>
        </w:rPr>
        <w:t xml:space="preserve">desahogó </w:t>
      </w:r>
      <w:r w:rsidR="004C2FDF" w:rsidRPr="00CA573C">
        <w:rPr>
          <w:rFonts w:ascii="Arial" w:hAnsi="Arial" w:cs="Arial"/>
          <w:lang w:val="es-ES"/>
        </w:rPr>
        <w:t>el punto número 7 (siete) del Orden del Día,</w:t>
      </w:r>
      <w:r w:rsidR="004C2FDF" w:rsidRPr="00CA573C">
        <w:rPr>
          <w:rFonts w:ascii="Arial" w:hAnsi="Arial" w:cs="Arial"/>
        </w:rPr>
        <w:t xml:space="preserve"> relativo</w:t>
      </w:r>
      <w:r w:rsidR="00F11D8E" w:rsidRPr="00CA573C">
        <w:rPr>
          <w:rFonts w:ascii="Arial" w:hAnsi="Arial" w:cs="Arial"/>
        </w:rPr>
        <w:t xml:space="preserve"> a la</w:t>
      </w:r>
      <w:r w:rsidR="00762A6B">
        <w:rPr>
          <w:rFonts w:ascii="Arial" w:hAnsi="Arial" w:cs="Arial"/>
        </w:rPr>
        <w:t xml:space="preserve"> </w:t>
      </w:r>
      <w:r w:rsidR="00BB78D9">
        <w:rPr>
          <w:rFonts w:ascii="Arial" w:hAnsi="Arial" w:cs="Arial"/>
        </w:rPr>
        <w:t>a</w:t>
      </w:r>
      <w:r w:rsidR="00BB78D9" w:rsidRPr="00BB78D9">
        <w:rPr>
          <w:rFonts w:ascii="Arial" w:hAnsi="Arial" w:cs="Arial"/>
        </w:rPr>
        <w:t xml:space="preserve">probación de los proyectos de resolución de los recursos de revisión </w:t>
      </w:r>
      <w:proofErr w:type="spellStart"/>
      <w:r w:rsidR="00BB78D9">
        <w:rPr>
          <w:rFonts w:ascii="Arial" w:hAnsi="Arial" w:cs="Arial"/>
        </w:rPr>
        <w:t>núemros</w:t>
      </w:r>
      <w:proofErr w:type="spellEnd"/>
      <w:r w:rsidR="00BB78D9">
        <w:rPr>
          <w:rFonts w:ascii="Arial" w:hAnsi="Arial" w:cs="Arial"/>
        </w:rPr>
        <w:t xml:space="preserve"> </w:t>
      </w:r>
      <w:r w:rsidR="00BB78D9" w:rsidRPr="00BB78D9">
        <w:rPr>
          <w:rFonts w:ascii="Arial" w:hAnsi="Arial" w:cs="Arial"/>
        </w:rPr>
        <w:t xml:space="preserve">R.R./167/2016, del Sujeto obligado Ayuntamiento de San Agustín de </w:t>
      </w:r>
      <w:r w:rsidR="00BB78D9">
        <w:rPr>
          <w:rFonts w:ascii="Arial" w:hAnsi="Arial" w:cs="Arial"/>
        </w:rPr>
        <w:t xml:space="preserve">las Juntas; R.R./077/2016, </w:t>
      </w:r>
      <w:r w:rsidR="00BB78D9" w:rsidRPr="00BB78D9">
        <w:rPr>
          <w:rFonts w:ascii="Arial" w:hAnsi="Arial" w:cs="Arial"/>
        </w:rPr>
        <w:t>del Sujeto obligado Fondo para el Fomento Estatal de las Actividades Productivas de Oaxaca; R.R./110/2016, del Sujeto obligado Poder Judicial del Estado de Oaxaca; R.R./131/2016, del Sujeto obligado Auditoría Superior del Estado de Oaxaca; R.R./173/2016, del Sujeto obligado Secretaría de Salud y</w:t>
      </w:r>
      <w:r w:rsidR="00BB78D9">
        <w:rPr>
          <w:rFonts w:ascii="Arial" w:hAnsi="Arial" w:cs="Arial"/>
        </w:rPr>
        <w:t xml:space="preserve"> Servicios de Salud de Oaxaca; </w:t>
      </w:r>
      <w:r w:rsidR="00BB78D9" w:rsidRPr="00BB78D9">
        <w:rPr>
          <w:rFonts w:ascii="Arial" w:hAnsi="Arial" w:cs="Arial"/>
        </w:rPr>
        <w:t xml:space="preserve">R.R./137/2016, del Sujeto obligado Congreso del Estado Libre y Soberano de Oaxaca y R.R./080/2016, del Sujeto obligado Ayuntamiento de </w:t>
      </w:r>
      <w:proofErr w:type="spellStart"/>
      <w:r w:rsidR="00BB78D9" w:rsidRPr="00BB78D9">
        <w:rPr>
          <w:rFonts w:ascii="Arial" w:hAnsi="Arial" w:cs="Arial"/>
        </w:rPr>
        <w:t>Huajuapan</w:t>
      </w:r>
      <w:proofErr w:type="spellEnd"/>
      <w:r w:rsidR="00BB78D9" w:rsidRPr="00BB78D9">
        <w:rPr>
          <w:rFonts w:ascii="Arial" w:hAnsi="Arial" w:cs="Arial"/>
        </w:rPr>
        <w:t xml:space="preserve"> de León, Oaxaca,</w:t>
      </w:r>
      <w:r w:rsidR="00BB78D9">
        <w:rPr>
          <w:rFonts w:ascii="Arial" w:hAnsi="Arial" w:cs="Arial"/>
        </w:rPr>
        <w:t xml:space="preserve"> </w:t>
      </w:r>
      <w:r w:rsidR="00762A6B" w:rsidRPr="007C69A2">
        <w:rPr>
          <w:rFonts w:ascii="Arial" w:hAnsi="Arial" w:cs="Arial"/>
        </w:rPr>
        <w:t>de la ponencia del Comisionado Juan Gómez Pérez</w:t>
      </w:r>
      <w:r w:rsidR="009318C1">
        <w:rPr>
          <w:rFonts w:ascii="Arial" w:hAnsi="Arial" w:cs="Arial"/>
        </w:rPr>
        <w:t>;</w:t>
      </w:r>
      <w:r w:rsidR="00CA573C" w:rsidRPr="00CA573C">
        <w:rPr>
          <w:rFonts w:ascii="Arial" w:hAnsi="Arial" w:cs="Arial"/>
        </w:rPr>
        <w:t xml:space="preserve"> p</w:t>
      </w:r>
      <w:r w:rsidR="00CA573C" w:rsidRPr="00CA573C">
        <w:rPr>
          <w:rFonts w:ascii="Arial" w:eastAsia="Times New Roman" w:hAnsi="Arial" w:cs="Arial"/>
          <w:bCs/>
        </w:rPr>
        <w:t xml:space="preserve">or lo que solicitó al Secretario General de Acuerdos dar cuenta </w:t>
      </w:r>
      <w:r w:rsidR="00760B73">
        <w:rPr>
          <w:rFonts w:ascii="Arial" w:eastAsia="Times New Roman" w:hAnsi="Arial" w:cs="Arial"/>
          <w:bCs/>
        </w:rPr>
        <w:t>de los recursos de revisión</w:t>
      </w:r>
      <w:r w:rsidR="00CA573C" w:rsidRPr="00CA573C">
        <w:rPr>
          <w:rFonts w:ascii="Arial" w:eastAsia="Times New Roman" w:hAnsi="Arial" w:cs="Arial"/>
          <w:bCs/>
        </w:rPr>
        <w:t>.</w:t>
      </w:r>
      <w:r w:rsidR="008B2075">
        <w:rPr>
          <w:rFonts w:ascii="Arial" w:hAnsi="Arial" w:cs="Arial"/>
        </w:rPr>
        <w:t>--</w:t>
      </w:r>
      <w:r w:rsidR="002251DC">
        <w:rPr>
          <w:rFonts w:ascii="Arial" w:hAnsi="Arial" w:cs="Arial"/>
        </w:rPr>
        <w:t>-------------</w:t>
      </w:r>
      <w:r w:rsidR="00CA573C">
        <w:rPr>
          <w:rFonts w:ascii="Arial" w:hAnsi="Arial" w:cs="Arial"/>
        </w:rPr>
        <w:t>-</w:t>
      </w:r>
      <w:r w:rsidR="002251DC">
        <w:rPr>
          <w:rFonts w:ascii="Arial" w:hAnsi="Arial" w:cs="Arial"/>
        </w:rPr>
        <w:t>--------------------</w:t>
      </w:r>
      <w:r w:rsidR="00CA573C">
        <w:rPr>
          <w:rFonts w:ascii="Arial" w:hAnsi="Arial" w:cs="Arial"/>
        </w:rPr>
        <w:t>----------</w:t>
      </w:r>
      <w:r w:rsidR="002251DC">
        <w:rPr>
          <w:rFonts w:ascii="Arial" w:hAnsi="Arial" w:cs="Arial"/>
        </w:rPr>
        <w:t>----------------</w:t>
      </w:r>
      <w:r w:rsidR="005D0A61" w:rsidRPr="004F229C">
        <w:rPr>
          <w:rFonts w:ascii="Arial" w:hAnsi="Arial" w:cs="Arial"/>
        </w:rPr>
        <w:t xml:space="preserve"> </w:t>
      </w:r>
      <w:r w:rsidR="004C2FDF" w:rsidRPr="004F229C">
        <w:rPr>
          <w:rFonts w:ascii="Arial" w:hAnsi="Arial" w:cs="Arial"/>
        </w:rPr>
        <w:t>El Secretario Gene</w:t>
      </w:r>
      <w:r w:rsidR="004C2FDF">
        <w:rPr>
          <w:rFonts w:ascii="Arial" w:hAnsi="Arial" w:cs="Arial"/>
        </w:rPr>
        <w:t xml:space="preserve">ral de Acuerdos </w:t>
      </w:r>
      <w:r w:rsidR="00021F79">
        <w:rPr>
          <w:rFonts w:ascii="Arial" w:hAnsi="Arial" w:cs="Arial"/>
        </w:rPr>
        <w:t>leyó el</w:t>
      </w:r>
      <w:r w:rsidR="004C2FDF">
        <w:rPr>
          <w:rFonts w:ascii="Arial" w:hAnsi="Arial" w:cs="Arial"/>
        </w:rPr>
        <w:t xml:space="preserve"> extracto sustancial </w:t>
      </w:r>
      <w:r w:rsidR="002251DC">
        <w:rPr>
          <w:rFonts w:ascii="Arial" w:hAnsi="Arial" w:cs="Arial"/>
        </w:rPr>
        <w:t>de</w:t>
      </w:r>
      <w:r w:rsidR="00760B73">
        <w:rPr>
          <w:rFonts w:ascii="Arial" w:hAnsi="Arial" w:cs="Arial"/>
        </w:rPr>
        <w:t>l</w:t>
      </w:r>
      <w:r w:rsidR="002251DC">
        <w:rPr>
          <w:rFonts w:ascii="Arial" w:hAnsi="Arial" w:cs="Arial"/>
        </w:rPr>
        <w:t xml:space="preserve"> recurso de revisión</w:t>
      </w:r>
      <w:r w:rsidR="00CF7CD2" w:rsidRPr="00CF7CD2">
        <w:rPr>
          <w:rFonts w:ascii="Arial" w:hAnsi="Arial" w:cs="Arial"/>
        </w:rPr>
        <w:t xml:space="preserve"> </w:t>
      </w:r>
      <w:r w:rsidR="00BB78D9">
        <w:rPr>
          <w:rFonts w:ascii="Arial" w:hAnsi="Arial" w:cs="Arial"/>
        </w:rPr>
        <w:t>R.R./167</w:t>
      </w:r>
      <w:r w:rsidR="00CF7CD2" w:rsidRPr="00CA573C">
        <w:rPr>
          <w:rFonts w:ascii="Arial" w:hAnsi="Arial" w:cs="Arial"/>
        </w:rPr>
        <w:t xml:space="preserve">/2016, </w:t>
      </w:r>
      <w:r w:rsidR="00021F79">
        <w:rPr>
          <w:rFonts w:ascii="Arial" w:hAnsi="Arial" w:cs="Arial"/>
        </w:rPr>
        <w:t>relativo al S</w:t>
      </w:r>
      <w:r w:rsidR="004C2FDF">
        <w:rPr>
          <w:rFonts w:ascii="Arial" w:hAnsi="Arial" w:cs="Arial"/>
        </w:rPr>
        <w:t>ujeto obligado</w:t>
      </w:r>
      <w:r w:rsidR="00760B73">
        <w:rPr>
          <w:rFonts w:ascii="Arial" w:hAnsi="Arial" w:cs="Arial"/>
        </w:rPr>
        <w:t xml:space="preserve"> </w:t>
      </w:r>
      <w:r w:rsidR="00BB78D9">
        <w:rPr>
          <w:rFonts w:ascii="Arial" w:hAnsi="Arial" w:cs="Arial"/>
        </w:rPr>
        <w:t xml:space="preserve">Ayuntamiento de San Agustín de las Juntas, Oaxaca. </w:t>
      </w:r>
      <w:r w:rsidR="009318C1">
        <w:rPr>
          <w:rFonts w:ascii="Arial" w:hAnsi="Arial" w:cs="Arial"/>
        </w:rPr>
        <w:t xml:space="preserve">El proyecto formulado </w:t>
      </w:r>
      <w:r w:rsidR="00F11D8E">
        <w:rPr>
          <w:rFonts w:ascii="Arial" w:hAnsi="Arial" w:cs="Arial"/>
        </w:rPr>
        <w:t xml:space="preserve">considera </w:t>
      </w:r>
      <w:r w:rsidR="000B11A1">
        <w:rPr>
          <w:rFonts w:ascii="Arial" w:hAnsi="Arial" w:cs="Arial"/>
        </w:rPr>
        <w:t>fundado</w:t>
      </w:r>
      <w:r w:rsidR="00DC0D6E">
        <w:rPr>
          <w:rFonts w:ascii="Arial" w:hAnsi="Arial" w:cs="Arial"/>
        </w:rPr>
        <w:t xml:space="preserve"> el motivo de inconformi</w:t>
      </w:r>
      <w:r w:rsidR="0049422E">
        <w:rPr>
          <w:rFonts w:ascii="Arial" w:hAnsi="Arial" w:cs="Arial"/>
        </w:rPr>
        <w:t>dad expresado por el recurrente;</w:t>
      </w:r>
      <w:r w:rsidR="00DC0D6E">
        <w:rPr>
          <w:rFonts w:ascii="Arial" w:hAnsi="Arial" w:cs="Arial"/>
        </w:rPr>
        <w:t xml:space="preserve"> </w:t>
      </w:r>
      <w:r w:rsidR="000B11A1">
        <w:rPr>
          <w:rFonts w:ascii="Arial" w:hAnsi="Arial" w:cs="Arial"/>
        </w:rPr>
        <w:t>en consecuencia, se ordena al Sujeto obligado proporcione de manera total y a su propia costa la información solicitada, en términos del Considerando Quinto de la resolución</w:t>
      </w:r>
      <w:r w:rsidR="00760B73">
        <w:rPr>
          <w:rFonts w:ascii="Arial" w:hAnsi="Arial" w:cs="Arial"/>
        </w:rPr>
        <w:t>. A</w:t>
      </w:r>
      <w:r w:rsidR="004C2FDF" w:rsidRPr="000C77C1">
        <w:rPr>
          <w:rFonts w:ascii="Arial" w:eastAsia="Times New Roman" w:hAnsi="Arial" w:cs="Arial"/>
          <w:bCs/>
        </w:rPr>
        <w:t>probado por unanimidad de votos</w:t>
      </w:r>
      <w:r w:rsidR="00430C86">
        <w:rPr>
          <w:rFonts w:ascii="Arial" w:eastAsia="Times New Roman" w:hAnsi="Arial" w:cs="Arial"/>
          <w:bCs/>
        </w:rPr>
        <w:t xml:space="preserve"> </w:t>
      </w:r>
      <w:r w:rsidR="000B11A1">
        <w:rPr>
          <w:rFonts w:ascii="Arial" w:eastAsia="Times New Roman" w:hAnsi="Arial" w:cs="Arial"/>
          <w:bCs/>
        </w:rPr>
        <w:t>(Anexo 5</w:t>
      </w:r>
      <w:r w:rsidR="004C2FDF" w:rsidRPr="004F229C">
        <w:rPr>
          <w:rFonts w:ascii="Arial" w:eastAsia="Times New Roman" w:hAnsi="Arial" w:cs="Arial"/>
          <w:bCs/>
        </w:rPr>
        <w:t>)</w:t>
      </w:r>
      <w:r w:rsidR="004C2FDF">
        <w:rPr>
          <w:rFonts w:ascii="Arial" w:eastAsia="Times New Roman" w:hAnsi="Arial" w:cs="Arial"/>
          <w:bCs/>
        </w:rPr>
        <w:t>.</w:t>
      </w:r>
      <w:r w:rsidR="004C2FDF" w:rsidRPr="004F229C">
        <w:rPr>
          <w:rFonts w:ascii="Arial" w:eastAsia="Times New Roman" w:hAnsi="Arial" w:cs="Arial"/>
          <w:bCs/>
        </w:rPr>
        <w:t>----</w:t>
      </w:r>
      <w:r w:rsidR="004C2FDF">
        <w:rPr>
          <w:rFonts w:ascii="Arial" w:eastAsia="Times New Roman" w:hAnsi="Arial" w:cs="Arial"/>
          <w:bCs/>
        </w:rPr>
        <w:t>-</w:t>
      </w:r>
      <w:r w:rsidR="004C2FDF" w:rsidRPr="004F229C">
        <w:rPr>
          <w:rFonts w:ascii="Arial" w:eastAsia="Times New Roman" w:hAnsi="Arial" w:cs="Arial"/>
          <w:bCs/>
        </w:rPr>
        <w:t>-</w:t>
      </w:r>
      <w:r w:rsidR="00B92DC7">
        <w:rPr>
          <w:rFonts w:ascii="Arial" w:eastAsia="Times New Roman" w:hAnsi="Arial" w:cs="Arial"/>
          <w:bCs/>
        </w:rPr>
        <w:t>--------------</w:t>
      </w:r>
      <w:r w:rsidR="00DC0D6E">
        <w:rPr>
          <w:rFonts w:ascii="Arial" w:eastAsia="Times New Roman" w:hAnsi="Arial" w:cs="Arial"/>
          <w:bCs/>
        </w:rPr>
        <w:t>---------------------</w:t>
      </w:r>
      <w:r w:rsidR="00B92DC7">
        <w:rPr>
          <w:rFonts w:ascii="Arial" w:eastAsia="Times New Roman" w:hAnsi="Arial" w:cs="Arial"/>
          <w:bCs/>
        </w:rPr>
        <w:t>----------------------</w:t>
      </w:r>
      <w:r w:rsidR="000F7DD4">
        <w:rPr>
          <w:rFonts w:ascii="Arial" w:eastAsia="Times New Roman" w:hAnsi="Arial" w:cs="Arial"/>
          <w:bCs/>
        </w:rPr>
        <w:t>---</w:t>
      </w:r>
      <w:r w:rsidR="000B11A1">
        <w:rPr>
          <w:rFonts w:ascii="Arial" w:hAnsi="Arial" w:cs="Arial"/>
        </w:rPr>
        <w:t xml:space="preserve"> </w:t>
      </w:r>
      <w:r w:rsidR="009318C1">
        <w:rPr>
          <w:rFonts w:ascii="Arial" w:hAnsi="Arial" w:cs="Arial"/>
        </w:rPr>
        <w:t>A continu</w:t>
      </w:r>
      <w:r w:rsidR="00021F79">
        <w:rPr>
          <w:rFonts w:ascii="Arial" w:hAnsi="Arial" w:cs="Arial"/>
        </w:rPr>
        <w:t>a</w:t>
      </w:r>
      <w:r w:rsidR="009318C1">
        <w:rPr>
          <w:rFonts w:ascii="Arial" w:hAnsi="Arial" w:cs="Arial"/>
        </w:rPr>
        <w:t>ción, e</w:t>
      </w:r>
      <w:r w:rsidR="005E0FCD" w:rsidRPr="004F229C">
        <w:rPr>
          <w:rFonts w:ascii="Arial" w:hAnsi="Arial" w:cs="Arial"/>
        </w:rPr>
        <w:t>l Secretario Gene</w:t>
      </w:r>
      <w:r w:rsidR="005E0FCD">
        <w:rPr>
          <w:rFonts w:ascii="Arial" w:hAnsi="Arial" w:cs="Arial"/>
        </w:rPr>
        <w:t xml:space="preserve">ral de Acuerdos dio lectura al extracto sustancial </w:t>
      </w:r>
      <w:r w:rsidR="00021F79">
        <w:rPr>
          <w:rFonts w:ascii="Arial" w:hAnsi="Arial" w:cs="Arial"/>
        </w:rPr>
        <w:t>de</w:t>
      </w:r>
      <w:r w:rsidR="00760B73">
        <w:rPr>
          <w:rFonts w:ascii="Arial" w:hAnsi="Arial" w:cs="Arial"/>
        </w:rPr>
        <w:t>l</w:t>
      </w:r>
      <w:r w:rsidR="00DC0D6E">
        <w:rPr>
          <w:rFonts w:ascii="Arial" w:hAnsi="Arial" w:cs="Arial"/>
        </w:rPr>
        <w:t xml:space="preserve"> </w:t>
      </w:r>
      <w:r w:rsidR="00021F79">
        <w:rPr>
          <w:rFonts w:ascii="Arial" w:hAnsi="Arial" w:cs="Arial"/>
        </w:rPr>
        <w:t>recurso de revisión</w:t>
      </w:r>
      <w:r w:rsidR="00DC0D6E">
        <w:rPr>
          <w:rFonts w:ascii="Arial" w:hAnsi="Arial" w:cs="Arial"/>
        </w:rPr>
        <w:t xml:space="preserve"> </w:t>
      </w:r>
      <w:r w:rsidR="000B11A1">
        <w:rPr>
          <w:rFonts w:ascii="Arial" w:hAnsi="Arial" w:cs="Arial"/>
        </w:rPr>
        <w:t>R.R./077</w:t>
      </w:r>
      <w:r w:rsidR="00DC0D6E" w:rsidRPr="00CA573C">
        <w:rPr>
          <w:rFonts w:ascii="Arial" w:hAnsi="Arial" w:cs="Arial"/>
        </w:rPr>
        <w:t xml:space="preserve">/2016, </w:t>
      </w:r>
      <w:r w:rsidR="00A53C0D">
        <w:rPr>
          <w:rFonts w:ascii="Arial" w:hAnsi="Arial" w:cs="Arial"/>
        </w:rPr>
        <w:t>respecto del S</w:t>
      </w:r>
      <w:r w:rsidR="005E0FCD">
        <w:rPr>
          <w:rFonts w:ascii="Arial" w:hAnsi="Arial" w:cs="Arial"/>
        </w:rPr>
        <w:t>ujeto obligado</w:t>
      </w:r>
      <w:r w:rsidR="0062403F">
        <w:rPr>
          <w:rFonts w:ascii="Arial" w:hAnsi="Arial" w:cs="Arial"/>
        </w:rPr>
        <w:t xml:space="preserve"> </w:t>
      </w:r>
      <w:r w:rsidR="000B11A1">
        <w:rPr>
          <w:rFonts w:ascii="Arial" w:hAnsi="Arial" w:cs="Arial"/>
        </w:rPr>
        <w:t>Fondo para el Fomento Estatal de las Actividades Productivas de Oaxaca</w:t>
      </w:r>
      <w:r w:rsidR="00A53C0D">
        <w:rPr>
          <w:rFonts w:ascii="Arial" w:hAnsi="Arial" w:cs="Arial"/>
        </w:rPr>
        <w:t>,</w:t>
      </w:r>
      <w:r w:rsidR="009318C1">
        <w:rPr>
          <w:rFonts w:ascii="Arial" w:hAnsi="Arial" w:cs="Arial"/>
        </w:rPr>
        <w:t xml:space="preserve"> </w:t>
      </w:r>
      <w:r w:rsidR="000B11A1">
        <w:rPr>
          <w:rFonts w:ascii="Arial" w:hAnsi="Arial" w:cs="Arial"/>
        </w:rPr>
        <w:t>el proyecto considera fundado el motivo de inconformi</w:t>
      </w:r>
      <w:r w:rsidR="0049422E">
        <w:rPr>
          <w:rFonts w:ascii="Arial" w:hAnsi="Arial" w:cs="Arial"/>
        </w:rPr>
        <w:t>dad expresado por el recurrente;</w:t>
      </w:r>
      <w:r w:rsidR="000B11A1">
        <w:rPr>
          <w:rFonts w:ascii="Arial" w:hAnsi="Arial" w:cs="Arial"/>
        </w:rPr>
        <w:t xml:space="preserve"> en consecuencia, se ordena la Sujeto obligado proporcione de </w:t>
      </w:r>
      <w:r w:rsidR="000B11A1">
        <w:rPr>
          <w:rFonts w:ascii="Arial" w:hAnsi="Arial" w:cs="Arial"/>
        </w:rPr>
        <w:lastRenderedPageBreak/>
        <w:t>manera total y a su propia costa la información solicitada</w:t>
      </w:r>
      <w:r w:rsidR="009318C1">
        <w:rPr>
          <w:rFonts w:ascii="Arial" w:hAnsi="Arial" w:cs="Arial"/>
        </w:rPr>
        <w:t>. Fue a</w:t>
      </w:r>
      <w:r w:rsidR="005E0FCD" w:rsidRPr="000C77C1">
        <w:rPr>
          <w:rFonts w:ascii="Arial" w:eastAsia="Times New Roman" w:hAnsi="Arial" w:cs="Arial"/>
          <w:bCs/>
        </w:rPr>
        <w:t>probado por unanimidad de votos</w:t>
      </w:r>
      <w:r w:rsidR="000B11A1">
        <w:rPr>
          <w:rFonts w:ascii="Arial" w:eastAsia="Times New Roman" w:hAnsi="Arial" w:cs="Arial"/>
          <w:bCs/>
        </w:rPr>
        <w:t xml:space="preserve"> (Anexo 6</w:t>
      </w:r>
      <w:r w:rsidR="005E0FCD" w:rsidRPr="004F229C">
        <w:rPr>
          <w:rFonts w:ascii="Arial" w:eastAsia="Times New Roman" w:hAnsi="Arial" w:cs="Arial"/>
          <w:bCs/>
        </w:rPr>
        <w:t>)</w:t>
      </w:r>
      <w:r w:rsidR="005E0FCD">
        <w:rPr>
          <w:rFonts w:ascii="Arial" w:eastAsia="Times New Roman" w:hAnsi="Arial" w:cs="Arial"/>
          <w:bCs/>
        </w:rPr>
        <w:t>.</w:t>
      </w:r>
      <w:r w:rsidR="005E0FCD" w:rsidRPr="004F229C">
        <w:rPr>
          <w:rFonts w:ascii="Arial" w:eastAsia="Times New Roman" w:hAnsi="Arial" w:cs="Arial"/>
          <w:bCs/>
        </w:rPr>
        <w:t xml:space="preserve"> ----</w:t>
      </w:r>
      <w:r w:rsidR="000B11A1">
        <w:rPr>
          <w:rFonts w:ascii="Arial" w:eastAsia="Times New Roman" w:hAnsi="Arial" w:cs="Arial"/>
          <w:bCs/>
        </w:rPr>
        <w:t>------------------------------</w:t>
      </w:r>
      <w:r w:rsidR="005E0FCD">
        <w:rPr>
          <w:rFonts w:ascii="Arial" w:eastAsia="Times New Roman" w:hAnsi="Arial" w:cs="Arial"/>
          <w:bCs/>
        </w:rPr>
        <w:t>-</w:t>
      </w:r>
      <w:r w:rsidR="005E0FCD" w:rsidRPr="004F229C">
        <w:rPr>
          <w:rFonts w:ascii="Arial" w:eastAsia="Times New Roman" w:hAnsi="Arial" w:cs="Arial"/>
          <w:bCs/>
        </w:rPr>
        <w:t>-</w:t>
      </w:r>
      <w:r w:rsidR="00E107F6">
        <w:rPr>
          <w:rFonts w:ascii="Arial" w:eastAsia="Times New Roman" w:hAnsi="Arial" w:cs="Arial"/>
          <w:bCs/>
        </w:rPr>
        <w:t>----</w:t>
      </w:r>
      <w:r w:rsidR="00821425">
        <w:rPr>
          <w:rFonts w:ascii="Arial" w:eastAsia="Times New Roman" w:hAnsi="Arial" w:cs="Arial"/>
          <w:bCs/>
        </w:rPr>
        <w:t>-------------------------------------------------------------</w:t>
      </w:r>
      <w:r w:rsidR="00E107F6">
        <w:rPr>
          <w:rFonts w:ascii="Arial" w:eastAsia="Times New Roman" w:hAnsi="Arial" w:cs="Arial"/>
          <w:bCs/>
        </w:rPr>
        <w:t>--</w:t>
      </w:r>
      <w:r w:rsidR="00B92DC7">
        <w:rPr>
          <w:rFonts w:ascii="Arial" w:eastAsia="Times New Roman" w:hAnsi="Arial" w:cs="Arial"/>
          <w:bCs/>
        </w:rPr>
        <w:t>-</w:t>
      </w:r>
      <w:r w:rsidR="00821425">
        <w:rPr>
          <w:rFonts w:ascii="Arial" w:hAnsi="Arial" w:cs="Arial"/>
        </w:rPr>
        <w:t>E</w:t>
      </w:r>
      <w:r w:rsidR="00821425" w:rsidRPr="004F229C">
        <w:rPr>
          <w:rFonts w:ascii="Arial" w:hAnsi="Arial" w:cs="Arial"/>
        </w:rPr>
        <w:t>l Secretario Gene</w:t>
      </w:r>
      <w:r w:rsidR="00821425">
        <w:rPr>
          <w:rFonts w:ascii="Arial" w:hAnsi="Arial" w:cs="Arial"/>
        </w:rPr>
        <w:t xml:space="preserve">ral de Acuerdos dio lectura al extracto sustancial </w:t>
      </w:r>
      <w:r w:rsidR="000B11A1">
        <w:rPr>
          <w:rFonts w:ascii="Arial" w:hAnsi="Arial" w:cs="Arial"/>
        </w:rPr>
        <w:t>del recurso de revisión R.R./110</w:t>
      </w:r>
      <w:r w:rsidR="00821425" w:rsidRPr="00CA573C">
        <w:rPr>
          <w:rFonts w:ascii="Arial" w:hAnsi="Arial" w:cs="Arial"/>
        </w:rPr>
        <w:t xml:space="preserve">/2016, </w:t>
      </w:r>
      <w:r w:rsidR="00821425">
        <w:rPr>
          <w:rFonts w:ascii="Arial" w:hAnsi="Arial" w:cs="Arial"/>
        </w:rPr>
        <w:t>respecto del Sujeto obligado</w:t>
      </w:r>
      <w:r w:rsidR="000B11A1">
        <w:rPr>
          <w:rFonts w:ascii="Arial" w:hAnsi="Arial" w:cs="Arial"/>
        </w:rPr>
        <w:t xml:space="preserve"> Poder Judicial del Estado de Oaxaca</w:t>
      </w:r>
      <w:r w:rsidR="00821425">
        <w:rPr>
          <w:rFonts w:ascii="Arial" w:hAnsi="Arial" w:cs="Arial"/>
        </w:rPr>
        <w:t>, considera fundado el motivo de inconformidad expresado por el recurrente;</w:t>
      </w:r>
      <w:r w:rsidR="000F7DD4">
        <w:rPr>
          <w:rFonts w:ascii="Arial" w:hAnsi="Arial" w:cs="Arial"/>
        </w:rPr>
        <w:t xml:space="preserve"> en consecuencia, se</w:t>
      </w:r>
      <w:r w:rsidR="000B11A1">
        <w:rPr>
          <w:rFonts w:ascii="Arial" w:hAnsi="Arial" w:cs="Arial"/>
        </w:rPr>
        <w:t xml:space="preserve"> modifica la respuesta del Sujeto obligado y ordena que proporcione la</w:t>
      </w:r>
      <w:r w:rsidR="00E44989">
        <w:rPr>
          <w:rFonts w:ascii="Arial" w:hAnsi="Arial" w:cs="Arial"/>
        </w:rPr>
        <w:t xml:space="preserve"> información en términos del Considerando Quint</w:t>
      </w:r>
      <w:r w:rsidR="007A465E">
        <w:rPr>
          <w:rFonts w:ascii="Arial" w:hAnsi="Arial" w:cs="Arial"/>
        </w:rPr>
        <w:t>o</w:t>
      </w:r>
      <w:r w:rsidR="00821425">
        <w:rPr>
          <w:rFonts w:ascii="Arial" w:hAnsi="Arial" w:cs="Arial"/>
        </w:rPr>
        <w:t>. Fue a</w:t>
      </w:r>
      <w:r w:rsidR="00821425" w:rsidRPr="000C77C1">
        <w:rPr>
          <w:rFonts w:ascii="Arial" w:eastAsia="Times New Roman" w:hAnsi="Arial" w:cs="Arial"/>
          <w:bCs/>
        </w:rPr>
        <w:t>probado por unanimidad de votos</w:t>
      </w:r>
      <w:r w:rsidR="007A465E">
        <w:rPr>
          <w:rFonts w:ascii="Arial" w:eastAsia="Times New Roman" w:hAnsi="Arial" w:cs="Arial"/>
          <w:bCs/>
        </w:rPr>
        <w:t xml:space="preserve"> (Anexo 7</w:t>
      </w:r>
      <w:r w:rsidR="00821425" w:rsidRPr="004F229C">
        <w:rPr>
          <w:rFonts w:ascii="Arial" w:eastAsia="Times New Roman" w:hAnsi="Arial" w:cs="Arial"/>
          <w:bCs/>
        </w:rPr>
        <w:t>)</w:t>
      </w:r>
      <w:r w:rsidR="00821425">
        <w:rPr>
          <w:rFonts w:ascii="Arial" w:eastAsia="Times New Roman" w:hAnsi="Arial" w:cs="Arial"/>
          <w:bCs/>
        </w:rPr>
        <w:t>.</w:t>
      </w:r>
      <w:r w:rsidR="00821425" w:rsidRPr="004F229C">
        <w:rPr>
          <w:rFonts w:ascii="Arial" w:eastAsia="Times New Roman" w:hAnsi="Arial" w:cs="Arial"/>
          <w:bCs/>
        </w:rPr>
        <w:t xml:space="preserve"> ----</w:t>
      </w:r>
      <w:r w:rsidR="00821425">
        <w:rPr>
          <w:rFonts w:ascii="Arial" w:eastAsia="Times New Roman" w:hAnsi="Arial" w:cs="Arial"/>
          <w:bCs/>
        </w:rPr>
        <w:t>-</w:t>
      </w:r>
      <w:r w:rsidR="00821425" w:rsidRPr="004F229C">
        <w:rPr>
          <w:rFonts w:ascii="Arial" w:eastAsia="Times New Roman" w:hAnsi="Arial" w:cs="Arial"/>
          <w:bCs/>
        </w:rPr>
        <w:t>-</w:t>
      </w:r>
      <w:r w:rsidR="00821425">
        <w:rPr>
          <w:rFonts w:ascii="Arial" w:eastAsia="Times New Roman" w:hAnsi="Arial" w:cs="Arial"/>
          <w:bCs/>
        </w:rPr>
        <w:t>-----------------------</w:t>
      </w:r>
      <w:r w:rsidR="000F7DD4">
        <w:rPr>
          <w:rFonts w:ascii="Arial" w:eastAsia="Times New Roman" w:hAnsi="Arial" w:cs="Arial"/>
          <w:bCs/>
        </w:rPr>
        <w:t xml:space="preserve">A continuación, </w:t>
      </w:r>
      <w:r w:rsidR="000F7DD4">
        <w:rPr>
          <w:rFonts w:ascii="Arial" w:hAnsi="Arial" w:cs="Arial"/>
        </w:rPr>
        <w:t>e</w:t>
      </w:r>
      <w:r w:rsidR="00821425" w:rsidRPr="004F229C">
        <w:rPr>
          <w:rFonts w:ascii="Arial" w:hAnsi="Arial" w:cs="Arial"/>
        </w:rPr>
        <w:t>l Secretario Gene</w:t>
      </w:r>
      <w:r w:rsidR="00821425">
        <w:rPr>
          <w:rFonts w:ascii="Arial" w:hAnsi="Arial" w:cs="Arial"/>
        </w:rPr>
        <w:t xml:space="preserve">ral de Acuerdos dio lectura al extracto sustancial </w:t>
      </w:r>
      <w:r w:rsidR="007A465E">
        <w:rPr>
          <w:rFonts w:ascii="Arial" w:hAnsi="Arial" w:cs="Arial"/>
        </w:rPr>
        <w:t>del recurso de revisión R.R./131</w:t>
      </w:r>
      <w:r w:rsidR="00821425" w:rsidRPr="00CA573C">
        <w:rPr>
          <w:rFonts w:ascii="Arial" w:hAnsi="Arial" w:cs="Arial"/>
        </w:rPr>
        <w:t xml:space="preserve">/2016, </w:t>
      </w:r>
      <w:r w:rsidR="00821425">
        <w:rPr>
          <w:rFonts w:ascii="Arial" w:hAnsi="Arial" w:cs="Arial"/>
        </w:rPr>
        <w:t xml:space="preserve">respecto del Sujeto obligado </w:t>
      </w:r>
      <w:r w:rsidR="007A465E">
        <w:rPr>
          <w:rFonts w:ascii="Arial" w:hAnsi="Arial" w:cs="Arial"/>
        </w:rPr>
        <w:t>Auditoría Superior del Estado de Oaxaca</w:t>
      </w:r>
      <w:r w:rsidR="00821425">
        <w:rPr>
          <w:rFonts w:ascii="Arial" w:hAnsi="Arial" w:cs="Arial"/>
        </w:rPr>
        <w:t xml:space="preserve">, </w:t>
      </w:r>
      <w:r w:rsidR="000F7DD4">
        <w:rPr>
          <w:rFonts w:ascii="Arial" w:hAnsi="Arial" w:cs="Arial"/>
        </w:rPr>
        <w:t xml:space="preserve">que </w:t>
      </w:r>
      <w:r w:rsidR="00821425">
        <w:rPr>
          <w:rFonts w:ascii="Arial" w:hAnsi="Arial" w:cs="Arial"/>
        </w:rPr>
        <w:t xml:space="preserve">considera </w:t>
      </w:r>
      <w:r w:rsidR="007A465E">
        <w:rPr>
          <w:rFonts w:ascii="Arial" w:hAnsi="Arial" w:cs="Arial"/>
        </w:rPr>
        <w:t>in</w:t>
      </w:r>
      <w:r w:rsidR="00821425">
        <w:rPr>
          <w:rFonts w:ascii="Arial" w:hAnsi="Arial" w:cs="Arial"/>
        </w:rPr>
        <w:t xml:space="preserve">fundado el motivo de inconformidad expresado por el recurrente; en consecuencia, se </w:t>
      </w:r>
      <w:r w:rsidR="007A465E">
        <w:rPr>
          <w:rFonts w:ascii="Arial" w:hAnsi="Arial" w:cs="Arial"/>
        </w:rPr>
        <w:t>confirma la respuesta del Sujeto obligado</w:t>
      </w:r>
      <w:r w:rsidR="00821425">
        <w:rPr>
          <w:rFonts w:ascii="Arial" w:hAnsi="Arial" w:cs="Arial"/>
        </w:rPr>
        <w:t>. Fue a</w:t>
      </w:r>
      <w:r w:rsidR="00821425" w:rsidRPr="000C77C1">
        <w:rPr>
          <w:rFonts w:ascii="Arial" w:eastAsia="Times New Roman" w:hAnsi="Arial" w:cs="Arial"/>
          <w:bCs/>
        </w:rPr>
        <w:t>probado por unanimidad de votos</w:t>
      </w:r>
      <w:r w:rsidR="007A465E">
        <w:rPr>
          <w:rFonts w:ascii="Arial" w:eastAsia="Times New Roman" w:hAnsi="Arial" w:cs="Arial"/>
          <w:bCs/>
        </w:rPr>
        <w:t xml:space="preserve"> (Anexo 8</w:t>
      </w:r>
      <w:r w:rsidR="00821425" w:rsidRPr="004F229C">
        <w:rPr>
          <w:rFonts w:ascii="Arial" w:eastAsia="Times New Roman" w:hAnsi="Arial" w:cs="Arial"/>
          <w:bCs/>
        </w:rPr>
        <w:t>)</w:t>
      </w:r>
      <w:r w:rsidR="00821425">
        <w:rPr>
          <w:rFonts w:ascii="Arial" w:eastAsia="Times New Roman" w:hAnsi="Arial" w:cs="Arial"/>
          <w:bCs/>
        </w:rPr>
        <w:t>.</w:t>
      </w:r>
      <w:r w:rsidR="00821425" w:rsidRPr="004F229C">
        <w:rPr>
          <w:rFonts w:ascii="Arial" w:eastAsia="Times New Roman" w:hAnsi="Arial" w:cs="Arial"/>
          <w:bCs/>
        </w:rPr>
        <w:t xml:space="preserve"> ----</w:t>
      </w:r>
      <w:r w:rsidR="00821425">
        <w:rPr>
          <w:rFonts w:ascii="Arial" w:eastAsia="Times New Roman" w:hAnsi="Arial" w:cs="Arial"/>
          <w:bCs/>
        </w:rPr>
        <w:t>-</w:t>
      </w:r>
      <w:r w:rsidR="00821425" w:rsidRPr="004F229C">
        <w:rPr>
          <w:rFonts w:ascii="Arial" w:eastAsia="Times New Roman" w:hAnsi="Arial" w:cs="Arial"/>
          <w:bCs/>
        </w:rPr>
        <w:t>-</w:t>
      </w:r>
      <w:r w:rsidR="00821425">
        <w:rPr>
          <w:rFonts w:ascii="Arial" w:eastAsia="Times New Roman" w:hAnsi="Arial" w:cs="Arial"/>
          <w:bCs/>
        </w:rPr>
        <w:t>---</w:t>
      </w:r>
      <w:r w:rsidR="007A465E">
        <w:rPr>
          <w:rFonts w:ascii="Arial" w:eastAsia="Times New Roman" w:hAnsi="Arial" w:cs="Arial"/>
          <w:bCs/>
        </w:rPr>
        <w:t>--------------------------------------------------------------------------------------------</w:t>
      </w:r>
      <w:r w:rsidR="00821425">
        <w:rPr>
          <w:rFonts w:ascii="Arial" w:eastAsia="Times New Roman" w:hAnsi="Arial" w:cs="Arial"/>
          <w:bCs/>
        </w:rPr>
        <w:t>---</w:t>
      </w:r>
      <w:r w:rsidR="00AC72D1">
        <w:rPr>
          <w:rFonts w:ascii="Arial" w:eastAsia="Times New Roman" w:hAnsi="Arial" w:cs="Arial"/>
          <w:bCs/>
        </w:rPr>
        <w:t>A</w:t>
      </w:r>
      <w:r w:rsidR="000F7DD4">
        <w:rPr>
          <w:rFonts w:ascii="Arial" w:eastAsia="Times New Roman" w:hAnsi="Arial" w:cs="Arial"/>
          <w:bCs/>
        </w:rPr>
        <w:t>cto seguido</w:t>
      </w:r>
      <w:r w:rsidR="00AC72D1">
        <w:rPr>
          <w:rFonts w:ascii="Arial" w:eastAsia="Times New Roman" w:hAnsi="Arial" w:cs="Arial"/>
          <w:bCs/>
        </w:rPr>
        <w:t>, e</w:t>
      </w:r>
      <w:r w:rsidR="00AC72D1" w:rsidRPr="004F229C">
        <w:rPr>
          <w:rFonts w:ascii="Arial" w:hAnsi="Arial" w:cs="Arial"/>
        </w:rPr>
        <w:t>l Secretario Gene</w:t>
      </w:r>
      <w:r w:rsidR="00AC72D1">
        <w:rPr>
          <w:rFonts w:ascii="Arial" w:hAnsi="Arial" w:cs="Arial"/>
        </w:rPr>
        <w:t>ral de Acuerdos dio lec</w:t>
      </w:r>
      <w:r w:rsidR="007A465E">
        <w:rPr>
          <w:rFonts w:ascii="Arial" w:hAnsi="Arial" w:cs="Arial"/>
        </w:rPr>
        <w:t>tura al extracto sustancial del recurso</w:t>
      </w:r>
      <w:r w:rsidR="00AC72D1">
        <w:rPr>
          <w:rFonts w:ascii="Arial" w:hAnsi="Arial" w:cs="Arial"/>
        </w:rPr>
        <w:t xml:space="preserve"> de revisión </w:t>
      </w:r>
      <w:r w:rsidR="007A465E">
        <w:rPr>
          <w:rFonts w:ascii="Arial" w:hAnsi="Arial" w:cs="Arial"/>
        </w:rPr>
        <w:t>R.R./173</w:t>
      </w:r>
      <w:r w:rsidR="00AC72D1" w:rsidRPr="007C69A2">
        <w:rPr>
          <w:rFonts w:ascii="Arial" w:hAnsi="Arial" w:cs="Arial"/>
        </w:rPr>
        <w:t xml:space="preserve">/2016, </w:t>
      </w:r>
      <w:r w:rsidR="00AC72D1">
        <w:rPr>
          <w:rFonts w:ascii="Arial" w:hAnsi="Arial" w:cs="Arial"/>
        </w:rPr>
        <w:t xml:space="preserve">respecto del </w:t>
      </w:r>
      <w:r w:rsidR="00AC72D1" w:rsidRPr="007C69A2">
        <w:rPr>
          <w:rFonts w:ascii="Arial" w:hAnsi="Arial" w:cs="Arial"/>
        </w:rPr>
        <w:t xml:space="preserve">Sujeto obligado Secretaría de </w:t>
      </w:r>
      <w:r w:rsidR="007A465E">
        <w:rPr>
          <w:rFonts w:ascii="Arial" w:hAnsi="Arial" w:cs="Arial"/>
        </w:rPr>
        <w:t>Salud y Servicios de Salud de Oaxaca</w:t>
      </w:r>
      <w:r w:rsidR="000F7DD4">
        <w:rPr>
          <w:rFonts w:ascii="Arial" w:hAnsi="Arial" w:cs="Arial"/>
        </w:rPr>
        <w:t>.</w:t>
      </w:r>
      <w:r w:rsidR="007A465E">
        <w:rPr>
          <w:rFonts w:ascii="Arial" w:hAnsi="Arial" w:cs="Arial"/>
        </w:rPr>
        <w:t xml:space="preserve"> En el presente proyecto</w:t>
      </w:r>
      <w:r w:rsidR="000F7DD4">
        <w:rPr>
          <w:rFonts w:ascii="Arial" w:hAnsi="Arial" w:cs="Arial"/>
        </w:rPr>
        <w:t xml:space="preserve">, se </w:t>
      </w:r>
      <w:r w:rsidR="007A465E">
        <w:rPr>
          <w:rFonts w:ascii="Arial" w:hAnsi="Arial" w:cs="Arial"/>
        </w:rPr>
        <w:t>considera</w:t>
      </w:r>
      <w:r w:rsidR="00AC72D1">
        <w:rPr>
          <w:rFonts w:ascii="Arial" w:hAnsi="Arial" w:cs="Arial"/>
        </w:rPr>
        <w:t xml:space="preserve"> </w:t>
      </w:r>
      <w:r w:rsidR="007A465E">
        <w:rPr>
          <w:rFonts w:ascii="Arial" w:hAnsi="Arial" w:cs="Arial"/>
        </w:rPr>
        <w:t>sobreseer el recurso de</w:t>
      </w:r>
      <w:r w:rsidR="0049422E">
        <w:rPr>
          <w:rFonts w:ascii="Arial" w:hAnsi="Arial" w:cs="Arial"/>
        </w:rPr>
        <w:t xml:space="preserve"> revisión, dado que se actualizó</w:t>
      </w:r>
      <w:r w:rsidR="007A465E">
        <w:rPr>
          <w:rFonts w:ascii="Arial" w:hAnsi="Arial" w:cs="Arial"/>
        </w:rPr>
        <w:t xml:space="preserve"> la hipótesis normativa referida en el Considerando Tercero</w:t>
      </w:r>
      <w:r w:rsidR="00AC72D1">
        <w:rPr>
          <w:rFonts w:ascii="Arial" w:hAnsi="Arial" w:cs="Arial"/>
        </w:rPr>
        <w:t>. Fue a</w:t>
      </w:r>
      <w:r w:rsidR="00AC72D1" w:rsidRPr="000C77C1">
        <w:rPr>
          <w:rFonts w:ascii="Arial" w:eastAsia="Times New Roman" w:hAnsi="Arial" w:cs="Arial"/>
          <w:bCs/>
        </w:rPr>
        <w:t>probado por unanimidad de votos</w:t>
      </w:r>
      <w:r w:rsidR="00AC72D1">
        <w:rPr>
          <w:rFonts w:ascii="Arial" w:eastAsia="Times New Roman" w:hAnsi="Arial" w:cs="Arial"/>
          <w:bCs/>
        </w:rPr>
        <w:t xml:space="preserve"> (Anexo</w:t>
      </w:r>
      <w:r w:rsidR="007A465E">
        <w:rPr>
          <w:rFonts w:ascii="Arial" w:eastAsia="Times New Roman" w:hAnsi="Arial" w:cs="Arial"/>
          <w:bCs/>
        </w:rPr>
        <w:t xml:space="preserve"> 9</w:t>
      </w:r>
      <w:r w:rsidR="00AC72D1" w:rsidRPr="004F229C">
        <w:rPr>
          <w:rFonts w:ascii="Arial" w:eastAsia="Times New Roman" w:hAnsi="Arial" w:cs="Arial"/>
          <w:bCs/>
        </w:rPr>
        <w:t>)</w:t>
      </w:r>
      <w:r w:rsidR="00AC72D1">
        <w:rPr>
          <w:rFonts w:ascii="Arial" w:eastAsia="Times New Roman" w:hAnsi="Arial" w:cs="Arial"/>
          <w:bCs/>
        </w:rPr>
        <w:t>.</w:t>
      </w:r>
      <w:r w:rsidR="00AC72D1" w:rsidRPr="004F229C">
        <w:rPr>
          <w:rFonts w:ascii="Arial" w:eastAsia="Times New Roman" w:hAnsi="Arial" w:cs="Arial"/>
          <w:bCs/>
        </w:rPr>
        <w:t>----</w:t>
      </w:r>
      <w:r w:rsidR="00AC72D1">
        <w:rPr>
          <w:rFonts w:ascii="Arial" w:eastAsia="Times New Roman" w:hAnsi="Arial" w:cs="Arial"/>
          <w:bCs/>
        </w:rPr>
        <w:t>-</w:t>
      </w:r>
      <w:r w:rsidR="00AC72D1" w:rsidRPr="004F229C">
        <w:rPr>
          <w:rFonts w:ascii="Arial" w:eastAsia="Times New Roman" w:hAnsi="Arial" w:cs="Arial"/>
          <w:bCs/>
        </w:rPr>
        <w:t>-</w:t>
      </w:r>
      <w:r w:rsidR="00AC72D1">
        <w:rPr>
          <w:rFonts w:ascii="Arial" w:eastAsia="Times New Roman" w:hAnsi="Arial" w:cs="Arial"/>
          <w:bCs/>
        </w:rPr>
        <w:t>------------------</w:t>
      </w:r>
      <w:r w:rsidR="005D75F1">
        <w:rPr>
          <w:rFonts w:ascii="Arial" w:eastAsia="Times New Roman" w:hAnsi="Arial" w:cs="Arial"/>
          <w:bCs/>
        </w:rPr>
        <w:t>---------------------------------</w:t>
      </w:r>
      <w:r w:rsidR="007A465E">
        <w:rPr>
          <w:rFonts w:ascii="Arial" w:eastAsia="Times New Roman" w:hAnsi="Arial" w:cs="Arial"/>
          <w:bCs/>
        </w:rPr>
        <w:t>----------------------------</w:t>
      </w:r>
      <w:r w:rsidR="00AC72D1">
        <w:rPr>
          <w:rFonts w:ascii="Arial" w:hAnsi="Arial" w:cs="Arial"/>
        </w:rPr>
        <w:t>E</w:t>
      </w:r>
      <w:r w:rsidR="00AC72D1" w:rsidRPr="004F229C">
        <w:rPr>
          <w:rFonts w:ascii="Arial" w:hAnsi="Arial" w:cs="Arial"/>
        </w:rPr>
        <w:t>l Secretario Gene</w:t>
      </w:r>
      <w:r w:rsidR="00AC72D1">
        <w:rPr>
          <w:rFonts w:ascii="Arial" w:hAnsi="Arial" w:cs="Arial"/>
        </w:rPr>
        <w:t>ral de Acuerdos dio lectura al extracto sustancial del re</w:t>
      </w:r>
      <w:r w:rsidR="007A465E">
        <w:rPr>
          <w:rFonts w:ascii="Arial" w:hAnsi="Arial" w:cs="Arial"/>
        </w:rPr>
        <w:t>curso de revisión R.R./137</w:t>
      </w:r>
      <w:r w:rsidR="00AC72D1" w:rsidRPr="00CA573C">
        <w:rPr>
          <w:rFonts w:ascii="Arial" w:hAnsi="Arial" w:cs="Arial"/>
        </w:rPr>
        <w:t xml:space="preserve">/2016, </w:t>
      </w:r>
      <w:r w:rsidR="00AC72D1">
        <w:rPr>
          <w:rFonts w:ascii="Arial" w:hAnsi="Arial" w:cs="Arial"/>
        </w:rPr>
        <w:t xml:space="preserve">respecto del Sujeto obligado </w:t>
      </w:r>
      <w:r w:rsidR="007A465E">
        <w:rPr>
          <w:rFonts w:ascii="Arial" w:hAnsi="Arial" w:cs="Arial"/>
        </w:rPr>
        <w:t>Congreso del Estado Libre y Soberano de Oaxaca,</w:t>
      </w:r>
      <w:r w:rsidR="00AC72D1">
        <w:rPr>
          <w:rFonts w:ascii="Arial" w:hAnsi="Arial" w:cs="Arial"/>
        </w:rPr>
        <w:t xml:space="preserve"> considera fundado </w:t>
      </w:r>
      <w:r w:rsidR="007A465E">
        <w:rPr>
          <w:rFonts w:ascii="Arial" w:hAnsi="Arial" w:cs="Arial"/>
        </w:rPr>
        <w:t>de forma parcial el motivo de inconformidad del recurrente</w:t>
      </w:r>
      <w:r w:rsidR="0049422E">
        <w:rPr>
          <w:rFonts w:ascii="Arial" w:hAnsi="Arial" w:cs="Arial"/>
        </w:rPr>
        <w:t>, en consecu</w:t>
      </w:r>
      <w:r w:rsidR="00154E63">
        <w:rPr>
          <w:rFonts w:ascii="Arial" w:hAnsi="Arial" w:cs="Arial"/>
        </w:rPr>
        <w:t>encia, se ordena al Sujeto obligado dé respuesta en términos del Considerando Quinto de la resolución</w:t>
      </w:r>
      <w:r w:rsidR="00AC72D1">
        <w:rPr>
          <w:rFonts w:ascii="Arial" w:hAnsi="Arial" w:cs="Arial"/>
        </w:rPr>
        <w:t>. Fue a</w:t>
      </w:r>
      <w:r w:rsidR="00AC72D1" w:rsidRPr="000C77C1">
        <w:rPr>
          <w:rFonts w:ascii="Arial" w:eastAsia="Times New Roman" w:hAnsi="Arial" w:cs="Arial"/>
          <w:bCs/>
        </w:rPr>
        <w:t>probado por unanimidad de votos</w:t>
      </w:r>
      <w:r w:rsidR="00154E63">
        <w:rPr>
          <w:rFonts w:ascii="Arial" w:eastAsia="Times New Roman" w:hAnsi="Arial" w:cs="Arial"/>
          <w:bCs/>
        </w:rPr>
        <w:t xml:space="preserve"> (Anexo 10</w:t>
      </w:r>
      <w:r w:rsidR="00AC72D1" w:rsidRPr="004F229C">
        <w:rPr>
          <w:rFonts w:ascii="Arial" w:eastAsia="Times New Roman" w:hAnsi="Arial" w:cs="Arial"/>
          <w:bCs/>
        </w:rPr>
        <w:t>)</w:t>
      </w:r>
      <w:r w:rsidR="00AC72D1">
        <w:rPr>
          <w:rFonts w:ascii="Arial" w:eastAsia="Times New Roman" w:hAnsi="Arial" w:cs="Arial"/>
          <w:bCs/>
        </w:rPr>
        <w:t>.</w:t>
      </w:r>
      <w:r w:rsidR="00AC72D1" w:rsidRPr="004F229C">
        <w:rPr>
          <w:rFonts w:ascii="Arial" w:eastAsia="Times New Roman" w:hAnsi="Arial" w:cs="Arial"/>
          <w:bCs/>
        </w:rPr>
        <w:t xml:space="preserve"> ----</w:t>
      </w:r>
      <w:r w:rsidR="00AC72D1">
        <w:rPr>
          <w:rFonts w:ascii="Arial" w:eastAsia="Times New Roman" w:hAnsi="Arial" w:cs="Arial"/>
          <w:bCs/>
        </w:rPr>
        <w:t>-</w:t>
      </w:r>
      <w:r w:rsidR="00AC72D1" w:rsidRPr="004F229C">
        <w:rPr>
          <w:rFonts w:ascii="Arial" w:eastAsia="Times New Roman" w:hAnsi="Arial" w:cs="Arial"/>
          <w:bCs/>
        </w:rPr>
        <w:t>-</w:t>
      </w:r>
      <w:r w:rsidR="00AC72D1">
        <w:rPr>
          <w:rFonts w:ascii="Arial" w:eastAsia="Times New Roman" w:hAnsi="Arial" w:cs="Arial"/>
          <w:bCs/>
        </w:rPr>
        <w:t>--</w:t>
      </w:r>
      <w:r w:rsidR="00B5384D">
        <w:rPr>
          <w:rFonts w:ascii="Arial" w:eastAsia="Times New Roman" w:hAnsi="Arial" w:cs="Arial"/>
          <w:bCs/>
        </w:rPr>
        <w:t>----------------</w:t>
      </w:r>
      <w:r w:rsidR="00154E63">
        <w:rPr>
          <w:rFonts w:ascii="Arial" w:eastAsia="Times New Roman" w:hAnsi="Arial" w:cs="Arial"/>
          <w:bCs/>
        </w:rPr>
        <w:t>-----------</w:t>
      </w:r>
      <w:r w:rsidR="00B5384D">
        <w:rPr>
          <w:rFonts w:ascii="Arial" w:hAnsi="Arial" w:cs="Arial"/>
        </w:rPr>
        <w:t>E</w:t>
      </w:r>
      <w:r w:rsidR="00B5384D" w:rsidRPr="004F229C">
        <w:rPr>
          <w:rFonts w:ascii="Arial" w:hAnsi="Arial" w:cs="Arial"/>
        </w:rPr>
        <w:t>l Secretario Gene</w:t>
      </w:r>
      <w:r w:rsidR="00B5384D">
        <w:rPr>
          <w:rFonts w:ascii="Arial" w:hAnsi="Arial" w:cs="Arial"/>
        </w:rPr>
        <w:t xml:space="preserve">ral de Acuerdos dio lectura al extracto sustancial </w:t>
      </w:r>
      <w:r w:rsidR="00154E63">
        <w:rPr>
          <w:rFonts w:ascii="Arial" w:hAnsi="Arial" w:cs="Arial"/>
        </w:rPr>
        <w:t>del recurso de revisión R.R./080</w:t>
      </w:r>
      <w:r w:rsidR="00B5384D" w:rsidRPr="00CA573C">
        <w:rPr>
          <w:rFonts w:ascii="Arial" w:hAnsi="Arial" w:cs="Arial"/>
        </w:rPr>
        <w:t xml:space="preserve">/2016, </w:t>
      </w:r>
      <w:r w:rsidR="00B5384D">
        <w:rPr>
          <w:rFonts w:ascii="Arial" w:hAnsi="Arial" w:cs="Arial"/>
        </w:rPr>
        <w:t xml:space="preserve">respecto del Sujeto obligado </w:t>
      </w:r>
      <w:r w:rsidR="00154E63">
        <w:rPr>
          <w:rFonts w:ascii="Arial" w:hAnsi="Arial" w:cs="Arial"/>
        </w:rPr>
        <w:t xml:space="preserve">Ayuntamiento de </w:t>
      </w:r>
      <w:proofErr w:type="spellStart"/>
      <w:r w:rsidR="00154E63">
        <w:rPr>
          <w:rFonts w:ascii="Arial" w:hAnsi="Arial" w:cs="Arial"/>
        </w:rPr>
        <w:t>Huajuapan</w:t>
      </w:r>
      <w:proofErr w:type="spellEnd"/>
      <w:r w:rsidR="00154E63">
        <w:rPr>
          <w:rFonts w:ascii="Arial" w:hAnsi="Arial" w:cs="Arial"/>
        </w:rPr>
        <w:t xml:space="preserve"> de León, Oaxaca</w:t>
      </w:r>
      <w:r w:rsidR="00B5384D">
        <w:rPr>
          <w:rFonts w:ascii="Arial" w:hAnsi="Arial" w:cs="Arial"/>
        </w:rPr>
        <w:t>, considera fundado el motivo de inconformidad expresado por el recurrente; en consecuencia, se modifica la respuesta del Sujeto obligado y ordena que proporcione la información requerida. Fue a</w:t>
      </w:r>
      <w:r w:rsidR="00B5384D" w:rsidRPr="000C77C1">
        <w:rPr>
          <w:rFonts w:ascii="Arial" w:eastAsia="Times New Roman" w:hAnsi="Arial" w:cs="Arial"/>
          <w:bCs/>
        </w:rPr>
        <w:t>probado por unanimidad de votos</w:t>
      </w:r>
      <w:r w:rsidR="00154E63">
        <w:rPr>
          <w:rFonts w:ascii="Arial" w:eastAsia="Times New Roman" w:hAnsi="Arial" w:cs="Arial"/>
          <w:bCs/>
        </w:rPr>
        <w:t xml:space="preserve"> (Anexo 11</w:t>
      </w:r>
      <w:r w:rsidR="00B5384D" w:rsidRPr="004F229C">
        <w:rPr>
          <w:rFonts w:ascii="Arial" w:eastAsia="Times New Roman" w:hAnsi="Arial" w:cs="Arial"/>
          <w:bCs/>
        </w:rPr>
        <w:t>)</w:t>
      </w:r>
      <w:r w:rsidR="00B5384D">
        <w:rPr>
          <w:rFonts w:ascii="Arial" w:eastAsia="Times New Roman" w:hAnsi="Arial" w:cs="Arial"/>
          <w:bCs/>
        </w:rPr>
        <w:t>.</w:t>
      </w:r>
      <w:r w:rsidR="00B5384D" w:rsidRPr="004F229C">
        <w:rPr>
          <w:rFonts w:ascii="Arial" w:eastAsia="Times New Roman" w:hAnsi="Arial" w:cs="Arial"/>
          <w:bCs/>
        </w:rPr>
        <w:t xml:space="preserve"> ----</w:t>
      </w:r>
      <w:r w:rsidR="00B5384D">
        <w:rPr>
          <w:rFonts w:ascii="Arial" w:eastAsia="Times New Roman" w:hAnsi="Arial" w:cs="Arial"/>
          <w:bCs/>
        </w:rPr>
        <w:t>-</w:t>
      </w:r>
      <w:r w:rsidR="00B5384D" w:rsidRPr="004F229C">
        <w:rPr>
          <w:rFonts w:ascii="Arial" w:eastAsia="Times New Roman" w:hAnsi="Arial" w:cs="Arial"/>
          <w:bCs/>
        </w:rPr>
        <w:t>-</w:t>
      </w:r>
      <w:r w:rsidR="00B5384D">
        <w:rPr>
          <w:rFonts w:ascii="Arial" w:eastAsia="Times New Roman" w:hAnsi="Arial" w:cs="Arial"/>
          <w:bCs/>
        </w:rPr>
        <w:t>--</w:t>
      </w:r>
      <w:r w:rsidR="00154E63">
        <w:rPr>
          <w:rFonts w:ascii="Arial" w:eastAsia="Times New Roman" w:hAnsi="Arial" w:cs="Arial"/>
          <w:bCs/>
        </w:rPr>
        <w:t>----------------</w:t>
      </w:r>
      <w:r w:rsidR="00B5384D">
        <w:rPr>
          <w:rFonts w:ascii="Arial" w:eastAsia="Times New Roman" w:hAnsi="Arial" w:cs="Arial"/>
          <w:bCs/>
        </w:rPr>
        <w:t>-------------------</w:t>
      </w:r>
      <w:r w:rsidR="00B5384D">
        <w:rPr>
          <w:rFonts w:ascii="Arial" w:hAnsi="Arial" w:cs="Arial"/>
        </w:rPr>
        <w:t xml:space="preserve"> </w:t>
      </w:r>
      <w:r w:rsidR="003D235F">
        <w:rPr>
          <w:rFonts w:ascii="Arial" w:eastAsia="Times New Roman" w:hAnsi="Arial" w:cs="Arial"/>
          <w:bCs/>
        </w:rPr>
        <w:t>El Secretario General de Acuerdos dio cuenta del</w:t>
      </w:r>
      <w:r w:rsidR="001057AE" w:rsidRPr="00DC0D6E">
        <w:rPr>
          <w:rFonts w:ascii="Arial" w:hAnsi="Arial" w:cs="Arial"/>
          <w:lang w:val="es-ES"/>
        </w:rPr>
        <w:t xml:space="preserve"> punto número 8</w:t>
      </w:r>
      <w:r w:rsidR="005068B2" w:rsidRPr="00DC0D6E">
        <w:rPr>
          <w:rFonts w:ascii="Arial" w:hAnsi="Arial" w:cs="Arial"/>
          <w:lang w:val="es-ES"/>
        </w:rPr>
        <w:t xml:space="preserve"> del Orden del Día,</w:t>
      </w:r>
      <w:r w:rsidR="008739D3">
        <w:rPr>
          <w:rFonts w:ascii="Arial" w:hAnsi="Arial" w:cs="Arial"/>
          <w:lang w:val="es-ES"/>
        </w:rPr>
        <w:t xml:space="preserve"> referente</w:t>
      </w:r>
      <w:r w:rsidR="00154E63">
        <w:rPr>
          <w:rFonts w:ascii="Arial" w:hAnsi="Arial" w:cs="Arial"/>
          <w:lang w:val="es-ES"/>
        </w:rPr>
        <w:t xml:space="preserve"> </w:t>
      </w:r>
      <w:r w:rsidR="008335BE">
        <w:rPr>
          <w:rFonts w:ascii="Arial" w:hAnsi="Arial" w:cs="Arial"/>
          <w:lang w:val="es-ES"/>
        </w:rPr>
        <w:t>a</w:t>
      </w:r>
      <w:r w:rsidR="005068B2">
        <w:rPr>
          <w:rFonts w:ascii="Arial" w:hAnsi="Arial" w:cs="Arial"/>
          <w:lang w:val="es-ES"/>
        </w:rPr>
        <w:t xml:space="preserve"> </w:t>
      </w:r>
      <w:r w:rsidR="005D75F1">
        <w:rPr>
          <w:rFonts w:ascii="Arial" w:eastAsia="Times New Roman" w:hAnsi="Arial" w:cs="Arial"/>
          <w:bCs/>
        </w:rPr>
        <w:t>Asuntos Generales, manifestando</w:t>
      </w:r>
      <w:r w:rsidR="007813F0" w:rsidRPr="003A2998">
        <w:rPr>
          <w:rFonts w:ascii="Arial" w:eastAsia="Times New Roman" w:hAnsi="Arial" w:cs="Arial"/>
          <w:bCs/>
        </w:rPr>
        <w:t xml:space="preserve">: </w:t>
      </w:r>
      <w:r w:rsidR="007813F0" w:rsidRPr="006F6EA7">
        <w:rPr>
          <w:rFonts w:ascii="Arial" w:eastAsia="Times New Roman" w:hAnsi="Arial" w:cs="Arial"/>
          <w:bCs/>
          <w:i/>
        </w:rPr>
        <w:t>“Comisionados</w:t>
      </w:r>
      <w:r w:rsidR="006E3B95" w:rsidRPr="006F6EA7">
        <w:rPr>
          <w:rFonts w:ascii="Arial" w:eastAsia="Times New Roman" w:hAnsi="Arial" w:cs="Arial"/>
          <w:bCs/>
          <w:i/>
        </w:rPr>
        <w:t>: ¿</w:t>
      </w:r>
      <w:r w:rsidR="007813F0" w:rsidRPr="006F6EA7">
        <w:rPr>
          <w:rFonts w:ascii="Arial" w:hAnsi="Arial" w:cs="Arial"/>
          <w:i/>
          <w:lang w:val="es-ES"/>
        </w:rPr>
        <w:t>tienen algún asunto que tratar en este punto del Orden del Día</w:t>
      </w:r>
      <w:r w:rsidR="006E3B95" w:rsidRPr="006F6EA7">
        <w:rPr>
          <w:rFonts w:ascii="Arial" w:hAnsi="Arial" w:cs="Arial"/>
          <w:i/>
          <w:lang w:val="es-ES"/>
        </w:rPr>
        <w:t>?</w:t>
      </w:r>
      <w:r w:rsidR="007813F0" w:rsidRPr="006F6EA7">
        <w:rPr>
          <w:rFonts w:ascii="Arial" w:hAnsi="Arial" w:cs="Arial"/>
          <w:i/>
          <w:lang w:val="es-ES"/>
        </w:rPr>
        <w:t>”</w:t>
      </w:r>
      <w:r w:rsidR="009D06DB">
        <w:rPr>
          <w:rFonts w:ascii="Arial" w:hAnsi="Arial" w:cs="Arial"/>
          <w:lang w:val="es-ES"/>
        </w:rPr>
        <w:t>.</w:t>
      </w:r>
      <w:r w:rsidR="004C2B31">
        <w:rPr>
          <w:rFonts w:ascii="Arial" w:hAnsi="Arial" w:cs="Arial"/>
          <w:lang w:val="es-ES"/>
        </w:rPr>
        <w:t xml:space="preserve"> </w:t>
      </w:r>
      <w:r w:rsidR="005D0A61">
        <w:rPr>
          <w:rFonts w:ascii="Arial" w:hAnsi="Arial" w:cs="Arial"/>
          <w:lang w:val="es-ES"/>
        </w:rPr>
        <w:t>No</w:t>
      </w:r>
      <w:r w:rsidR="007029CC">
        <w:rPr>
          <w:rFonts w:ascii="Arial" w:hAnsi="Arial" w:cs="Arial"/>
          <w:lang w:val="es-ES"/>
        </w:rPr>
        <w:t xml:space="preserve"> habiendo </w:t>
      </w:r>
      <w:r w:rsidR="003C3E19">
        <w:rPr>
          <w:rFonts w:ascii="Arial" w:hAnsi="Arial" w:cs="Arial"/>
          <w:lang w:val="es-ES"/>
        </w:rPr>
        <w:t xml:space="preserve">comentarios </w:t>
      </w:r>
      <w:r w:rsidR="005D0A61">
        <w:rPr>
          <w:rFonts w:ascii="Arial" w:hAnsi="Arial" w:cs="Arial"/>
          <w:lang w:val="es-ES"/>
        </w:rPr>
        <w:t xml:space="preserve">o temas que someter a consideración del Consejo General, </w:t>
      </w:r>
      <w:r w:rsidR="00CB7851">
        <w:rPr>
          <w:rFonts w:ascii="Arial" w:hAnsi="Arial" w:cs="Arial"/>
          <w:lang w:val="es-ES"/>
        </w:rPr>
        <w:t>s</w:t>
      </w:r>
      <w:r w:rsidR="00F11D8E">
        <w:rPr>
          <w:rFonts w:ascii="Arial" w:hAnsi="Arial" w:cs="Arial"/>
          <w:lang w:val="es-ES"/>
        </w:rPr>
        <w:t xml:space="preserve">e </w:t>
      </w:r>
      <w:r w:rsidR="00430C86">
        <w:rPr>
          <w:rFonts w:ascii="Arial" w:hAnsi="Arial" w:cs="Arial"/>
          <w:lang w:val="es-ES"/>
        </w:rPr>
        <w:t>procedió</w:t>
      </w:r>
      <w:r w:rsidR="00861D1D">
        <w:rPr>
          <w:rFonts w:ascii="Arial" w:hAnsi="Arial" w:cs="Arial"/>
          <w:lang w:val="es-ES"/>
        </w:rPr>
        <w:t xml:space="preserve"> al </w:t>
      </w:r>
      <w:r w:rsidR="003A2998" w:rsidRPr="00F354D9">
        <w:rPr>
          <w:rFonts w:ascii="Arial" w:hAnsi="Arial" w:cs="Arial"/>
          <w:lang w:val="es-ES"/>
        </w:rPr>
        <w:t xml:space="preserve">desahogo </w:t>
      </w:r>
      <w:r w:rsidR="00624D14" w:rsidRPr="00F354D9">
        <w:rPr>
          <w:rFonts w:ascii="Arial" w:eastAsia="Times New Roman" w:hAnsi="Arial" w:cs="Arial"/>
          <w:bCs/>
        </w:rPr>
        <w:t xml:space="preserve">del </w:t>
      </w:r>
      <w:r w:rsidR="00934904">
        <w:rPr>
          <w:rFonts w:ascii="Arial" w:eastAsia="Times New Roman" w:hAnsi="Arial" w:cs="Arial"/>
          <w:bCs/>
        </w:rPr>
        <w:t>p</w:t>
      </w:r>
      <w:r w:rsidR="00154E63">
        <w:rPr>
          <w:rFonts w:ascii="Arial" w:eastAsia="Times New Roman" w:hAnsi="Arial" w:cs="Arial"/>
          <w:bCs/>
        </w:rPr>
        <w:t>unto número 9</w:t>
      </w:r>
      <w:r w:rsidR="009D06DB">
        <w:rPr>
          <w:rFonts w:ascii="Arial" w:eastAsia="Times New Roman" w:hAnsi="Arial" w:cs="Arial"/>
          <w:bCs/>
        </w:rPr>
        <w:t xml:space="preserve"> (</w:t>
      </w:r>
      <w:r w:rsidR="00154E63">
        <w:rPr>
          <w:rFonts w:ascii="Arial" w:eastAsia="Times New Roman" w:hAnsi="Arial" w:cs="Arial"/>
          <w:bCs/>
        </w:rPr>
        <w:t>nueve)</w:t>
      </w:r>
      <w:r w:rsidR="009D06DB">
        <w:rPr>
          <w:rFonts w:ascii="Arial" w:eastAsia="Times New Roman" w:hAnsi="Arial" w:cs="Arial"/>
          <w:bCs/>
        </w:rPr>
        <w:t xml:space="preserve"> </w:t>
      </w:r>
      <w:r w:rsidR="00624D14" w:rsidRPr="00F354D9">
        <w:rPr>
          <w:rFonts w:ascii="Arial" w:eastAsia="Times New Roman" w:hAnsi="Arial" w:cs="Arial"/>
          <w:bCs/>
        </w:rPr>
        <w:t xml:space="preserve">del Orden del Día, </w:t>
      </w:r>
      <w:r w:rsidR="006E3B95" w:rsidRPr="00F354D9">
        <w:rPr>
          <w:rFonts w:ascii="Arial" w:eastAsia="Times New Roman" w:hAnsi="Arial" w:cs="Arial"/>
          <w:bCs/>
        </w:rPr>
        <w:t xml:space="preserve">y </w:t>
      </w:r>
      <w:r w:rsidR="004B0EC3" w:rsidRPr="00F354D9">
        <w:rPr>
          <w:rFonts w:ascii="Arial" w:eastAsia="Times New Roman" w:hAnsi="Arial" w:cs="Arial"/>
          <w:bCs/>
        </w:rPr>
        <w:t xml:space="preserve"> en</w:t>
      </w:r>
      <w:r w:rsidR="008B441A" w:rsidRPr="00F354D9">
        <w:rPr>
          <w:rFonts w:ascii="Arial" w:hAnsi="Arial" w:cs="Arial"/>
          <w:bCs/>
          <w:lang w:eastAsia="es-MX"/>
        </w:rPr>
        <w:t xml:space="preserve"> uso de la palabra</w:t>
      </w:r>
      <w:r w:rsidR="006E3B95" w:rsidRPr="00F354D9">
        <w:rPr>
          <w:rFonts w:ascii="Arial" w:hAnsi="Arial" w:cs="Arial"/>
          <w:bCs/>
          <w:lang w:eastAsia="es-MX"/>
        </w:rPr>
        <w:t>,</w:t>
      </w:r>
      <w:r w:rsidR="008B441A" w:rsidRPr="00F354D9">
        <w:rPr>
          <w:rFonts w:ascii="Arial" w:hAnsi="Arial" w:cs="Arial"/>
          <w:bCs/>
          <w:lang w:eastAsia="es-MX"/>
        </w:rPr>
        <w:t xml:space="preserve"> el</w:t>
      </w:r>
      <w:r w:rsidR="00DE7E66" w:rsidRPr="00F354D9">
        <w:rPr>
          <w:rFonts w:ascii="Arial" w:hAnsi="Arial" w:cs="Arial"/>
          <w:bCs/>
          <w:lang w:eastAsia="es-MX"/>
        </w:rPr>
        <w:t xml:space="preserve"> </w:t>
      </w:r>
      <w:r w:rsidR="00357C88" w:rsidRPr="00F354D9">
        <w:rPr>
          <w:rFonts w:ascii="Arial" w:hAnsi="Arial" w:cs="Arial"/>
          <w:bCs/>
          <w:lang w:eastAsia="es-MX"/>
        </w:rPr>
        <w:t>Comisionado</w:t>
      </w:r>
      <w:r w:rsidR="00DE7E66" w:rsidRPr="00F354D9">
        <w:rPr>
          <w:rFonts w:ascii="Arial" w:hAnsi="Arial" w:cs="Arial"/>
          <w:bCs/>
          <w:lang w:eastAsia="es-MX"/>
        </w:rPr>
        <w:t xml:space="preserve"> Presidente </w:t>
      </w:r>
      <w:r w:rsidR="004B0EC3" w:rsidRPr="00F354D9">
        <w:rPr>
          <w:rFonts w:ascii="Arial" w:hAnsi="Arial" w:cs="Arial"/>
          <w:bCs/>
          <w:lang w:eastAsia="es-MX"/>
        </w:rPr>
        <w:t>emitió la declaratoria correspondiente</w:t>
      </w:r>
      <w:r w:rsidR="00DE7E66" w:rsidRPr="00F354D9">
        <w:rPr>
          <w:rFonts w:ascii="Arial" w:hAnsi="Arial" w:cs="Arial"/>
          <w:bCs/>
          <w:lang w:eastAsia="es-MX"/>
        </w:rPr>
        <w:t>:</w:t>
      </w:r>
      <w:r w:rsidR="004B0EC3" w:rsidRPr="00F354D9">
        <w:rPr>
          <w:rFonts w:ascii="Arial" w:hAnsi="Arial" w:cs="Arial"/>
          <w:bCs/>
          <w:lang w:eastAsia="es-MX"/>
        </w:rPr>
        <w:t xml:space="preserve"> </w:t>
      </w:r>
      <w:r w:rsidR="004B0EC3" w:rsidRPr="006F6EA7">
        <w:rPr>
          <w:rFonts w:ascii="Arial" w:hAnsi="Arial" w:cs="Arial"/>
          <w:bCs/>
          <w:i/>
          <w:lang w:eastAsia="es-MX"/>
        </w:rPr>
        <w:t>“</w:t>
      </w:r>
      <w:r w:rsidR="00AE7B84" w:rsidRPr="006F6EA7">
        <w:rPr>
          <w:rFonts w:ascii="Arial" w:hAnsi="Arial" w:cs="Arial"/>
          <w:bCs/>
          <w:i/>
          <w:lang w:eastAsia="es-MX"/>
        </w:rPr>
        <w:t>E</w:t>
      </w:r>
      <w:r w:rsidR="008B441A" w:rsidRPr="006F6EA7">
        <w:rPr>
          <w:rFonts w:ascii="Arial" w:hAnsi="Arial" w:cs="Arial"/>
          <w:bCs/>
          <w:i/>
          <w:lang w:eastAsia="es-MX"/>
        </w:rPr>
        <w:t xml:space="preserve">n </w:t>
      </w:r>
      <w:r w:rsidR="00BE51DE" w:rsidRPr="006F6EA7">
        <w:rPr>
          <w:rFonts w:ascii="Arial" w:hAnsi="Arial" w:cs="Arial"/>
          <w:bCs/>
          <w:i/>
          <w:lang w:eastAsia="es-MX"/>
        </w:rPr>
        <w:t>virtud de que han sido desahogados todo</w:t>
      </w:r>
      <w:r w:rsidR="007F2B8E" w:rsidRPr="006F6EA7">
        <w:rPr>
          <w:rFonts w:ascii="Arial" w:hAnsi="Arial" w:cs="Arial"/>
          <w:bCs/>
          <w:i/>
          <w:lang w:eastAsia="es-MX"/>
        </w:rPr>
        <w:t>s y cada uno de los puntos del Orden del D</w:t>
      </w:r>
      <w:r w:rsidR="00725324" w:rsidRPr="006F6EA7">
        <w:rPr>
          <w:rFonts w:ascii="Arial" w:hAnsi="Arial" w:cs="Arial"/>
          <w:bCs/>
          <w:i/>
          <w:lang w:eastAsia="es-MX"/>
        </w:rPr>
        <w:t>ía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aprobado</w:t>
      </w:r>
      <w:r w:rsidR="00AD0005" w:rsidRPr="006F6EA7">
        <w:rPr>
          <w:rFonts w:ascii="Arial" w:hAnsi="Arial" w:cs="Arial"/>
          <w:bCs/>
          <w:i/>
          <w:lang w:eastAsia="es-MX"/>
        </w:rPr>
        <w:t>s en</w:t>
      </w:r>
      <w:r w:rsidR="007F2B8E" w:rsidRPr="006F6EA7">
        <w:rPr>
          <w:rFonts w:ascii="Arial" w:hAnsi="Arial" w:cs="Arial"/>
          <w:bCs/>
          <w:i/>
          <w:lang w:eastAsia="es-MX"/>
        </w:rPr>
        <w:t xml:space="preserve"> esta S</w:t>
      </w:r>
      <w:r w:rsidR="00516C4E" w:rsidRPr="006F6EA7">
        <w:rPr>
          <w:rFonts w:ascii="Arial" w:hAnsi="Arial" w:cs="Arial"/>
          <w:bCs/>
          <w:i/>
          <w:lang w:eastAsia="es-MX"/>
        </w:rPr>
        <w:t>esión</w:t>
      </w:r>
      <w:r w:rsidR="004B0EC3" w:rsidRPr="006F6EA7">
        <w:rPr>
          <w:rFonts w:ascii="Arial" w:hAnsi="Arial" w:cs="Arial"/>
          <w:bCs/>
          <w:i/>
          <w:lang w:eastAsia="es-MX"/>
        </w:rPr>
        <w:t>,</w:t>
      </w:r>
      <w:r w:rsidR="00725324" w:rsidRPr="006F6EA7">
        <w:rPr>
          <w:rFonts w:ascii="Arial" w:hAnsi="Arial" w:cs="Arial"/>
          <w:bCs/>
          <w:i/>
          <w:lang w:eastAsia="es-MX"/>
        </w:rPr>
        <w:t xml:space="preserve"> </w:t>
      </w:r>
      <w:r w:rsidR="00725324" w:rsidRPr="00AA4AA5">
        <w:rPr>
          <w:rFonts w:ascii="Arial" w:hAnsi="Arial" w:cs="Arial"/>
          <w:bCs/>
          <w:i/>
          <w:lang w:eastAsia="es-MX"/>
        </w:rPr>
        <w:t xml:space="preserve">siendo </w:t>
      </w:r>
      <w:r w:rsidR="005D75F1">
        <w:rPr>
          <w:rFonts w:ascii="Arial" w:hAnsi="Arial" w:cs="Arial"/>
          <w:bCs/>
          <w:i/>
          <w:lang w:eastAsia="es-MX"/>
        </w:rPr>
        <w:t>las</w:t>
      </w:r>
      <w:r w:rsidR="0056248D" w:rsidRPr="00AA4AA5">
        <w:rPr>
          <w:rFonts w:ascii="Arial" w:hAnsi="Arial" w:cs="Arial"/>
          <w:bCs/>
          <w:i/>
          <w:lang w:eastAsia="es-MX"/>
        </w:rPr>
        <w:t xml:space="preserve"> </w:t>
      </w:r>
      <w:r w:rsidR="00D5288B">
        <w:rPr>
          <w:rFonts w:ascii="Arial" w:hAnsi="Arial" w:cs="Arial"/>
          <w:bCs/>
          <w:i/>
          <w:lang w:eastAsia="es-MX"/>
        </w:rPr>
        <w:t>catorce</w:t>
      </w:r>
      <w:r w:rsidR="00421E01">
        <w:rPr>
          <w:rFonts w:ascii="Arial" w:hAnsi="Arial" w:cs="Arial"/>
          <w:bCs/>
          <w:i/>
          <w:lang w:eastAsia="es-MX"/>
        </w:rPr>
        <w:t xml:space="preserve"> horas</w:t>
      </w:r>
      <w:r w:rsidR="00D5288B">
        <w:rPr>
          <w:rFonts w:ascii="Arial" w:hAnsi="Arial" w:cs="Arial"/>
          <w:bCs/>
          <w:i/>
          <w:lang w:eastAsia="es-MX"/>
        </w:rPr>
        <w:t xml:space="preserve"> treinta y tres minutos</w:t>
      </w:r>
      <w:r w:rsidR="00421E01">
        <w:rPr>
          <w:rFonts w:ascii="Arial" w:hAnsi="Arial" w:cs="Arial"/>
          <w:bCs/>
          <w:i/>
          <w:lang w:eastAsia="es-MX"/>
        </w:rPr>
        <w:t xml:space="preserve"> </w:t>
      </w:r>
      <w:r w:rsidR="00BE51DE" w:rsidRPr="006F6EA7">
        <w:rPr>
          <w:rFonts w:ascii="Arial" w:hAnsi="Arial" w:cs="Arial"/>
          <w:bCs/>
          <w:i/>
          <w:lang w:eastAsia="es-MX"/>
        </w:rPr>
        <w:t>de</w:t>
      </w:r>
      <w:r w:rsidR="00154E63">
        <w:rPr>
          <w:rFonts w:ascii="Arial" w:hAnsi="Arial" w:cs="Arial"/>
          <w:bCs/>
          <w:i/>
          <w:lang w:eastAsia="es-MX"/>
        </w:rPr>
        <w:t>l día 19</w:t>
      </w:r>
      <w:r w:rsidR="004C2B31">
        <w:rPr>
          <w:rFonts w:ascii="Arial" w:hAnsi="Arial" w:cs="Arial"/>
          <w:bCs/>
          <w:i/>
          <w:lang w:eastAsia="es-MX"/>
        </w:rPr>
        <w:t xml:space="preserve"> de </w:t>
      </w:r>
      <w:r w:rsidR="00154E63">
        <w:rPr>
          <w:rFonts w:ascii="Arial" w:hAnsi="Arial" w:cs="Arial"/>
          <w:bCs/>
          <w:i/>
          <w:lang w:eastAsia="es-MX"/>
        </w:rPr>
        <w:t>agosto</w:t>
      </w:r>
      <w:r w:rsidR="00D4775E" w:rsidRPr="006F6EA7">
        <w:rPr>
          <w:rFonts w:ascii="Arial" w:hAnsi="Arial" w:cs="Arial"/>
          <w:bCs/>
          <w:i/>
          <w:lang w:eastAsia="es-MX"/>
        </w:rPr>
        <w:t xml:space="preserve"> del año dos mil </w:t>
      </w:r>
      <w:r w:rsidR="00405E6A" w:rsidRPr="006F6EA7">
        <w:rPr>
          <w:rFonts w:ascii="Arial" w:hAnsi="Arial" w:cs="Arial"/>
          <w:bCs/>
          <w:i/>
          <w:lang w:eastAsia="es-MX"/>
        </w:rPr>
        <w:t>di</w:t>
      </w:r>
      <w:r w:rsidR="00F2683C">
        <w:rPr>
          <w:rFonts w:ascii="Arial" w:hAnsi="Arial" w:cs="Arial"/>
          <w:bCs/>
          <w:i/>
          <w:lang w:eastAsia="es-MX"/>
        </w:rPr>
        <w:t>ecisé</w:t>
      </w:r>
      <w:r w:rsidR="00405E6A" w:rsidRPr="006F6EA7">
        <w:rPr>
          <w:rFonts w:ascii="Arial" w:hAnsi="Arial" w:cs="Arial"/>
          <w:bCs/>
          <w:i/>
          <w:lang w:eastAsia="es-MX"/>
        </w:rPr>
        <w:t>is</w:t>
      </w:r>
      <w:r w:rsidR="00BE51DE" w:rsidRPr="006F6EA7">
        <w:rPr>
          <w:rFonts w:ascii="Arial" w:hAnsi="Arial" w:cs="Arial"/>
          <w:bCs/>
          <w:i/>
          <w:lang w:eastAsia="es-MX"/>
        </w:rPr>
        <w:t>,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declaro</w:t>
      </w:r>
      <w:r w:rsidR="00BE51DE" w:rsidRPr="006F6EA7">
        <w:rPr>
          <w:rFonts w:ascii="Arial" w:hAnsi="Arial" w:cs="Arial"/>
          <w:bCs/>
          <w:i/>
          <w:lang w:eastAsia="es-MX"/>
        </w:rPr>
        <w:t xml:space="preserve"> </w:t>
      </w:r>
      <w:r w:rsidR="00DB48A0" w:rsidRPr="006F6EA7">
        <w:rPr>
          <w:rFonts w:ascii="Arial" w:hAnsi="Arial" w:cs="Arial"/>
          <w:bCs/>
          <w:i/>
          <w:lang w:eastAsia="es-MX"/>
        </w:rPr>
        <w:t xml:space="preserve">formalmente </w:t>
      </w:r>
      <w:r w:rsidR="008702E4">
        <w:rPr>
          <w:rFonts w:ascii="Arial" w:hAnsi="Arial" w:cs="Arial"/>
          <w:bCs/>
          <w:i/>
          <w:lang w:eastAsia="es-MX"/>
        </w:rPr>
        <w:t>clausurada la Décima</w:t>
      </w:r>
      <w:r w:rsidR="00864C2C" w:rsidRPr="006F6EA7">
        <w:rPr>
          <w:rFonts w:ascii="Arial" w:hAnsi="Arial" w:cs="Arial"/>
          <w:bCs/>
          <w:i/>
          <w:lang w:eastAsia="es-MX"/>
        </w:rPr>
        <w:t xml:space="preserve"> </w:t>
      </w:r>
      <w:r w:rsidR="00154E63">
        <w:rPr>
          <w:rFonts w:ascii="Arial" w:hAnsi="Arial" w:cs="Arial"/>
          <w:bCs/>
          <w:i/>
          <w:lang w:eastAsia="es-MX"/>
        </w:rPr>
        <w:t>Novena</w:t>
      </w:r>
      <w:r w:rsidR="00F15A73">
        <w:rPr>
          <w:rFonts w:ascii="Arial" w:hAnsi="Arial" w:cs="Arial"/>
          <w:bCs/>
          <w:i/>
          <w:lang w:eastAsia="es-MX"/>
        </w:rPr>
        <w:t xml:space="preserve"> Ses</w:t>
      </w:r>
      <w:r w:rsidR="00F45817" w:rsidRPr="006F6EA7">
        <w:rPr>
          <w:rFonts w:ascii="Arial" w:hAnsi="Arial" w:cs="Arial"/>
          <w:bCs/>
          <w:i/>
          <w:lang w:eastAsia="es-MX"/>
        </w:rPr>
        <w:t xml:space="preserve">ión Ordinaria </w:t>
      </w:r>
      <w:r w:rsidR="00405E6A" w:rsidRPr="006F6EA7">
        <w:rPr>
          <w:rFonts w:ascii="Arial" w:hAnsi="Arial" w:cs="Arial"/>
          <w:bCs/>
          <w:i/>
          <w:lang w:eastAsia="es-MX"/>
        </w:rPr>
        <w:t>2016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</w:t>
      </w:r>
      <w:r w:rsidR="007A5990" w:rsidRPr="006F6EA7">
        <w:rPr>
          <w:rFonts w:ascii="Arial" w:hAnsi="Arial" w:cs="Arial"/>
          <w:bCs/>
          <w:i/>
          <w:lang w:eastAsia="es-MX"/>
        </w:rPr>
        <w:t>del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</w:t>
      </w:r>
      <w:r w:rsidR="007A5990" w:rsidRPr="006F6EA7">
        <w:rPr>
          <w:rFonts w:ascii="Arial" w:hAnsi="Arial" w:cs="Arial"/>
          <w:bCs/>
          <w:i/>
          <w:lang w:eastAsia="es-MX"/>
        </w:rPr>
        <w:t>Instituto de Acceso a la Información Pública y Protección de Datos Personales</w:t>
      </w:r>
      <w:r w:rsidR="00CD6A11" w:rsidRPr="006F6EA7">
        <w:rPr>
          <w:rFonts w:ascii="Arial" w:hAnsi="Arial" w:cs="Arial"/>
          <w:bCs/>
          <w:i/>
          <w:lang w:eastAsia="es-MX"/>
        </w:rPr>
        <w:t xml:space="preserve"> del Estado de </w:t>
      </w:r>
      <w:r w:rsidR="00A32BB4" w:rsidRPr="006F6EA7">
        <w:rPr>
          <w:rFonts w:ascii="Arial" w:hAnsi="Arial" w:cs="Arial"/>
          <w:bCs/>
          <w:i/>
          <w:lang w:eastAsia="es-MX"/>
        </w:rPr>
        <w:t>Oaxaca</w:t>
      </w:r>
      <w:r w:rsidR="00F9443E" w:rsidRPr="006F6EA7">
        <w:rPr>
          <w:rFonts w:ascii="Arial" w:hAnsi="Arial" w:cs="Arial"/>
          <w:bCs/>
          <w:i/>
          <w:lang w:eastAsia="es-MX"/>
        </w:rPr>
        <w:t>. Se levanta la S</w:t>
      </w:r>
      <w:r w:rsidR="00C77B51" w:rsidRPr="006F6EA7">
        <w:rPr>
          <w:rFonts w:ascii="Arial" w:hAnsi="Arial" w:cs="Arial"/>
          <w:bCs/>
          <w:i/>
          <w:lang w:eastAsia="es-MX"/>
        </w:rPr>
        <w:t>esión</w:t>
      </w:r>
      <w:r w:rsidR="00F32D43" w:rsidRPr="006F6EA7">
        <w:rPr>
          <w:rFonts w:ascii="Arial" w:hAnsi="Arial" w:cs="Arial"/>
          <w:bCs/>
          <w:i/>
          <w:lang w:eastAsia="es-MX"/>
        </w:rPr>
        <w:t xml:space="preserve">. Gracias a todos los </w:t>
      </w:r>
      <w:r w:rsidR="00880C64" w:rsidRPr="006F6EA7">
        <w:rPr>
          <w:rFonts w:ascii="Arial" w:hAnsi="Arial" w:cs="Arial"/>
          <w:bCs/>
          <w:i/>
          <w:lang w:eastAsia="es-MX"/>
        </w:rPr>
        <w:t>presentes</w:t>
      </w:r>
      <w:r w:rsidR="00F32D43" w:rsidRPr="006F6EA7">
        <w:rPr>
          <w:rFonts w:ascii="Arial" w:hAnsi="Arial" w:cs="Arial"/>
          <w:bCs/>
          <w:i/>
          <w:lang w:eastAsia="es-MX"/>
        </w:rPr>
        <w:t xml:space="preserve"> por su asistencia</w:t>
      </w:r>
      <w:r w:rsidR="00E85F27" w:rsidRPr="006F6EA7">
        <w:rPr>
          <w:rFonts w:ascii="Arial" w:hAnsi="Arial" w:cs="Arial"/>
          <w:bCs/>
          <w:i/>
          <w:lang w:eastAsia="es-MX"/>
        </w:rPr>
        <w:t>”</w:t>
      </w:r>
      <w:r w:rsidR="005D0A61">
        <w:rPr>
          <w:rFonts w:ascii="Arial" w:hAnsi="Arial" w:cs="Arial"/>
          <w:bCs/>
          <w:i/>
          <w:lang w:eastAsia="es-MX"/>
        </w:rPr>
        <w:t>.</w:t>
      </w:r>
      <w:r w:rsidR="00C77B51" w:rsidRPr="006F6EA7">
        <w:rPr>
          <w:rFonts w:ascii="Arial" w:hAnsi="Arial" w:cs="Arial"/>
          <w:bCs/>
          <w:i/>
          <w:lang w:eastAsia="es-MX"/>
        </w:rPr>
        <w:t>-</w:t>
      </w:r>
      <w:r w:rsidR="00E33461" w:rsidRPr="006F6EA7">
        <w:rPr>
          <w:rFonts w:ascii="Arial" w:hAnsi="Arial" w:cs="Arial"/>
          <w:bCs/>
          <w:i/>
          <w:lang w:eastAsia="es-MX"/>
        </w:rPr>
        <w:t>---</w:t>
      </w:r>
      <w:r w:rsidR="00880C64" w:rsidRPr="006F6EA7">
        <w:rPr>
          <w:rFonts w:ascii="Arial" w:hAnsi="Arial" w:cs="Arial"/>
          <w:bCs/>
          <w:i/>
          <w:lang w:eastAsia="es-MX"/>
        </w:rPr>
        <w:t>-</w:t>
      </w:r>
      <w:r w:rsidR="00861D1D">
        <w:rPr>
          <w:rFonts w:ascii="Arial" w:hAnsi="Arial" w:cs="Arial"/>
          <w:bCs/>
          <w:i/>
          <w:lang w:eastAsia="es-MX"/>
        </w:rPr>
        <w:t>----</w:t>
      </w:r>
      <w:r w:rsidR="00154E63">
        <w:rPr>
          <w:rFonts w:ascii="Arial" w:hAnsi="Arial" w:cs="Arial"/>
          <w:bCs/>
          <w:i/>
          <w:lang w:eastAsia="es-MX"/>
        </w:rPr>
        <w:t>------------</w:t>
      </w:r>
      <w:r w:rsidR="00421E01">
        <w:rPr>
          <w:rFonts w:ascii="Arial" w:hAnsi="Arial" w:cs="Arial"/>
          <w:bCs/>
          <w:color w:val="000000"/>
          <w:lang w:eastAsia="es-MX"/>
        </w:rPr>
        <w:t xml:space="preserve"> </w:t>
      </w:r>
      <w:r w:rsidR="004B0EC3" w:rsidRPr="003A2998">
        <w:rPr>
          <w:rFonts w:ascii="Arial" w:hAnsi="Arial" w:cs="Arial"/>
          <w:bCs/>
          <w:color w:val="000000"/>
          <w:lang w:eastAsia="es-MX"/>
        </w:rPr>
        <w:t>Así lo acordaron y firman los Licenciados Francisco Javier Álvarez Figueroa, Juan Gómez Pérez y Abraham Isaac Soriano Reyes, Comisionado Presidente y Comisionados del</w:t>
      </w:r>
      <w:r w:rsidR="00F45817" w:rsidRPr="003A2998">
        <w:rPr>
          <w:rFonts w:ascii="Arial" w:hAnsi="Arial" w:cs="Arial"/>
          <w:bCs/>
          <w:color w:val="000000"/>
          <w:lang w:eastAsia="es-MX"/>
        </w:rPr>
        <w:t xml:space="preserve"> Consejo General del Instituto de Acceso a la Información Pública y Protección de Datos Personales de Oaxaca, asistidos del</w:t>
      </w:r>
      <w:r w:rsidR="004B0EC3" w:rsidRPr="003A2998">
        <w:rPr>
          <w:rFonts w:ascii="Arial" w:hAnsi="Arial" w:cs="Arial"/>
          <w:bCs/>
          <w:color w:val="000000"/>
          <w:lang w:eastAsia="es-MX"/>
        </w:rPr>
        <w:t xml:space="preserve"> </w:t>
      </w:r>
      <w:r w:rsidR="007029CC">
        <w:rPr>
          <w:rFonts w:ascii="Arial" w:hAnsi="Arial" w:cs="Arial"/>
          <w:bCs/>
          <w:color w:val="000000"/>
          <w:lang w:eastAsia="es-MX"/>
        </w:rPr>
        <w:t>Licenciado</w:t>
      </w:r>
      <w:r w:rsidR="00DB2C35" w:rsidRPr="003A2998">
        <w:rPr>
          <w:rFonts w:ascii="Arial" w:hAnsi="Arial" w:cs="Arial"/>
          <w:bCs/>
          <w:color w:val="000000"/>
          <w:lang w:eastAsia="es-MX"/>
        </w:rPr>
        <w:t xml:space="preserve"> </w:t>
      </w:r>
      <w:r w:rsidR="00087F41" w:rsidRPr="003A2998">
        <w:rPr>
          <w:rFonts w:ascii="Arial" w:eastAsia="Times New Roman" w:hAnsi="Arial" w:cs="Arial"/>
          <w:bCs/>
        </w:rPr>
        <w:t>José Antonio López Ramírez</w:t>
      </w:r>
      <w:r w:rsidR="004B0EC3" w:rsidRPr="003A2998">
        <w:rPr>
          <w:rFonts w:ascii="Arial" w:eastAsia="Times New Roman" w:hAnsi="Arial" w:cs="Arial"/>
          <w:bCs/>
        </w:rPr>
        <w:t xml:space="preserve">, </w:t>
      </w:r>
      <w:r w:rsidR="00087F41" w:rsidRPr="003A2998">
        <w:rPr>
          <w:rFonts w:ascii="Arial" w:hAnsi="Arial" w:cs="Arial"/>
          <w:bCs/>
          <w:lang w:eastAsia="es-MX"/>
        </w:rPr>
        <w:t xml:space="preserve">Secretario </w:t>
      </w:r>
      <w:r w:rsidR="00F45817" w:rsidRPr="003A2998">
        <w:rPr>
          <w:rFonts w:ascii="Arial" w:hAnsi="Arial" w:cs="Arial"/>
          <w:bCs/>
          <w:lang w:eastAsia="es-MX"/>
        </w:rPr>
        <w:t xml:space="preserve">General de Acuerdos en funciones, quien </w:t>
      </w:r>
      <w:r w:rsidR="004B0EC3" w:rsidRPr="003A2998">
        <w:rPr>
          <w:rFonts w:ascii="Arial" w:hAnsi="Arial" w:cs="Arial"/>
          <w:bCs/>
          <w:lang w:eastAsia="es-MX"/>
        </w:rPr>
        <w:t xml:space="preserve">autoriza y </w:t>
      </w:r>
      <w:r w:rsidR="00F45817" w:rsidRPr="003A2998">
        <w:rPr>
          <w:rFonts w:ascii="Arial" w:hAnsi="Arial" w:cs="Arial"/>
          <w:bCs/>
          <w:lang w:eastAsia="es-MX"/>
        </w:rPr>
        <w:t>da f</w:t>
      </w:r>
      <w:r w:rsidR="004B0EC3" w:rsidRPr="003A2998">
        <w:rPr>
          <w:rFonts w:ascii="Arial" w:hAnsi="Arial" w:cs="Arial"/>
          <w:bCs/>
          <w:lang w:eastAsia="es-MX"/>
        </w:rPr>
        <w:t>e</w:t>
      </w:r>
      <w:r w:rsidR="00C77B51" w:rsidRPr="003A2998">
        <w:rPr>
          <w:rFonts w:ascii="Arial" w:hAnsi="Arial" w:cs="Arial"/>
          <w:bCs/>
          <w:lang w:eastAsia="es-MX"/>
        </w:rPr>
        <w:t>.</w:t>
      </w:r>
      <w:r w:rsidR="00846033">
        <w:rPr>
          <w:rFonts w:ascii="Arial" w:hAnsi="Arial" w:cs="Arial"/>
          <w:bCs/>
          <w:lang w:eastAsia="es-MX"/>
        </w:rPr>
        <w:t xml:space="preserve"> Rúbricas ilegibles.</w:t>
      </w:r>
      <w:r w:rsidR="00C77B51" w:rsidRPr="003A2998">
        <w:rPr>
          <w:rFonts w:ascii="Arial" w:hAnsi="Arial" w:cs="Arial"/>
          <w:bCs/>
          <w:lang w:eastAsia="es-MX"/>
        </w:rPr>
        <w:t>--------</w:t>
      </w:r>
      <w:r w:rsidR="00624D14" w:rsidRPr="003A2998">
        <w:rPr>
          <w:rFonts w:ascii="Arial" w:hAnsi="Arial" w:cs="Arial"/>
          <w:bCs/>
          <w:lang w:eastAsia="es-MX"/>
        </w:rPr>
        <w:t>---</w:t>
      </w:r>
      <w:r w:rsidR="00AD0005">
        <w:rPr>
          <w:rFonts w:ascii="Arial" w:hAnsi="Arial" w:cs="Arial"/>
          <w:bCs/>
          <w:lang w:eastAsia="es-MX"/>
        </w:rPr>
        <w:t>-----------------------------</w:t>
      </w:r>
      <w:bookmarkStart w:id="0" w:name="_GoBack"/>
      <w:bookmarkEnd w:id="0"/>
    </w:p>
    <w:p w14:paraId="2BD86814" w14:textId="77777777" w:rsidR="004C2B31" w:rsidRDefault="004C2B31" w:rsidP="004C2B31">
      <w:pPr>
        <w:tabs>
          <w:tab w:val="left" w:pos="993"/>
        </w:tabs>
        <w:spacing w:line="360" w:lineRule="auto"/>
        <w:rPr>
          <w:rFonts w:ascii="Arial" w:hAnsi="Arial" w:cs="Arial"/>
          <w:bCs/>
          <w:lang w:eastAsia="es-MX"/>
        </w:rPr>
      </w:pPr>
    </w:p>
    <w:p w14:paraId="054AE9C6" w14:textId="77777777" w:rsidR="005D0A61" w:rsidRDefault="005D0A61" w:rsidP="005D0A6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El Consejo General del Instituto de Acceso a la Información Pública</w:t>
      </w:r>
    </w:p>
    <w:p w14:paraId="281D82FC" w14:textId="25F709F4" w:rsidR="004C2B31" w:rsidRDefault="005D0A61" w:rsidP="005D0A6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 xml:space="preserve"> </w:t>
      </w:r>
      <w:proofErr w:type="gramStart"/>
      <w:r>
        <w:rPr>
          <w:rFonts w:ascii="Arial" w:hAnsi="Arial" w:cs="Arial"/>
          <w:bCs/>
          <w:lang w:eastAsia="es-MX"/>
        </w:rPr>
        <w:t>y</w:t>
      </w:r>
      <w:proofErr w:type="gramEnd"/>
      <w:r>
        <w:rPr>
          <w:rFonts w:ascii="Arial" w:hAnsi="Arial" w:cs="Arial"/>
          <w:bCs/>
          <w:lang w:eastAsia="es-MX"/>
        </w:rPr>
        <w:t xml:space="preserve"> Protección de Datos Personales del Estado de Oaxaca</w:t>
      </w:r>
    </w:p>
    <w:p w14:paraId="449BB207" w14:textId="77777777" w:rsidR="004C2B31" w:rsidRPr="003C3E19" w:rsidRDefault="004C2B31" w:rsidP="004C2B31">
      <w:pPr>
        <w:tabs>
          <w:tab w:val="left" w:pos="993"/>
        </w:tabs>
        <w:spacing w:line="360" w:lineRule="auto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5116"/>
      </w:tblGrid>
      <w:tr w:rsidR="004B0EC3" w:rsidRPr="003A2998" w14:paraId="648B59D7" w14:textId="77777777" w:rsidTr="007029C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29B9" w14:textId="77777777" w:rsidR="00DC07DA" w:rsidRPr="004167F5" w:rsidRDefault="00DC07DA" w:rsidP="003A2998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930629D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/>
                <w:bCs/>
                <w:lang w:eastAsia="es-MX"/>
              </w:rPr>
              <w:t>Lic.</w:t>
            </w:r>
            <w:r w:rsidRPr="004167F5">
              <w:rPr>
                <w:rFonts w:ascii="Arial" w:hAnsi="Arial" w:cs="Arial"/>
                <w:bCs/>
                <w:lang w:eastAsia="es-MX"/>
              </w:rPr>
              <w:t xml:space="preserve"> </w:t>
            </w:r>
            <w:r w:rsidRPr="004167F5">
              <w:rPr>
                <w:rFonts w:ascii="Arial" w:hAnsi="Arial" w:cs="Arial"/>
                <w:b/>
                <w:bCs/>
                <w:lang w:eastAsia="es-MX"/>
              </w:rPr>
              <w:t>Francisco Javier Álvarez Figueroa</w:t>
            </w:r>
          </w:p>
          <w:p w14:paraId="50441B05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Cs/>
                <w:lang w:eastAsia="es-MX"/>
              </w:rPr>
              <w:t>Comisionado Presidente</w:t>
            </w:r>
          </w:p>
          <w:p w14:paraId="3485A4A8" w14:textId="77777777" w:rsidR="00DC07DA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060A8871" w14:textId="77777777" w:rsidR="004C2B31" w:rsidRDefault="004C2B31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5D210E7F" w14:textId="77777777" w:rsidR="004C2B31" w:rsidRDefault="004C2B31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5FCD5D90" w14:textId="77777777" w:rsidR="004C2B31" w:rsidRPr="004167F5" w:rsidRDefault="004C2B31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  <w:tr w:rsidR="004B0EC3" w:rsidRPr="003A2998" w14:paraId="37BDB322" w14:textId="77777777" w:rsidTr="007029CC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88F6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694D28DF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5025D53E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4167F5">
              <w:rPr>
                <w:rFonts w:ascii="Arial" w:hAnsi="Arial" w:cs="Arial"/>
                <w:b/>
                <w:bCs/>
                <w:lang w:eastAsia="es-MX"/>
              </w:rPr>
              <w:t>Lic. Juan Gómez Pérez</w:t>
            </w:r>
          </w:p>
          <w:p w14:paraId="56728A62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Cs/>
                <w:lang w:eastAsia="es-MX"/>
              </w:rPr>
              <w:t>Comisionado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A9CC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005A291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233A7C02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4167F5">
              <w:rPr>
                <w:rFonts w:ascii="Arial" w:hAnsi="Arial" w:cs="Arial"/>
                <w:b/>
                <w:bCs/>
                <w:lang w:eastAsia="es-MX"/>
              </w:rPr>
              <w:t>Lic. Abraham Isaac Soriano Reyes</w:t>
            </w:r>
          </w:p>
          <w:p w14:paraId="15B40F5A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Cs/>
                <w:lang w:eastAsia="es-MX"/>
              </w:rPr>
              <w:t>Comisionado</w:t>
            </w:r>
          </w:p>
        </w:tc>
      </w:tr>
      <w:tr w:rsidR="004B0EC3" w:rsidRPr="003A2998" w14:paraId="759B4121" w14:textId="77777777" w:rsidTr="007029C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E51D" w14:textId="77777777" w:rsidR="003A2998" w:rsidRPr="004167F5" w:rsidRDefault="003A2998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  <w:tr w:rsidR="00E85F27" w:rsidRPr="004167F5" w14:paraId="57662F34" w14:textId="77777777" w:rsidTr="007029C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E86A6" w14:textId="77777777" w:rsidR="00E85F27" w:rsidRPr="00E85F27" w:rsidRDefault="00E85F27" w:rsidP="00E85F27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0E206B4B" w14:textId="77777777" w:rsidR="00E85F27" w:rsidRPr="00E85F27" w:rsidRDefault="00E85F27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665A56A3" w14:textId="77777777" w:rsid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0B0F713" w14:textId="77777777" w:rsid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0B4268D0" w14:textId="0DBB9788" w:rsidR="005D0A61" w:rsidRP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5D0A61">
              <w:rPr>
                <w:rFonts w:ascii="Arial" w:hAnsi="Arial" w:cs="Arial"/>
                <w:bCs/>
                <w:lang w:eastAsia="es-MX"/>
              </w:rPr>
              <w:t>El Secretario General de Acuerdos</w:t>
            </w:r>
          </w:p>
          <w:p w14:paraId="32BA8BF3" w14:textId="77777777" w:rsid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3997AFDC" w14:textId="77777777" w:rsid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0CC0DFAF" w14:textId="77777777" w:rsidR="00E85F27" w:rsidRPr="00E85F27" w:rsidRDefault="00E85F27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E85F27">
              <w:rPr>
                <w:rFonts w:ascii="Arial" w:hAnsi="Arial" w:cs="Arial"/>
                <w:b/>
                <w:bCs/>
                <w:lang w:eastAsia="es-MX"/>
              </w:rPr>
              <w:t xml:space="preserve">Lic. José Antonio López Ramírez </w:t>
            </w:r>
          </w:p>
          <w:p w14:paraId="4CC48554" w14:textId="77777777" w:rsidR="00E85F27" w:rsidRPr="004167F5" w:rsidRDefault="00E85F27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58E9A5F8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1691130F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694D282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46D21C20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58DC7E1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B39A475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D66EC4D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08430F8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A57829E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A3AD027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D501940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4E55EC0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E70D5EB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49CBA756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4DF5799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7305BC1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53CC66C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794BF68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07FA5A9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6C033D07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3492077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376F56DD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456429C3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1BDE1AE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A3BCA59" w14:textId="2C153C25" w:rsidR="00E85F27" w:rsidRPr="007029CC" w:rsidRDefault="00E85F27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presente hoja de  firmas </w:t>
            </w:r>
            <w:proofErr w:type="gramStart"/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corresponden</w:t>
            </w:r>
            <w:proofErr w:type="gramEnd"/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al Acta de la </w:t>
            </w:r>
            <w:r w:rsidR="008702E4" w:rsidRPr="007029CC">
              <w:rPr>
                <w:rFonts w:ascii="Arial" w:hAnsi="Arial" w:cs="Arial"/>
                <w:sz w:val="16"/>
                <w:szCs w:val="16"/>
                <w:lang w:eastAsia="es-MX"/>
              </w:rPr>
              <w:t>Décima</w:t>
            </w:r>
            <w:r w:rsidR="005068B2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="00154E63">
              <w:rPr>
                <w:rFonts w:ascii="Arial" w:hAnsi="Arial" w:cs="Arial"/>
                <w:sz w:val="16"/>
                <w:szCs w:val="16"/>
                <w:lang w:eastAsia="es-MX"/>
              </w:rPr>
              <w:t>Novena</w:t>
            </w:r>
            <w:r w:rsidR="00B56857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="001C4685" w:rsidRPr="007029CC">
              <w:rPr>
                <w:rFonts w:ascii="Arial" w:hAnsi="Arial" w:cs="Arial"/>
                <w:sz w:val="16"/>
                <w:szCs w:val="16"/>
                <w:lang w:eastAsia="es-MX"/>
              </w:rPr>
              <w:t>Sesión Ordinaria 2016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 del Consejo General del Instituto de Acceso a la Información Pública y Protección de Datos Perso</w:t>
            </w:r>
            <w:r w:rsidR="00AE38CE" w:rsidRPr="007029CC">
              <w:rPr>
                <w:rFonts w:ascii="Arial" w:hAnsi="Arial" w:cs="Arial"/>
                <w:sz w:val="16"/>
                <w:szCs w:val="16"/>
                <w:lang w:eastAsia="es-MX"/>
              </w:rPr>
              <w:t>nales de</w:t>
            </w:r>
            <w:r w:rsidR="005D75F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 Estado de </w:t>
            </w:r>
            <w:r w:rsidR="00AE38CE" w:rsidRPr="007029CC">
              <w:rPr>
                <w:rFonts w:ascii="Arial" w:hAnsi="Arial" w:cs="Arial"/>
                <w:sz w:val="16"/>
                <w:szCs w:val="16"/>
                <w:lang w:eastAsia="es-MX"/>
              </w:rPr>
              <w:t>Oaxaca,</w:t>
            </w:r>
            <w:r w:rsidR="00B56857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celebrada </w:t>
            </w:r>
            <w:r w:rsidR="005D75F1">
              <w:rPr>
                <w:rFonts w:ascii="Arial" w:hAnsi="Arial" w:cs="Arial"/>
                <w:sz w:val="16"/>
                <w:szCs w:val="16"/>
                <w:lang w:eastAsia="es-MX"/>
              </w:rPr>
              <w:t xml:space="preserve">el </w:t>
            </w:r>
            <w:r w:rsidR="005D0A61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  <w:r w:rsidR="00154E63"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  <w:r w:rsidR="00421E01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="005D0A61">
              <w:rPr>
                <w:rFonts w:ascii="Arial" w:hAnsi="Arial" w:cs="Arial"/>
                <w:sz w:val="16"/>
                <w:szCs w:val="16"/>
                <w:lang w:eastAsia="es-MX"/>
              </w:rPr>
              <w:t xml:space="preserve">de </w:t>
            </w:r>
            <w:r w:rsidR="00154E63">
              <w:rPr>
                <w:rFonts w:ascii="Arial" w:hAnsi="Arial" w:cs="Arial"/>
                <w:sz w:val="16"/>
                <w:szCs w:val="16"/>
                <w:lang w:eastAsia="es-MX"/>
              </w:rPr>
              <w:t>agosto</w:t>
            </w:r>
            <w:r w:rsidR="006F6EA7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de</w:t>
            </w:r>
            <w:r w:rsidR="001C4685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2016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  <w:r w:rsidR="005D0A61">
              <w:rPr>
                <w:rFonts w:ascii="Arial" w:hAnsi="Arial" w:cs="Arial"/>
                <w:sz w:val="16"/>
                <w:szCs w:val="16"/>
                <w:lang w:eastAsia="es-MX"/>
              </w:rPr>
              <w:t xml:space="preserve"> Conste.</w:t>
            </w:r>
            <w:r w:rsidR="005D75F1">
              <w:rPr>
                <w:rFonts w:ascii="Arial" w:hAnsi="Arial" w:cs="Arial"/>
                <w:sz w:val="16"/>
                <w:szCs w:val="16"/>
                <w:lang w:eastAsia="es-MX"/>
              </w:rPr>
              <w:t>-------------------------------------------------------------------------------------------------------------------------------------------------------------------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ERER*</w:t>
            </w:r>
            <w:proofErr w:type="spellStart"/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asr</w:t>
            </w:r>
            <w:proofErr w:type="spellEnd"/>
          </w:p>
          <w:p w14:paraId="52CE8236" w14:textId="77777777" w:rsidR="00E85F27" w:rsidRPr="004167F5" w:rsidRDefault="00E85F27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</w:tbl>
    <w:p w14:paraId="062DB2B7" w14:textId="77777777" w:rsidR="008F607D" w:rsidRPr="00DC07DA" w:rsidRDefault="008F607D">
      <w:pPr>
        <w:tabs>
          <w:tab w:val="left" w:pos="1302"/>
        </w:tabs>
        <w:rPr>
          <w:rFonts w:ascii="Arial" w:hAnsi="Arial" w:cs="Arial"/>
          <w:sz w:val="16"/>
          <w:szCs w:val="16"/>
        </w:rPr>
      </w:pPr>
    </w:p>
    <w:sectPr w:rsidR="008F607D" w:rsidRPr="00DC07DA" w:rsidSect="00AF1F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2" w:h="20163" w:code="5"/>
      <w:pgMar w:top="2446" w:right="1469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7829" w14:textId="77777777" w:rsidR="006C3E63" w:rsidRDefault="006C3E63">
      <w:pPr>
        <w:spacing w:after="0" w:line="240" w:lineRule="auto"/>
      </w:pPr>
      <w:r>
        <w:separator/>
      </w:r>
    </w:p>
  </w:endnote>
  <w:endnote w:type="continuationSeparator" w:id="0">
    <w:p w14:paraId="591A5BBA" w14:textId="77777777" w:rsidR="006C3E63" w:rsidRDefault="006C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EAFC" w14:textId="13EC5B7F" w:rsidR="005D75F1" w:rsidRPr="00AE272C" w:rsidRDefault="005D75F1" w:rsidP="003421D6">
    <w:pPr>
      <w:pStyle w:val="Piedepgina"/>
      <w:pBdr>
        <w:top w:val="thinThickSmallGap" w:sz="24" w:space="1" w:color="622423"/>
      </w:pBdr>
      <w:tabs>
        <w:tab w:val="right" w:pos="8840"/>
      </w:tabs>
      <w:jc w:val="left"/>
      <w:rPr>
        <w:rFonts w:ascii="Cambria" w:hAnsi="Cambria"/>
        <w:sz w:val="16"/>
        <w:szCs w:val="16"/>
      </w:rPr>
    </w:pPr>
    <w:r w:rsidRPr="00AE272C">
      <w:rPr>
        <w:rFonts w:ascii="Arial" w:hAnsi="Arial" w:cs="Arial"/>
        <w:i/>
        <w:sz w:val="16"/>
        <w:szCs w:val="16"/>
      </w:rPr>
      <w:t>Esta foja correspond</w:t>
    </w:r>
    <w:r w:rsidRPr="00AE272C">
      <w:rPr>
        <w:rFonts w:ascii="Arial" w:hAnsi="Arial" w:cs="Arial"/>
        <w:i/>
        <w:sz w:val="16"/>
        <w:szCs w:val="16"/>
        <w:lang w:val="es-MX"/>
      </w:rPr>
      <w:t>e</w:t>
    </w:r>
    <w:r w:rsidRPr="00AE272C">
      <w:rPr>
        <w:rFonts w:ascii="Arial" w:hAnsi="Arial" w:cs="Arial"/>
        <w:i/>
        <w:sz w:val="16"/>
        <w:szCs w:val="16"/>
      </w:rPr>
      <w:t xml:space="preserve"> al acta de </w:t>
    </w:r>
    <w:r w:rsidRPr="00AE272C">
      <w:rPr>
        <w:rFonts w:ascii="Arial" w:hAnsi="Arial" w:cs="Arial"/>
        <w:i/>
        <w:sz w:val="16"/>
        <w:szCs w:val="16"/>
        <w:lang w:val="es-MX"/>
      </w:rPr>
      <w:t>la</w:t>
    </w:r>
    <w:r w:rsidR="00154E63">
      <w:rPr>
        <w:rFonts w:ascii="Arial" w:hAnsi="Arial" w:cs="Arial"/>
        <w:i/>
        <w:sz w:val="16"/>
        <w:szCs w:val="16"/>
        <w:lang w:val="es-MX"/>
      </w:rPr>
      <w:t xml:space="preserve"> Décima Novena</w:t>
    </w:r>
    <w:r>
      <w:rPr>
        <w:rFonts w:ascii="Arial" w:hAnsi="Arial" w:cs="Arial"/>
        <w:i/>
        <w:sz w:val="16"/>
        <w:szCs w:val="16"/>
        <w:lang w:val="es-MX"/>
      </w:rPr>
      <w:t xml:space="preserve"> </w:t>
    </w:r>
    <w:r w:rsidRPr="00AE272C">
      <w:rPr>
        <w:rFonts w:ascii="Arial" w:hAnsi="Arial" w:cs="Arial"/>
        <w:i/>
        <w:sz w:val="16"/>
        <w:szCs w:val="16"/>
      </w:rPr>
      <w:t xml:space="preserve">Sesión </w:t>
    </w:r>
    <w:r w:rsidRPr="00AE272C">
      <w:rPr>
        <w:rFonts w:ascii="Arial" w:hAnsi="Arial" w:cs="Arial"/>
        <w:i/>
        <w:sz w:val="16"/>
        <w:szCs w:val="16"/>
        <w:lang w:val="es-MX"/>
      </w:rPr>
      <w:t>Ordinaria</w:t>
    </w:r>
    <w:r w:rsidRPr="00AE272C">
      <w:rPr>
        <w:rFonts w:ascii="Arial" w:hAnsi="Arial" w:cs="Arial"/>
        <w:i/>
        <w:sz w:val="16"/>
        <w:szCs w:val="16"/>
      </w:rPr>
      <w:t xml:space="preserve">, celebrada el </w:t>
    </w:r>
    <w:r w:rsidR="00154E63">
      <w:rPr>
        <w:rFonts w:ascii="Arial" w:hAnsi="Arial" w:cs="Arial"/>
        <w:i/>
        <w:sz w:val="16"/>
        <w:szCs w:val="16"/>
        <w:lang w:val="es-MX"/>
      </w:rPr>
      <w:t>19</w:t>
    </w:r>
    <w:r>
      <w:rPr>
        <w:rFonts w:ascii="Arial" w:hAnsi="Arial" w:cs="Arial"/>
        <w:i/>
        <w:sz w:val="16"/>
        <w:szCs w:val="16"/>
      </w:rPr>
      <w:t xml:space="preserve"> de</w:t>
    </w:r>
    <w:r>
      <w:rPr>
        <w:rFonts w:ascii="Arial" w:hAnsi="Arial" w:cs="Arial"/>
        <w:i/>
        <w:sz w:val="16"/>
        <w:szCs w:val="16"/>
        <w:lang w:val="es-MX"/>
      </w:rPr>
      <w:t xml:space="preserve"> </w:t>
    </w:r>
    <w:r w:rsidR="00154E63">
      <w:rPr>
        <w:rFonts w:ascii="Arial" w:hAnsi="Arial" w:cs="Arial"/>
        <w:i/>
        <w:sz w:val="16"/>
        <w:szCs w:val="16"/>
        <w:lang w:val="es-MX"/>
      </w:rPr>
      <w:t>agosto</w:t>
    </w:r>
    <w:r>
      <w:rPr>
        <w:rFonts w:ascii="Arial" w:hAnsi="Arial" w:cs="Arial"/>
        <w:i/>
        <w:sz w:val="16"/>
        <w:szCs w:val="16"/>
      </w:rPr>
      <w:t xml:space="preserve"> de 2016.</w:t>
    </w:r>
    <w:r w:rsidRPr="00AE272C">
      <w:rPr>
        <w:rFonts w:ascii="Arial" w:hAnsi="Arial" w:cs="Arial"/>
        <w:sz w:val="16"/>
        <w:szCs w:val="16"/>
      </w:rPr>
      <w:tab/>
      <w:t xml:space="preserve">     Página </w:t>
    </w:r>
    <w:r w:rsidRPr="00AE272C">
      <w:rPr>
        <w:sz w:val="16"/>
        <w:szCs w:val="16"/>
      </w:rPr>
      <w:fldChar w:fldCharType="begin"/>
    </w:r>
    <w:r w:rsidRPr="00AE272C">
      <w:rPr>
        <w:sz w:val="16"/>
        <w:szCs w:val="16"/>
      </w:rPr>
      <w:instrText xml:space="preserve"> PAGE   \* MERGEFORMAT </w:instrText>
    </w:r>
    <w:r w:rsidRPr="00AE272C">
      <w:rPr>
        <w:sz w:val="16"/>
        <w:szCs w:val="16"/>
      </w:rPr>
      <w:fldChar w:fldCharType="separate"/>
    </w:r>
    <w:r w:rsidR="00846033" w:rsidRPr="00846033">
      <w:rPr>
        <w:rFonts w:ascii="Cambria" w:hAnsi="Cambria"/>
        <w:noProof/>
        <w:sz w:val="16"/>
        <w:szCs w:val="16"/>
      </w:rPr>
      <w:t>4</w:t>
    </w:r>
    <w:r w:rsidRPr="00AE272C">
      <w:rPr>
        <w:rFonts w:ascii="Cambria" w:hAnsi="Cambria"/>
        <w:noProof/>
        <w:sz w:val="16"/>
        <w:szCs w:val="16"/>
      </w:rPr>
      <w:fldChar w:fldCharType="end"/>
    </w:r>
  </w:p>
  <w:p w14:paraId="78DBB5B6" w14:textId="77777777" w:rsidR="005D75F1" w:rsidRDefault="005D75F1" w:rsidP="0040452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50C06" w14:textId="3F4728FD" w:rsidR="005D75F1" w:rsidRPr="00AE272C" w:rsidRDefault="005D75F1" w:rsidP="00AB26C5">
    <w:pPr>
      <w:pStyle w:val="Piedepgina"/>
      <w:pBdr>
        <w:top w:val="thinThickSmallGap" w:sz="24" w:space="1" w:color="622423"/>
      </w:pBdr>
      <w:tabs>
        <w:tab w:val="right" w:pos="8840"/>
      </w:tabs>
      <w:jc w:val="left"/>
      <w:rPr>
        <w:rFonts w:ascii="Cambria" w:hAnsi="Cambria"/>
        <w:sz w:val="16"/>
        <w:szCs w:val="16"/>
      </w:rPr>
    </w:pPr>
    <w:r w:rsidRPr="00AE272C">
      <w:rPr>
        <w:rFonts w:ascii="Arial" w:hAnsi="Arial" w:cs="Arial"/>
        <w:i/>
        <w:sz w:val="16"/>
        <w:szCs w:val="16"/>
      </w:rPr>
      <w:t>Esta foja correspond</w:t>
    </w:r>
    <w:r w:rsidRPr="00AE272C">
      <w:rPr>
        <w:rFonts w:ascii="Arial" w:hAnsi="Arial" w:cs="Arial"/>
        <w:i/>
        <w:sz w:val="16"/>
        <w:szCs w:val="16"/>
        <w:lang w:val="es-MX"/>
      </w:rPr>
      <w:t>e</w:t>
    </w:r>
    <w:r w:rsidRPr="00AE272C">
      <w:rPr>
        <w:rFonts w:ascii="Arial" w:hAnsi="Arial" w:cs="Arial"/>
        <w:i/>
        <w:sz w:val="16"/>
        <w:szCs w:val="16"/>
      </w:rPr>
      <w:t xml:space="preserve"> al acta de </w:t>
    </w:r>
    <w:r w:rsidRPr="00AE272C">
      <w:rPr>
        <w:rFonts w:ascii="Arial" w:hAnsi="Arial" w:cs="Arial"/>
        <w:i/>
        <w:sz w:val="16"/>
        <w:szCs w:val="16"/>
        <w:lang w:val="es-MX"/>
      </w:rPr>
      <w:t>la</w:t>
    </w:r>
    <w:r w:rsidR="00154E63">
      <w:rPr>
        <w:rFonts w:ascii="Arial" w:hAnsi="Arial" w:cs="Arial"/>
        <w:i/>
        <w:sz w:val="16"/>
        <w:szCs w:val="16"/>
        <w:lang w:val="es-MX"/>
      </w:rPr>
      <w:t xml:space="preserve"> Décima Novena</w:t>
    </w:r>
    <w:r>
      <w:rPr>
        <w:rFonts w:ascii="Arial" w:hAnsi="Arial" w:cs="Arial"/>
        <w:i/>
        <w:sz w:val="16"/>
        <w:szCs w:val="16"/>
        <w:lang w:val="es-MX"/>
      </w:rPr>
      <w:t xml:space="preserve"> </w:t>
    </w:r>
    <w:r w:rsidRPr="00AE272C">
      <w:rPr>
        <w:rFonts w:ascii="Arial" w:hAnsi="Arial" w:cs="Arial"/>
        <w:i/>
        <w:sz w:val="16"/>
        <w:szCs w:val="16"/>
      </w:rPr>
      <w:t xml:space="preserve">Sesión </w:t>
    </w:r>
    <w:r w:rsidRPr="00AE272C">
      <w:rPr>
        <w:rFonts w:ascii="Arial" w:hAnsi="Arial" w:cs="Arial"/>
        <w:i/>
        <w:sz w:val="16"/>
        <w:szCs w:val="16"/>
        <w:lang w:val="es-MX"/>
      </w:rPr>
      <w:t>Ordinaria</w:t>
    </w:r>
    <w:r w:rsidRPr="00AE272C">
      <w:rPr>
        <w:rFonts w:ascii="Arial" w:hAnsi="Arial" w:cs="Arial"/>
        <w:i/>
        <w:sz w:val="16"/>
        <w:szCs w:val="16"/>
      </w:rPr>
      <w:t xml:space="preserve">, celebrada el día </w:t>
    </w:r>
    <w:r w:rsidR="00154E63">
      <w:rPr>
        <w:rFonts w:ascii="Arial" w:hAnsi="Arial" w:cs="Arial"/>
        <w:i/>
        <w:sz w:val="16"/>
        <w:szCs w:val="16"/>
        <w:lang w:val="es-MX"/>
      </w:rPr>
      <w:t>19</w:t>
    </w:r>
    <w:r>
      <w:rPr>
        <w:rFonts w:ascii="Arial" w:hAnsi="Arial" w:cs="Arial"/>
        <w:i/>
        <w:sz w:val="16"/>
        <w:szCs w:val="16"/>
        <w:lang w:val="es-MX"/>
      </w:rPr>
      <w:t>/</w:t>
    </w:r>
    <w:r w:rsidR="00154E63">
      <w:rPr>
        <w:rFonts w:ascii="Arial" w:hAnsi="Arial" w:cs="Arial"/>
        <w:i/>
        <w:sz w:val="16"/>
        <w:szCs w:val="16"/>
        <w:lang w:val="es-MX"/>
      </w:rPr>
      <w:t>agosto</w:t>
    </w:r>
    <w:r w:rsidRPr="00AE272C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  <w:lang w:val="es-MX"/>
      </w:rPr>
      <w:t>6</w:t>
    </w:r>
    <w:r w:rsidRPr="00AE272C">
      <w:rPr>
        <w:rFonts w:ascii="Arial" w:hAnsi="Arial" w:cs="Arial"/>
        <w:sz w:val="16"/>
        <w:szCs w:val="16"/>
      </w:rPr>
      <w:tab/>
      <w:t xml:space="preserve">     Página </w:t>
    </w:r>
    <w:r w:rsidRPr="00AE272C">
      <w:rPr>
        <w:sz w:val="16"/>
        <w:szCs w:val="16"/>
      </w:rPr>
      <w:fldChar w:fldCharType="begin"/>
    </w:r>
    <w:r w:rsidRPr="00AE272C">
      <w:rPr>
        <w:sz w:val="16"/>
        <w:szCs w:val="16"/>
      </w:rPr>
      <w:instrText xml:space="preserve"> PAGE   \* MERGEFORMAT </w:instrText>
    </w:r>
    <w:r w:rsidRPr="00AE272C">
      <w:rPr>
        <w:sz w:val="16"/>
        <w:szCs w:val="16"/>
      </w:rPr>
      <w:fldChar w:fldCharType="separate"/>
    </w:r>
    <w:r w:rsidR="00846033" w:rsidRPr="00846033">
      <w:rPr>
        <w:rFonts w:ascii="Cambria" w:hAnsi="Cambria"/>
        <w:noProof/>
        <w:sz w:val="16"/>
        <w:szCs w:val="16"/>
      </w:rPr>
      <w:t>5</w:t>
    </w:r>
    <w:r w:rsidRPr="00AE272C">
      <w:rPr>
        <w:rFonts w:ascii="Cambria" w:hAnsi="Cambria"/>
        <w:noProof/>
        <w:sz w:val="16"/>
        <w:szCs w:val="16"/>
      </w:rPr>
      <w:fldChar w:fldCharType="end"/>
    </w:r>
  </w:p>
  <w:p w14:paraId="206B0CF6" w14:textId="77777777" w:rsidR="005D75F1" w:rsidRPr="00AB26C5" w:rsidRDefault="005D75F1" w:rsidP="00AB26C5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355"/>
      </w:tabs>
      <w:rPr>
        <w:rFonts w:ascii="Cambria" w:eastAsia="Times New Roman" w:hAnsi="Cambria"/>
      </w:rPr>
    </w:pPr>
    <w:r w:rsidRPr="00AB26C5">
      <w:rPr>
        <w:rFonts w:ascii="Cambria" w:eastAsia="Times New Roman" w:hAnsi="Cambria"/>
        <w:lang w:val="es-ES"/>
      </w:rPr>
      <w:tab/>
    </w:r>
  </w:p>
  <w:p w14:paraId="45DCF77C" w14:textId="77777777" w:rsidR="005D75F1" w:rsidRDefault="005D75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7C64B" w14:textId="77777777" w:rsidR="005D75F1" w:rsidRDefault="005D75F1" w:rsidP="00404529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123"/>
      </w:tabs>
      <w:rPr>
        <w:rFonts w:ascii="Cambria" w:hAnsi="Cambria"/>
      </w:rPr>
    </w:pPr>
    <w:r w:rsidRPr="000F156A">
      <w:rPr>
        <w:rFonts w:ascii="Cambria" w:hAnsi="Cambria"/>
        <w:i/>
        <w:sz w:val="18"/>
      </w:rPr>
      <w:t xml:space="preserve">Esta foja corresponda al </w:t>
    </w:r>
    <w:r>
      <w:rPr>
        <w:rFonts w:ascii="Cambria" w:hAnsi="Cambria"/>
        <w:i/>
        <w:sz w:val="18"/>
      </w:rPr>
      <w:t xml:space="preserve">acta de </w:t>
    </w:r>
    <w:r w:rsidRPr="000F156A">
      <w:rPr>
        <w:rFonts w:ascii="Cambria" w:hAnsi="Cambria"/>
        <w:i/>
        <w:sz w:val="18"/>
      </w:rPr>
      <w:t>Sesión Ordinaria</w:t>
    </w:r>
    <w:r>
      <w:rPr>
        <w:rFonts w:ascii="Cambria" w:hAnsi="Cambria"/>
        <w:i/>
        <w:sz w:val="18"/>
      </w:rPr>
      <w:t xml:space="preserve"> S.O.017/2013, </w:t>
    </w:r>
    <w:r w:rsidRPr="000F156A">
      <w:rPr>
        <w:rFonts w:ascii="Cambria" w:hAnsi="Cambria"/>
        <w:i/>
        <w:sz w:val="18"/>
      </w:rPr>
      <w:t xml:space="preserve">celebrada el </w:t>
    </w:r>
    <w:r>
      <w:rPr>
        <w:rFonts w:ascii="Cambria" w:hAnsi="Cambria"/>
        <w:i/>
        <w:sz w:val="18"/>
      </w:rPr>
      <w:t>día 21/agosto</w:t>
    </w:r>
    <w:r w:rsidRPr="000F156A">
      <w:rPr>
        <w:rFonts w:ascii="Cambria" w:hAnsi="Cambria"/>
        <w:i/>
        <w:sz w:val="18"/>
      </w:rPr>
      <w:t>/2013</w:t>
    </w:r>
    <w:r w:rsidRPr="000F156A">
      <w:rPr>
        <w:rFonts w:ascii="Cambria" w:hAnsi="Cambria"/>
        <w:sz w:val="18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987E9B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40CF083B" w14:textId="77777777" w:rsidR="005D75F1" w:rsidRDefault="005D75F1" w:rsidP="00157F1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246BF" w14:textId="77777777" w:rsidR="006C3E63" w:rsidRDefault="006C3E63">
      <w:pPr>
        <w:spacing w:after="0" w:line="240" w:lineRule="auto"/>
      </w:pPr>
      <w:r>
        <w:separator/>
      </w:r>
    </w:p>
  </w:footnote>
  <w:footnote w:type="continuationSeparator" w:id="0">
    <w:p w14:paraId="2D6CBB65" w14:textId="77777777" w:rsidR="006C3E63" w:rsidRDefault="006C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EBD62" w14:textId="619FC319" w:rsidR="005D75F1" w:rsidRPr="007A5990" w:rsidRDefault="005D75F1" w:rsidP="00157F17">
    <w:pPr>
      <w:spacing w:after="0" w:line="240" w:lineRule="auto"/>
      <w:jc w:val="center"/>
      <w:rPr>
        <w:rFonts w:cs="Arial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D8AD8C" wp14:editId="163E896F">
          <wp:simplePos x="0" y="0"/>
          <wp:positionH relativeFrom="column">
            <wp:posOffset>-1047749</wp:posOffset>
          </wp:positionH>
          <wp:positionV relativeFrom="paragraph">
            <wp:posOffset>-154940</wp:posOffset>
          </wp:positionV>
          <wp:extent cx="7781812" cy="11455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431" cy="114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42268" w14:textId="77777777" w:rsidR="005D75F1" w:rsidRPr="003A2998" w:rsidRDefault="005D75F1" w:rsidP="00403698">
    <w:pPr>
      <w:tabs>
        <w:tab w:val="center" w:pos="4419"/>
        <w:tab w:val="right" w:pos="8838"/>
      </w:tabs>
      <w:spacing w:after="0" w:line="240" w:lineRule="auto"/>
      <w:jc w:val="left"/>
      <w:rPr>
        <w:sz w:val="20"/>
      </w:rPr>
    </w:pPr>
  </w:p>
  <w:p w14:paraId="33E8C666" w14:textId="77777777" w:rsidR="005D75F1" w:rsidRPr="00840DB3" w:rsidRDefault="005D75F1" w:rsidP="00403698">
    <w:pPr>
      <w:tabs>
        <w:tab w:val="center" w:pos="4419"/>
        <w:tab w:val="right" w:pos="8838"/>
      </w:tabs>
      <w:spacing w:after="0" w:line="240" w:lineRule="auto"/>
      <w:jc w:val="center"/>
      <w:rPr>
        <w:rFonts w:ascii="Helvetica" w:hAnsi="Helvetica"/>
        <w:b/>
        <w:sz w:val="14"/>
        <w:szCs w:val="14"/>
      </w:rPr>
    </w:pPr>
  </w:p>
  <w:p w14:paraId="04101000" w14:textId="77777777" w:rsidR="005D75F1" w:rsidRDefault="005D75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B6F1" w14:textId="5C6FC13F" w:rsidR="005D75F1" w:rsidRPr="00A33067" w:rsidRDefault="005D75F1" w:rsidP="0096741A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2886A529" wp14:editId="2A7EC59C">
          <wp:simplePos x="0" y="0"/>
          <wp:positionH relativeFrom="column">
            <wp:posOffset>-866775</wp:posOffset>
          </wp:positionH>
          <wp:positionV relativeFrom="paragraph">
            <wp:posOffset>-166370</wp:posOffset>
          </wp:positionV>
          <wp:extent cx="1661160" cy="1257300"/>
          <wp:effectExtent l="0" t="0" r="0" b="12700"/>
          <wp:wrapNone/>
          <wp:docPr id="1" name="Imagen 1" descr="C:\Users\administrativo\Pictures\premiación-logotip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istrativo\Pictures\premiación-logotip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9" b="15543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3189C" w14:textId="77777777" w:rsidR="005D75F1" w:rsidRPr="00D628C0" w:rsidRDefault="005D75F1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  <w:r>
      <w:rPr>
        <w:b/>
        <w:i/>
        <w:color w:val="5B3A68"/>
        <w:sz w:val="28"/>
        <w:szCs w:val="28"/>
      </w:rPr>
      <w:t xml:space="preserve">                       </w:t>
    </w:r>
    <w:r w:rsidRPr="00D628C0">
      <w:rPr>
        <w:b/>
        <w:i/>
        <w:color w:val="5B3A68"/>
        <w:sz w:val="28"/>
        <w:szCs w:val="28"/>
      </w:rPr>
      <w:t>Comisión de Transparencia, Acceso a la Información Pública</w:t>
    </w:r>
  </w:p>
  <w:p w14:paraId="01340971" w14:textId="77777777" w:rsidR="005D75F1" w:rsidRPr="00D628C0" w:rsidRDefault="005D75F1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  <w:r w:rsidRPr="00D628C0">
      <w:rPr>
        <w:b/>
        <w:i/>
        <w:color w:val="5B3A68"/>
        <w:sz w:val="28"/>
        <w:szCs w:val="28"/>
      </w:rPr>
      <w:t xml:space="preserve">                          y Protección de Datos Personales del Estado de Oaxaca</w:t>
    </w:r>
  </w:p>
  <w:p w14:paraId="445AF5C3" w14:textId="77777777" w:rsidR="005D75F1" w:rsidRPr="00D628C0" w:rsidRDefault="005D75F1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</w:p>
  <w:p w14:paraId="70931F24" w14:textId="77777777" w:rsidR="005D75F1" w:rsidRPr="00F5363F" w:rsidRDefault="005D75F1" w:rsidP="0096741A">
    <w:pPr>
      <w:pStyle w:val="Encabezado"/>
      <w:tabs>
        <w:tab w:val="left" w:pos="2926"/>
      </w:tabs>
      <w:jc w:val="center"/>
      <w:rPr>
        <w:i/>
        <w:color w:val="934354"/>
      </w:rPr>
    </w:pPr>
    <w:r>
      <w:rPr>
        <w:i/>
        <w:color w:val="5B3A68"/>
      </w:rPr>
      <w:t xml:space="preserve">        </w:t>
    </w:r>
    <w:r w:rsidRPr="00D628C0">
      <w:rPr>
        <w:i/>
        <w:color w:val="5B3A68"/>
      </w:rPr>
      <w:t>“2013, AÑO DE LA PROTECCIÓN DE LOS DERECHOS DE LA MUJER</w:t>
    </w:r>
    <w:r w:rsidRPr="00F5363F">
      <w:rPr>
        <w:i/>
        <w:color w:val="934354"/>
      </w:rPr>
      <w:t>”</w:t>
    </w:r>
  </w:p>
  <w:p w14:paraId="571EA38F" w14:textId="77777777" w:rsidR="005D75F1" w:rsidRDefault="005D75F1" w:rsidP="009674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12D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F7DB5"/>
    <w:multiLevelType w:val="hybridMultilevel"/>
    <w:tmpl w:val="4D564452"/>
    <w:lvl w:ilvl="0" w:tplc="29B8C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40850"/>
    <w:multiLevelType w:val="hybridMultilevel"/>
    <w:tmpl w:val="B57C02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102A4"/>
    <w:multiLevelType w:val="hybridMultilevel"/>
    <w:tmpl w:val="CA3AC390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AA349D"/>
    <w:multiLevelType w:val="hybridMultilevel"/>
    <w:tmpl w:val="3CEC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4B1C"/>
    <w:multiLevelType w:val="hybridMultilevel"/>
    <w:tmpl w:val="4F108F5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C09B7"/>
    <w:multiLevelType w:val="hybridMultilevel"/>
    <w:tmpl w:val="A8BE0472"/>
    <w:lvl w:ilvl="0" w:tplc="E8A0D910">
      <w:start w:val="1"/>
      <w:numFmt w:val="decimal"/>
      <w:lvlText w:val="%1."/>
      <w:lvlJc w:val="left"/>
      <w:pPr>
        <w:ind w:left="1014" w:hanging="360"/>
      </w:pPr>
      <w:rPr>
        <w:rFonts w:ascii="Arial Narrow" w:eastAsia="Calibri" w:hAnsi="Arial Narrow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668" w:hanging="360"/>
      </w:pPr>
    </w:lvl>
    <w:lvl w:ilvl="2" w:tplc="080A001B" w:tentative="1">
      <w:start w:val="1"/>
      <w:numFmt w:val="lowerRoman"/>
      <w:lvlText w:val="%3."/>
      <w:lvlJc w:val="right"/>
      <w:pPr>
        <w:ind w:left="2388" w:hanging="180"/>
      </w:pPr>
    </w:lvl>
    <w:lvl w:ilvl="3" w:tplc="080A000F" w:tentative="1">
      <w:start w:val="1"/>
      <w:numFmt w:val="decimal"/>
      <w:lvlText w:val="%4."/>
      <w:lvlJc w:val="left"/>
      <w:pPr>
        <w:ind w:left="3108" w:hanging="360"/>
      </w:pPr>
    </w:lvl>
    <w:lvl w:ilvl="4" w:tplc="080A0019" w:tentative="1">
      <w:start w:val="1"/>
      <w:numFmt w:val="lowerLetter"/>
      <w:lvlText w:val="%5."/>
      <w:lvlJc w:val="left"/>
      <w:pPr>
        <w:ind w:left="3828" w:hanging="360"/>
      </w:pPr>
    </w:lvl>
    <w:lvl w:ilvl="5" w:tplc="080A001B" w:tentative="1">
      <w:start w:val="1"/>
      <w:numFmt w:val="lowerRoman"/>
      <w:lvlText w:val="%6."/>
      <w:lvlJc w:val="right"/>
      <w:pPr>
        <w:ind w:left="4548" w:hanging="180"/>
      </w:pPr>
    </w:lvl>
    <w:lvl w:ilvl="6" w:tplc="080A000F" w:tentative="1">
      <w:start w:val="1"/>
      <w:numFmt w:val="decimal"/>
      <w:lvlText w:val="%7."/>
      <w:lvlJc w:val="left"/>
      <w:pPr>
        <w:ind w:left="5268" w:hanging="360"/>
      </w:pPr>
    </w:lvl>
    <w:lvl w:ilvl="7" w:tplc="080A0019" w:tentative="1">
      <w:start w:val="1"/>
      <w:numFmt w:val="lowerLetter"/>
      <w:lvlText w:val="%8."/>
      <w:lvlJc w:val="left"/>
      <w:pPr>
        <w:ind w:left="5988" w:hanging="360"/>
      </w:pPr>
    </w:lvl>
    <w:lvl w:ilvl="8" w:tplc="080A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0FB1285E"/>
    <w:multiLevelType w:val="hybridMultilevel"/>
    <w:tmpl w:val="4F108F5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15FF0"/>
    <w:multiLevelType w:val="hybridMultilevel"/>
    <w:tmpl w:val="85C8AF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93210"/>
    <w:multiLevelType w:val="hybridMultilevel"/>
    <w:tmpl w:val="37A2AF92"/>
    <w:lvl w:ilvl="0" w:tplc="FA18F74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5303"/>
    <w:multiLevelType w:val="hybridMultilevel"/>
    <w:tmpl w:val="32F662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0A6324"/>
    <w:multiLevelType w:val="hybridMultilevel"/>
    <w:tmpl w:val="4F108F5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20EB3"/>
    <w:multiLevelType w:val="hybridMultilevel"/>
    <w:tmpl w:val="4F108F5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7616D"/>
    <w:multiLevelType w:val="hybridMultilevel"/>
    <w:tmpl w:val="DC8A5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56384"/>
    <w:multiLevelType w:val="hybridMultilevel"/>
    <w:tmpl w:val="C9DA6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F3C79"/>
    <w:multiLevelType w:val="hybridMultilevel"/>
    <w:tmpl w:val="C46259DE"/>
    <w:lvl w:ilvl="0" w:tplc="C092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F1750"/>
    <w:multiLevelType w:val="hybridMultilevel"/>
    <w:tmpl w:val="402E8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63515"/>
    <w:multiLevelType w:val="hybridMultilevel"/>
    <w:tmpl w:val="23442F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21010"/>
    <w:multiLevelType w:val="hybridMultilevel"/>
    <w:tmpl w:val="D53AC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72C2F"/>
    <w:multiLevelType w:val="hybridMultilevel"/>
    <w:tmpl w:val="A61AB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0"/>
  </w:num>
  <w:num w:numId="5">
    <w:abstractNumId w:val="9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0"/>
  </w:num>
  <w:num w:numId="15">
    <w:abstractNumId w:val="3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hideSpellingErrors/>
  <w:hideGrammaticalError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26"/>
    <w:rsid w:val="00000598"/>
    <w:rsid w:val="000024BD"/>
    <w:rsid w:val="0000254C"/>
    <w:rsid w:val="00002F3A"/>
    <w:rsid w:val="00003383"/>
    <w:rsid w:val="0000529E"/>
    <w:rsid w:val="000060E4"/>
    <w:rsid w:val="0000725A"/>
    <w:rsid w:val="00012380"/>
    <w:rsid w:val="0001304A"/>
    <w:rsid w:val="00014C63"/>
    <w:rsid w:val="00015930"/>
    <w:rsid w:val="00015DA9"/>
    <w:rsid w:val="000160D1"/>
    <w:rsid w:val="000167AF"/>
    <w:rsid w:val="00017E93"/>
    <w:rsid w:val="00020F0E"/>
    <w:rsid w:val="00021F79"/>
    <w:rsid w:val="00022971"/>
    <w:rsid w:val="000231A8"/>
    <w:rsid w:val="000240BC"/>
    <w:rsid w:val="0002452E"/>
    <w:rsid w:val="00024D36"/>
    <w:rsid w:val="00025D19"/>
    <w:rsid w:val="0002797E"/>
    <w:rsid w:val="00030C19"/>
    <w:rsid w:val="00031396"/>
    <w:rsid w:val="000317D7"/>
    <w:rsid w:val="00031F37"/>
    <w:rsid w:val="00033754"/>
    <w:rsid w:val="0003441A"/>
    <w:rsid w:val="00034FE3"/>
    <w:rsid w:val="000351E5"/>
    <w:rsid w:val="0003567F"/>
    <w:rsid w:val="0003715C"/>
    <w:rsid w:val="00041F29"/>
    <w:rsid w:val="000422A5"/>
    <w:rsid w:val="00042F9C"/>
    <w:rsid w:val="0004396B"/>
    <w:rsid w:val="00043AAA"/>
    <w:rsid w:val="000464B7"/>
    <w:rsid w:val="00047578"/>
    <w:rsid w:val="00053124"/>
    <w:rsid w:val="0005440A"/>
    <w:rsid w:val="000560E6"/>
    <w:rsid w:val="00056E7C"/>
    <w:rsid w:val="00056FE3"/>
    <w:rsid w:val="0005701B"/>
    <w:rsid w:val="000572A6"/>
    <w:rsid w:val="00060D7F"/>
    <w:rsid w:val="00061034"/>
    <w:rsid w:val="00065AA4"/>
    <w:rsid w:val="0006650B"/>
    <w:rsid w:val="0006660F"/>
    <w:rsid w:val="000668A9"/>
    <w:rsid w:val="00067745"/>
    <w:rsid w:val="00067BD1"/>
    <w:rsid w:val="00072AEC"/>
    <w:rsid w:val="00072EA5"/>
    <w:rsid w:val="00073C82"/>
    <w:rsid w:val="00074C73"/>
    <w:rsid w:val="000767E3"/>
    <w:rsid w:val="0008208D"/>
    <w:rsid w:val="000822F8"/>
    <w:rsid w:val="00083721"/>
    <w:rsid w:val="00085A9E"/>
    <w:rsid w:val="0008690D"/>
    <w:rsid w:val="00087F41"/>
    <w:rsid w:val="000931C6"/>
    <w:rsid w:val="00093891"/>
    <w:rsid w:val="00095159"/>
    <w:rsid w:val="000956CE"/>
    <w:rsid w:val="00095DED"/>
    <w:rsid w:val="0009774B"/>
    <w:rsid w:val="0009799D"/>
    <w:rsid w:val="000A0B42"/>
    <w:rsid w:val="000A109F"/>
    <w:rsid w:val="000A1980"/>
    <w:rsid w:val="000A2035"/>
    <w:rsid w:val="000A370E"/>
    <w:rsid w:val="000A3B33"/>
    <w:rsid w:val="000A6AE0"/>
    <w:rsid w:val="000B004E"/>
    <w:rsid w:val="000B11A1"/>
    <w:rsid w:val="000B1277"/>
    <w:rsid w:val="000B255D"/>
    <w:rsid w:val="000B405B"/>
    <w:rsid w:val="000B47B8"/>
    <w:rsid w:val="000B5D0F"/>
    <w:rsid w:val="000B5FB3"/>
    <w:rsid w:val="000B61E8"/>
    <w:rsid w:val="000B6ABD"/>
    <w:rsid w:val="000B7AB0"/>
    <w:rsid w:val="000C31FD"/>
    <w:rsid w:val="000C4E0F"/>
    <w:rsid w:val="000C55AF"/>
    <w:rsid w:val="000C5863"/>
    <w:rsid w:val="000C77C1"/>
    <w:rsid w:val="000D2072"/>
    <w:rsid w:val="000D2AFF"/>
    <w:rsid w:val="000D38BD"/>
    <w:rsid w:val="000D52D0"/>
    <w:rsid w:val="000D6DCE"/>
    <w:rsid w:val="000E03A0"/>
    <w:rsid w:val="000E04E5"/>
    <w:rsid w:val="000E0D9C"/>
    <w:rsid w:val="000E37BC"/>
    <w:rsid w:val="000E3A23"/>
    <w:rsid w:val="000E4A3F"/>
    <w:rsid w:val="000E5832"/>
    <w:rsid w:val="000E6944"/>
    <w:rsid w:val="000F0889"/>
    <w:rsid w:val="000F0E4F"/>
    <w:rsid w:val="000F156A"/>
    <w:rsid w:val="000F1A28"/>
    <w:rsid w:val="000F1DFD"/>
    <w:rsid w:val="000F2D65"/>
    <w:rsid w:val="000F46D8"/>
    <w:rsid w:val="000F6217"/>
    <w:rsid w:val="000F7CEB"/>
    <w:rsid w:val="000F7DD4"/>
    <w:rsid w:val="0010131D"/>
    <w:rsid w:val="0010176D"/>
    <w:rsid w:val="00101A8B"/>
    <w:rsid w:val="00102583"/>
    <w:rsid w:val="0010534F"/>
    <w:rsid w:val="001057AE"/>
    <w:rsid w:val="00105F03"/>
    <w:rsid w:val="00105F5F"/>
    <w:rsid w:val="00105FEB"/>
    <w:rsid w:val="00106083"/>
    <w:rsid w:val="0010692D"/>
    <w:rsid w:val="001109FC"/>
    <w:rsid w:val="001131BB"/>
    <w:rsid w:val="00113596"/>
    <w:rsid w:val="001135BC"/>
    <w:rsid w:val="00113A22"/>
    <w:rsid w:val="00113F87"/>
    <w:rsid w:val="0011503F"/>
    <w:rsid w:val="001158DC"/>
    <w:rsid w:val="001159A9"/>
    <w:rsid w:val="00117107"/>
    <w:rsid w:val="0012023D"/>
    <w:rsid w:val="001216AA"/>
    <w:rsid w:val="00123EBF"/>
    <w:rsid w:val="00125A4B"/>
    <w:rsid w:val="00126698"/>
    <w:rsid w:val="00126D1C"/>
    <w:rsid w:val="00127328"/>
    <w:rsid w:val="00127823"/>
    <w:rsid w:val="00130B8D"/>
    <w:rsid w:val="00131DBF"/>
    <w:rsid w:val="00131DF0"/>
    <w:rsid w:val="00134665"/>
    <w:rsid w:val="00134750"/>
    <w:rsid w:val="00135302"/>
    <w:rsid w:val="00135F0C"/>
    <w:rsid w:val="001368DC"/>
    <w:rsid w:val="001405BC"/>
    <w:rsid w:val="00143AB5"/>
    <w:rsid w:val="00146A6A"/>
    <w:rsid w:val="00146C06"/>
    <w:rsid w:val="00151B28"/>
    <w:rsid w:val="001526DA"/>
    <w:rsid w:val="00154E63"/>
    <w:rsid w:val="001555DA"/>
    <w:rsid w:val="001556D7"/>
    <w:rsid w:val="00155BDE"/>
    <w:rsid w:val="00157F17"/>
    <w:rsid w:val="0016093C"/>
    <w:rsid w:val="00161D52"/>
    <w:rsid w:val="00161E3D"/>
    <w:rsid w:val="00163BB8"/>
    <w:rsid w:val="00167B88"/>
    <w:rsid w:val="0017026B"/>
    <w:rsid w:val="00171525"/>
    <w:rsid w:val="00171750"/>
    <w:rsid w:val="001726D4"/>
    <w:rsid w:val="0017271A"/>
    <w:rsid w:val="00173AC2"/>
    <w:rsid w:val="00174EFE"/>
    <w:rsid w:val="00176B54"/>
    <w:rsid w:val="00176B5D"/>
    <w:rsid w:val="00176C44"/>
    <w:rsid w:val="001818CF"/>
    <w:rsid w:val="00181E62"/>
    <w:rsid w:val="001823BA"/>
    <w:rsid w:val="00182CD1"/>
    <w:rsid w:val="001839BE"/>
    <w:rsid w:val="00185C0D"/>
    <w:rsid w:val="00186E4F"/>
    <w:rsid w:val="00187AD5"/>
    <w:rsid w:val="0019121C"/>
    <w:rsid w:val="00191C6F"/>
    <w:rsid w:val="00192440"/>
    <w:rsid w:val="00194E9D"/>
    <w:rsid w:val="00195373"/>
    <w:rsid w:val="001A0802"/>
    <w:rsid w:val="001A0D29"/>
    <w:rsid w:val="001A158F"/>
    <w:rsid w:val="001A2D78"/>
    <w:rsid w:val="001A3A30"/>
    <w:rsid w:val="001A501F"/>
    <w:rsid w:val="001A50CB"/>
    <w:rsid w:val="001A6069"/>
    <w:rsid w:val="001A6ED6"/>
    <w:rsid w:val="001B287B"/>
    <w:rsid w:val="001B2A08"/>
    <w:rsid w:val="001B3454"/>
    <w:rsid w:val="001B35EE"/>
    <w:rsid w:val="001B447F"/>
    <w:rsid w:val="001B5460"/>
    <w:rsid w:val="001B7E15"/>
    <w:rsid w:val="001C17CF"/>
    <w:rsid w:val="001C3192"/>
    <w:rsid w:val="001C4424"/>
    <w:rsid w:val="001C4685"/>
    <w:rsid w:val="001C5426"/>
    <w:rsid w:val="001C753A"/>
    <w:rsid w:val="001D0A7B"/>
    <w:rsid w:val="001D1F18"/>
    <w:rsid w:val="001D1FAE"/>
    <w:rsid w:val="001D3AD4"/>
    <w:rsid w:val="001D3CF6"/>
    <w:rsid w:val="001D403A"/>
    <w:rsid w:val="001D4B24"/>
    <w:rsid w:val="001D570B"/>
    <w:rsid w:val="001D5BBF"/>
    <w:rsid w:val="001D6054"/>
    <w:rsid w:val="001D6DDE"/>
    <w:rsid w:val="001E13C3"/>
    <w:rsid w:val="001E29E1"/>
    <w:rsid w:val="001E6D22"/>
    <w:rsid w:val="001F0EB1"/>
    <w:rsid w:val="001F113F"/>
    <w:rsid w:val="001F21A3"/>
    <w:rsid w:val="001F2A38"/>
    <w:rsid w:val="001F2A69"/>
    <w:rsid w:val="001F2CFC"/>
    <w:rsid w:val="001F329B"/>
    <w:rsid w:val="001F3580"/>
    <w:rsid w:val="001F3747"/>
    <w:rsid w:val="001F4616"/>
    <w:rsid w:val="001F4718"/>
    <w:rsid w:val="001F4A81"/>
    <w:rsid w:val="001F5636"/>
    <w:rsid w:val="001F591A"/>
    <w:rsid w:val="001F598C"/>
    <w:rsid w:val="001F6C88"/>
    <w:rsid w:val="001F6D0E"/>
    <w:rsid w:val="001F7526"/>
    <w:rsid w:val="002007EF"/>
    <w:rsid w:val="0020099A"/>
    <w:rsid w:val="00201575"/>
    <w:rsid w:val="002016F5"/>
    <w:rsid w:val="0020358C"/>
    <w:rsid w:val="0020429B"/>
    <w:rsid w:val="00210E8D"/>
    <w:rsid w:val="00211191"/>
    <w:rsid w:val="0021269C"/>
    <w:rsid w:val="0021327C"/>
    <w:rsid w:val="002163DC"/>
    <w:rsid w:val="00216D3F"/>
    <w:rsid w:val="0021780E"/>
    <w:rsid w:val="002204A7"/>
    <w:rsid w:val="002205B4"/>
    <w:rsid w:val="002209E6"/>
    <w:rsid w:val="00221304"/>
    <w:rsid w:val="0022260C"/>
    <w:rsid w:val="00222BD4"/>
    <w:rsid w:val="002251DC"/>
    <w:rsid w:val="0022568A"/>
    <w:rsid w:val="0022646A"/>
    <w:rsid w:val="00226C8F"/>
    <w:rsid w:val="002277FF"/>
    <w:rsid w:val="00227958"/>
    <w:rsid w:val="0023141E"/>
    <w:rsid w:val="00233ADA"/>
    <w:rsid w:val="00233EAE"/>
    <w:rsid w:val="002340C3"/>
    <w:rsid w:val="00234437"/>
    <w:rsid w:val="002344B3"/>
    <w:rsid w:val="00234F32"/>
    <w:rsid w:val="002352BB"/>
    <w:rsid w:val="00235B83"/>
    <w:rsid w:val="0023658A"/>
    <w:rsid w:val="00237EF6"/>
    <w:rsid w:val="002413DB"/>
    <w:rsid w:val="002423E4"/>
    <w:rsid w:val="002423F1"/>
    <w:rsid w:val="00245BB0"/>
    <w:rsid w:val="00246CD4"/>
    <w:rsid w:val="00246FFE"/>
    <w:rsid w:val="00247BDE"/>
    <w:rsid w:val="00247EA6"/>
    <w:rsid w:val="00252AA3"/>
    <w:rsid w:val="00252CEE"/>
    <w:rsid w:val="0025488B"/>
    <w:rsid w:val="00255337"/>
    <w:rsid w:val="00255925"/>
    <w:rsid w:val="00256E20"/>
    <w:rsid w:val="00257726"/>
    <w:rsid w:val="00257E2A"/>
    <w:rsid w:val="002606C5"/>
    <w:rsid w:val="0026150D"/>
    <w:rsid w:val="00262595"/>
    <w:rsid w:val="00263D50"/>
    <w:rsid w:val="00264E2C"/>
    <w:rsid w:val="00266479"/>
    <w:rsid w:val="002675D6"/>
    <w:rsid w:val="00267FBF"/>
    <w:rsid w:val="00270571"/>
    <w:rsid w:val="00271DAE"/>
    <w:rsid w:val="002727B4"/>
    <w:rsid w:val="00273375"/>
    <w:rsid w:val="002749D1"/>
    <w:rsid w:val="002754A6"/>
    <w:rsid w:val="00275FE3"/>
    <w:rsid w:val="00280FC7"/>
    <w:rsid w:val="00282D89"/>
    <w:rsid w:val="002832A7"/>
    <w:rsid w:val="00283901"/>
    <w:rsid w:val="00286A9F"/>
    <w:rsid w:val="0028795A"/>
    <w:rsid w:val="00287BC5"/>
    <w:rsid w:val="002916BC"/>
    <w:rsid w:val="00291C0C"/>
    <w:rsid w:val="0029427F"/>
    <w:rsid w:val="0029498B"/>
    <w:rsid w:val="00295741"/>
    <w:rsid w:val="0029669D"/>
    <w:rsid w:val="002A03D8"/>
    <w:rsid w:val="002A2E28"/>
    <w:rsid w:val="002A43CE"/>
    <w:rsid w:val="002A48DF"/>
    <w:rsid w:val="002B0B0D"/>
    <w:rsid w:val="002B14F0"/>
    <w:rsid w:val="002B15BC"/>
    <w:rsid w:val="002B1DFB"/>
    <w:rsid w:val="002B1F8A"/>
    <w:rsid w:val="002B7A25"/>
    <w:rsid w:val="002B7AC8"/>
    <w:rsid w:val="002C33B8"/>
    <w:rsid w:val="002C5D37"/>
    <w:rsid w:val="002C6547"/>
    <w:rsid w:val="002C6E1F"/>
    <w:rsid w:val="002D132C"/>
    <w:rsid w:val="002D18DB"/>
    <w:rsid w:val="002D456A"/>
    <w:rsid w:val="002D4A62"/>
    <w:rsid w:val="002D53DA"/>
    <w:rsid w:val="002E0B09"/>
    <w:rsid w:val="002E19F4"/>
    <w:rsid w:val="002E20FD"/>
    <w:rsid w:val="002E38EA"/>
    <w:rsid w:val="002E44AA"/>
    <w:rsid w:val="002E4F5E"/>
    <w:rsid w:val="002E59E6"/>
    <w:rsid w:val="002E6318"/>
    <w:rsid w:val="002E6A5F"/>
    <w:rsid w:val="002E70A4"/>
    <w:rsid w:val="002E7B4D"/>
    <w:rsid w:val="002F05CA"/>
    <w:rsid w:val="002F373F"/>
    <w:rsid w:val="002F3767"/>
    <w:rsid w:val="002F3AB1"/>
    <w:rsid w:val="002F51BE"/>
    <w:rsid w:val="002F5CDC"/>
    <w:rsid w:val="002F5EAB"/>
    <w:rsid w:val="002F654C"/>
    <w:rsid w:val="002F752B"/>
    <w:rsid w:val="0030194A"/>
    <w:rsid w:val="00302958"/>
    <w:rsid w:val="00303508"/>
    <w:rsid w:val="00303EA5"/>
    <w:rsid w:val="00305554"/>
    <w:rsid w:val="003061AB"/>
    <w:rsid w:val="0031091D"/>
    <w:rsid w:val="003129F3"/>
    <w:rsid w:val="00312A31"/>
    <w:rsid w:val="0031495F"/>
    <w:rsid w:val="00314C09"/>
    <w:rsid w:val="00315F7C"/>
    <w:rsid w:val="00316974"/>
    <w:rsid w:val="00317E09"/>
    <w:rsid w:val="00323217"/>
    <w:rsid w:val="00324396"/>
    <w:rsid w:val="003248B8"/>
    <w:rsid w:val="00325A3E"/>
    <w:rsid w:val="00326D90"/>
    <w:rsid w:val="00326E29"/>
    <w:rsid w:val="003279AD"/>
    <w:rsid w:val="00330021"/>
    <w:rsid w:val="00331978"/>
    <w:rsid w:val="00333FDC"/>
    <w:rsid w:val="0033755E"/>
    <w:rsid w:val="00340EC3"/>
    <w:rsid w:val="00341443"/>
    <w:rsid w:val="00341D69"/>
    <w:rsid w:val="00342034"/>
    <w:rsid w:val="003421D6"/>
    <w:rsid w:val="00342901"/>
    <w:rsid w:val="00342C04"/>
    <w:rsid w:val="0034322E"/>
    <w:rsid w:val="003449B4"/>
    <w:rsid w:val="00345570"/>
    <w:rsid w:val="003458EE"/>
    <w:rsid w:val="0034622A"/>
    <w:rsid w:val="00347AAE"/>
    <w:rsid w:val="00347E3C"/>
    <w:rsid w:val="00351593"/>
    <w:rsid w:val="0035209D"/>
    <w:rsid w:val="003526B3"/>
    <w:rsid w:val="00354802"/>
    <w:rsid w:val="00355B3D"/>
    <w:rsid w:val="003569E5"/>
    <w:rsid w:val="00356CC5"/>
    <w:rsid w:val="00357C88"/>
    <w:rsid w:val="00360B3B"/>
    <w:rsid w:val="00362AE5"/>
    <w:rsid w:val="003643BA"/>
    <w:rsid w:val="003646AF"/>
    <w:rsid w:val="00366556"/>
    <w:rsid w:val="003669AB"/>
    <w:rsid w:val="00371615"/>
    <w:rsid w:val="0037161A"/>
    <w:rsid w:val="00372988"/>
    <w:rsid w:val="00372F6D"/>
    <w:rsid w:val="003767BF"/>
    <w:rsid w:val="003768AC"/>
    <w:rsid w:val="00376E79"/>
    <w:rsid w:val="0037757E"/>
    <w:rsid w:val="0037778E"/>
    <w:rsid w:val="00377D46"/>
    <w:rsid w:val="003803E2"/>
    <w:rsid w:val="003814C5"/>
    <w:rsid w:val="00381F41"/>
    <w:rsid w:val="00381FEA"/>
    <w:rsid w:val="0038401C"/>
    <w:rsid w:val="0038419D"/>
    <w:rsid w:val="00384E23"/>
    <w:rsid w:val="0038519A"/>
    <w:rsid w:val="00386518"/>
    <w:rsid w:val="0039064B"/>
    <w:rsid w:val="00390762"/>
    <w:rsid w:val="0039198C"/>
    <w:rsid w:val="00392816"/>
    <w:rsid w:val="003942FD"/>
    <w:rsid w:val="00396E17"/>
    <w:rsid w:val="003974E6"/>
    <w:rsid w:val="0039790E"/>
    <w:rsid w:val="00397F24"/>
    <w:rsid w:val="003A068A"/>
    <w:rsid w:val="003A09F7"/>
    <w:rsid w:val="003A194E"/>
    <w:rsid w:val="003A24E5"/>
    <w:rsid w:val="003A2548"/>
    <w:rsid w:val="003A2998"/>
    <w:rsid w:val="003A5346"/>
    <w:rsid w:val="003A6E0C"/>
    <w:rsid w:val="003A7601"/>
    <w:rsid w:val="003A7DB6"/>
    <w:rsid w:val="003B0B5E"/>
    <w:rsid w:val="003B3792"/>
    <w:rsid w:val="003B3F81"/>
    <w:rsid w:val="003B4230"/>
    <w:rsid w:val="003B4D71"/>
    <w:rsid w:val="003B57E7"/>
    <w:rsid w:val="003B6038"/>
    <w:rsid w:val="003C06C7"/>
    <w:rsid w:val="003C177A"/>
    <w:rsid w:val="003C1904"/>
    <w:rsid w:val="003C1CF5"/>
    <w:rsid w:val="003C1F9D"/>
    <w:rsid w:val="003C1FBF"/>
    <w:rsid w:val="003C2972"/>
    <w:rsid w:val="003C3D82"/>
    <w:rsid w:val="003C3E19"/>
    <w:rsid w:val="003C5EA1"/>
    <w:rsid w:val="003C603F"/>
    <w:rsid w:val="003C740F"/>
    <w:rsid w:val="003D0F33"/>
    <w:rsid w:val="003D235F"/>
    <w:rsid w:val="003D60F5"/>
    <w:rsid w:val="003D687D"/>
    <w:rsid w:val="003D6DA1"/>
    <w:rsid w:val="003E028D"/>
    <w:rsid w:val="003E2A31"/>
    <w:rsid w:val="003E6E66"/>
    <w:rsid w:val="003E7ACD"/>
    <w:rsid w:val="003E7F49"/>
    <w:rsid w:val="003F0CD1"/>
    <w:rsid w:val="003F165D"/>
    <w:rsid w:val="003F1B79"/>
    <w:rsid w:val="003F2045"/>
    <w:rsid w:val="003F256D"/>
    <w:rsid w:val="003F2708"/>
    <w:rsid w:val="003F2990"/>
    <w:rsid w:val="003F4672"/>
    <w:rsid w:val="003F6767"/>
    <w:rsid w:val="0040114B"/>
    <w:rsid w:val="00401453"/>
    <w:rsid w:val="00402598"/>
    <w:rsid w:val="00403698"/>
    <w:rsid w:val="004038B9"/>
    <w:rsid w:val="00403C27"/>
    <w:rsid w:val="00404227"/>
    <w:rsid w:val="00404529"/>
    <w:rsid w:val="00405E6A"/>
    <w:rsid w:val="00406653"/>
    <w:rsid w:val="004072B7"/>
    <w:rsid w:val="00407C41"/>
    <w:rsid w:val="004107BF"/>
    <w:rsid w:val="00411345"/>
    <w:rsid w:val="00411744"/>
    <w:rsid w:val="00412D79"/>
    <w:rsid w:val="00414253"/>
    <w:rsid w:val="0041586C"/>
    <w:rsid w:val="004167F5"/>
    <w:rsid w:val="0042066A"/>
    <w:rsid w:val="00420761"/>
    <w:rsid w:val="00421E01"/>
    <w:rsid w:val="00421FD7"/>
    <w:rsid w:val="00422ED2"/>
    <w:rsid w:val="0042306A"/>
    <w:rsid w:val="004237A0"/>
    <w:rsid w:val="004237B8"/>
    <w:rsid w:val="004248F1"/>
    <w:rsid w:val="00424CDC"/>
    <w:rsid w:val="00424E8D"/>
    <w:rsid w:val="0042559F"/>
    <w:rsid w:val="004273EA"/>
    <w:rsid w:val="0043087A"/>
    <w:rsid w:val="00430C86"/>
    <w:rsid w:val="00430EAA"/>
    <w:rsid w:val="00431FEC"/>
    <w:rsid w:val="004323F1"/>
    <w:rsid w:val="00432417"/>
    <w:rsid w:val="00432945"/>
    <w:rsid w:val="00432DE0"/>
    <w:rsid w:val="00433037"/>
    <w:rsid w:val="00433E7D"/>
    <w:rsid w:val="00434342"/>
    <w:rsid w:val="00434F44"/>
    <w:rsid w:val="0043549D"/>
    <w:rsid w:val="00435904"/>
    <w:rsid w:val="004359D9"/>
    <w:rsid w:val="0043688F"/>
    <w:rsid w:val="00436CEA"/>
    <w:rsid w:val="0043717C"/>
    <w:rsid w:val="004377EB"/>
    <w:rsid w:val="00437F41"/>
    <w:rsid w:val="00441C3C"/>
    <w:rsid w:val="004441B1"/>
    <w:rsid w:val="004460CC"/>
    <w:rsid w:val="00446205"/>
    <w:rsid w:val="0044749F"/>
    <w:rsid w:val="0045056E"/>
    <w:rsid w:val="004509CF"/>
    <w:rsid w:val="00452779"/>
    <w:rsid w:val="0045441B"/>
    <w:rsid w:val="00455715"/>
    <w:rsid w:val="00456202"/>
    <w:rsid w:val="0046024A"/>
    <w:rsid w:val="00461213"/>
    <w:rsid w:val="00461D89"/>
    <w:rsid w:val="00462B80"/>
    <w:rsid w:val="00463C12"/>
    <w:rsid w:val="004644F9"/>
    <w:rsid w:val="00464564"/>
    <w:rsid w:val="004664BE"/>
    <w:rsid w:val="0046666C"/>
    <w:rsid w:val="00467A6F"/>
    <w:rsid w:val="0047075B"/>
    <w:rsid w:val="0047120B"/>
    <w:rsid w:val="0047278A"/>
    <w:rsid w:val="00474595"/>
    <w:rsid w:val="00474DDE"/>
    <w:rsid w:val="00476AB3"/>
    <w:rsid w:val="00480042"/>
    <w:rsid w:val="004830D0"/>
    <w:rsid w:val="004851D5"/>
    <w:rsid w:val="004855B8"/>
    <w:rsid w:val="0048606A"/>
    <w:rsid w:val="004860D6"/>
    <w:rsid w:val="0049422E"/>
    <w:rsid w:val="00495265"/>
    <w:rsid w:val="00495669"/>
    <w:rsid w:val="004A0150"/>
    <w:rsid w:val="004A09E0"/>
    <w:rsid w:val="004A50EE"/>
    <w:rsid w:val="004A7B66"/>
    <w:rsid w:val="004A7C52"/>
    <w:rsid w:val="004B0003"/>
    <w:rsid w:val="004B0CB5"/>
    <w:rsid w:val="004B0EC3"/>
    <w:rsid w:val="004B1E65"/>
    <w:rsid w:val="004B5B19"/>
    <w:rsid w:val="004B6618"/>
    <w:rsid w:val="004C1653"/>
    <w:rsid w:val="004C2778"/>
    <w:rsid w:val="004C27FF"/>
    <w:rsid w:val="004C2B31"/>
    <w:rsid w:val="004C2FDF"/>
    <w:rsid w:val="004C54B6"/>
    <w:rsid w:val="004C5569"/>
    <w:rsid w:val="004C7159"/>
    <w:rsid w:val="004C79C4"/>
    <w:rsid w:val="004D1733"/>
    <w:rsid w:val="004D30C7"/>
    <w:rsid w:val="004D44BA"/>
    <w:rsid w:val="004D4528"/>
    <w:rsid w:val="004D48B2"/>
    <w:rsid w:val="004D62F7"/>
    <w:rsid w:val="004D63B4"/>
    <w:rsid w:val="004D690C"/>
    <w:rsid w:val="004D6CBE"/>
    <w:rsid w:val="004D7363"/>
    <w:rsid w:val="004E1A01"/>
    <w:rsid w:val="004E27E6"/>
    <w:rsid w:val="004E29F6"/>
    <w:rsid w:val="004E2EC2"/>
    <w:rsid w:val="004E2F22"/>
    <w:rsid w:val="004E3A92"/>
    <w:rsid w:val="004E3E17"/>
    <w:rsid w:val="004F229C"/>
    <w:rsid w:val="004F2BDF"/>
    <w:rsid w:val="004F4B75"/>
    <w:rsid w:val="004F4FE5"/>
    <w:rsid w:val="004F580D"/>
    <w:rsid w:val="004F69CB"/>
    <w:rsid w:val="004F799D"/>
    <w:rsid w:val="00501C43"/>
    <w:rsid w:val="005036C8"/>
    <w:rsid w:val="00503F95"/>
    <w:rsid w:val="00504096"/>
    <w:rsid w:val="00504EA0"/>
    <w:rsid w:val="00505A1D"/>
    <w:rsid w:val="005060C1"/>
    <w:rsid w:val="005067E1"/>
    <w:rsid w:val="005068B2"/>
    <w:rsid w:val="00506A0E"/>
    <w:rsid w:val="00507D06"/>
    <w:rsid w:val="00511666"/>
    <w:rsid w:val="00512430"/>
    <w:rsid w:val="0051329A"/>
    <w:rsid w:val="005136F1"/>
    <w:rsid w:val="00514CCB"/>
    <w:rsid w:val="00515ACD"/>
    <w:rsid w:val="00516C4E"/>
    <w:rsid w:val="00516CA3"/>
    <w:rsid w:val="00517622"/>
    <w:rsid w:val="00523C08"/>
    <w:rsid w:val="005259D1"/>
    <w:rsid w:val="0052741E"/>
    <w:rsid w:val="005275DE"/>
    <w:rsid w:val="005276AC"/>
    <w:rsid w:val="00527B7E"/>
    <w:rsid w:val="00530A68"/>
    <w:rsid w:val="00530D62"/>
    <w:rsid w:val="00531BBC"/>
    <w:rsid w:val="0053245C"/>
    <w:rsid w:val="00532668"/>
    <w:rsid w:val="00532DD7"/>
    <w:rsid w:val="005332E2"/>
    <w:rsid w:val="00534637"/>
    <w:rsid w:val="005359C8"/>
    <w:rsid w:val="005364E9"/>
    <w:rsid w:val="00537107"/>
    <w:rsid w:val="0053734B"/>
    <w:rsid w:val="00537D27"/>
    <w:rsid w:val="00537DB6"/>
    <w:rsid w:val="00540DD9"/>
    <w:rsid w:val="00541BBB"/>
    <w:rsid w:val="00542891"/>
    <w:rsid w:val="00542901"/>
    <w:rsid w:val="00544CEB"/>
    <w:rsid w:val="0054570B"/>
    <w:rsid w:val="00546484"/>
    <w:rsid w:val="00546B28"/>
    <w:rsid w:val="005474DD"/>
    <w:rsid w:val="00547A34"/>
    <w:rsid w:val="00550BB7"/>
    <w:rsid w:val="00550ED5"/>
    <w:rsid w:val="00551120"/>
    <w:rsid w:val="00552264"/>
    <w:rsid w:val="0055239F"/>
    <w:rsid w:val="00552FFB"/>
    <w:rsid w:val="00553D7E"/>
    <w:rsid w:val="005544F4"/>
    <w:rsid w:val="00554ADA"/>
    <w:rsid w:val="00554DE7"/>
    <w:rsid w:val="0055600F"/>
    <w:rsid w:val="0055652E"/>
    <w:rsid w:val="00556CF6"/>
    <w:rsid w:val="00560635"/>
    <w:rsid w:val="005610AF"/>
    <w:rsid w:val="0056110D"/>
    <w:rsid w:val="0056248D"/>
    <w:rsid w:val="0056254B"/>
    <w:rsid w:val="00562903"/>
    <w:rsid w:val="0056325F"/>
    <w:rsid w:val="005638C5"/>
    <w:rsid w:val="00564757"/>
    <w:rsid w:val="00565DF6"/>
    <w:rsid w:val="00566C8D"/>
    <w:rsid w:val="00566D1D"/>
    <w:rsid w:val="00570BC6"/>
    <w:rsid w:val="00576A16"/>
    <w:rsid w:val="005771A1"/>
    <w:rsid w:val="005776D5"/>
    <w:rsid w:val="00577A98"/>
    <w:rsid w:val="00577FEA"/>
    <w:rsid w:val="005848B3"/>
    <w:rsid w:val="00584A04"/>
    <w:rsid w:val="005860B0"/>
    <w:rsid w:val="0059092F"/>
    <w:rsid w:val="0059288C"/>
    <w:rsid w:val="0059393E"/>
    <w:rsid w:val="005953B3"/>
    <w:rsid w:val="005A0645"/>
    <w:rsid w:val="005A2E95"/>
    <w:rsid w:val="005A36A1"/>
    <w:rsid w:val="005A3EA8"/>
    <w:rsid w:val="005A5890"/>
    <w:rsid w:val="005A633B"/>
    <w:rsid w:val="005A6805"/>
    <w:rsid w:val="005A6AB5"/>
    <w:rsid w:val="005A7377"/>
    <w:rsid w:val="005A7DDB"/>
    <w:rsid w:val="005A7F1C"/>
    <w:rsid w:val="005B024F"/>
    <w:rsid w:val="005B1B29"/>
    <w:rsid w:val="005B280D"/>
    <w:rsid w:val="005B328B"/>
    <w:rsid w:val="005B3544"/>
    <w:rsid w:val="005B579F"/>
    <w:rsid w:val="005C03AE"/>
    <w:rsid w:val="005C2A5B"/>
    <w:rsid w:val="005C384E"/>
    <w:rsid w:val="005C3CE0"/>
    <w:rsid w:val="005C6479"/>
    <w:rsid w:val="005C6A2C"/>
    <w:rsid w:val="005C7335"/>
    <w:rsid w:val="005C7BA9"/>
    <w:rsid w:val="005D033A"/>
    <w:rsid w:val="005D0A61"/>
    <w:rsid w:val="005D0C9E"/>
    <w:rsid w:val="005D1AFD"/>
    <w:rsid w:val="005D2B8A"/>
    <w:rsid w:val="005D3CC9"/>
    <w:rsid w:val="005D4EAA"/>
    <w:rsid w:val="005D69FC"/>
    <w:rsid w:val="005D6DC3"/>
    <w:rsid w:val="005D75F1"/>
    <w:rsid w:val="005E0DD6"/>
    <w:rsid w:val="005E0FCD"/>
    <w:rsid w:val="005E2F4F"/>
    <w:rsid w:val="005E52E8"/>
    <w:rsid w:val="005E5F3F"/>
    <w:rsid w:val="005F0A7B"/>
    <w:rsid w:val="005F241A"/>
    <w:rsid w:val="005F26E6"/>
    <w:rsid w:val="005F3355"/>
    <w:rsid w:val="005F40CC"/>
    <w:rsid w:val="005F4987"/>
    <w:rsid w:val="005F4B54"/>
    <w:rsid w:val="005F5229"/>
    <w:rsid w:val="005F7BD9"/>
    <w:rsid w:val="00601AF9"/>
    <w:rsid w:val="00602DA6"/>
    <w:rsid w:val="00607099"/>
    <w:rsid w:val="0061292E"/>
    <w:rsid w:val="00613D1A"/>
    <w:rsid w:val="00614851"/>
    <w:rsid w:val="006162CD"/>
    <w:rsid w:val="0061747E"/>
    <w:rsid w:val="00620F83"/>
    <w:rsid w:val="0062190F"/>
    <w:rsid w:val="00621FF7"/>
    <w:rsid w:val="00622EC9"/>
    <w:rsid w:val="0062337D"/>
    <w:rsid w:val="0062352A"/>
    <w:rsid w:val="0062403F"/>
    <w:rsid w:val="00624D14"/>
    <w:rsid w:val="00625F97"/>
    <w:rsid w:val="006266C9"/>
    <w:rsid w:val="00626B6F"/>
    <w:rsid w:val="006271F5"/>
    <w:rsid w:val="0062771F"/>
    <w:rsid w:val="00627C91"/>
    <w:rsid w:val="00627FF4"/>
    <w:rsid w:val="006305EE"/>
    <w:rsid w:val="00631661"/>
    <w:rsid w:val="0063201C"/>
    <w:rsid w:val="00633594"/>
    <w:rsid w:val="006349B0"/>
    <w:rsid w:val="0063584E"/>
    <w:rsid w:val="006360C9"/>
    <w:rsid w:val="00636607"/>
    <w:rsid w:val="00636A3E"/>
    <w:rsid w:val="00637173"/>
    <w:rsid w:val="00637CEE"/>
    <w:rsid w:val="00637D01"/>
    <w:rsid w:val="00640124"/>
    <w:rsid w:val="006416C1"/>
    <w:rsid w:val="0064294D"/>
    <w:rsid w:val="006457B1"/>
    <w:rsid w:val="006465B3"/>
    <w:rsid w:val="0064679C"/>
    <w:rsid w:val="00651D06"/>
    <w:rsid w:val="00651EC0"/>
    <w:rsid w:val="0065203A"/>
    <w:rsid w:val="00654796"/>
    <w:rsid w:val="006555D7"/>
    <w:rsid w:val="00655800"/>
    <w:rsid w:val="00655857"/>
    <w:rsid w:val="006564BC"/>
    <w:rsid w:val="0065654E"/>
    <w:rsid w:val="00657345"/>
    <w:rsid w:val="00660D71"/>
    <w:rsid w:val="006631C3"/>
    <w:rsid w:val="00663CD3"/>
    <w:rsid w:val="006644C1"/>
    <w:rsid w:val="00664BD8"/>
    <w:rsid w:val="0066568F"/>
    <w:rsid w:val="006658E2"/>
    <w:rsid w:val="00666A3A"/>
    <w:rsid w:val="006679F9"/>
    <w:rsid w:val="00667B5E"/>
    <w:rsid w:val="00667D4E"/>
    <w:rsid w:val="00670BA3"/>
    <w:rsid w:val="006732B7"/>
    <w:rsid w:val="006743EE"/>
    <w:rsid w:val="00674FEF"/>
    <w:rsid w:val="00681696"/>
    <w:rsid w:val="0068310A"/>
    <w:rsid w:val="006842C3"/>
    <w:rsid w:val="00685989"/>
    <w:rsid w:val="00687E29"/>
    <w:rsid w:val="00693982"/>
    <w:rsid w:val="00693D3F"/>
    <w:rsid w:val="00695B0F"/>
    <w:rsid w:val="00695FC7"/>
    <w:rsid w:val="0069709E"/>
    <w:rsid w:val="006978D9"/>
    <w:rsid w:val="006A0503"/>
    <w:rsid w:val="006A07D7"/>
    <w:rsid w:val="006A3EF3"/>
    <w:rsid w:val="006A5272"/>
    <w:rsid w:val="006A56B2"/>
    <w:rsid w:val="006A6401"/>
    <w:rsid w:val="006A658B"/>
    <w:rsid w:val="006A7D73"/>
    <w:rsid w:val="006B220D"/>
    <w:rsid w:val="006B23DD"/>
    <w:rsid w:val="006B242A"/>
    <w:rsid w:val="006B4DCA"/>
    <w:rsid w:val="006B54C2"/>
    <w:rsid w:val="006B648E"/>
    <w:rsid w:val="006C1EC7"/>
    <w:rsid w:val="006C2AE2"/>
    <w:rsid w:val="006C3E63"/>
    <w:rsid w:val="006C5D53"/>
    <w:rsid w:val="006D346C"/>
    <w:rsid w:val="006D6F4C"/>
    <w:rsid w:val="006D6F6F"/>
    <w:rsid w:val="006D758C"/>
    <w:rsid w:val="006D7721"/>
    <w:rsid w:val="006D7FEE"/>
    <w:rsid w:val="006E1423"/>
    <w:rsid w:val="006E31E9"/>
    <w:rsid w:val="006E3B95"/>
    <w:rsid w:val="006E3E56"/>
    <w:rsid w:val="006E50BA"/>
    <w:rsid w:val="006E6A18"/>
    <w:rsid w:val="006F0B8E"/>
    <w:rsid w:val="006F12D5"/>
    <w:rsid w:val="006F14BC"/>
    <w:rsid w:val="006F2973"/>
    <w:rsid w:val="006F448F"/>
    <w:rsid w:val="006F55F9"/>
    <w:rsid w:val="006F668D"/>
    <w:rsid w:val="006F6EA7"/>
    <w:rsid w:val="006F7382"/>
    <w:rsid w:val="00700B13"/>
    <w:rsid w:val="0070162C"/>
    <w:rsid w:val="00701970"/>
    <w:rsid w:val="00701994"/>
    <w:rsid w:val="007019E6"/>
    <w:rsid w:val="00702464"/>
    <w:rsid w:val="007029CC"/>
    <w:rsid w:val="0070547D"/>
    <w:rsid w:val="007060AB"/>
    <w:rsid w:val="0070713E"/>
    <w:rsid w:val="0070762C"/>
    <w:rsid w:val="0070798A"/>
    <w:rsid w:val="0071078C"/>
    <w:rsid w:val="00712475"/>
    <w:rsid w:val="0071348B"/>
    <w:rsid w:val="0071401B"/>
    <w:rsid w:val="007145D9"/>
    <w:rsid w:val="00715010"/>
    <w:rsid w:val="00720BA9"/>
    <w:rsid w:val="00721500"/>
    <w:rsid w:val="00722993"/>
    <w:rsid w:val="007250DA"/>
    <w:rsid w:val="00725226"/>
    <w:rsid w:val="00725324"/>
    <w:rsid w:val="007319D0"/>
    <w:rsid w:val="007325BF"/>
    <w:rsid w:val="007331AB"/>
    <w:rsid w:val="007335D2"/>
    <w:rsid w:val="00733E3A"/>
    <w:rsid w:val="007347C2"/>
    <w:rsid w:val="007410B6"/>
    <w:rsid w:val="007419BB"/>
    <w:rsid w:val="00742BE1"/>
    <w:rsid w:val="00744591"/>
    <w:rsid w:val="00744638"/>
    <w:rsid w:val="00744917"/>
    <w:rsid w:val="007455DF"/>
    <w:rsid w:val="00745E94"/>
    <w:rsid w:val="00746C48"/>
    <w:rsid w:val="00750358"/>
    <w:rsid w:val="00751519"/>
    <w:rsid w:val="007516CD"/>
    <w:rsid w:val="00751AED"/>
    <w:rsid w:val="00751D68"/>
    <w:rsid w:val="00753CEE"/>
    <w:rsid w:val="007555DB"/>
    <w:rsid w:val="00756B37"/>
    <w:rsid w:val="0075777F"/>
    <w:rsid w:val="00760B73"/>
    <w:rsid w:val="00761553"/>
    <w:rsid w:val="00761CD7"/>
    <w:rsid w:val="00761FE2"/>
    <w:rsid w:val="0076202F"/>
    <w:rsid w:val="00762A6B"/>
    <w:rsid w:val="007634F9"/>
    <w:rsid w:val="00763C82"/>
    <w:rsid w:val="00763FD4"/>
    <w:rsid w:val="00765209"/>
    <w:rsid w:val="0076561C"/>
    <w:rsid w:val="00770F71"/>
    <w:rsid w:val="007719AA"/>
    <w:rsid w:val="00772DA3"/>
    <w:rsid w:val="00773430"/>
    <w:rsid w:val="00774263"/>
    <w:rsid w:val="007764FA"/>
    <w:rsid w:val="0077679B"/>
    <w:rsid w:val="00776F26"/>
    <w:rsid w:val="0078071C"/>
    <w:rsid w:val="007813F0"/>
    <w:rsid w:val="00782948"/>
    <w:rsid w:val="007836C9"/>
    <w:rsid w:val="00785A71"/>
    <w:rsid w:val="007868B5"/>
    <w:rsid w:val="0079272C"/>
    <w:rsid w:val="0079490E"/>
    <w:rsid w:val="007967C9"/>
    <w:rsid w:val="00796954"/>
    <w:rsid w:val="007971E1"/>
    <w:rsid w:val="00797376"/>
    <w:rsid w:val="00797D48"/>
    <w:rsid w:val="007A1772"/>
    <w:rsid w:val="007A3781"/>
    <w:rsid w:val="007A3828"/>
    <w:rsid w:val="007A3DBD"/>
    <w:rsid w:val="007A465E"/>
    <w:rsid w:val="007A5990"/>
    <w:rsid w:val="007A6076"/>
    <w:rsid w:val="007A6445"/>
    <w:rsid w:val="007A6934"/>
    <w:rsid w:val="007A6B01"/>
    <w:rsid w:val="007B02C6"/>
    <w:rsid w:val="007B1AC8"/>
    <w:rsid w:val="007B329E"/>
    <w:rsid w:val="007B34AD"/>
    <w:rsid w:val="007B43DB"/>
    <w:rsid w:val="007B6D89"/>
    <w:rsid w:val="007B6DBE"/>
    <w:rsid w:val="007B7533"/>
    <w:rsid w:val="007B7EEA"/>
    <w:rsid w:val="007C0AAD"/>
    <w:rsid w:val="007C1C0A"/>
    <w:rsid w:val="007C4EC7"/>
    <w:rsid w:val="007C59EE"/>
    <w:rsid w:val="007C69A2"/>
    <w:rsid w:val="007D0123"/>
    <w:rsid w:val="007D044F"/>
    <w:rsid w:val="007D08E3"/>
    <w:rsid w:val="007D12D8"/>
    <w:rsid w:val="007D32C1"/>
    <w:rsid w:val="007D48E6"/>
    <w:rsid w:val="007D7041"/>
    <w:rsid w:val="007E04CE"/>
    <w:rsid w:val="007E08FA"/>
    <w:rsid w:val="007E2A2A"/>
    <w:rsid w:val="007F0E4E"/>
    <w:rsid w:val="007F112C"/>
    <w:rsid w:val="007F2B8E"/>
    <w:rsid w:val="007F3A5F"/>
    <w:rsid w:val="007F3B20"/>
    <w:rsid w:val="007F4BA5"/>
    <w:rsid w:val="007F5AA3"/>
    <w:rsid w:val="008016BC"/>
    <w:rsid w:val="00806710"/>
    <w:rsid w:val="00806A11"/>
    <w:rsid w:val="008115F1"/>
    <w:rsid w:val="008120EF"/>
    <w:rsid w:val="00812502"/>
    <w:rsid w:val="00812B06"/>
    <w:rsid w:val="0081448F"/>
    <w:rsid w:val="00816DFB"/>
    <w:rsid w:val="008207E4"/>
    <w:rsid w:val="00820AF9"/>
    <w:rsid w:val="00821149"/>
    <w:rsid w:val="00821425"/>
    <w:rsid w:val="0082247B"/>
    <w:rsid w:val="008255A2"/>
    <w:rsid w:val="008255A6"/>
    <w:rsid w:val="00825A6F"/>
    <w:rsid w:val="0082614D"/>
    <w:rsid w:val="0082667C"/>
    <w:rsid w:val="00826C64"/>
    <w:rsid w:val="00830158"/>
    <w:rsid w:val="00830328"/>
    <w:rsid w:val="008315DC"/>
    <w:rsid w:val="008325EB"/>
    <w:rsid w:val="00832A33"/>
    <w:rsid w:val="008335BE"/>
    <w:rsid w:val="00834416"/>
    <w:rsid w:val="008349D6"/>
    <w:rsid w:val="00834B72"/>
    <w:rsid w:val="00836355"/>
    <w:rsid w:val="008368A7"/>
    <w:rsid w:val="00837C91"/>
    <w:rsid w:val="00840724"/>
    <w:rsid w:val="0084083A"/>
    <w:rsid w:val="00840DB3"/>
    <w:rsid w:val="0084358E"/>
    <w:rsid w:val="00843AAB"/>
    <w:rsid w:val="00844233"/>
    <w:rsid w:val="00844913"/>
    <w:rsid w:val="0084581D"/>
    <w:rsid w:val="00846033"/>
    <w:rsid w:val="00846297"/>
    <w:rsid w:val="00846919"/>
    <w:rsid w:val="008469B6"/>
    <w:rsid w:val="008535C1"/>
    <w:rsid w:val="0085424F"/>
    <w:rsid w:val="0085497D"/>
    <w:rsid w:val="00855F80"/>
    <w:rsid w:val="00860A4D"/>
    <w:rsid w:val="0086196E"/>
    <w:rsid w:val="00861D1D"/>
    <w:rsid w:val="0086244E"/>
    <w:rsid w:val="00864C2C"/>
    <w:rsid w:val="008650F4"/>
    <w:rsid w:val="00865D95"/>
    <w:rsid w:val="008662BF"/>
    <w:rsid w:val="008667AA"/>
    <w:rsid w:val="00867C38"/>
    <w:rsid w:val="00867C77"/>
    <w:rsid w:val="008702E4"/>
    <w:rsid w:val="00870CF0"/>
    <w:rsid w:val="00871DD9"/>
    <w:rsid w:val="00872525"/>
    <w:rsid w:val="00872C1B"/>
    <w:rsid w:val="008731F1"/>
    <w:rsid w:val="0087372F"/>
    <w:rsid w:val="008739D3"/>
    <w:rsid w:val="00874E81"/>
    <w:rsid w:val="008751D0"/>
    <w:rsid w:val="008769CE"/>
    <w:rsid w:val="0087739B"/>
    <w:rsid w:val="0087752E"/>
    <w:rsid w:val="00880C64"/>
    <w:rsid w:val="00882C6F"/>
    <w:rsid w:val="008843DC"/>
    <w:rsid w:val="00884863"/>
    <w:rsid w:val="008849C9"/>
    <w:rsid w:val="00892D2F"/>
    <w:rsid w:val="00894754"/>
    <w:rsid w:val="00894BA0"/>
    <w:rsid w:val="0089631B"/>
    <w:rsid w:val="008A2221"/>
    <w:rsid w:val="008A3AD4"/>
    <w:rsid w:val="008A48C7"/>
    <w:rsid w:val="008A6DC6"/>
    <w:rsid w:val="008B0669"/>
    <w:rsid w:val="008B1175"/>
    <w:rsid w:val="008B1876"/>
    <w:rsid w:val="008B2075"/>
    <w:rsid w:val="008B31DB"/>
    <w:rsid w:val="008B37A9"/>
    <w:rsid w:val="008B4260"/>
    <w:rsid w:val="008B441A"/>
    <w:rsid w:val="008B580A"/>
    <w:rsid w:val="008B5B0E"/>
    <w:rsid w:val="008B655E"/>
    <w:rsid w:val="008B69D6"/>
    <w:rsid w:val="008C0605"/>
    <w:rsid w:val="008C0D3B"/>
    <w:rsid w:val="008C1D86"/>
    <w:rsid w:val="008C306E"/>
    <w:rsid w:val="008C371D"/>
    <w:rsid w:val="008C6897"/>
    <w:rsid w:val="008C75AE"/>
    <w:rsid w:val="008D0831"/>
    <w:rsid w:val="008D2A2C"/>
    <w:rsid w:val="008D3D3A"/>
    <w:rsid w:val="008D5F7B"/>
    <w:rsid w:val="008D7A6C"/>
    <w:rsid w:val="008E021F"/>
    <w:rsid w:val="008E07E8"/>
    <w:rsid w:val="008E1786"/>
    <w:rsid w:val="008E32B4"/>
    <w:rsid w:val="008E344E"/>
    <w:rsid w:val="008E3544"/>
    <w:rsid w:val="008E3A6D"/>
    <w:rsid w:val="008E40DE"/>
    <w:rsid w:val="008E47AD"/>
    <w:rsid w:val="008E493D"/>
    <w:rsid w:val="008E5593"/>
    <w:rsid w:val="008E696D"/>
    <w:rsid w:val="008E7263"/>
    <w:rsid w:val="008F1D67"/>
    <w:rsid w:val="008F34CF"/>
    <w:rsid w:val="008F5C62"/>
    <w:rsid w:val="008F607D"/>
    <w:rsid w:val="00900626"/>
    <w:rsid w:val="00900771"/>
    <w:rsid w:val="009023AA"/>
    <w:rsid w:val="00902880"/>
    <w:rsid w:val="00902F3B"/>
    <w:rsid w:val="009048E1"/>
    <w:rsid w:val="00904F1C"/>
    <w:rsid w:val="00906693"/>
    <w:rsid w:val="00907468"/>
    <w:rsid w:val="00912E57"/>
    <w:rsid w:val="00914F75"/>
    <w:rsid w:val="00915E61"/>
    <w:rsid w:val="00917695"/>
    <w:rsid w:val="00917B69"/>
    <w:rsid w:val="009215BF"/>
    <w:rsid w:val="009220C3"/>
    <w:rsid w:val="00924895"/>
    <w:rsid w:val="00925105"/>
    <w:rsid w:val="00926610"/>
    <w:rsid w:val="009302C5"/>
    <w:rsid w:val="009312EF"/>
    <w:rsid w:val="009318C1"/>
    <w:rsid w:val="009329AC"/>
    <w:rsid w:val="0093303B"/>
    <w:rsid w:val="00933E80"/>
    <w:rsid w:val="00934904"/>
    <w:rsid w:val="00934BE7"/>
    <w:rsid w:val="00935A6B"/>
    <w:rsid w:val="009372F6"/>
    <w:rsid w:val="00940297"/>
    <w:rsid w:val="00941093"/>
    <w:rsid w:val="009410AD"/>
    <w:rsid w:val="0094122A"/>
    <w:rsid w:val="00942AB1"/>
    <w:rsid w:val="00944C3E"/>
    <w:rsid w:val="00944D1D"/>
    <w:rsid w:val="009453A5"/>
    <w:rsid w:val="00946E13"/>
    <w:rsid w:val="009474F7"/>
    <w:rsid w:val="009476BB"/>
    <w:rsid w:val="00950A41"/>
    <w:rsid w:val="00950C0C"/>
    <w:rsid w:val="00951A29"/>
    <w:rsid w:val="00952749"/>
    <w:rsid w:val="0095290C"/>
    <w:rsid w:val="00952A32"/>
    <w:rsid w:val="00952DDB"/>
    <w:rsid w:val="009530B1"/>
    <w:rsid w:val="00954CE7"/>
    <w:rsid w:val="00955E17"/>
    <w:rsid w:val="0095709D"/>
    <w:rsid w:val="00957221"/>
    <w:rsid w:val="0095775D"/>
    <w:rsid w:val="00960EE3"/>
    <w:rsid w:val="00961671"/>
    <w:rsid w:val="009620C6"/>
    <w:rsid w:val="009623EB"/>
    <w:rsid w:val="00965447"/>
    <w:rsid w:val="0096741A"/>
    <w:rsid w:val="009712E8"/>
    <w:rsid w:val="00971E61"/>
    <w:rsid w:val="009726DF"/>
    <w:rsid w:val="00973412"/>
    <w:rsid w:val="00976A70"/>
    <w:rsid w:val="009803B7"/>
    <w:rsid w:val="00980494"/>
    <w:rsid w:val="009804C3"/>
    <w:rsid w:val="00983560"/>
    <w:rsid w:val="00987E9B"/>
    <w:rsid w:val="00991258"/>
    <w:rsid w:val="00992586"/>
    <w:rsid w:val="009926D9"/>
    <w:rsid w:val="00992E43"/>
    <w:rsid w:val="00994DEB"/>
    <w:rsid w:val="00994F46"/>
    <w:rsid w:val="009A1788"/>
    <w:rsid w:val="009A1D8D"/>
    <w:rsid w:val="009A2D06"/>
    <w:rsid w:val="009A44CA"/>
    <w:rsid w:val="009A66EF"/>
    <w:rsid w:val="009B3633"/>
    <w:rsid w:val="009B44E8"/>
    <w:rsid w:val="009B4A1B"/>
    <w:rsid w:val="009B4FE2"/>
    <w:rsid w:val="009B5319"/>
    <w:rsid w:val="009C02D8"/>
    <w:rsid w:val="009C0C35"/>
    <w:rsid w:val="009C1E9D"/>
    <w:rsid w:val="009C2DAF"/>
    <w:rsid w:val="009C38A7"/>
    <w:rsid w:val="009C42BC"/>
    <w:rsid w:val="009C4436"/>
    <w:rsid w:val="009C44D2"/>
    <w:rsid w:val="009C57BE"/>
    <w:rsid w:val="009C5A71"/>
    <w:rsid w:val="009C688E"/>
    <w:rsid w:val="009C6AEE"/>
    <w:rsid w:val="009D0243"/>
    <w:rsid w:val="009D06DB"/>
    <w:rsid w:val="009D1D34"/>
    <w:rsid w:val="009D2209"/>
    <w:rsid w:val="009D3B63"/>
    <w:rsid w:val="009D3DE7"/>
    <w:rsid w:val="009D5902"/>
    <w:rsid w:val="009D67C8"/>
    <w:rsid w:val="009D6C22"/>
    <w:rsid w:val="009D7DA2"/>
    <w:rsid w:val="009E0B5C"/>
    <w:rsid w:val="009E1AB8"/>
    <w:rsid w:val="009E24F3"/>
    <w:rsid w:val="009E25E8"/>
    <w:rsid w:val="009E3D1D"/>
    <w:rsid w:val="009E3FE1"/>
    <w:rsid w:val="009E4A6B"/>
    <w:rsid w:val="009E51E5"/>
    <w:rsid w:val="009E5B0D"/>
    <w:rsid w:val="009E6556"/>
    <w:rsid w:val="009F2C08"/>
    <w:rsid w:val="009F3640"/>
    <w:rsid w:val="009F4FC3"/>
    <w:rsid w:val="009F5FC5"/>
    <w:rsid w:val="00A015DA"/>
    <w:rsid w:val="00A01DA1"/>
    <w:rsid w:val="00A02723"/>
    <w:rsid w:val="00A03BF9"/>
    <w:rsid w:val="00A03FA2"/>
    <w:rsid w:val="00A043F7"/>
    <w:rsid w:val="00A05BB1"/>
    <w:rsid w:val="00A0605D"/>
    <w:rsid w:val="00A06E9B"/>
    <w:rsid w:val="00A06EE2"/>
    <w:rsid w:val="00A07073"/>
    <w:rsid w:val="00A07E6B"/>
    <w:rsid w:val="00A1154C"/>
    <w:rsid w:val="00A120CB"/>
    <w:rsid w:val="00A14436"/>
    <w:rsid w:val="00A1456E"/>
    <w:rsid w:val="00A20C6A"/>
    <w:rsid w:val="00A2118B"/>
    <w:rsid w:val="00A2182D"/>
    <w:rsid w:val="00A21C09"/>
    <w:rsid w:val="00A21DFF"/>
    <w:rsid w:val="00A2537C"/>
    <w:rsid w:val="00A255A8"/>
    <w:rsid w:val="00A2578E"/>
    <w:rsid w:val="00A25A91"/>
    <w:rsid w:val="00A27C75"/>
    <w:rsid w:val="00A30DEA"/>
    <w:rsid w:val="00A3201A"/>
    <w:rsid w:val="00A32BB4"/>
    <w:rsid w:val="00A333BF"/>
    <w:rsid w:val="00A3473F"/>
    <w:rsid w:val="00A3622D"/>
    <w:rsid w:val="00A40489"/>
    <w:rsid w:val="00A4095B"/>
    <w:rsid w:val="00A40E52"/>
    <w:rsid w:val="00A411EF"/>
    <w:rsid w:val="00A42513"/>
    <w:rsid w:val="00A426B3"/>
    <w:rsid w:val="00A4287E"/>
    <w:rsid w:val="00A43109"/>
    <w:rsid w:val="00A43830"/>
    <w:rsid w:val="00A44259"/>
    <w:rsid w:val="00A44C43"/>
    <w:rsid w:val="00A44F41"/>
    <w:rsid w:val="00A450B2"/>
    <w:rsid w:val="00A45BB8"/>
    <w:rsid w:val="00A4710E"/>
    <w:rsid w:val="00A503E1"/>
    <w:rsid w:val="00A505DF"/>
    <w:rsid w:val="00A50BD4"/>
    <w:rsid w:val="00A51CB0"/>
    <w:rsid w:val="00A52F1C"/>
    <w:rsid w:val="00A535B6"/>
    <w:rsid w:val="00A53C0D"/>
    <w:rsid w:val="00A53DBA"/>
    <w:rsid w:val="00A53FE9"/>
    <w:rsid w:val="00A553B7"/>
    <w:rsid w:val="00A55A2B"/>
    <w:rsid w:val="00A572FA"/>
    <w:rsid w:val="00A60234"/>
    <w:rsid w:val="00A614C8"/>
    <w:rsid w:val="00A63F44"/>
    <w:rsid w:val="00A664ED"/>
    <w:rsid w:val="00A67591"/>
    <w:rsid w:val="00A70F04"/>
    <w:rsid w:val="00A7227B"/>
    <w:rsid w:val="00A731EF"/>
    <w:rsid w:val="00A73FB2"/>
    <w:rsid w:val="00A75BAA"/>
    <w:rsid w:val="00A80DE1"/>
    <w:rsid w:val="00A8132E"/>
    <w:rsid w:val="00A81971"/>
    <w:rsid w:val="00A81A28"/>
    <w:rsid w:val="00A81B65"/>
    <w:rsid w:val="00A854BE"/>
    <w:rsid w:val="00A87418"/>
    <w:rsid w:val="00A87AB5"/>
    <w:rsid w:val="00A87F8F"/>
    <w:rsid w:val="00A9019C"/>
    <w:rsid w:val="00A91032"/>
    <w:rsid w:val="00A93339"/>
    <w:rsid w:val="00A9435A"/>
    <w:rsid w:val="00A9498F"/>
    <w:rsid w:val="00A97310"/>
    <w:rsid w:val="00AA053E"/>
    <w:rsid w:val="00AA06CC"/>
    <w:rsid w:val="00AA1EC1"/>
    <w:rsid w:val="00AA46A8"/>
    <w:rsid w:val="00AA4AA5"/>
    <w:rsid w:val="00AA57C1"/>
    <w:rsid w:val="00AA590A"/>
    <w:rsid w:val="00AA74F3"/>
    <w:rsid w:val="00AA7C06"/>
    <w:rsid w:val="00AB0B29"/>
    <w:rsid w:val="00AB19AE"/>
    <w:rsid w:val="00AB20A6"/>
    <w:rsid w:val="00AB26C5"/>
    <w:rsid w:val="00AB5E3C"/>
    <w:rsid w:val="00AB64E9"/>
    <w:rsid w:val="00AB6505"/>
    <w:rsid w:val="00AB6EA2"/>
    <w:rsid w:val="00AC0E72"/>
    <w:rsid w:val="00AC144F"/>
    <w:rsid w:val="00AC145E"/>
    <w:rsid w:val="00AC1465"/>
    <w:rsid w:val="00AC24F5"/>
    <w:rsid w:val="00AC2693"/>
    <w:rsid w:val="00AC51CF"/>
    <w:rsid w:val="00AC6BF6"/>
    <w:rsid w:val="00AC72D1"/>
    <w:rsid w:val="00AD0005"/>
    <w:rsid w:val="00AD0198"/>
    <w:rsid w:val="00AD047E"/>
    <w:rsid w:val="00AD0B1E"/>
    <w:rsid w:val="00AD0B9D"/>
    <w:rsid w:val="00AD1FFE"/>
    <w:rsid w:val="00AD2C5A"/>
    <w:rsid w:val="00AD330D"/>
    <w:rsid w:val="00AD398A"/>
    <w:rsid w:val="00AD3C97"/>
    <w:rsid w:val="00AD451C"/>
    <w:rsid w:val="00AD50DC"/>
    <w:rsid w:val="00AD620A"/>
    <w:rsid w:val="00AD6C84"/>
    <w:rsid w:val="00AE272C"/>
    <w:rsid w:val="00AE280E"/>
    <w:rsid w:val="00AE315C"/>
    <w:rsid w:val="00AE38CE"/>
    <w:rsid w:val="00AE475F"/>
    <w:rsid w:val="00AE754F"/>
    <w:rsid w:val="00AE7615"/>
    <w:rsid w:val="00AE7B84"/>
    <w:rsid w:val="00AE7E7D"/>
    <w:rsid w:val="00AF0465"/>
    <w:rsid w:val="00AF0A9D"/>
    <w:rsid w:val="00AF1F72"/>
    <w:rsid w:val="00AF288E"/>
    <w:rsid w:val="00AF6E54"/>
    <w:rsid w:val="00AF7520"/>
    <w:rsid w:val="00AF7557"/>
    <w:rsid w:val="00B00F26"/>
    <w:rsid w:val="00B0115D"/>
    <w:rsid w:val="00B02893"/>
    <w:rsid w:val="00B02F66"/>
    <w:rsid w:val="00B0566B"/>
    <w:rsid w:val="00B06BD7"/>
    <w:rsid w:val="00B105E4"/>
    <w:rsid w:val="00B129C7"/>
    <w:rsid w:val="00B1317E"/>
    <w:rsid w:val="00B1333C"/>
    <w:rsid w:val="00B133B6"/>
    <w:rsid w:val="00B13B4C"/>
    <w:rsid w:val="00B16375"/>
    <w:rsid w:val="00B16AD1"/>
    <w:rsid w:val="00B16B1A"/>
    <w:rsid w:val="00B177B4"/>
    <w:rsid w:val="00B2127E"/>
    <w:rsid w:val="00B21FBF"/>
    <w:rsid w:val="00B227D8"/>
    <w:rsid w:val="00B23BC4"/>
    <w:rsid w:val="00B24937"/>
    <w:rsid w:val="00B26E76"/>
    <w:rsid w:val="00B27507"/>
    <w:rsid w:val="00B27AEE"/>
    <w:rsid w:val="00B27CC6"/>
    <w:rsid w:val="00B31173"/>
    <w:rsid w:val="00B31D65"/>
    <w:rsid w:val="00B32952"/>
    <w:rsid w:val="00B32F39"/>
    <w:rsid w:val="00B346A5"/>
    <w:rsid w:val="00B35F4E"/>
    <w:rsid w:val="00B41B16"/>
    <w:rsid w:val="00B42068"/>
    <w:rsid w:val="00B43106"/>
    <w:rsid w:val="00B444DC"/>
    <w:rsid w:val="00B46158"/>
    <w:rsid w:val="00B46605"/>
    <w:rsid w:val="00B51EE2"/>
    <w:rsid w:val="00B53099"/>
    <w:rsid w:val="00B533EB"/>
    <w:rsid w:val="00B5384D"/>
    <w:rsid w:val="00B53B3C"/>
    <w:rsid w:val="00B54022"/>
    <w:rsid w:val="00B552B2"/>
    <w:rsid w:val="00B55F2C"/>
    <w:rsid w:val="00B5613F"/>
    <w:rsid w:val="00B56174"/>
    <w:rsid w:val="00B56857"/>
    <w:rsid w:val="00B57317"/>
    <w:rsid w:val="00B60FF6"/>
    <w:rsid w:val="00B61828"/>
    <w:rsid w:val="00B6402F"/>
    <w:rsid w:val="00B64899"/>
    <w:rsid w:val="00B65B12"/>
    <w:rsid w:val="00B6649C"/>
    <w:rsid w:val="00B66EA9"/>
    <w:rsid w:val="00B710EF"/>
    <w:rsid w:val="00B71AF0"/>
    <w:rsid w:val="00B745A0"/>
    <w:rsid w:val="00B75003"/>
    <w:rsid w:val="00B76B2A"/>
    <w:rsid w:val="00B76D49"/>
    <w:rsid w:val="00B777CF"/>
    <w:rsid w:val="00B77850"/>
    <w:rsid w:val="00B7799B"/>
    <w:rsid w:val="00B779D6"/>
    <w:rsid w:val="00B77AA6"/>
    <w:rsid w:val="00B802C3"/>
    <w:rsid w:val="00B806F8"/>
    <w:rsid w:val="00B81845"/>
    <w:rsid w:val="00B830D0"/>
    <w:rsid w:val="00B83839"/>
    <w:rsid w:val="00B87BF1"/>
    <w:rsid w:val="00B90C34"/>
    <w:rsid w:val="00B91D08"/>
    <w:rsid w:val="00B91FD1"/>
    <w:rsid w:val="00B92DC7"/>
    <w:rsid w:val="00B931EC"/>
    <w:rsid w:val="00B9383D"/>
    <w:rsid w:val="00B94359"/>
    <w:rsid w:val="00B958EF"/>
    <w:rsid w:val="00B9607B"/>
    <w:rsid w:val="00BA01A8"/>
    <w:rsid w:val="00BA16C0"/>
    <w:rsid w:val="00BA20DF"/>
    <w:rsid w:val="00BA33DB"/>
    <w:rsid w:val="00BA52B8"/>
    <w:rsid w:val="00BA6A35"/>
    <w:rsid w:val="00BA6C9C"/>
    <w:rsid w:val="00BA6D1F"/>
    <w:rsid w:val="00BA775F"/>
    <w:rsid w:val="00BB1B19"/>
    <w:rsid w:val="00BB343B"/>
    <w:rsid w:val="00BB3924"/>
    <w:rsid w:val="00BB3A60"/>
    <w:rsid w:val="00BB3C44"/>
    <w:rsid w:val="00BB4404"/>
    <w:rsid w:val="00BB460B"/>
    <w:rsid w:val="00BB6B35"/>
    <w:rsid w:val="00BB7132"/>
    <w:rsid w:val="00BB7464"/>
    <w:rsid w:val="00BB78D9"/>
    <w:rsid w:val="00BC20A8"/>
    <w:rsid w:val="00BC30D9"/>
    <w:rsid w:val="00BC44EC"/>
    <w:rsid w:val="00BC7BEF"/>
    <w:rsid w:val="00BD151E"/>
    <w:rsid w:val="00BD3243"/>
    <w:rsid w:val="00BD32EF"/>
    <w:rsid w:val="00BD3415"/>
    <w:rsid w:val="00BD3E5D"/>
    <w:rsid w:val="00BD418E"/>
    <w:rsid w:val="00BD44E0"/>
    <w:rsid w:val="00BD590E"/>
    <w:rsid w:val="00BD6105"/>
    <w:rsid w:val="00BE129C"/>
    <w:rsid w:val="00BE1D3C"/>
    <w:rsid w:val="00BE285C"/>
    <w:rsid w:val="00BE3714"/>
    <w:rsid w:val="00BE51DE"/>
    <w:rsid w:val="00BE5481"/>
    <w:rsid w:val="00BE5962"/>
    <w:rsid w:val="00BE5B9E"/>
    <w:rsid w:val="00BE7412"/>
    <w:rsid w:val="00BF010C"/>
    <w:rsid w:val="00BF05F9"/>
    <w:rsid w:val="00BF1FE5"/>
    <w:rsid w:val="00BF28BD"/>
    <w:rsid w:val="00BF2EAA"/>
    <w:rsid w:val="00BF35CC"/>
    <w:rsid w:val="00BF3AB4"/>
    <w:rsid w:val="00BF523F"/>
    <w:rsid w:val="00BF6366"/>
    <w:rsid w:val="00BF7EEE"/>
    <w:rsid w:val="00C01872"/>
    <w:rsid w:val="00C025DA"/>
    <w:rsid w:val="00C02B26"/>
    <w:rsid w:val="00C042F3"/>
    <w:rsid w:val="00C06F14"/>
    <w:rsid w:val="00C07147"/>
    <w:rsid w:val="00C1008D"/>
    <w:rsid w:val="00C1011F"/>
    <w:rsid w:val="00C10DCB"/>
    <w:rsid w:val="00C11130"/>
    <w:rsid w:val="00C11A5B"/>
    <w:rsid w:val="00C121AB"/>
    <w:rsid w:val="00C156BC"/>
    <w:rsid w:val="00C17293"/>
    <w:rsid w:val="00C20470"/>
    <w:rsid w:val="00C20DDE"/>
    <w:rsid w:val="00C22D56"/>
    <w:rsid w:val="00C22E73"/>
    <w:rsid w:val="00C24F6C"/>
    <w:rsid w:val="00C250FA"/>
    <w:rsid w:val="00C25285"/>
    <w:rsid w:val="00C25E2D"/>
    <w:rsid w:val="00C27161"/>
    <w:rsid w:val="00C32DFF"/>
    <w:rsid w:val="00C32EB4"/>
    <w:rsid w:val="00C33024"/>
    <w:rsid w:val="00C336D4"/>
    <w:rsid w:val="00C35EDA"/>
    <w:rsid w:val="00C36203"/>
    <w:rsid w:val="00C40F36"/>
    <w:rsid w:val="00C41C86"/>
    <w:rsid w:val="00C421D2"/>
    <w:rsid w:val="00C43B7A"/>
    <w:rsid w:val="00C44506"/>
    <w:rsid w:val="00C451D2"/>
    <w:rsid w:val="00C464A8"/>
    <w:rsid w:val="00C47121"/>
    <w:rsid w:val="00C511E5"/>
    <w:rsid w:val="00C53085"/>
    <w:rsid w:val="00C53C46"/>
    <w:rsid w:val="00C5591B"/>
    <w:rsid w:val="00C60A9D"/>
    <w:rsid w:val="00C61261"/>
    <w:rsid w:val="00C61BD4"/>
    <w:rsid w:val="00C6240F"/>
    <w:rsid w:val="00C63B01"/>
    <w:rsid w:val="00C653CE"/>
    <w:rsid w:val="00C65EF3"/>
    <w:rsid w:val="00C65EF9"/>
    <w:rsid w:val="00C6638C"/>
    <w:rsid w:val="00C671BA"/>
    <w:rsid w:val="00C70565"/>
    <w:rsid w:val="00C70BFD"/>
    <w:rsid w:val="00C71162"/>
    <w:rsid w:val="00C724BE"/>
    <w:rsid w:val="00C727C1"/>
    <w:rsid w:val="00C72C51"/>
    <w:rsid w:val="00C75186"/>
    <w:rsid w:val="00C770EE"/>
    <w:rsid w:val="00C775FF"/>
    <w:rsid w:val="00C77B51"/>
    <w:rsid w:val="00C77EEF"/>
    <w:rsid w:val="00C80086"/>
    <w:rsid w:val="00C807C3"/>
    <w:rsid w:val="00C8132E"/>
    <w:rsid w:val="00C814C5"/>
    <w:rsid w:val="00C82998"/>
    <w:rsid w:val="00C82A8D"/>
    <w:rsid w:val="00C82AA6"/>
    <w:rsid w:val="00C82F87"/>
    <w:rsid w:val="00C8555B"/>
    <w:rsid w:val="00C878FD"/>
    <w:rsid w:val="00C90086"/>
    <w:rsid w:val="00C902EF"/>
    <w:rsid w:val="00C917D3"/>
    <w:rsid w:val="00C93965"/>
    <w:rsid w:val="00C95CE9"/>
    <w:rsid w:val="00C9666E"/>
    <w:rsid w:val="00C9706C"/>
    <w:rsid w:val="00CA0683"/>
    <w:rsid w:val="00CA0B51"/>
    <w:rsid w:val="00CA1D98"/>
    <w:rsid w:val="00CA3CF1"/>
    <w:rsid w:val="00CA573C"/>
    <w:rsid w:val="00CA57CC"/>
    <w:rsid w:val="00CA611C"/>
    <w:rsid w:val="00CA658E"/>
    <w:rsid w:val="00CA6852"/>
    <w:rsid w:val="00CA77E1"/>
    <w:rsid w:val="00CA7DF1"/>
    <w:rsid w:val="00CB179B"/>
    <w:rsid w:val="00CB2502"/>
    <w:rsid w:val="00CB27C6"/>
    <w:rsid w:val="00CB3FB4"/>
    <w:rsid w:val="00CB49BA"/>
    <w:rsid w:val="00CB4B81"/>
    <w:rsid w:val="00CB6F1F"/>
    <w:rsid w:val="00CB7537"/>
    <w:rsid w:val="00CB7851"/>
    <w:rsid w:val="00CB7CA0"/>
    <w:rsid w:val="00CB7EFE"/>
    <w:rsid w:val="00CC193B"/>
    <w:rsid w:val="00CC6402"/>
    <w:rsid w:val="00CC6C91"/>
    <w:rsid w:val="00CC7891"/>
    <w:rsid w:val="00CD00C4"/>
    <w:rsid w:val="00CD06F1"/>
    <w:rsid w:val="00CD1C85"/>
    <w:rsid w:val="00CD55B1"/>
    <w:rsid w:val="00CD581F"/>
    <w:rsid w:val="00CD6A11"/>
    <w:rsid w:val="00CD74E4"/>
    <w:rsid w:val="00CD7CEE"/>
    <w:rsid w:val="00CE047A"/>
    <w:rsid w:val="00CE09C7"/>
    <w:rsid w:val="00CE1EBC"/>
    <w:rsid w:val="00CE26B8"/>
    <w:rsid w:val="00CE3256"/>
    <w:rsid w:val="00CE5BF0"/>
    <w:rsid w:val="00CE6809"/>
    <w:rsid w:val="00CE75B7"/>
    <w:rsid w:val="00CF034E"/>
    <w:rsid w:val="00CF0EF0"/>
    <w:rsid w:val="00CF237D"/>
    <w:rsid w:val="00CF3907"/>
    <w:rsid w:val="00CF52F8"/>
    <w:rsid w:val="00CF6798"/>
    <w:rsid w:val="00CF67C6"/>
    <w:rsid w:val="00CF6CF9"/>
    <w:rsid w:val="00CF7712"/>
    <w:rsid w:val="00CF7CD2"/>
    <w:rsid w:val="00CF7E8E"/>
    <w:rsid w:val="00D0325A"/>
    <w:rsid w:val="00D06028"/>
    <w:rsid w:val="00D068C2"/>
    <w:rsid w:val="00D1080D"/>
    <w:rsid w:val="00D10A93"/>
    <w:rsid w:val="00D10CCA"/>
    <w:rsid w:val="00D11308"/>
    <w:rsid w:val="00D11DAB"/>
    <w:rsid w:val="00D122C9"/>
    <w:rsid w:val="00D12744"/>
    <w:rsid w:val="00D13160"/>
    <w:rsid w:val="00D133F3"/>
    <w:rsid w:val="00D13549"/>
    <w:rsid w:val="00D14655"/>
    <w:rsid w:val="00D154DF"/>
    <w:rsid w:val="00D1744E"/>
    <w:rsid w:val="00D202E1"/>
    <w:rsid w:val="00D2053A"/>
    <w:rsid w:val="00D205CD"/>
    <w:rsid w:val="00D212F6"/>
    <w:rsid w:val="00D2248C"/>
    <w:rsid w:val="00D226A7"/>
    <w:rsid w:val="00D232B2"/>
    <w:rsid w:val="00D23377"/>
    <w:rsid w:val="00D276A0"/>
    <w:rsid w:val="00D27B9B"/>
    <w:rsid w:val="00D3014B"/>
    <w:rsid w:val="00D30D74"/>
    <w:rsid w:val="00D3113D"/>
    <w:rsid w:val="00D32BED"/>
    <w:rsid w:val="00D32D82"/>
    <w:rsid w:val="00D33080"/>
    <w:rsid w:val="00D33E4A"/>
    <w:rsid w:val="00D3425B"/>
    <w:rsid w:val="00D3549D"/>
    <w:rsid w:val="00D3582D"/>
    <w:rsid w:val="00D36B80"/>
    <w:rsid w:val="00D37E1A"/>
    <w:rsid w:val="00D414FE"/>
    <w:rsid w:val="00D4323F"/>
    <w:rsid w:val="00D4378B"/>
    <w:rsid w:val="00D4466D"/>
    <w:rsid w:val="00D461A6"/>
    <w:rsid w:val="00D4624C"/>
    <w:rsid w:val="00D4775E"/>
    <w:rsid w:val="00D47B32"/>
    <w:rsid w:val="00D50021"/>
    <w:rsid w:val="00D5129D"/>
    <w:rsid w:val="00D512D7"/>
    <w:rsid w:val="00D52378"/>
    <w:rsid w:val="00D5288B"/>
    <w:rsid w:val="00D537B1"/>
    <w:rsid w:val="00D55501"/>
    <w:rsid w:val="00D578BD"/>
    <w:rsid w:val="00D57A05"/>
    <w:rsid w:val="00D61796"/>
    <w:rsid w:val="00D63061"/>
    <w:rsid w:val="00D63FCC"/>
    <w:rsid w:val="00D645D2"/>
    <w:rsid w:val="00D6479E"/>
    <w:rsid w:val="00D6536D"/>
    <w:rsid w:val="00D65B21"/>
    <w:rsid w:val="00D671EC"/>
    <w:rsid w:val="00D706B1"/>
    <w:rsid w:val="00D70BDD"/>
    <w:rsid w:val="00D70ECF"/>
    <w:rsid w:val="00D7124D"/>
    <w:rsid w:val="00D7411E"/>
    <w:rsid w:val="00D759EB"/>
    <w:rsid w:val="00D82533"/>
    <w:rsid w:val="00D827F0"/>
    <w:rsid w:val="00D91FF0"/>
    <w:rsid w:val="00D92E9F"/>
    <w:rsid w:val="00D95632"/>
    <w:rsid w:val="00DA2F18"/>
    <w:rsid w:val="00DA3E36"/>
    <w:rsid w:val="00DA414E"/>
    <w:rsid w:val="00DA4FC0"/>
    <w:rsid w:val="00DA5623"/>
    <w:rsid w:val="00DA667F"/>
    <w:rsid w:val="00DB1DBE"/>
    <w:rsid w:val="00DB2048"/>
    <w:rsid w:val="00DB2B5F"/>
    <w:rsid w:val="00DB2C35"/>
    <w:rsid w:val="00DB3375"/>
    <w:rsid w:val="00DB38D5"/>
    <w:rsid w:val="00DB48A0"/>
    <w:rsid w:val="00DB5330"/>
    <w:rsid w:val="00DB56DE"/>
    <w:rsid w:val="00DB57D5"/>
    <w:rsid w:val="00DB6173"/>
    <w:rsid w:val="00DB6D1D"/>
    <w:rsid w:val="00DB7A2D"/>
    <w:rsid w:val="00DB7BFF"/>
    <w:rsid w:val="00DB7D7A"/>
    <w:rsid w:val="00DC07DA"/>
    <w:rsid w:val="00DC0A52"/>
    <w:rsid w:val="00DC0D6E"/>
    <w:rsid w:val="00DC17D6"/>
    <w:rsid w:val="00DC497E"/>
    <w:rsid w:val="00DC61E9"/>
    <w:rsid w:val="00DC638C"/>
    <w:rsid w:val="00DD3BC6"/>
    <w:rsid w:val="00DD4033"/>
    <w:rsid w:val="00DD4477"/>
    <w:rsid w:val="00DD6601"/>
    <w:rsid w:val="00DE0081"/>
    <w:rsid w:val="00DE0DBE"/>
    <w:rsid w:val="00DE18D9"/>
    <w:rsid w:val="00DE35DB"/>
    <w:rsid w:val="00DE3915"/>
    <w:rsid w:val="00DE457E"/>
    <w:rsid w:val="00DE52DC"/>
    <w:rsid w:val="00DE5DF8"/>
    <w:rsid w:val="00DE7A8C"/>
    <w:rsid w:val="00DE7E66"/>
    <w:rsid w:val="00DF0755"/>
    <w:rsid w:val="00DF0A6E"/>
    <w:rsid w:val="00DF2690"/>
    <w:rsid w:val="00DF3270"/>
    <w:rsid w:val="00DF488E"/>
    <w:rsid w:val="00DF54E6"/>
    <w:rsid w:val="00E028E9"/>
    <w:rsid w:val="00E03A87"/>
    <w:rsid w:val="00E05C5B"/>
    <w:rsid w:val="00E0615D"/>
    <w:rsid w:val="00E074FE"/>
    <w:rsid w:val="00E079C9"/>
    <w:rsid w:val="00E107F6"/>
    <w:rsid w:val="00E12B64"/>
    <w:rsid w:val="00E1398E"/>
    <w:rsid w:val="00E14F53"/>
    <w:rsid w:val="00E16956"/>
    <w:rsid w:val="00E16C08"/>
    <w:rsid w:val="00E17139"/>
    <w:rsid w:val="00E17225"/>
    <w:rsid w:val="00E200FB"/>
    <w:rsid w:val="00E20298"/>
    <w:rsid w:val="00E207D8"/>
    <w:rsid w:val="00E2095E"/>
    <w:rsid w:val="00E20EC6"/>
    <w:rsid w:val="00E21492"/>
    <w:rsid w:val="00E217DC"/>
    <w:rsid w:val="00E21E34"/>
    <w:rsid w:val="00E233A0"/>
    <w:rsid w:val="00E2437B"/>
    <w:rsid w:val="00E249EC"/>
    <w:rsid w:val="00E254A8"/>
    <w:rsid w:val="00E26AC2"/>
    <w:rsid w:val="00E27785"/>
    <w:rsid w:val="00E30E6F"/>
    <w:rsid w:val="00E33461"/>
    <w:rsid w:val="00E3673E"/>
    <w:rsid w:val="00E376F4"/>
    <w:rsid w:val="00E40A98"/>
    <w:rsid w:val="00E42A35"/>
    <w:rsid w:val="00E43262"/>
    <w:rsid w:val="00E4406E"/>
    <w:rsid w:val="00E44139"/>
    <w:rsid w:val="00E44989"/>
    <w:rsid w:val="00E460EF"/>
    <w:rsid w:val="00E46430"/>
    <w:rsid w:val="00E469C4"/>
    <w:rsid w:val="00E50414"/>
    <w:rsid w:val="00E5076B"/>
    <w:rsid w:val="00E51C7D"/>
    <w:rsid w:val="00E52622"/>
    <w:rsid w:val="00E52B39"/>
    <w:rsid w:val="00E53A17"/>
    <w:rsid w:val="00E54F1B"/>
    <w:rsid w:val="00E567C8"/>
    <w:rsid w:val="00E569E3"/>
    <w:rsid w:val="00E576E2"/>
    <w:rsid w:val="00E612DA"/>
    <w:rsid w:val="00E62ED4"/>
    <w:rsid w:val="00E641B2"/>
    <w:rsid w:val="00E64675"/>
    <w:rsid w:val="00E647B2"/>
    <w:rsid w:val="00E64BDF"/>
    <w:rsid w:val="00E650B5"/>
    <w:rsid w:val="00E651D8"/>
    <w:rsid w:val="00E6583D"/>
    <w:rsid w:val="00E65A8B"/>
    <w:rsid w:val="00E67225"/>
    <w:rsid w:val="00E702C7"/>
    <w:rsid w:val="00E7059D"/>
    <w:rsid w:val="00E71716"/>
    <w:rsid w:val="00E717B9"/>
    <w:rsid w:val="00E76626"/>
    <w:rsid w:val="00E76D41"/>
    <w:rsid w:val="00E76E21"/>
    <w:rsid w:val="00E77369"/>
    <w:rsid w:val="00E774A1"/>
    <w:rsid w:val="00E8164A"/>
    <w:rsid w:val="00E81AF2"/>
    <w:rsid w:val="00E824A2"/>
    <w:rsid w:val="00E84968"/>
    <w:rsid w:val="00E85E3C"/>
    <w:rsid w:val="00E85F27"/>
    <w:rsid w:val="00E871E4"/>
    <w:rsid w:val="00E9247B"/>
    <w:rsid w:val="00E93953"/>
    <w:rsid w:val="00E93C23"/>
    <w:rsid w:val="00E941B7"/>
    <w:rsid w:val="00E95D82"/>
    <w:rsid w:val="00E96D36"/>
    <w:rsid w:val="00E97237"/>
    <w:rsid w:val="00E97410"/>
    <w:rsid w:val="00EA01A9"/>
    <w:rsid w:val="00EA0C63"/>
    <w:rsid w:val="00EA1C3C"/>
    <w:rsid w:val="00EA1D54"/>
    <w:rsid w:val="00EA2515"/>
    <w:rsid w:val="00EA365F"/>
    <w:rsid w:val="00EA64E2"/>
    <w:rsid w:val="00EA68B8"/>
    <w:rsid w:val="00EB0AE0"/>
    <w:rsid w:val="00EB16F2"/>
    <w:rsid w:val="00EB402D"/>
    <w:rsid w:val="00EB4D75"/>
    <w:rsid w:val="00EB5A33"/>
    <w:rsid w:val="00EB5A78"/>
    <w:rsid w:val="00EB6A06"/>
    <w:rsid w:val="00EB6F72"/>
    <w:rsid w:val="00EB7139"/>
    <w:rsid w:val="00EC03F1"/>
    <w:rsid w:val="00EC1E75"/>
    <w:rsid w:val="00EC2376"/>
    <w:rsid w:val="00EC2967"/>
    <w:rsid w:val="00EC2C01"/>
    <w:rsid w:val="00EC2FE5"/>
    <w:rsid w:val="00EC5880"/>
    <w:rsid w:val="00EC6B80"/>
    <w:rsid w:val="00EC7410"/>
    <w:rsid w:val="00EC7B07"/>
    <w:rsid w:val="00ED055C"/>
    <w:rsid w:val="00ED2286"/>
    <w:rsid w:val="00ED7AB3"/>
    <w:rsid w:val="00ED7BEC"/>
    <w:rsid w:val="00EE0229"/>
    <w:rsid w:val="00EE158D"/>
    <w:rsid w:val="00EE248F"/>
    <w:rsid w:val="00EE2B29"/>
    <w:rsid w:val="00EE4417"/>
    <w:rsid w:val="00EE49BC"/>
    <w:rsid w:val="00EE5B0B"/>
    <w:rsid w:val="00EE67F8"/>
    <w:rsid w:val="00EF0557"/>
    <w:rsid w:val="00EF0F2D"/>
    <w:rsid w:val="00EF279E"/>
    <w:rsid w:val="00EF2FC1"/>
    <w:rsid w:val="00EF32B6"/>
    <w:rsid w:val="00EF4703"/>
    <w:rsid w:val="00EF632F"/>
    <w:rsid w:val="00EF7675"/>
    <w:rsid w:val="00EF7F5C"/>
    <w:rsid w:val="00F001B9"/>
    <w:rsid w:val="00F00683"/>
    <w:rsid w:val="00F0147A"/>
    <w:rsid w:val="00F0467D"/>
    <w:rsid w:val="00F05C20"/>
    <w:rsid w:val="00F07126"/>
    <w:rsid w:val="00F07C45"/>
    <w:rsid w:val="00F11943"/>
    <w:rsid w:val="00F11D8E"/>
    <w:rsid w:val="00F12DC7"/>
    <w:rsid w:val="00F12F02"/>
    <w:rsid w:val="00F1356E"/>
    <w:rsid w:val="00F15518"/>
    <w:rsid w:val="00F15A73"/>
    <w:rsid w:val="00F17973"/>
    <w:rsid w:val="00F17DA6"/>
    <w:rsid w:val="00F21686"/>
    <w:rsid w:val="00F23289"/>
    <w:rsid w:val="00F259F4"/>
    <w:rsid w:val="00F2683C"/>
    <w:rsid w:val="00F274FF"/>
    <w:rsid w:val="00F312C0"/>
    <w:rsid w:val="00F31D8B"/>
    <w:rsid w:val="00F32268"/>
    <w:rsid w:val="00F32A8C"/>
    <w:rsid w:val="00F32D43"/>
    <w:rsid w:val="00F34057"/>
    <w:rsid w:val="00F34769"/>
    <w:rsid w:val="00F354C8"/>
    <w:rsid w:val="00F354D9"/>
    <w:rsid w:val="00F40BB1"/>
    <w:rsid w:val="00F40CAC"/>
    <w:rsid w:val="00F417F6"/>
    <w:rsid w:val="00F42DFA"/>
    <w:rsid w:val="00F43AC8"/>
    <w:rsid w:val="00F45817"/>
    <w:rsid w:val="00F47B82"/>
    <w:rsid w:val="00F501D9"/>
    <w:rsid w:val="00F50BB5"/>
    <w:rsid w:val="00F51016"/>
    <w:rsid w:val="00F51EE1"/>
    <w:rsid w:val="00F520D1"/>
    <w:rsid w:val="00F5244B"/>
    <w:rsid w:val="00F5335B"/>
    <w:rsid w:val="00F53D03"/>
    <w:rsid w:val="00F53E82"/>
    <w:rsid w:val="00F543F8"/>
    <w:rsid w:val="00F56702"/>
    <w:rsid w:val="00F56A98"/>
    <w:rsid w:val="00F56D1A"/>
    <w:rsid w:val="00F62458"/>
    <w:rsid w:val="00F62E40"/>
    <w:rsid w:val="00F63A37"/>
    <w:rsid w:val="00F64519"/>
    <w:rsid w:val="00F656B0"/>
    <w:rsid w:val="00F66F70"/>
    <w:rsid w:val="00F70D16"/>
    <w:rsid w:val="00F7193C"/>
    <w:rsid w:val="00F72E20"/>
    <w:rsid w:val="00F74551"/>
    <w:rsid w:val="00F74E9C"/>
    <w:rsid w:val="00F750B6"/>
    <w:rsid w:val="00F808DC"/>
    <w:rsid w:val="00F81350"/>
    <w:rsid w:val="00F82354"/>
    <w:rsid w:val="00F83340"/>
    <w:rsid w:val="00F846BA"/>
    <w:rsid w:val="00F8546D"/>
    <w:rsid w:val="00F873DC"/>
    <w:rsid w:val="00F876BC"/>
    <w:rsid w:val="00F904E1"/>
    <w:rsid w:val="00F908F7"/>
    <w:rsid w:val="00F93C62"/>
    <w:rsid w:val="00F941C1"/>
    <w:rsid w:val="00F9443E"/>
    <w:rsid w:val="00F95F62"/>
    <w:rsid w:val="00F9601F"/>
    <w:rsid w:val="00F97416"/>
    <w:rsid w:val="00F97DB1"/>
    <w:rsid w:val="00FA1455"/>
    <w:rsid w:val="00FA1802"/>
    <w:rsid w:val="00FA1BD9"/>
    <w:rsid w:val="00FA43DA"/>
    <w:rsid w:val="00FA4FBE"/>
    <w:rsid w:val="00FA514B"/>
    <w:rsid w:val="00FA548F"/>
    <w:rsid w:val="00FA57AA"/>
    <w:rsid w:val="00FA6F7C"/>
    <w:rsid w:val="00FA7226"/>
    <w:rsid w:val="00FA7FB8"/>
    <w:rsid w:val="00FB0940"/>
    <w:rsid w:val="00FB141B"/>
    <w:rsid w:val="00FB31FB"/>
    <w:rsid w:val="00FB491E"/>
    <w:rsid w:val="00FB7461"/>
    <w:rsid w:val="00FB75A7"/>
    <w:rsid w:val="00FC0985"/>
    <w:rsid w:val="00FC2C23"/>
    <w:rsid w:val="00FC3E07"/>
    <w:rsid w:val="00FC4222"/>
    <w:rsid w:val="00FC4295"/>
    <w:rsid w:val="00FC4FC9"/>
    <w:rsid w:val="00FC5604"/>
    <w:rsid w:val="00FC5DC0"/>
    <w:rsid w:val="00FC5DF3"/>
    <w:rsid w:val="00FC62AF"/>
    <w:rsid w:val="00FC7DF3"/>
    <w:rsid w:val="00FD0F4D"/>
    <w:rsid w:val="00FD419A"/>
    <w:rsid w:val="00FD7432"/>
    <w:rsid w:val="00FE0204"/>
    <w:rsid w:val="00FE0FB5"/>
    <w:rsid w:val="00FE2029"/>
    <w:rsid w:val="00FE2E35"/>
    <w:rsid w:val="00FE4709"/>
    <w:rsid w:val="00FE4F6B"/>
    <w:rsid w:val="00FE68DF"/>
    <w:rsid w:val="00FE7635"/>
    <w:rsid w:val="00FE7953"/>
    <w:rsid w:val="00FE7DEE"/>
    <w:rsid w:val="00FF161D"/>
    <w:rsid w:val="00FF1C9A"/>
    <w:rsid w:val="00FF1D7F"/>
    <w:rsid w:val="00FF25DE"/>
    <w:rsid w:val="00FF4530"/>
    <w:rsid w:val="00FF4653"/>
    <w:rsid w:val="00FF4E99"/>
    <w:rsid w:val="00FF4F4D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1E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6"/>
    <w:pPr>
      <w:spacing w:after="200" w:line="276" w:lineRule="auto"/>
      <w:jc w:val="both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E08FA"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F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776F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6F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76F26"/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76F26"/>
    <w:pPr>
      <w:ind w:left="720"/>
      <w:contextualSpacing/>
    </w:pPr>
    <w:rPr>
      <w:lang w:val="es-ES"/>
    </w:rPr>
  </w:style>
  <w:style w:type="character" w:styleId="Hipervnculo">
    <w:name w:val="Hyperlink"/>
    <w:uiPriority w:val="99"/>
    <w:unhideWhenUsed/>
    <w:rsid w:val="00776F26"/>
    <w:rPr>
      <w:color w:val="0000FF"/>
      <w:u w:val="single"/>
    </w:rPr>
  </w:style>
  <w:style w:type="paragraph" w:customStyle="1" w:styleId="Estilo">
    <w:name w:val="Estilo"/>
    <w:rsid w:val="00157F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Cuadrculamedia21">
    <w:name w:val="Cuadrícula media 21"/>
    <w:uiPriority w:val="1"/>
    <w:qFormat/>
    <w:rsid w:val="00157F17"/>
    <w:rPr>
      <w:sz w:val="22"/>
      <w:szCs w:val="22"/>
      <w:lang w:val="es-MX" w:eastAsia="en-US"/>
    </w:rPr>
  </w:style>
  <w:style w:type="paragraph" w:customStyle="1" w:styleId="Default">
    <w:name w:val="Default"/>
    <w:rsid w:val="00157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te4fondo">
    <w:name w:val="corte4 fondo"/>
    <w:basedOn w:val="Normal"/>
    <w:link w:val="corte4fondoCar"/>
    <w:qFormat/>
    <w:rsid w:val="00501C43"/>
    <w:pPr>
      <w:spacing w:after="0" w:line="360" w:lineRule="auto"/>
      <w:ind w:firstLine="709"/>
    </w:pPr>
    <w:rPr>
      <w:rFonts w:ascii="Arial" w:eastAsia="Times New Roman" w:hAnsi="Arial"/>
      <w:sz w:val="30"/>
      <w:szCs w:val="20"/>
      <w:lang w:val="es-ES_tradnl" w:eastAsia="es-MX"/>
    </w:rPr>
  </w:style>
  <w:style w:type="character" w:customStyle="1" w:styleId="corte4fondoCar">
    <w:name w:val="corte4 fondo Car"/>
    <w:link w:val="corte4fondo"/>
    <w:rsid w:val="00501C43"/>
    <w:rPr>
      <w:rFonts w:ascii="Arial" w:eastAsia="Times New Roman" w:hAnsi="Arial" w:cs="Times New Roman"/>
      <w:sz w:val="30"/>
      <w:szCs w:val="20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501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614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851"/>
    <w:pPr>
      <w:spacing w:line="240" w:lineRule="auto"/>
      <w:jc w:val="left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1485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8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14851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7E08FA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FontStyle50">
    <w:name w:val="Font Style50"/>
    <w:uiPriority w:val="99"/>
    <w:rsid w:val="00D13549"/>
    <w:rPr>
      <w:rFonts w:ascii="Arial" w:hAnsi="Arial" w:cs="Arial"/>
      <w:sz w:val="18"/>
      <w:szCs w:val="18"/>
    </w:rPr>
  </w:style>
  <w:style w:type="character" w:customStyle="1" w:styleId="FontStyle79">
    <w:name w:val="Font Style79"/>
    <w:uiPriority w:val="99"/>
    <w:rsid w:val="002916BC"/>
    <w:rPr>
      <w:rFonts w:ascii="Arial" w:hAnsi="Arial" w:cs="Arial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16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316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75">
    <w:name w:val="Font Style75"/>
    <w:uiPriority w:val="99"/>
    <w:rsid w:val="00CC7891"/>
    <w:rPr>
      <w:rFonts w:ascii="Calibri" w:hAnsi="Calibri" w:cs="Calibri"/>
      <w:sz w:val="20"/>
      <w:szCs w:val="20"/>
    </w:rPr>
  </w:style>
  <w:style w:type="paragraph" w:styleId="Sinespaciado">
    <w:name w:val="No Spacing"/>
    <w:uiPriority w:val="1"/>
    <w:qFormat/>
    <w:rsid w:val="00E85F27"/>
    <w:pPr>
      <w:jc w:val="both"/>
    </w:pPr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EB16F2"/>
    <w:pPr>
      <w:spacing w:after="0" w:line="240" w:lineRule="auto"/>
      <w:ind w:left="720"/>
      <w:contextualSpacing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6"/>
    <w:pPr>
      <w:spacing w:after="200" w:line="276" w:lineRule="auto"/>
      <w:jc w:val="both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E08FA"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F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776F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6F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76F26"/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76F26"/>
    <w:pPr>
      <w:ind w:left="720"/>
      <w:contextualSpacing/>
    </w:pPr>
    <w:rPr>
      <w:lang w:val="es-ES"/>
    </w:rPr>
  </w:style>
  <w:style w:type="character" w:styleId="Hipervnculo">
    <w:name w:val="Hyperlink"/>
    <w:uiPriority w:val="99"/>
    <w:unhideWhenUsed/>
    <w:rsid w:val="00776F26"/>
    <w:rPr>
      <w:color w:val="0000FF"/>
      <w:u w:val="single"/>
    </w:rPr>
  </w:style>
  <w:style w:type="paragraph" w:customStyle="1" w:styleId="Estilo">
    <w:name w:val="Estilo"/>
    <w:rsid w:val="00157F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Cuadrculamedia21">
    <w:name w:val="Cuadrícula media 21"/>
    <w:uiPriority w:val="1"/>
    <w:qFormat/>
    <w:rsid w:val="00157F17"/>
    <w:rPr>
      <w:sz w:val="22"/>
      <w:szCs w:val="22"/>
      <w:lang w:val="es-MX" w:eastAsia="en-US"/>
    </w:rPr>
  </w:style>
  <w:style w:type="paragraph" w:customStyle="1" w:styleId="Default">
    <w:name w:val="Default"/>
    <w:rsid w:val="00157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te4fondo">
    <w:name w:val="corte4 fondo"/>
    <w:basedOn w:val="Normal"/>
    <w:link w:val="corte4fondoCar"/>
    <w:qFormat/>
    <w:rsid w:val="00501C43"/>
    <w:pPr>
      <w:spacing w:after="0" w:line="360" w:lineRule="auto"/>
      <w:ind w:firstLine="709"/>
    </w:pPr>
    <w:rPr>
      <w:rFonts w:ascii="Arial" w:eastAsia="Times New Roman" w:hAnsi="Arial"/>
      <w:sz w:val="30"/>
      <w:szCs w:val="20"/>
      <w:lang w:val="es-ES_tradnl" w:eastAsia="es-MX"/>
    </w:rPr>
  </w:style>
  <w:style w:type="character" w:customStyle="1" w:styleId="corte4fondoCar">
    <w:name w:val="corte4 fondo Car"/>
    <w:link w:val="corte4fondo"/>
    <w:rsid w:val="00501C43"/>
    <w:rPr>
      <w:rFonts w:ascii="Arial" w:eastAsia="Times New Roman" w:hAnsi="Arial" w:cs="Times New Roman"/>
      <w:sz w:val="30"/>
      <w:szCs w:val="20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501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614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851"/>
    <w:pPr>
      <w:spacing w:line="240" w:lineRule="auto"/>
      <w:jc w:val="left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1485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8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14851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7E08FA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FontStyle50">
    <w:name w:val="Font Style50"/>
    <w:uiPriority w:val="99"/>
    <w:rsid w:val="00D13549"/>
    <w:rPr>
      <w:rFonts w:ascii="Arial" w:hAnsi="Arial" w:cs="Arial"/>
      <w:sz w:val="18"/>
      <w:szCs w:val="18"/>
    </w:rPr>
  </w:style>
  <w:style w:type="character" w:customStyle="1" w:styleId="FontStyle79">
    <w:name w:val="Font Style79"/>
    <w:uiPriority w:val="99"/>
    <w:rsid w:val="002916BC"/>
    <w:rPr>
      <w:rFonts w:ascii="Arial" w:hAnsi="Arial" w:cs="Arial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16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316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75">
    <w:name w:val="Font Style75"/>
    <w:uiPriority w:val="99"/>
    <w:rsid w:val="00CC7891"/>
    <w:rPr>
      <w:rFonts w:ascii="Calibri" w:hAnsi="Calibri" w:cs="Calibri"/>
      <w:sz w:val="20"/>
      <w:szCs w:val="20"/>
    </w:rPr>
  </w:style>
  <w:style w:type="paragraph" w:styleId="Sinespaciado">
    <w:name w:val="No Spacing"/>
    <w:uiPriority w:val="1"/>
    <w:qFormat/>
    <w:rsid w:val="00E85F27"/>
    <w:pPr>
      <w:jc w:val="both"/>
    </w:pPr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EB16F2"/>
    <w:pPr>
      <w:spacing w:after="0" w:line="240" w:lineRule="auto"/>
      <w:ind w:left="720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F768-582C-44BD-978D-7CF9BB2F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2375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pc - iaip</cp:lastModifiedBy>
  <cp:revision>3</cp:revision>
  <cp:lastPrinted>2016-07-13T15:38:00Z</cp:lastPrinted>
  <dcterms:created xsi:type="dcterms:W3CDTF">2016-08-29T17:45:00Z</dcterms:created>
  <dcterms:modified xsi:type="dcterms:W3CDTF">2016-09-02T17:59:00Z</dcterms:modified>
</cp:coreProperties>
</file>