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7" w:rsidRDefault="002F3177" w:rsidP="002F3177">
      <w:pPr>
        <w:spacing w:after="0"/>
        <w:jc w:val="center"/>
        <w:rPr>
          <w:rFonts w:ascii="Arial" w:hAnsi="Arial" w:cs="Arial"/>
          <w:b/>
        </w:rPr>
      </w:pPr>
      <w:r w:rsidRPr="00167052">
        <w:rPr>
          <w:rFonts w:ascii="Arial" w:hAnsi="Arial" w:cs="Arial"/>
          <w:b/>
        </w:rPr>
        <w:t>VER</w:t>
      </w:r>
      <w:r w:rsidR="00835BC0">
        <w:rPr>
          <w:rFonts w:ascii="Arial" w:hAnsi="Arial" w:cs="Arial"/>
          <w:b/>
        </w:rPr>
        <w:t>SIÓN ESTENOGRÁFICA DE LA CUARTA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835BC0" w:rsidP="00221E11">
      <w:pPr>
        <w:spacing w:after="0"/>
        <w:jc w:val="center"/>
        <w:rPr>
          <w:rFonts w:ascii="Arial" w:hAnsi="Arial" w:cs="Arial"/>
        </w:rPr>
      </w:pPr>
      <w:r>
        <w:rPr>
          <w:rFonts w:ascii="Arial" w:hAnsi="Arial" w:cs="Arial"/>
        </w:rPr>
        <w:t>(Celebrada el jueves, 22 de marzo</w:t>
      </w:r>
      <w:r w:rsidR="002F3177">
        <w:rPr>
          <w:rFonts w:ascii="Arial" w:hAnsi="Arial" w:cs="Arial"/>
        </w:rPr>
        <w:t xml:space="preserve"> de 2018</w:t>
      </w:r>
      <w:r w:rsidR="00E6382A">
        <w:rPr>
          <w:rFonts w:ascii="Arial" w:hAnsi="Arial" w:cs="Arial"/>
        </w:rPr>
        <w:t>, a las 13:45</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E6382A" w:rsidP="00863623">
      <w:pPr>
        <w:spacing w:after="0" w:line="360" w:lineRule="auto"/>
        <w:jc w:val="both"/>
        <w:rPr>
          <w:rFonts w:ascii="Arial" w:hAnsi="Arial" w:cs="Arial"/>
          <w:b/>
        </w:rPr>
      </w:pPr>
      <w:r>
        <w:rPr>
          <w:rFonts w:ascii="Arial" w:hAnsi="Arial" w:cs="Arial"/>
        </w:rPr>
        <w:t>Buenas tardes</w:t>
      </w:r>
      <w:r w:rsidR="002E6528">
        <w:rPr>
          <w:rFonts w:ascii="Arial" w:hAnsi="Arial" w:cs="Arial"/>
        </w:rPr>
        <w:t xml:space="preserve"> a todos los presentes, les da</w:t>
      </w:r>
      <w:r>
        <w:rPr>
          <w:rFonts w:ascii="Arial" w:hAnsi="Arial" w:cs="Arial"/>
        </w:rPr>
        <w:t>mos la bienvenida a esta C</w:t>
      </w:r>
      <w:r w:rsidR="00835BC0">
        <w:rPr>
          <w:rFonts w:ascii="Arial" w:hAnsi="Arial" w:cs="Arial"/>
        </w:rPr>
        <w:t>uarta</w:t>
      </w:r>
      <w:r w:rsidR="002E6528">
        <w:rPr>
          <w:rFonts w:ascii="Arial" w:hAnsi="Arial" w:cs="Arial"/>
        </w:rPr>
        <w:t xml:space="preserve"> Sesión Ordinaria 2018, del Consejo General de nuestro Instituto</w:t>
      </w:r>
      <w:r w:rsidR="002F3177" w:rsidRPr="00277E78">
        <w:rPr>
          <w:rFonts w:ascii="Arial" w:hAnsi="Arial" w:cs="Arial"/>
        </w:rPr>
        <w:t xml:space="preserve">. </w:t>
      </w:r>
      <w:r w:rsidR="00835BC0">
        <w:rPr>
          <w:rFonts w:ascii="Arial" w:hAnsi="Arial" w:cs="Arial"/>
        </w:rPr>
        <w:t xml:space="preserve">Solicito al </w:t>
      </w:r>
      <w:r>
        <w:rPr>
          <w:rFonts w:ascii="Arial" w:hAnsi="Arial" w:cs="Arial"/>
        </w:rPr>
        <w:t xml:space="preserve">Señor </w:t>
      </w:r>
      <w:r w:rsidR="00835BC0">
        <w:rPr>
          <w:rFonts w:ascii="Arial" w:hAnsi="Arial" w:cs="Arial"/>
        </w:rPr>
        <w:t>Secretario</w:t>
      </w:r>
      <w:r w:rsidR="00C76AE6">
        <w:rPr>
          <w:rFonts w:ascii="Arial" w:hAnsi="Arial" w:cs="Arial"/>
        </w:rPr>
        <w:t xml:space="preserve"> Gene</w:t>
      </w:r>
      <w:r>
        <w:rPr>
          <w:rFonts w:ascii="Arial" w:hAnsi="Arial" w:cs="Arial"/>
        </w:rPr>
        <w:t>ral de Acuerdos, efectuar</w:t>
      </w:r>
      <w:r w:rsidR="00C76AE6">
        <w:rPr>
          <w:rFonts w:ascii="Arial" w:hAnsi="Arial" w:cs="Arial"/>
        </w:rPr>
        <w:t xml:space="preserve"> el pase de </w:t>
      </w:r>
      <w:r>
        <w:rPr>
          <w:rFonts w:ascii="Arial" w:hAnsi="Arial" w:cs="Arial"/>
        </w:rPr>
        <w:t xml:space="preserve">asistencia </w:t>
      </w:r>
      <w:r w:rsidR="00C76AE6">
        <w:rPr>
          <w:rFonts w:ascii="Arial" w:hAnsi="Arial" w:cs="Arial"/>
        </w:rPr>
        <w:t>correspondiente.----------------------</w:t>
      </w:r>
      <w:r w:rsidR="002F3177">
        <w:rPr>
          <w:rFonts w:ascii="Arial" w:hAnsi="Arial" w:cs="Arial"/>
        </w:rPr>
        <w:t>------------------------------</w:t>
      </w:r>
      <w:r w:rsidR="00835BC0">
        <w:rPr>
          <w:rFonts w:ascii="Arial" w:hAnsi="Arial" w:cs="Arial"/>
        </w:rPr>
        <w:t>--------</w:t>
      </w:r>
      <w:r w:rsidR="002F3177">
        <w:rPr>
          <w:rFonts w:ascii="Arial" w:hAnsi="Arial" w:cs="Arial"/>
        </w:rPr>
        <w:t>---</w:t>
      </w:r>
      <w:r>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835BC0" w:rsidP="002F3177">
      <w:pPr>
        <w:spacing w:after="0" w:line="360" w:lineRule="auto"/>
        <w:jc w:val="both"/>
        <w:rPr>
          <w:rFonts w:ascii="Arial" w:hAnsi="Arial" w:cs="Arial"/>
          <w:b/>
        </w:rPr>
      </w:pPr>
      <w:r>
        <w:rPr>
          <w:rFonts w:ascii="Arial" w:hAnsi="Arial" w:cs="Arial"/>
          <w:b/>
        </w:rPr>
        <w:t>Secretario</w:t>
      </w:r>
      <w:r w:rsidR="002F3177" w:rsidRPr="00277E78">
        <w:rPr>
          <w:rFonts w:ascii="Arial" w:hAnsi="Arial" w:cs="Arial"/>
          <w:b/>
        </w:rPr>
        <w:t xml:space="preserve"> General de Acuerdos Lic</w:t>
      </w:r>
      <w:r>
        <w:rPr>
          <w:rFonts w:ascii="Arial" w:hAnsi="Arial" w:cs="Arial"/>
          <w:b/>
        </w:rPr>
        <w:t>.</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C30307" w:rsidRDefault="00E6382A" w:rsidP="00E6382A">
      <w:pPr>
        <w:spacing w:after="0" w:line="360" w:lineRule="auto"/>
        <w:jc w:val="both"/>
        <w:rPr>
          <w:rFonts w:ascii="Arial" w:hAnsi="Arial" w:cs="Arial"/>
        </w:rPr>
      </w:pPr>
      <w:r>
        <w:rPr>
          <w:rFonts w:ascii="Arial" w:hAnsi="Arial" w:cs="Arial"/>
        </w:rPr>
        <w:t>Con mucho gusto</w:t>
      </w:r>
      <w:r w:rsidR="002E6528">
        <w:rPr>
          <w:rFonts w:ascii="Arial" w:hAnsi="Arial" w:cs="Arial"/>
        </w:rPr>
        <w:t>,</w:t>
      </w:r>
      <w:r>
        <w:rPr>
          <w:rFonts w:ascii="Arial" w:hAnsi="Arial" w:cs="Arial"/>
        </w:rPr>
        <w:t xml:space="preserve"> muy buenas tardes</w:t>
      </w:r>
      <w:r w:rsidR="002F3177">
        <w:rPr>
          <w:rFonts w:ascii="Arial" w:hAnsi="Arial" w:cs="Arial"/>
        </w:rPr>
        <w:t xml:space="preserve"> Comisionados</w:t>
      </w:r>
      <w:r w:rsidR="002E6528">
        <w:rPr>
          <w:rFonts w:ascii="Arial" w:hAnsi="Arial" w:cs="Arial"/>
        </w:rPr>
        <w:t xml:space="preserve"> y a todas y todos los presentes</w:t>
      </w:r>
      <w:r w:rsidR="002F3177">
        <w:rPr>
          <w:rFonts w:ascii="Arial" w:hAnsi="Arial" w:cs="Arial"/>
        </w:rPr>
        <w:t xml:space="preserve">. </w:t>
      </w:r>
      <w:r w:rsidR="002E6528">
        <w:rPr>
          <w:rFonts w:ascii="Arial" w:hAnsi="Arial" w:cs="Arial"/>
        </w:rPr>
        <w:t>Procedo</w:t>
      </w:r>
      <w:r w:rsidR="002F3177" w:rsidRPr="00277E78">
        <w:rPr>
          <w:rFonts w:ascii="Arial" w:hAnsi="Arial" w:cs="Arial"/>
        </w:rPr>
        <w:t xml:space="preserve"> a</w:t>
      </w:r>
      <w:r w:rsidR="002E6528">
        <w:rPr>
          <w:rFonts w:ascii="Arial" w:hAnsi="Arial" w:cs="Arial"/>
        </w:rPr>
        <w:t>l pase</w:t>
      </w:r>
      <w:r w:rsidR="002F3177" w:rsidRPr="00277E78">
        <w:rPr>
          <w:rFonts w:ascii="Arial" w:hAnsi="Arial" w:cs="Arial"/>
        </w:rPr>
        <w:t xml:space="preserve"> lista de asi</w:t>
      </w:r>
      <w:r w:rsidR="002F3177">
        <w:rPr>
          <w:rFonts w:ascii="Arial" w:hAnsi="Arial" w:cs="Arial"/>
        </w:rPr>
        <w:t>stencia de los integrantes del Cons</w:t>
      </w:r>
      <w:r w:rsidR="002E6528">
        <w:rPr>
          <w:rFonts w:ascii="Arial" w:hAnsi="Arial" w:cs="Arial"/>
        </w:rPr>
        <w:t>ejo General de este Órgano Garante</w:t>
      </w:r>
      <w:r w:rsidR="002F3177">
        <w:rPr>
          <w:rFonts w:ascii="Arial" w:hAnsi="Arial" w:cs="Arial"/>
        </w:rPr>
        <w:t xml:space="preserve">: </w:t>
      </w:r>
      <w:r w:rsidR="002E6528" w:rsidRPr="00277E78">
        <w:rPr>
          <w:rFonts w:ascii="Arial" w:hAnsi="Arial" w:cs="Arial"/>
        </w:rPr>
        <w:t>Comisionado</w:t>
      </w:r>
      <w:r w:rsidR="002E6528">
        <w:rPr>
          <w:rFonts w:ascii="Arial" w:hAnsi="Arial" w:cs="Arial"/>
        </w:rPr>
        <w:t xml:space="preserve"> Licenciado Francisco Javier Álvarez Figueroa, (presente); </w:t>
      </w:r>
      <w:r w:rsidR="002E6528" w:rsidRPr="00277E78">
        <w:rPr>
          <w:rFonts w:ascii="Arial" w:hAnsi="Arial" w:cs="Arial"/>
        </w:rPr>
        <w:t xml:space="preserve">Comisionado </w:t>
      </w:r>
      <w:r w:rsidR="002E6528">
        <w:rPr>
          <w:rFonts w:ascii="Arial" w:hAnsi="Arial" w:cs="Arial"/>
        </w:rPr>
        <w:t>Licenciado Juan Gómez Pérez, (presente); Comisionado</w:t>
      </w:r>
      <w:r w:rsidR="002F3177">
        <w:rPr>
          <w:rFonts w:ascii="Arial" w:hAnsi="Arial" w:cs="Arial"/>
        </w:rPr>
        <w:t xml:space="preserve"> Licenciado Abraham Isaac Soriano Reyes</w:t>
      </w:r>
      <w:r w:rsidR="002E6528">
        <w:rPr>
          <w:rFonts w:ascii="Arial" w:hAnsi="Arial" w:cs="Arial"/>
        </w:rPr>
        <w:t>, (presente)</w:t>
      </w:r>
      <w:r w:rsidR="002F3177">
        <w:rPr>
          <w:rFonts w:ascii="Arial" w:hAnsi="Arial" w:cs="Arial"/>
        </w:rPr>
        <w:t>.</w:t>
      </w:r>
      <w:r>
        <w:rPr>
          <w:rFonts w:ascii="Arial" w:hAnsi="Arial" w:cs="Arial"/>
        </w:rPr>
        <w:t>---------------------------------------------------------------------------------------------</w:t>
      </w:r>
      <w:r w:rsidR="002F3177">
        <w:rPr>
          <w:rFonts w:ascii="Arial" w:hAnsi="Arial" w:cs="Arial"/>
        </w:rPr>
        <w:t>----------------</w:t>
      </w:r>
      <w:r w:rsidR="002E6528">
        <w:rPr>
          <w:rFonts w:ascii="Arial" w:hAnsi="Arial" w:cs="Arial"/>
        </w:rPr>
        <w:t>--------</w:t>
      </w:r>
      <w:r w:rsidR="002F3177"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002F3177"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002F3177" w:rsidRPr="00C30307">
        <w:rPr>
          <w:rFonts w:ascii="Arial" w:eastAsia="Times New Roman" w:hAnsi="Arial" w:cs="Arial"/>
          <w:bCs/>
          <w:lang w:eastAsia="es-ES"/>
        </w:rPr>
        <w:t xml:space="preserve"> que se encuentran presentes todos los integrantes del Consejo General, </w:t>
      </w:r>
      <w:r w:rsidR="002E6528">
        <w:rPr>
          <w:rFonts w:ascii="Arial" w:eastAsia="Times New Roman" w:hAnsi="Arial" w:cs="Arial"/>
          <w:bCs/>
          <w:lang w:eastAsia="es-ES"/>
        </w:rPr>
        <w:t xml:space="preserve">en consecuencia, </w:t>
      </w:r>
      <w:r w:rsidR="002F3177" w:rsidRPr="00C30307">
        <w:rPr>
          <w:rFonts w:ascii="Arial" w:eastAsia="Times New Roman" w:hAnsi="Arial" w:cs="Arial"/>
          <w:bCs/>
          <w:lang w:eastAsia="es-ES"/>
        </w:rPr>
        <w:t xml:space="preserve">con fundamento en </w:t>
      </w:r>
      <w:r w:rsidR="002F3177">
        <w:rPr>
          <w:rFonts w:ascii="Arial" w:eastAsia="Times New Roman" w:hAnsi="Arial" w:cs="Arial"/>
          <w:bCs/>
          <w:lang w:eastAsia="es-ES"/>
        </w:rPr>
        <w:t>el artículo</w:t>
      </w:r>
      <w:r w:rsidR="002E6528">
        <w:rPr>
          <w:rFonts w:ascii="Arial" w:eastAsia="Times New Roman" w:hAnsi="Arial" w:cs="Arial"/>
          <w:bCs/>
          <w:lang w:eastAsia="es-ES"/>
        </w:rPr>
        <w:t xml:space="preserve"> 86 de</w:t>
      </w:r>
      <w:r w:rsidR="002E6528" w:rsidRPr="00C30307">
        <w:rPr>
          <w:rFonts w:ascii="Arial" w:eastAsia="Times New Roman" w:hAnsi="Arial" w:cs="Arial"/>
          <w:bCs/>
          <w:lang w:eastAsia="es-ES"/>
        </w:rPr>
        <w:t xml:space="preserve"> la Ley de Transparencia y Acceso a la Información Pública para el Estado de Oaxaca</w:t>
      </w:r>
      <w:r w:rsidR="002E6528">
        <w:rPr>
          <w:rFonts w:ascii="Arial" w:eastAsia="Times New Roman" w:hAnsi="Arial" w:cs="Arial"/>
          <w:bCs/>
          <w:lang w:eastAsia="es-ES"/>
        </w:rPr>
        <w:t>, y</w:t>
      </w:r>
      <w:r>
        <w:rPr>
          <w:rFonts w:ascii="Arial" w:eastAsia="Times New Roman" w:hAnsi="Arial" w:cs="Arial"/>
          <w:bCs/>
          <w:lang w:eastAsia="es-ES"/>
        </w:rPr>
        <w:t xml:space="preserve"> articulo </w:t>
      </w:r>
      <w:r w:rsidR="00C76AE6">
        <w:rPr>
          <w:rFonts w:ascii="Arial" w:eastAsia="Times New Roman" w:hAnsi="Arial" w:cs="Arial"/>
          <w:bCs/>
          <w:lang w:eastAsia="es-ES"/>
        </w:rPr>
        <w:t>25 del Reglamento Interno</w:t>
      </w:r>
      <w:r w:rsidR="002F3177" w:rsidRPr="00C30307">
        <w:rPr>
          <w:rFonts w:ascii="Arial" w:eastAsia="Times New Roman" w:hAnsi="Arial" w:cs="Arial"/>
          <w:bCs/>
          <w:lang w:eastAsia="es-ES"/>
        </w:rPr>
        <w:t xml:space="preserve"> de este Órgano Garante,</w:t>
      </w:r>
      <w:r w:rsidR="002F3177">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se declara  </w:t>
      </w:r>
      <w:r w:rsidR="002F3177" w:rsidRPr="00C30307">
        <w:rPr>
          <w:rFonts w:ascii="Arial" w:hAnsi="Arial" w:cs="Arial"/>
        </w:rPr>
        <w:t xml:space="preserve">la existencia del </w:t>
      </w:r>
      <w:r w:rsidR="002F3177" w:rsidRPr="00C30307">
        <w:rPr>
          <w:rFonts w:ascii="Arial" w:hAnsi="Arial" w:cs="Arial"/>
          <w:i/>
        </w:rPr>
        <w:t>quórum</w:t>
      </w:r>
      <w:r w:rsidR="002F3177" w:rsidRPr="00C30307">
        <w:rPr>
          <w:rFonts w:ascii="Arial" w:hAnsi="Arial" w:cs="Arial"/>
        </w:rPr>
        <w:t xml:space="preserve"> legal</w:t>
      </w:r>
      <w:r w:rsidR="002F3177">
        <w:rPr>
          <w:rFonts w:ascii="Arial" w:eastAsia="Times New Roman" w:hAnsi="Arial" w:cs="Arial"/>
          <w:bCs/>
          <w:lang w:eastAsia="es-ES"/>
        </w:rPr>
        <w:t>.-</w:t>
      </w:r>
      <w:r w:rsidR="002E6528">
        <w:rPr>
          <w:rFonts w:ascii="Arial" w:eastAsia="Times New Roman" w:hAnsi="Arial" w:cs="Arial"/>
          <w:bCs/>
          <w:lang w:eastAsia="es-ES"/>
        </w:rPr>
        <w:t>------------------</w:t>
      </w:r>
      <w:r w:rsidR="002F3177">
        <w:rPr>
          <w:rFonts w:ascii="Arial" w:eastAsia="Times New Roman" w:hAnsi="Arial" w:cs="Arial"/>
          <w:bCs/>
          <w:lang w:eastAsia="es-ES"/>
        </w:rPr>
        <w:t>--</w:t>
      </w:r>
      <w:r w:rsidR="00863623">
        <w:rPr>
          <w:rFonts w:ascii="Arial" w:eastAsia="Times New Roman" w:hAnsi="Arial" w:cs="Arial"/>
          <w:bCs/>
          <w:lang w:eastAsia="es-ES"/>
        </w:rPr>
        <w:t>---------------</w:t>
      </w:r>
      <w:r w:rsidR="002E6528">
        <w:rPr>
          <w:rFonts w:ascii="Arial" w:eastAsia="Times New Roman" w:hAnsi="Arial" w:cs="Arial"/>
          <w:bCs/>
          <w:lang w:eastAsia="es-ES"/>
        </w:rPr>
        <w:t>---------------------------</w:t>
      </w:r>
      <w:r w:rsidR="00C76AE6">
        <w:rPr>
          <w:rFonts w:ascii="Arial" w:eastAsia="Times New Roman" w:hAnsi="Arial" w:cs="Arial"/>
          <w:bCs/>
          <w:lang w:eastAsia="es-ES"/>
        </w:rPr>
        <w:t>-------------</w:t>
      </w:r>
      <w:r>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77E78" w:rsidRDefault="00C76AE6" w:rsidP="00863623">
      <w:pPr>
        <w:spacing w:after="0" w:line="360" w:lineRule="auto"/>
        <w:jc w:val="both"/>
        <w:rPr>
          <w:rFonts w:ascii="Arial" w:hAnsi="Arial" w:cs="Arial"/>
        </w:rPr>
      </w:pPr>
      <w:r>
        <w:rPr>
          <w:rFonts w:ascii="Arial" w:hAnsi="Arial" w:cs="Arial"/>
        </w:rPr>
        <w:t xml:space="preserve">Muchas </w:t>
      </w:r>
      <w:r w:rsidR="00664F52">
        <w:rPr>
          <w:rFonts w:ascii="Arial" w:hAnsi="Arial" w:cs="Arial"/>
        </w:rPr>
        <w:t>Gracias. A continuación</w:t>
      </w:r>
      <w:r w:rsidR="002F3177" w:rsidRPr="00277E78">
        <w:rPr>
          <w:rFonts w:ascii="Arial" w:hAnsi="Arial" w:cs="Arial"/>
        </w:rPr>
        <w:t xml:space="preserve"> procede</w:t>
      </w:r>
      <w:r w:rsidR="00E6382A">
        <w:rPr>
          <w:rFonts w:ascii="Arial" w:hAnsi="Arial" w:cs="Arial"/>
        </w:rPr>
        <w:t>mos</w:t>
      </w:r>
      <w:r w:rsidR="002F3177" w:rsidRPr="00277E78">
        <w:rPr>
          <w:rFonts w:ascii="Arial" w:hAnsi="Arial" w:cs="Arial"/>
        </w:rPr>
        <w:t xml:space="preserve"> al desahog</w:t>
      </w:r>
      <w:r w:rsidR="002F3177">
        <w:rPr>
          <w:rFonts w:ascii="Arial" w:hAnsi="Arial" w:cs="Arial"/>
        </w:rPr>
        <w:t>o del punto número 2 (dos) del orden del d</w:t>
      </w:r>
      <w:r w:rsidR="002F3177" w:rsidRPr="00277E78">
        <w:rPr>
          <w:rFonts w:ascii="Arial" w:hAnsi="Arial" w:cs="Arial"/>
        </w:rPr>
        <w:t>ía, relativo a la declaración de instalación de la</w:t>
      </w:r>
      <w:r w:rsidR="002F3177">
        <w:rPr>
          <w:rFonts w:ascii="Arial" w:hAnsi="Arial" w:cs="Arial"/>
        </w:rPr>
        <w:t xml:space="preserve"> </w:t>
      </w:r>
      <w:r w:rsidR="00664F52">
        <w:rPr>
          <w:rFonts w:ascii="Arial" w:hAnsi="Arial" w:cs="Arial"/>
        </w:rPr>
        <w:t>presente sesión. Para lo cual</w:t>
      </w:r>
      <w:r w:rsidR="002F3177">
        <w:rPr>
          <w:rFonts w:ascii="Arial" w:hAnsi="Arial" w:cs="Arial"/>
        </w:rPr>
        <w:t xml:space="preserve">, </w:t>
      </w:r>
      <w:r w:rsidR="00664F52">
        <w:rPr>
          <w:rFonts w:ascii="Arial" w:hAnsi="Arial" w:cs="Arial"/>
        </w:rPr>
        <w:t>les solicito</w:t>
      </w:r>
      <w:r w:rsidR="002F3177">
        <w:rPr>
          <w:rFonts w:ascii="Arial" w:hAnsi="Arial" w:cs="Arial"/>
        </w:rPr>
        <w:t xml:space="preserve"> a</w:t>
      </w:r>
      <w:r w:rsidR="002F3177" w:rsidRPr="00277E78">
        <w:rPr>
          <w:rFonts w:ascii="Arial" w:hAnsi="Arial" w:cs="Arial"/>
        </w:rPr>
        <w:t xml:space="preserve"> </w:t>
      </w:r>
      <w:r w:rsidR="009F2823">
        <w:rPr>
          <w:rFonts w:ascii="Arial" w:hAnsi="Arial" w:cs="Arial"/>
        </w:rPr>
        <w:t xml:space="preserve">todos </w:t>
      </w:r>
      <w:r w:rsidR="00E6382A">
        <w:rPr>
          <w:rFonts w:ascii="Arial" w:hAnsi="Arial" w:cs="Arial"/>
        </w:rPr>
        <w:t>ponernos</w:t>
      </w:r>
      <w:r w:rsidR="002F3177">
        <w:rPr>
          <w:rFonts w:ascii="Arial" w:hAnsi="Arial" w:cs="Arial"/>
        </w:rPr>
        <w:t xml:space="preserve"> de pie</w:t>
      </w:r>
      <w:r w:rsidR="00E6382A">
        <w:rPr>
          <w:rFonts w:ascii="Arial" w:hAnsi="Arial" w:cs="Arial"/>
        </w:rPr>
        <w:t>, por favor</w:t>
      </w:r>
      <w:r w:rsidR="002F3177">
        <w:rPr>
          <w:rFonts w:ascii="Arial" w:hAnsi="Arial" w:cs="Arial"/>
        </w:rPr>
        <w:t xml:space="preserve"> (pausa). </w:t>
      </w:r>
      <w:r w:rsidR="00664F52">
        <w:rPr>
          <w:rFonts w:ascii="Arial" w:hAnsi="Arial" w:cs="Arial"/>
        </w:rPr>
        <w:t>S</w:t>
      </w:r>
      <w:r w:rsidR="002F3177" w:rsidRPr="00277E78">
        <w:rPr>
          <w:rFonts w:ascii="Arial" w:hAnsi="Arial" w:cs="Arial"/>
        </w:rPr>
        <w:t xml:space="preserve">iendo las </w:t>
      </w:r>
      <w:r w:rsidR="00F65206">
        <w:rPr>
          <w:rFonts w:ascii="Arial" w:hAnsi="Arial" w:cs="Arial"/>
        </w:rPr>
        <w:t>trece</w:t>
      </w:r>
      <w:r w:rsidR="002F3177">
        <w:rPr>
          <w:rFonts w:ascii="Arial" w:hAnsi="Arial" w:cs="Arial"/>
        </w:rPr>
        <w:t xml:space="preserve"> horas</w:t>
      </w:r>
      <w:r w:rsidR="00F65206">
        <w:rPr>
          <w:rFonts w:ascii="Arial" w:hAnsi="Arial" w:cs="Arial"/>
        </w:rPr>
        <w:t xml:space="preserve"> con </w:t>
      </w:r>
      <w:r w:rsidR="00E6382A">
        <w:rPr>
          <w:rFonts w:ascii="Arial" w:hAnsi="Arial" w:cs="Arial"/>
        </w:rPr>
        <w:t>cuarenta y cinco</w:t>
      </w:r>
      <w:r>
        <w:rPr>
          <w:rFonts w:ascii="Arial" w:hAnsi="Arial" w:cs="Arial"/>
        </w:rPr>
        <w:t xml:space="preserve"> minutos, </w:t>
      </w:r>
      <w:r w:rsidR="00664F52">
        <w:rPr>
          <w:rFonts w:ascii="Arial" w:hAnsi="Arial" w:cs="Arial"/>
        </w:rPr>
        <w:t xml:space="preserve">del día </w:t>
      </w:r>
      <w:r w:rsidR="00F65206">
        <w:rPr>
          <w:rFonts w:ascii="Arial" w:hAnsi="Arial" w:cs="Arial"/>
        </w:rPr>
        <w:t>veintidós de marzo</w:t>
      </w:r>
      <w:r w:rsidR="002F3177">
        <w:rPr>
          <w:rFonts w:ascii="Arial" w:hAnsi="Arial" w:cs="Arial"/>
        </w:rPr>
        <w:t xml:space="preserve"> </w:t>
      </w:r>
      <w:r w:rsidR="002F3177" w:rsidRPr="00277E78">
        <w:rPr>
          <w:rFonts w:ascii="Arial" w:hAnsi="Arial" w:cs="Arial"/>
        </w:rPr>
        <w:t>de d</w:t>
      </w:r>
      <w:r w:rsidR="002F3177">
        <w:rPr>
          <w:rFonts w:ascii="Arial" w:hAnsi="Arial" w:cs="Arial"/>
        </w:rPr>
        <w:t>os mil dieciocho</w:t>
      </w:r>
      <w:r w:rsidR="00664F52">
        <w:rPr>
          <w:rFonts w:ascii="Arial" w:hAnsi="Arial" w:cs="Arial"/>
        </w:rPr>
        <w:t xml:space="preserve">, se declara </w:t>
      </w:r>
      <w:r w:rsidR="002F3177" w:rsidRPr="00277E78">
        <w:rPr>
          <w:rFonts w:ascii="Arial" w:hAnsi="Arial" w:cs="Arial"/>
        </w:rPr>
        <w:t xml:space="preserve">formalmente instalada </w:t>
      </w:r>
      <w:r w:rsidR="00B00D3E">
        <w:rPr>
          <w:rFonts w:ascii="Arial" w:hAnsi="Arial" w:cs="Arial"/>
        </w:rPr>
        <w:t xml:space="preserve">la </w:t>
      </w:r>
      <w:r w:rsidR="00F65206">
        <w:rPr>
          <w:rFonts w:ascii="Arial" w:hAnsi="Arial" w:cs="Arial"/>
        </w:rPr>
        <w:t>Cuarta</w:t>
      </w:r>
      <w:r w:rsidR="00664F52">
        <w:rPr>
          <w:rFonts w:ascii="Arial" w:hAnsi="Arial" w:cs="Arial"/>
        </w:rPr>
        <w:t xml:space="preserve"> Sesión O</w:t>
      </w:r>
      <w:r w:rsidR="002F3177" w:rsidRPr="00277E78">
        <w:rPr>
          <w:rFonts w:ascii="Arial" w:hAnsi="Arial" w:cs="Arial"/>
        </w:rPr>
        <w:t xml:space="preserve">rdinaria </w:t>
      </w:r>
      <w:r w:rsidR="002F3177">
        <w:rPr>
          <w:rFonts w:ascii="Arial" w:hAnsi="Arial" w:cs="Arial"/>
        </w:rPr>
        <w:t>2018</w:t>
      </w:r>
      <w:r w:rsidR="002F3177" w:rsidRPr="00277E78">
        <w:rPr>
          <w:rFonts w:ascii="Arial" w:hAnsi="Arial" w:cs="Arial"/>
        </w:rPr>
        <w:t>, del Consejo General del Instituto de Acceso a la Información Pública y Protección  de Datos P</w:t>
      </w:r>
      <w:r>
        <w:rPr>
          <w:rFonts w:ascii="Arial" w:hAnsi="Arial" w:cs="Arial"/>
        </w:rPr>
        <w:t>ersonales del Estado de Oaxaca,</w:t>
      </w:r>
      <w:r w:rsidR="00664F52">
        <w:rPr>
          <w:rFonts w:ascii="Arial" w:hAnsi="Arial" w:cs="Arial"/>
        </w:rPr>
        <w:t xml:space="preserve"> </w:t>
      </w:r>
      <w:r w:rsidR="00E6382A">
        <w:rPr>
          <w:rFonts w:ascii="Arial" w:hAnsi="Arial" w:cs="Arial"/>
        </w:rPr>
        <w:t xml:space="preserve">muchas gracias, </w:t>
      </w:r>
      <w:r w:rsidR="00664F52">
        <w:rPr>
          <w:rFonts w:ascii="Arial" w:hAnsi="Arial" w:cs="Arial"/>
        </w:rPr>
        <w:t>favor de tomar asiento</w:t>
      </w:r>
      <w:r w:rsidR="002F3177">
        <w:rPr>
          <w:rFonts w:ascii="Arial" w:hAnsi="Arial" w:cs="Arial"/>
        </w:rPr>
        <w:t>. --</w:t>
      </w:r>
      <w:r w:rsidR="00E6382A">
        <w:rPr>
          <w:rFonts w:ascii="Arial" w:hAnsi="Arial" w:cs="Arial"/>
        </w:rPr>
        <w:t>---------------</w:t>
      </w:r>
    </w:p>
    <w:p w:rsidR="002F3177" w:rsidRDefault="002F3177"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C76AE6" w:rsidP="00863623">
      <w:pPr>
        <w:spacing w:after="0" w:line="360" w:lineRule="auto"/>
        <w:jc w:val="both"/>
        <w:rPr>
          <w:rFonts w:ascii="Arial" w:hAnsi="Arial" w:cs="Arial"/>
        </w:rPr>
      </w:pPr>
      <w:r>
        <w:rPr>
          <w:rFonts w:ascii="Arial" w:hAnsi="Arial" w:cs="Arial"/>
        </w:rPr>
        <w:t>A continuación s</w:t>
      </w:r>
      <w:r w:rsidR="009F2823">
        <w:rPr>
          <w:rFonts w:ascii="Arial" w:hAnsi="Arial" w:cs="Arial"/>
        </w:rPr>
        <w:t>e procede 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w:t>
      </w:r>
      <w:r>
        <w:rPr>
          <w:rFonts w:ascii="Arial" w:hAnsi="Arial" w:cs="Arial"/>
        </w:rPr>
        <w:t>del orden del día</w:t>
      </w:r>
      <w:r w:rsidR="002F3177">
        <w:rPr>
          <w:rFonts w:ascii="Arial" w:hAnsi="Arial" w:cs="Arial"/>
        </w:rPr>
        <w:t xml:space="preserve">, consistente </w:t>
      </w:r>
      <w:r w:rsidR="00B00D3E">
        <w:rPr>
          <w:rFonts w:ascii="Arial" w:hAnsi="Arial" w:cs="Arial"/>
        </w:rPr>
        <w:t xml:space="preserve">en la aprobación </w:t>
      </w:r>
      <w:r>
        <w:rPr>
          <w:rFonts w:ascii="Arial" w:hAnsi="Arial" w:cs="Arial"/>
        </w:rPr>
        <w:t xml:space="preserve"> del mismo y</w:t>
      </w:r>
      <w:r w:rsidR="002F3177" w:rsidRPr="00277E78">
        <w:rPr>
          <w:rFonts w:ascii="Arial" w:hAnsi="Arial" w:cs="Arial"/>
        </w:rPr>
        <w:t xml:space="preserve"> que se contiene en la </w:t>
      </w:r>
      <w:r w:rsidR="002F3177">
        <w:rPr>
          <w:rFonts w:ascii="Arial" w:hAnsi="Arial" w:cs="Arial"/>
        </w:rPr>
        <w:t xml:space="preserve">convocatoria </w:t>
      </w:r>
      <w:r w:rsidR="00664F52">
        <w:rPr>
          <w:rFonts w:ascii="Arial" w:hAnsi="Arial" w:cs="Arial"/>
        </w:rPr>
        <w:t>correspondiente</w:t>
      </w:r>
      <w:r w:rsidR="005E3FC8">
        <w:rPr>
          <w:rFonts w:ascii="Arial" w:hAnsi="Arial" w:cs="Arial"/>
        </w:rPr>
        <w:t>, y para</w:t>
      </w:r>
      <w:r w:rsidR="00664F52">
        <w:rPr>
          <w:rFonts w:ascii="Arial" w:hAnsi="Arial" w:cs="Arial"/>
        </w:rPr>
        <w:t xml:space="preserve"> ello </w:t>
      </w:r>
      <w:r w:rsidR="002F3177">
        <w:rPr>
          <w:rFonts w:ascii="Arial" w:hAnsi="Arial" w:cs="Arial"/>
        </w:rPr>
        <w:t>Solicito</w:t>
      </w:r>
      <w:r w:rsidR="002F3177" w:rsidRPr="00277E78">
        <w:rPr>
          <w:rFonts w:ascii="Arial" w:hAnsi="Arial" w:cs="Arial"/>
        </w:rPr>
        <w:t xml:space="preserve"> </w:t>
      </w:r>
      <w:r w:rsidR="00F65206">
        <w:rPr>
          <w:rFonts w:ascii="Arial" w:hAnsi="Arial" w:cs="Arial"/>
        </w:rPr>
        <w:t>al</w:t>
      </w:r>
      <w:r w:rsidR="009F2823">
        <w:rPr>
          <w:rFonts w:ascii="Arial" w:hAnsi="Arial" w:cs="Arial"/>
        </w:rPr>
        <w:t xml:space="preserve"> </w:t>
      </w:r>
      <w:r w:rsidR="00F65206">
        <w:rPr>
          <w:rFonts w:ascii="Arial" w:hAnsi="Arial" w:cs="Arial"/>
        </w:rPr>
        <w:t>Secretario</w:t>
      </w:r>
      <w:r w:rsidR="002F3177" w:rsidRPr="00277E78">
        <w:rPr>
          <w:rFonts w:ascii="Arial" w:hAnsi="Arial" w:cs="Arial"/>
        </w:rPr>
        <w:t xml:space="preserve"> G</w:t>
      </w:r>
      <w:r w:rsidR="002F3177">
        <w:rPr>
          <w:rFonts w:ascii="Arial" w:hAnsi="Arial" w:cs="Arial"/>
        </w:rPr>
        <w:t xml:space="preserve">eneral de Acuerdos </w:t>
      </w:r>
      <w:r w:rsidR="005E3FC8">
        <w:rPr>
          <w:rFonts w:ascii="Arial" w:hAnsi="Arial" w:cs="Arial"/>
        </w:rPr>
        <w:t>dar</w:t>
      </w:r>
      <w:r w:rsidR="002F3177" w:rsidRPr="00277E78">
        <w:rPr>
          <w:rFonts w:ascii="Arial" w:hAnsi="Arial" w:cs="Arial"/>
        </w:rPr>
        <w:t xml:space="preserve"> lectura al </w:t>
      </w:r>
      <w:r w:rsidR="002F3177">
        <w:rPr>
          <w:rFonts w:ascii="Arial" w:hAnsi="Arial" w:cs="Arial"/>
        </w:rPr>
        <w:t>orden del día</w:t>
      </w:r>
      <w:r w:rsidR="00664F52">
        <w:rPr>
          <w:rFonts w:ascii="Arial" w:hAnsi="Arial" w:cs="Arial"/>
        </w:rPr>
        <w:t xml:space="preserve"> propuesto</w:t>
      </w:r>
      <w:r w:rsidR="002F3177" w:rsidRPr="00277E78">
        <w:rPr>
          <w:rFonts w:ascii="Arial" w:hAnsi="Arial" w:cs="Arial"/>
        </w:rPr>
        <w:t>.</w:t>
      </w:r>
      <w:r w:rsidR="00664F52">
        <w:rPr>
          <w:rFonts w:ascii="Arial" w:hAnsi="Arial" w:cs="Arial"/>
        </w:rPr>
        <w:t>-</w:t>
      </w:r>
      <w:r w:rsidR="00F65206">
        <w:rPr>
          <w:rFonts w:ascii="Arial" w:hAnsi="Arial" w:cs="Arial"/>
        </w:rPr>
        <w:t>------------</w:t>
      </w:r>
      <w:r w:rsidR="00664F52">
        <w:rPr>
          <w:rFonts w:ascii="Arial" w:hAnsi="Arial" w:cs="Arial"/>
        </w:rPr>
        <w:t>------------------</w:t>
      </w:r>
      <w:r w:rsidR="005E3FC8">
        <w:rPr>
          <w:rFonts w:ascii="Arial" w:hAnsi="Arial" w:cs="Arial"/>
        </w:rPr>
        <w:t>--</w:t>
      </w:r>
    </w:p>
    <w:p w:rsidR="002F3177" w:rsidRDefault="002F3177"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664F52" w:rsidRDefault="00664F52" w:rsidP="002F3177">
      <w:pPr>
        <w:spacing w:after="0" w:line="360" w:lineRule="auto"/>
        <w:jc w:val="both"/>
        <w:rPr>
          <w:rFonts w:ascii="Arial" w:hAnsi="Arial" w:cs="Arial"/>
        </w:rPr>
      </w:pPr>
    </w:p>
    <w:p w:rsidR="002F3177" w:rsidRDefault="00F65206" w:rsidP="002F3177">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296895" w:rsidRDefault="005E3FC8" w:rsidP="00296895">
      <w:pPr>
        <w:spacing w:line="360" w:lineRule="auto"/>
        <w:jc w:val="both"/>
        <w:rPr>
          <w:rFonts w:ascii="Arial" w:hAnsi="Arial" w:cs="Arial"/>
        </w:rPr>
      </w:pPr>
      <w:r>
        <w:rPr>
          <w:rFonts w:ascii="Arial" w:hAnsi="Arial" w:cs="Arial"/>
        </w:rPr>
        <w:t>Con mucho gusto. O</w:t>
      </w:r>
      <w:r w:rsidR="002F3177" w:rsidRPr="00513950">
        <w:rPr>
          <w:rFonts w:ascii="Arial" w:hAnsi="Arial" w:cs="Arial"/>
        </w:rPr>
        <w:t>r</w:t>
      </w:r>
      <w:r w:rsidR="002F3177">
        <w:rPr>
          <w:rFonts w:ascii="Arial" w:hAnsi="Arial" w:cs="Arial"/>
        </w:rPr>
        <w:t xml:space="preserve">den del día de la </w:t>
      </w:r>
      <w:r w:rsidR="00F65206">
        <w:rPr>
          <w:rFonts w:ascii="Arial" w:hAnsi="Arial" w:cs="Arial"/>
        </w:rPr>
        <w:t>Cuarta</w:t>
      </w:r>
      <w:r w:rsidR="009F2823">
        <w:rPr>
          <w:rFonts w:ascii="Arial" w:hAnsi="Arial" w:cs="Arial"/>
        </w:rPr>
        <w:t xml:space="preserve"> </w:t>
      </w:r>
      <w:r w:rsidR="002F3177" w:rsidRPr="00513950">
        <w:rPr>
          <w:rFonts w:ascii="Arial" w:hAnsi="Arial" w:cs="Arial"/>
        </w:rPr>
        <w:t xml:space="preserve">Sesión </w:t>
      </w:r>
      <w:r w:rsidR="009F2823">
        <w:rPr>
          <w:rFonts w:ascii="Arial" w:hAnsi="Arial" w:cs="Arial"/>
        </w:rPr>
        <w:t>O</w:t>
      </w:r>
      <w:r w:rsidR="00296895">
        <w:rPr>
          <w:rFonts w:ascii="Arial" w:hAnsi="Arial" w:cs="Arial"/>
        </w:rPr>
        <w:t>rdinaria 2018</w:t>
      </w:r>
      <w:r w:rsidR="002F3177">
        <w:rPr>
          <w:rFonts w:ascii="Arial" w:hAnsi="Arial" w:cs="Arial"/>
        </w:rPr>
        <w:t xml:space="preserve">, </w:t>
      </w:r>
      <w:r w:rsidR="002F3177" w:rsidRPr="00513950">
        <w:rPr>
          <w:rFonts w:ascii="Arial" w:hAnsi="Arial" w:cs="Arial"/>
        </w:rPr>
        <w:t>del Consejo General del Instituto de Acceso a la Información Pública y Protección de Datos Personales del Estado de Oaxaca.</w:t>
      </w:r>
      <w:r w:rsidR="002F3177">
        <w:rPr>
          <w:rFonts w:ascii="Arial" w:hAnsi="Arial" w:cs="Arial"/>
        </w:rPr>
        <w:t>-------</w:t>
      </w:r>
      <w:r w:rsidR="00C76AE6">
        <w:rPr>
          <w:rFonts w:ascii="Arial" w:hAnsi="Arial" w:cs="Arial"/>
        </w:rPr>
        <w:t>----</w:t>
      </w:r>
      <w:r w:rsidR="00F65206">
        <w:rPr>
          <w:rFonts w:ascii="Arial" w:hAnsi="Arial" w:cs="Arial"/>
        </w:rPr>
        <w:t>--------------------------------------</w:t>
      </w:r>
      <w:r>
        <w:rPr>
          <w:rFonts w:ascii="Arial" w:hAnsi="Arial" w:cs="Arial"/>
        </w:rPr>
        <w:t>--------------</w:t>
      </w:r>
      <w:r w:rsidR="00F65206">
        <w:rPr>
          <w:rFonts w:ascii="Arial" w:hAnsi="Arial" w:cs="Arial"/>
        </w:rPr>
        <w:t>---------------------------------------------------------</w:t>
      </w:r>
    </w:p>
    <w:p w:rsidR="002F3177" w:rsidRPr="00296895" w:rsidRDefault="002F3177" w:rsidP="002F3177">
      <w:pPr>
        <w:spacing w:line="360" w:lineRule="auto"/>
        <w:jc w:val="center"/>
        <w:rPr>
          <w:rFonts w:ascii="Arial" w:hAnsi="Arial" w:cs="Arial"/>
          <w:b/>
        </w:rPr>
      </w:pPr>
      <w:r w:rsidRPr="00296895">
        <w:rPr>
          <w:rFonts w:ascii="Arial" w:hAnsi="Arial" w:cs="Arial"/>
          <w:b/>
        </w:rPr>
        <w:t>O R D E N   D E L   D Í A</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 xml:space="preserve">Pase de lista de asistencia y verificación del </w:t>
      </w:r>
      <w:r>
        <w:rPr>
          <w:rFonts w:ascii="Arial" w:hAnsi="Arial" w:cs="Arial"/>
          <w:i/>
        </w:rPr>
        <w:t>quórum</w:t>
      </w:r>
      <w:r>
        <w:rPr>
          <w:rFonts w:ascii="Arial" w:hAnsi="Arial" w:cs="Arial"/>
        </w:rPr>
        <w:t xml:space="preserve"> legal.------------------------------------------------</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Declaración de instalación de la sesión.-------------------------------------------------------------------------</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Aprobación del orden del día.--------------------------------------------------------------------------------------</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Aprobación y firma del acta de la Tercera Sesión Extraordinaria 2018 y su versión estenográfica.----------------------------------------------------------------------------------------------------------</w:t>
      </w:r>
    </w:p>
    <w:p w:rsidR="00F65206" w:rsidRPr="00205554" w:rsidRDefault="00F65206" w:rsidP="00F65206">
      <w:pPr>
        <w:pStyle w:val="Prrafodelista"/>
        <w:numPr>
          <w:ilvl w:val="0"/>
          <w:numId w:val="4"/>
        </w:numPr>
        <w:ind w:left="426" w:hanging="426"/>
        <w:jc w:val="both"/>
        <w:rPr>
          <w:rFonts w:ascii="Arial" w:hAnsi="Arial" w:cs="Arial"/>
        </w:rPr>
      </w:pPr>
      <w:r w:rsidRPr="00205554">
        <w:rPr>
          <w:rFonts w:ascii="Arial" w:hAnsi="Arial" w:cs="Arial"/>
        </w:rPr>
        <w:t>Aprobación de los proyectos de resolución de los recursos de revisión números</w:t>
      </w:r>
      <w:r>
        <w:rPr>
          <w:rFonts w:ascii="Arial" w:hAnsi="Arial" w:cs="Arial"/>
        </w:rPr>
        <w:t xml:space="preserve"> R.R./276/2017 y R.R./315/2017, Ayuntamiento de San Juan Bautista Tuxtepec, Oaxaca;</w:t>
      </w:r>
      <w:r w:rsidRPr="00205554">
        <w:rPr>
          <w:rFonts w:ascii="Arial" w:hAnsi="Arial" w:cs="Arial"/>
        </w:rPr>
        <w:t xml:space="preserve"> </w:t>
      </w:r>
      <w:r>
        <w:rPr>
          <w:rFonts w:ascii="Arial" w:hAnsi="Arial" w:cs="Arial"/>
        </w:rPr>
        <w:t>R.R./330</w:t>
      </w:r>
      <w:r w:rsidRPr="00205554">
        <w:rPr>
          <w:rFonts w:ascii="Arial" w:hAnsi="Arial" w:cs="Arial"/>
        </w:rPr>
        <w:t xml:space="preserve">/2017, </w:t>
      </w:r>
      <w:r>
        <w:rPr>
          <w:rFonts w:ascii="Arial" w:hAnsi="Arial" w:cs="Arial"/>
        </w:rPr>
        <w:t>Régimen Estatal de Protección Social en Salud</w:t>
      </w:r>
      <w:r w:rsidRPr="00205554">
        <w:rPr>
          <w:rFonts w:ascii="Arial" w:hAnsi="Arial" w:cs="Arial"/>
        </w:rPr>
        <w:t>; R.R./</w:t>
      </w:r>
      <w:r>
        <w:rPr>
          <w:rFonts w:ascii="Arial" w:hAnsi="Arial" w:cs="Arial"/>
        </w:rPr>
        <w:t>363</w:t>
      </w:r>
      <w:r w:rsidRPr="00205554">
        <w:rPr>
          <w:rFonts w:ascii="Arial" w:hAnsi="Arial" w:cs="Arial"/>
        </w:rPr>
        <w:t xml:space="preserve">/2017, </w:t>
      </w:r>
      <w:r>
        <w:rPr>
          <w:rFonts w:ascii="Arial" w:hAnsi="Arial" w:cs="Arial"/>
        </w:rPr>
        <w:t>Ayuntamiento de Oaxaca de Juárez, Oaxaca; R.R./366</w:t>
      </w:r>
      <w:r w:rsidRPr="00205554">
        <w:rPr>
          <w:rFonts w:ascii="Arial" w:hAnsi="Arial" w:cs="Arial"/>
        </w:rPr>
        <w:t xml:space="preserve">/2017, Secretaría de </w:t>
      </w:r>
      <w:r>
        <w:rPr>
          <w:rFonts w:ascii="Arial" w:hAnsi="Arial" w:cs="Arial"/>
        </w:rPr>
        <w:t>Vialidad y Transporte; R.R./372</w:t>
      </w:r>
      <w:r w:rsidRPr="00205554">
        <w:rPr>
          <w:rFonts w:ascii="Arial" w:hAnsi="Arial" w:cs="Arial"/>
        </w:rPr>
        <w:t xml:space="preserve">/2017, </w:t>
      </w:r>
      <w:r>
        <w:rPr>
          <w:rFonts w:ascii="Arial" w:hAnsi="Arial" w:cs="Arial"/>
        </w:rPr>
        <w:t>H. Congreso del Estado Libre y Soberano de Oaxaca; R.R./387</w:t>
      </w:r>
      <w:r w:rsidRPr="00205554">
        <w:rPr>
          <w:rFonts w:ascii="Arial" w:hAnsi="Arial" w:cs="Arial"/>
        </w:rPr>
        <w:t xml:space="preserve">/2017, </w:t>
      </w:r>
      <w:r>
        <w:rPr>
          <w:rFonts w:ascii="Arial" w:hAnsi="Arial" w:cs="Arial"/>
        </w:rPr>
        <w:t>Ayuntamiento de Loma Bonita Oaxaca; R.R./402</w:t>
      </w:r>
      <w:r w:rsidRPr="00205554">
        <w:rPr>
          <w:rFonts w:ascii="Arial" w:hAnsi="Arial" w:cs="Arial"/>
        </w:rPr>
        <w:t xml:space="preserve">/2017, Secretaría de </w:t>
      </w:r>
      <w:r>
        <w:rPr>
          <w:rFonts w:ascii="Arial" w:hAnsi="Arial" w:cs="Arial"/>
        </w:rPr>
        <w:t>Administración;  R.R./405</w:t>
      </w:r>
      <w:r w:rsidRPr="00205554">
        <w:rPr>
          <w:rFonts w:ascii="Arial" w:hAnsi="Arial" w:cs="Arial"/>
        </w:rPr>
        <w:t xml:space="preserve">/2017, </w:t>
      </w:r>
      <w:r>
        <w:rPr>
          <w:rFonts w:ascii="Arial" w:hAnsi="Arial" w:cs="Arial"/>
        </w:rPr>
        <w:t xml:space="preserve">Ayuntamiento de San Juan Bautista Tuxtepec, Oaxaca; R.R./417/2017, Secretaría de la Contraloría y Transparencia Gubernamental; R.R./426/2017, Ayuntamiento de Reyes </w:t>
      </w:r>
      <w:proofErr w:type="spellStart"/>
      <w:r>
        <w:rPr>
          <w:rFonts w:ascii="Arial" w:hAnsi="Arial" w:cs="Arial"/>
        </w:rPr>
        <w:t>Etla</w:t>
      </w:r>
      <w:proofErr w:type="spellEnd"/>
      <w:r>
        <w:rPr>
          <w:rFonts w:ascii="Arial" w:hAnsi="Arial" w:cs="Arial"/>
        </w:rPr>
        <w:t>, Oaxaca</w:t>
      </w:r>
      <w:r w:rsidRPr="00205554">
        <w:rPr>
          <w:rFonts w:ascii="Arial" w:hAnsi="Arial" w:cs="Arial"/>
        </w:rPr>
        <w:t xml:space="preserve">, de la ponencia del Comisionado </w:t>
      </w:r>
      <w:r>
        <w:rPr>
          <w:rFonts w:ascii="Arial" w:hAnsi="Arial" w:cs="Arial"/>
        </w:rPr>
        <w:t>Francisco Javier Álvarez Figueroa</w:t>
      </w:r>
      <w:r w:rsidRPr="00205554">
        <w:rPr>
          <w:rFonts w:ascii="Arial" w:hAnsi="Arial" w:cs="Arial"/>
        </w:rPr>
        <w:t>.</w:t>
      </w:r>
      <w:r>
        <w:rPr>
          <w:rFonts w:ascii="Arial" w:hAnsi="Arial" w:cs="Arial"/>
        </w:rPr>
        <w:t>---</w:t>
      </w:r>
    </w:p>
    <w:p w:rsidR="00F65206" w:rsidRDefault="00F65206" w:rsidP="00F65206">
      <w:pPr>
        <w:pStyle w:val="Prrafodelista"/>
        <w:numPr>
          <w:ilvl w:val="0"/>
          <w:numId w:val="4"/>
        </w:numPr>
        <w:ind w:left="426" w:hanging="426"/>
        <w:jc w:val="both"/>
        <w:rPr>
          <w:rFonts w:ascii="Arial" w:hAnsi="Arial" w:cs="Arial"/>
        </w:rPr>
      </w:pPr>
      <w:r w:rsidRPr="00073433">
        <w:rPr>
          <w:rFonts w:ascii="Arial" w:hAnsi="Arial" w:cs="Arial"/>
        </w:rPr>
        <w:t>Aprobación de los proyectos de resolución de los recursos de revisión números</w:t>
      </w:r>
      <w:r>
        <w:rPr>
          <w:rFonts w:ascii="Arial" w:hAnsi="Arial" w:cs="Arial"/>
        </w:rPr>
        <w:t xml:space="preserve"> R.R./248/2017, Ayuntamiento de Juchitán de Zaragoza; R.R./254/2017, Ayuntamiento de San Juan Bautista Tuxtepec; R.R./263/2017, Ayuntamiento de Oaxaca de Juárez, Oaxaca; R.R./266/2017, Secretaría General de Gobierno; R.R./269/2017, Defensoría de los Derechos Humanos del Pueblo de Oaxaca; R.R./272/2017, Servicios de Salud del Estado de Oaxaca</w:t>
      </w:r>
      <w:r w:rsidRPr="00073433">
        <w:rPr>
          <w:rFonts w:ascii="Arial" w:hAnsi="Arial" w:cs="Arial"/>
        </w:rPr>
        <w:t>, de la ponencia del Comisionado Abraham Isaac Soriano Reyes.</w:t>
      </w:r>
      <w:r>
        <w:rPr>
          <w:rFonts w:ascii="Arial" w:hAnsi="Arial" w:cs="Arial"/>
        </w:rPr>
        <w:t>----------------------------------------</w:t>
      </w:r>
    </w:p>
    <w:p w:rsidR="00F65206" w:rsidRPr="00073433" w:rsidRDefault="00F65206" w:rsidP="00F65206">
      <w:pPr>
        <w:pStyle w:val="Prrafodelista"/>
        <w:numPr>
          <w:ilvl w:val="0"/>
          <w:numId w:val="4"/>
        </w:numPr>
        <w:ind w:left="426" w:hanging="426"/>
        <w:jc w:val="both"/>
        <w:rPr>
          <w:rFonts w:ascii="Arial" w:hAnsi="Arial" w:cs="Arial"/>
        </w:rPr>
      </w:pPr>
      <w:r>
        <w:rPr>
          <w:rFonts w:ascii="Arial" w:hAnsi="Arial" w:cs="Arial"/>
        </w:rPr>
        <w:t xml:space="preserve">Aprobación de los proyectos de resolución de los recursos de revisión números R.R./250/2017, Ayuntamiento de Santa  Cruz Xoxocotlán; R.R./289/2017, Secretaría de Vialidad y Transporte; R.R./391/2017, Ayuntamiento de Santo Tomás </w:t>
      </w:r>
      <w:proofErr w:type="spellStart"/>
      <w:r>
        <w:rPr>
          <w:rFonts w:ascii="Arial" w:hAnsi="Arial" w:cs="Arial"/>
        </w:rPr>
        <w:t>Tamazulapam</w:t>
      </w:r>
      <w:proofErr w:type="spellEnd"/>
      <w:r>
        <w:rPr>
          <w:rFonts w:ascii="Arial" w:hAnsi="Arial" w:cs="Arial"/>
        </w:rPr>
        <w:t>, Oaxaca; R.R./394/2017, Secretaría General de Gobierno; R.R./403/2017, Coordinación General de Comunicación Social y Vocería del Estado de Oaxaca; R.R./406/2017, Universidad Autónoma Benito Juárez de Oaxaca; R.R./409/2017, Secretaría de Administración; R.R./418/2017, Fiscalía General del Estado de Oaxaca; R.R./430/2017, Secretaría de las Infraestructuras y Ordenamiento Territorial Sustentable; R.R./433/2017, Colegio de Estudios Científicos y Tecnológicos del Estado de Oaxaca, de la ponencia del Comisionado Juan Gómez Pérez.-----</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Aprobación de la Designación de la Jefa del Departamento de Formación y Capacitación del Instituto.------------------------------------------------------------------------------------------------------------------</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Aprobación del Flujograma relativo a los Recursos de revisión para el ejercicio de los Derechos ARCO a través de la Plataforma Nacional de Transparencia.-------------------------------</w:t>
      </w:r>
    </w:p>
    <w:p w:rsidR="00F65206" w:rsidRPr="00213AF3" w:rsidRDefault="00F65206" w:rsidP="00F65206">
      <w:pPr>
        <w:pStyle w:val="Prrafodelista"/>
        <w:numPr>
          <w:ilvl w:val="0"/>
          <w:numId w:val="4"/>
        </w:numPr>
        <w:ind w:left="426" w:hanging="426"/>
        <w:jc w:val="both"/>
        <w:rPr>
          <w:rFonts w:ascii="Arial" w:hAnsi="Arial" w:cs="Arial"/>
        </w:rPr>
      </w:pPr>
      <w:r>
        <w:rPr>
          <w:rFonts w:ascii="Arial" w:hAnsi="Arial" w:cs="Arial"/>
        </w:rPr>
        <w:t>Aprobación del Formato para interponer el recurso de revisión para el ejercicio de los Derechos ARCO a través de la Plataforma Nacional de Transparencia.-------------------------------</w:t>
      </w:r>
    </w:p>
    <w:p w:rsidR="00F65206" w:rsidRDefault="00F65206" w:rsidP="00F65206">
      <w:pPr>
        <w:pStyle w:val="Prrafodelista"/>
        <w:numPr>
          <w:ilvl w:val="0"/>
          <w:numId w:val="4"/>
        </w:numPr>
        <w:ind w:left="426" w:hanging="426"/>
        <w:jc w:val="both"/>
        <w:rPr>
          <w:rFonts w:ascii="Arial" w:hAnsi="Arial" w:cs="Arial"/>
        </w:rPr>
      </w:pPr>
      <w:r>
        <w:rPr>
          <w:rFonts w:ascii="Arial" w:hAnsi="Arial" w:cs="Arial"/>
        </w:rPr>
        <w:t>Asuntos generales.----------------------------------------------------------------------------------------------------</w:t>
      </w:r>
    </w:p>
    <w:p w:rsidR="00151396" w:rsidRDefault="00F65206" w:rsidP="00F65206">
      <w:pPr>
        <w:pStyle w:val="Prrafodelista"/>
        <w:numPr>
          <w:ilvl w:val="0"/>
          <w:numId w:val="4"/>
        </w:numPr>
        <w:ind w:left="426" w:hanging="426"/>
        <w:jc w:val="both"/>
        <w:rPr>
          <w:rFonts w:ascii="Arial" w:hAnsi="Arial" w:cs="Arial"/>
        </w:rPr>
      </w:pPr>
      <w:r>
        <w:rPr>
          <w:rFonts w:ascii="Arial" w:hAnsi="Arial" w:cs="Arial"/>
        </w:rPr>
        <w:t>Clausura de la Sesión.-----------------------------------------------------------------------------------------------</w:t>
      </w:r>
    </w:p>
    <w:p w:rsidR="00151396" w:rsidRDefault="00151396" w:rsidP="00151396">
      <w:pPr>
        <w:pStyle w:val="Prrafodelista"/>
        <w:ind w:left="426"/>
        <w:jc w:val="both"/>
        <w:rPr>
          <w:rFonts w:ascii="Arial" w:hAnsi="Arial" w:cs="Arial"/>
        </w:rPr>
      </w:pPr>
    </w:p>
    <w:p w:rsidR="000D4F65" w:rsidRDefault="005E3FC8" w:rsidP="00151396">
      <w:pPr>
        <w:spacing w:after="0" w:line="360" w:lineRule="auto"/>
        <w:rPr>
          <w:rFonts w:ascii="Arial" w:eastAsia="Calibri" w:hAnsi="Arial" w:cs="Arial"/>
        </w:rPr>
      </w:pPr>
      <w:r>
        <w:rPr>
          <w:rFonts w:ascii="Arial" w:eastAsia="Calibri" w:hAnsi="Arial" w:cs="Arial"/>
        </w:rPr>
        <w:t>Comisionados, son los puntos del Orden del Día.------------------------------------------------------------------</w:t>
      </w:r>
    </w:p>
    <w:p w:rsidR="005E3FC8" w:rsidRDefault="005E3FC8" w:rsidP="00296895">
      <w:pPr>
        <w:spacing w:after="0" w:line="360" w:lineRule="auto"/>
        <w:jc w:val="both"/>
        <w:rPr>
          <w:rFonts w:ascii="Arial" w:eastAsia="Calibri" w:hAnsi="Arial" w:cs="Arial"/>
        </w:rPr>
      </w:pPr>
    </w:p>
    <w:p w:rsidR="005E3FC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5E3FC8" w:rsidRDefault="008E4066" w:rsidP="00296895">
      <w:pPr>
        <w:spacing w:after="0" w:line="360" w:lineRule="auto"/>
        <w:jc w:val="both"/>
        <w:rPr>
          <w:rFonts w:ascii="Arial" w:hAnsi="Arial" w:cs="Arial"/>
          <w:b/>
        </w:rPr>
      </w:pPr>
      <w:r>
        <w:rPr>
          <w:rFonts w:ascii="Arial" w:eastAsia="Calibri" w:hAnsi="Arial" w:cs="Arial"/>
          <w:lang w:val="es-ES"/>
        </w:rPr>
        <w:t>Señor</w:t>
      </w:r>
      <w:r w:rsidR="005E3FC8">
        <w:rPr>
          <w:rFonts w:ascii="Arial" w:eastAsia="Calibri" w:hAnsi="Arial" w:cs="Arial"/>
          <w:lang w:val="es-ES"/>
        </w:rPr>
        <w:t>es</w:t>
      </w:r>
      <w:r>
        <w:rPr>
          <w:rFonts w:ascii="Arial" w:eastAsia="Calibri" w:hAnsi="Arial" w:cs="Arial"/>
          <w:lang w:val="es-ES"/>
        </w:rPr>
        <w:t xml:space="preserve"> </w:t>
      </w:r>
      <w:r w:rsidR="005E3FC8">
        <w:rPr>
          <w:rFonts w:ascii="Arial" w:eastAsia="Calibri" w:hAnsi="Arial" w:cs="Arial"/>
          <w:lang w:val="es-ES"/>
        </w:rPr>
        <w:t>Comisionados</w:t>
      </w:r>
      <w:r>
        <w:rPr>
          <w:rFonts w:ascii="Arial" w:eastAsia="Calibri" w:hAnsi="Arial" w:cs="Arial"/>
          <w:lang w:val="es-ES"/>
        </w:rPr>
        <w:t xml:space="preserve">. </w:t>
      </w:r>
      <w:r w:rsidR="005E3FC8">
        <w:rPr>
          <w:rFonts w:ascii="Arial" w:eastAsia="Calibri" w:hAnsi="Arial" w:cs="Arial"/>
          <w:lang w:val="es-ES"/>
        </w:rPr>
        <w:t xml:space="preserve"> Someto </w:t>
      </w:r>
      <w:r w:rsidR="00B960D4">
        <w:rPr>
          <w:rFonts w:ascii="Arial" w:eastAsia="Calibri" w:hAnsi="Arial" w:cs="Arial"/>
          <w:lang w:val="es-ES"/>
        </w:rPr>
        <w:t>a</w:t>
      </w:r>
      <w:r w:rsidR="005E3FC8">
        <w:rPr>
          <w:rFonts w:ascii="Arial" w:eastAsia="Calibri" w:hAnsi="Arial" w:cs="Arial"/>
          <w:lang w:val="es-ES"/>
        </w:rPr>
        <w:t xml:space="preserve"> su amable</w:t>
      </w:r>
      <w:r w:rsidR="00B960D4">
        <w:rPr>
          <w:rFonts w:ascii="Arial" w:eastAsia="Calibri" w:hAnsi="Arial" w:cs="Arial"/>
          <w:lang w:val="es-ES"/>
        </w:rPr>
        <w:t xml:space="preserve"> consideración y aprobación, en su caso </w:t>
      </w:r>
      <w:r w:rsidR="002F3177">
        <w:rPr>
          <w:rFonts w:ascii="Arial" w:eastAsia="Calibri" w:hAnsi="Arial" w:cs="Arial"/>
          <w:lang w:val="es-ES"/>
        </w:rPr>
        <w:t>el</w:t>
      </w:r>
      <w:r w:rsidR="005E3FC8">
        <w:rPr>
          <w:rFonts w:ascii="Arial" w:eastAsia="Calibri" w:hAnsi="Arial" w:cs="Arial"/>
          <w:lang w:val="es-ES"/>
        </w:rPr>
        <w:t xml:space="preserve"> orden del día al que se le acaba de dar lectura</w:t>
      </w:r>
      <w:r w:rsidR="002F3177" w:rsidRPr="00BA0E1F">
        <w:rPr>
          <w:rFonts w:ascii="Arial" w:eastAsia="Calibri" w:hAnsi="Arial" w:cs="Arial"/>
          <w:lang w:val="es-ES"/>
        </w:rPr>
        <w:t xml:space="preserve"> y al que habrá de sujetarse </w:t>
      </w:r>
      <w:r w:rsidR="002F3177">
        <w:rPr>
          <w:rFonts w:ascii="Arial" w:eastAsia="Calibri" w:hAnsi="Arial" w:cs="Arial"/>
          <w:lang w:val="es-ES"/>
        </w:rPr>
        <w:t>la presente</w:t>
      </w:r>
      <w:r w:rsidR="002F3177" w:rsidRPr="00BA0E1F">
        <w:rPr>
          <w:rFonts w:ascii="Arial" w:eastAsia="Calibri" w:hAnsi="Arial" w:cs="Arial"/>
          <w:lang w:val="es-ES"/>
        </w:rPr>
        <w:t xml:space="preserve"> sesión de</w:t>
      </w:r>
      <w:r w:rsidR="005E3FC8">
        <w:rPr>
          <w:rFonts w:ascii="Arial" w:eastAsia="Calibri" w:hAnsi="Arial" w:cs="Arial"/>
          <w:lang w:val="es-ES"/>
        </w:rPr>
        <w:t>l</w:t>
      </w:r>
      <w:r w:rsidR="002F3177" w:rsidRPr="00BA0E1F">
        <w:rPr>
          <w:rFonts w:ascii="Arial" w:eastAsia="Calibri" w:hAnsi="Arial" w:cs="Arial"/>
          <w:lang w:val="es-ES"/>
        </w:rPr>
        <w:t xml:space="preserve"> </w:t>
      </w:r>
      <w:r w:rsidR="005E3FC8">
        <w:rPr>
          <w:rFonts w:ascii="Arial" w:eastAsia="Calibri" w:hAnsi="Arial" w:cs="Arial"/>
          <w:lang w:val="es-ES"/>
        </w:rPr>
        <w:t>C</w:t>
      </w:r>
      <w:r w:rsidR="002F3177" w:rsidRPr="00BA0E1F">
        <w:rPr>
          <w:rFonts w:ascii="Arial" w:eastAsia="Calibri" w:hAnsi="Arial" w:cs="Arial"/>
          <w:lang w:val="es-ES"/>
        </w:rPr>
        <w:t>onsejo General</w:t>
      </w:r>
      <w:r w:rsidR="009F2823">
        <w:rPr>
          <w:rFonts w:ascii="Arial" w:eastAsia="Calibri" w:hAnsi="Arial" w:cs="Arial"/>
          <w:lang w:val="es-ES"/>
        </w:rPr>
        <w:t>, por tanto les agradeceré manifestar el sentido de su voto</w:t>
      </w:r>
      <w:r w:rsidR="002F3177">
        <w:rPr>
          <w:rFonts w:ascii="Arial" w:eastAsia="Calibri" w:hAnsi="Arial" w:cs="Arial"/>
          <w:lang w:val="es-ES"/>
        </w:rPr>
        <w:t>.</w:t>
      </w:r>
      <w:r w:rsidR="009F2823">
        <w:rPr>
          <w:rFonts w:ascii="Arial" w:eastAsia="Calibri" w:hAnsi="Arial" w:cs="Arial"/>
          <w:lang w:val="es-ES"/>
        </w:rPr>
        <w:t>--------------------</w:t>
      </w:r>
      <w:r w:rsidR="002F3177">
        <w:rPr>
          <w:rFonts w:ascii="Arial" w:eastAsia="Calibri" w:hAnsi="Arial" w:cs="Arial"/>
          <w:lang w:val="es-ES"/>
        </w:rPr>
        <w:t>--</w:t>
      </w:r>
      <w:r w:rsidR="005E3FC8">
        <w:rPr>
          <w:rFonts w:ascii="Arial" w:eastAsia="Calibri" w:hAnsi="Arial" w:cs="Arial"/>
          <w:lang w:val="es-ES"/>
        </w:rPr>
        <w:t>--------------------</w:t>
      </w:r>
    </w:p>
    <w:p w:rsidR="008E4066" w:rsidRDefault="008E4066" w:rsidP="00296895">
      <w:pPr>
        <w:spacing w:after="0" w:line="360" w:lineRule="auto"/>
        <w:jc w:val="both"/>
        <w:rPr>
          <w:rFonts w:ascii="Arial" w:eastAsia="Calibri" w:hAnsi="Arial" w:cs="Arial"/>
          <w:lang w:val="es-ES"/>
        </w:rPr>
      </w:pPr>
    </w:p>
    <w:p w:rsidR="008E4066" w:rsidRDefault="008E4066" w:rsidP="00296895">
      <w:pPr>
        <w:spacing w:after="0" w:line="360" w:lineRule="auto"/>
        <w:jc w:val="both"/>
        <w:rPr>
          <w:rFonts w:ascii="Arial" w:eastAsia="Calibri" w:hAnsi="Arial" w:cs="Arial"/>
          <w:lang w:val="es-ES"/>
        </w:rPr>
      </w:pPr>
    </w:p>
    <w:p w:rsidR="008E4066" w:rsidRPr="00B960D4" w:rsidRDefault="008E4066" w:rsidP="00296895">
      <w:pPr>
        <w:spacing w:after="0" w:line="360" w:lineRule="auto"/>
        <w:jc w:val="both"/>
        <w:rPr>
          <w:rFonts w:ascii="Arial" w:hAnsi="Arial" w:cs="Arial"/>
          <w:b/>
        </w:rPr>
      </w:pPr>
    </w:p>
    <w:p w:rsidR="00F87333" w:rsidRDefault="00F87333" w:rsidP="00296895">
      <w:pPr>
        <w:spacing w:after="0" w:line="360" w:lineRule="auto"/>
        <w:jc w:val="both"/>
        <w:rPr>
          <w:rFonts w:ascii="Arial" w:hAnsi="Arial" w:cs="Arial"/>
        </w:rPr>
      </w:pPr>
    </w:p>
    <w:p w:rsidR="005E3FC8" w:rsidRDefault="002F3177" w:rsidP="00296895">
      <w:pPr>
        <w:spacing w:after="0" w:line="360" w:lineRule="auto"/>
        <w:jc w:val="both"/>
        <w:rPr>
          <w:rFonts w:ascii="Arial" w:hAnsi="Arial" w:cs="Arial"/>
        </w:rPr>
      </w:pPr>
      <w:r w:rsidRPr="008D091F">
        <w:rPr>
          <w:rFonts w:ascii="Arial" w:hAnsi="Arial" w:cs="Arial"/>
          <w:b/>
        </w:rPr>
        <w:t>Comisionado Lic. Juan Gómez Pérez</w:t>
      </w:r>
      <w:r>
        <w:rPr>
          <w:rFonts w:ascii="Arial" w:hAnsi="Arial" w:cs="Arial"/>
        </w:rPr>
        <w:t xml:space="preserve">: </w:t>
      </w:r>
    </w:p>
    <w:p w:rsidR="00E60989" w:rsidRDefault="00FF6894" w:rsidP="00296895">
      <w:pPr>
        <w:spacing w:after="0" w:line="360" w:lineRule="auto"/>
        <w:jc w:val="both"/>
        <w:rPr>
          <w:rFonts w:ascii="Arial" w:hAnsi="Arial" w:cs="Arial"/>
        </w:rPr>
      </w:pPr>
      <w:r>
        <w:rPr>
          <w:rFonts w:ascii="Arial" w:hAnsi="Arial" w:cs="Arial"/>
        </w:rPr>
        <w:t>Nada más antes de aprobar el orden del día, quisiera someter un punto en asuntos generales.------</w:t>
      </w:r>
    </w:p>
    <w:p w:rsidR="00FF6894" w:rsidRDefault="00FF6894" w:rsidP="00296895">
      <w:pPr>
        <w:spacing w:after="0" w:line="360" w:lineRule="auto"/>
        <w:jc w:val="both"/>
        <w:rPr>
          <w:rFonts w:ascii="Arial" w:hAnsi="Arial" w:cs="Arial"/>
        </w:rPr>
      </w:pPr>
      <w:r>
        <w:rPr>
          <w:rFonts w:ascii="Arial" w:hAnsi="Arial" w:cs="Arial"/>
        </w:rPr>
        <w:t>En términos generales y estaría a favor del orden del día, nada más para hacer una propuesta que se quedara en listada en el rubro de asuntos generales, referentes a la aprobación de 84 dictámenes relacionados con los resultados definitivos de la verificación diagnostica 2017. Gracias.------------------------------------------------------------------------------------------------------------------------</w:t>
      </w:r>
    </w:p>
    <w:p w:rsidR="00FF6894" w:rsidRDefault="00FF6894" w:rsidP="00296895">
      <w:pPr>
        <w:spacing w:after="0" w:line="360" w:lineRule="auto"/>
        <w:jc w:val="both"/>
        <w:rPr>
          <w:rFonts w:ascii="Arial" w:hAnsi="Arial" w:cs="Arial"/>
        </w:rPr>
      </w:pPr>
    </w:p>
    <w:p w:rsidR="00FF6894" w:rsidRDefault="00FF6894" w:rsidP="00FF6894">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671E24" w:rsidRDefault="00FF6894" w:rsidP="00296895">
      <w:pPr>
        <w:spacing w:after="0" w:line="360" w:lineRule="auto"/>
        <w:jc w:val="both"/>
        <w:rPr>
          <w:rFonts w:ascii="Arial" w:hAnsi="Arial" w:cs="Arial"/>
        </w:rPr>
      </w:pPr>
      <w:r>
        <w:rPr>
          <w:rFonts w:ascii="Arial" w:hAnsi="Arial" w:cs="Arial"/>
        </w:rPr>
        <w:t>Bien, se tiene por hecha la manifestación  del Comisionado Juan Gómez Pérez y a favor el sentido en términos generales del orden del día.-----------------------------------------------------------------------------</w:t>
      </w:r>
    </w:p>
    <w:p w:rsidR="00FF6894" w:rsidRDefault="00FF6894"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rPr>
      </w:pPr>
      <w:r w:rsidRPr="00FD6E35">
        <w:rPr>
          <w:rFonts w:ascii="Arial" w:hAnsi="Arial" w:cs="Arial"/>
          <w:b/>
        </w:rPr>
        <w:t>Comisionado Lic.</w:t>
      </w:r>
      <w:r w:rsidRPr="00AA1864">
        <w:rPr>
          <w:rFonts w:ascii="Arial" w:hAnsi="Arial" w:cs="Arial"/>
          <w:b/>
        </w:rPr>
        <w:t xml:space="preserve"> </w:t>
      </w:r>
      <w:r>
        <w:rPr>
          <w:rFonts w:ascii="Arial" w:hAnsi="Arial" w:cs="Arial"/>
          <w:b/>
        </w:rPr>
        <w:t xml:space="preserve"> Francisco Javier Álvarez Figueroa</w:t>
      </w:r>
      <w:r w:rsidRPr="00FD6E35">
        <w:rPr>
          <w:rFonts w:ascii="Arial" w:hAnsi="Arial" w:cs="Arial"/>
          <w:b/>
        </w:rPr>
        <w:t>:</w:t>
      </w:r>
      <w:r w:rsidRPr="00277E78">
        <w:rPr>
          <w:rFonts w:ascii="Arial" w:hAnsi="Arial" w:cs="Arial"/>
        </w:rPr>
        <w:t xml:space="preserve"> </w:t>
      </w:r>
      <w:r>
        <w:rPr>
          <w:rFonts w:ascii="Arial" w:hAnsi="Arial" w:cs="Arial"/>
        </w:rPr>
        <w:t xml:space="preserve">A </w:t>
      </w:r>
      <w:r w:rsidRPr="00277E78">
        <w:rPr>
          <w:rFonts w:ascii="Arial" w:hAnsi="Arial" w:cs="Arial"/>
        </w:rPr>
        <w:t>favor.-----------------</w:t>
      </w:r>
      <w:r>
        <w:rPr>
          <w:rFonts w:ascii="Arial" w:hAnsi="Arial" w:cs="Arial"/>
        </w:rPr>
        <w:t>---------------</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Pr>
          <w:rFonts w:ascii="Arial" w:hAnsi="Arial" w:cs="Arial"/>
          <w:b/>
        </w:rPr>
        <w:t>Comisionado Presidente Lic. Abraham Isaac Soriano Reyes</w:t>
      </w:r>
      <w:r w:rsidRPr="00277E78">
        <w:rPr>
          <w:rFonts w:ascii="Arial" w:hAnsi="Arial" w:cs="Arial"/>
          <w:b/>
        </w:rPr>
        <w:t>:</w:t>
      </w:r>
      <w:r w:rsidR="009F2823">
        <w:rPr>
          <w:rFonts w:ascii="Arial" w:hAnsi="Arial" w:cs="Arial"/>
          <w:b/>
        </w:rPr>
        <w:t xml:space="preserve"> </w:t>
      </w:r>
      <w:r w:rsidR="009F2823">
        <w:rPr>
          <w:rFonts w:ascii="Arial" w:hAnsi="Arial" w:cs="Arial"/>
        </w:rPr>
        <w:t>De igual manera m</w:t>
      </w:r>
      <w:r w:rsidR="00FF6894">
        <w:rPr>
          <w:rFonts w:ascii="Arial" w:hAnsi="Arial" w:cs="Arial"/>
        </w:rPr>
        <w:t>i voto es</w:t>
      </w:r>
      <w:r w:rsidRPr="00277E78">
        <w:rPr>
          <w:rFonts w:ascii="Arial" w:hAnsi="Arial" w:cs="Arial"/>
        </w:rPr>
        <w:t xml:space="preserve"> favor</w:t>
      </w:r>
      <w:r w:rsidR="00FF6894">
        <w:rPr>
          <w:rFonts w:ascii="Arial" w:hAnsi="Arial" w:cs="Arial"/>
        </w:rPr>
        <w:t>able y también en cuanto a la propuesta de la adición en asuntos generales de la aprobación de los dictámenes a los que se ha referido el Comisionado Juan Gómez Pérez</w:t>
      </w:r>
      <w:r w:rsidR="009F2823">
        <w:rPr>
          <w:rFonts w:ascii="Arial" w:hAnsi="Arial" w:cs="Arial"/>
        </w:rPr>
        <w:t>, por lo tanto s</w:t>
      </w:r>
      <w:r>
        <w:rPr>
          <w:rFonts w:ascii="Arial" w:hAnsi="Arial" w:cs="Arial"/>
        </w:rPr>
        <w:t>e</w:t>
      </w:r>
      <w:r w:rsidR="00B960D4">
        <w:rPr>
          <w:rFonts w:ascii="Arial" w:hAnsi="Arial" w:cs="Arial"/>
        </w:rPr>
        <w:t xml:space="preserve"> </w:t>
      </w:r>
      <w:r w:rsidR="00FF6894">
        <w:rPr>
          <w:rFonts w:ascii="Arial" w:hAnsi="Arial" w:cs="Arial"/>
        </w:rPr>
        <w:t>instruye al Secretario General de Acuerdos que en su momento se de la cuenta correspondiente.--</w:t>
      </w:r>
    </w:p>
    <w:p w:rsidR="00A95B5A" w:rsidRDefault="00A95B5A" w:rsidP="00296895">
      <w:pPr>
        <w:spacing w:after="0" w:line="360" w:lineRule="auto"/>
        <w:jc w:val="both"/>
        <w:rPr>
          <w:rFonts w:ascii="Arial" w:hAnsi="Arial" w:cs="Arial"/>
          <w:b/>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F2736B" w:rsidP="00296895">
      <w:pPr>
        <w:spacing w:after="0" w:line="360" w:lineRule="auto"/>
        <w:jc w:val="both"/>
        <w:rPr>
          <w:rFonts w:ascii="Arial" w:hAnsi="Arial" w:cs="Arial"/>
        </w:rPr>
      </w:pPr>
      <w:r>
        <w:rPr>
          <w:rFonts w:ascii="Arial" w:hAnsi="Arial" w:cs="Arial"/>
        </w:rPr>
        <w:t>A continuación</w:t>
      </w:r>
      <w:r w:rsidR="009F2823">
        <w:rPr>
          <w:rFonts w:ascii="Arial" w:hAnsi="Arial" w:cs="Arial"/>
        </w:rPr>
        <w:t xml:space="preserve"> desahogaremos</w:t>
      </w:r>
      <w:r w:rsidR="00B960D4">
        <w:rPr>
          <w:rFonts w:ascii="Arial" w:hAnsi="Arial" w:cs="Arial"/>
        </w:rPr>
        <w:t xml:space="preserve"> </w:t>
      </w:r>
      <w:r w:rsidR="002F3177">
        <w:rPr>
          <w:rFonts w:ascii="Arial" w:hAnsi="Arial" w:cs="Arial"/>
        </w:rPr>
        <w:t>el punto número 4 (cuatro) del orden del día, consistente en la ap</w:t>
      </w:r>
      <w:r w:rsidR="00296895">
        <w:rPr>
          <w:rFonts w:ascii="Arial" w:hAnsi="Arial" w:cs="Arial"/>
        </w:rPr>
        <w:t>robació</w:t>
      </w:r>
      <w:r w:rsidR="008E4066">
        <w:rPr>
          <w:rFonts w:ascii="Arial" w:hAnsi="Arial" w:cs="Arial"/>
        </w:rPr>
        <w:t>n y firma del acta de la Tercera</w:t>
      </w:r>
      <w:r w:rsidR="007F7C17">
        <w:rPr>
          <w:rFonts w:ascii="Arial" w:hAnsi="Arial" w:cs="Arial"/>
        </w:rPr>
        <w:t xml:space="preserve"> Sesión Extrao</w:t>
      </w:r>
      <w:r w:rsidR="002F3177">
        <w:rPr>
          <w:rFonts w:ascii="Arial" w:hAnsi="Arial" w:cs="Arial"/>
        </w:rPr>
        <w:t xml:space="preserve">rdinaria </w:t>
      </w:r>
      <w:r w:rsidR="00296895">
        <w:rPr>
          <w:rFonts w:ascii="Arial" w:hAnsi="Arial" w:cs="Arial"/>
        </w:rPr>
        <w:t xml:space="preserve">2018 y su </w:t>
      </w:r>
      <w:r w:rsidR="00FC1E54">
        <w:rPr>
          <w:rFonts w:ascii="Arial" w:hAnsi="Arial" w:cs="Arial"/>
        </w:rPr>
        <w:t xml:space="preserve">correspondiente </w:t>
      </w:r>
      <w:r w:rsidR="00296895">
        <w:rPr>
          <w:rFonts w:ascii="Arial" w:hAnsi="Arial" w:cs="Arial"/>
        </w:rPr>
        <w:t>versión estenográfica,</w:t>
      </w:r>
      <w:r>
        <w:rPr>
          <w:rFonts w:ascii="Arial" w:hAnsi="Arial" w:cs="Arial"/>
        </w:rPr>
        <w:t xml:space="preserve"> r</w:t>
      </w:r>
      <w:r w:rsidR="002F3177">
        <w:rPr>
          <w:rFonts w:ascii="Arial" w:hAnsi="Arial" w:cs="Arial"/>
        </w:rPr>
        <w:t>ecordándoles, compañeros Comisionados, que ya hemos tenido la oportunidad de revisar previamente el contenido de la</w:t>
      </w:r>
      <w:r w:rsidR="00B960D4">
        <w:rPr>
          <w:rFonts w:ascii="Arial" w:hAnsi="Arial" w:cs="Arial"/>
        </w:rPr>
        <w:t xml:space="preserve"> misma</w:t>
      </w:r>
      <w:r w:rsidR="002F3177">
        <w:rPr>
          <w:rFonts w:ascii="Arial" w:hAnsi="Arial" w:cs="Arial"/>
        </w:rPr>
        <w:t xml:space="preserve">, al haberla recibido en forma impresa y </w:t>
      </w:r>
      <w:r w:rsidR="00B960D4">
        <w:rPr>
          <w:rFonts w:ascii="Arial" w:hAnsi="Arial" w:cs="Arial"/>
        </w:rPr>
        <w:t xml:space="preserve">por tanto, solicito la dispensa de </w:t>
      </w:r>
      <w:r>
        <w:rPr>
          <w:rFonts w:ascii="Arial" w:hAnsi="Arial" w:cs="Arial"/>
        </w:rPr>
        <w:t>la misma</w:t>
      </w:r>
      <w:r w:rsidR="00B960D4">
        <w:rPr>
          <w:rFonts w:ascii="Arial" w:hAnsi="Arial" w:cs="Arial"/>
        </w:rPr>
        <w:t>.-------</w:t>
      </w:r>
      <w:r w:rsidR="009328D8">
        <w:rPr>
          <w:rFonts w:ascii="Arial" w:hAnsi="Arial" w:cs="Arial"/>
        </w:rPr>
        <w:t>--</w:t>
      </w:r>
      <w:r w:rsidR="00FC1E54">
        <w:rPr>
          <w:rFonts w:ascii="Arial" w:hAnsi="Arial" w:cs="Arial"/>
        </w:rPr>
        <w:t>------------------------------------</w:t>
      </w:r>
      <w:r w:rsidR="00A73266">
        <w:rPr>
          <w:rFonts w:ascii="Arial" w:hAnsi="Arial" w:cs="Arial"/>
        </w:rPr>
        <w:t>---------------------------</w:t>
      </w:r>
      <w:r w:rsidR="00F87333">
        <w:rPr>
          <w:rFonts w:ascii="Arial" w:hAnsi="Arial" w:cs="Arial"/>
        </w:rPr>
        <w:t>---------------</w:t>
      </w:r>
    </w:p>
    <w:p w:rsidR="002F3177" w:rsidRDefault="002F3177" w:rsidP="00296895">
      <w:pPr>
        <w:spacing w:after="0" w:line="360" w:lineRule="auto"/>
        <w:jc w:val="both"/>
        <w:rPr>
          <w:rFonts w:ascii="Arial" w:hAnsi="Arial" w:cs="Arial"/>
        </w:rPr>
      </w:pPr>
    </w:p>
    <w:p w:rsidR="00296895" w:rsidRDefault="002F3177" w:rsidP="00296895">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dispensa</w:t>
      </w:r>
      <w:r w:rsidRPr="00277E78">
        <w:rPr>
          <w:rFonts w:ascii="Arial" w:hAnsi="Arial" w:cs="Arial"/>
        </w:rPr>
        <w:t>.</w:t>
      </w:r>
      <w:r w:rsidR="00B960D4">
        <w:rPr>
          <w:rFonts w:ascii="Arial" w:hAnsi="Arial" w:cs="Arial"/>
        </w:rPr>
        <w:t>-----------------</w:t>
      </w:r>
      <w:r w:rsidRPr="00277E78">
        <w:rPr>
          <w:rFonts w:ascii="Arial" w:hAnsi="Arial" w:cs="Arial"/>
        </w:rPr>
        <w:t>------------------</w:t>
      </w:r>
      <w:r w:rsidR="00296895">
        <w:rPr>
          <w:rFonts w:ascii="Arial" w:hAnsi="Arial" w:cs="Arial"/>
        </w:rPr>
        <w:t>-----------</w:t>
      </w:r>
      <w:r w:rsidR="00FC1E54"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FC1E54">
        <w:rPr>
          <w:rFonts w:ascii="Arial" w:hAnsi="Arial" w:cs="Arial"/>
        </w:rPr>
        <w:t xml:space="preserve">De igual manera </w:t>
      </w:r>
      <w:r>
        <w:rPr>
          <w:rFonts w:ascii="Arial" w:hAnsi="Arial" w:cs="Arial"/>
        </w:rPr>
        <w:t xml:space="preserve"> mi </w:t>
      </w:r>
      <w:r w:rsidR="00296895">
        <w:rPr>
          <w:rFonts w:ascii="Arial" w:hAnsi="Arial" w:cs="Arial"/>
        </w:rPr>
        <w:t>voto</w:t>
      </w:r>
      <w:r w:rsidR="00FC1E54">
        <w:rPr>
          <w:rFonts w:ascii="Arial" w:hAnsi="Arial" w:cs="Arial"/>
        </w:rPr>
        <w:t xml:space="preserve"> es</w:t>
      </w:r>
      <w:r w:rsidR="00B960D4">
        <w:rPr>
          <w:rFonts w:ascii="Arial" w:hAnsi="Arial" w:cs="Arial"/>
        </w:rPr>
        <w:t xml:space="preserve"> favorable</w:t>
      </w:r>
      <w:r w:rsidR="00890229">
        <w:rPr>
          <w:rFonts w:ascii="Arial" w:hAnsi="Arial" w:cs="Arial"/>
        </w:rPr>
        <w:t xml:space="preserve">, en ese </w:t>
      </w:r>
      <w:r w:rsidR="00FC1E54">
        <w:rPr>
          <w:rFonts w:ascii="Arial" w:hAnsi="Arial" w:cs="Arial"/>
        </w:rPr>
        <w:t>sentido</w:t>
      </w:r>
      <w:r w:rsidR="00890229">
        <w:rPr>
          <w:rFonts w:ascii="Arial" w:hAnsi="Arial" w:cs="Arial"/>
        </w:rPr>
        <w:t>, les solicito manifestar el sentido</w:t>
      </w:r>
      <w:r w:rsidR="00FC1E54">
        <w:rPr>
          <w:rFonts w:ascii="Arial" w:hAnsi="Arial" w:cs="Arial"/>
        </w:rPr>
        <w:t xml:space="preserve"> de su voto </w:t>
      </w:r>
      <w:r w:rsidR="00F2736B">
        <w:rPr>
          <w:rFonts w:ascii="Arial" w:hAnsi="Arial" w:cs="Arial"/>
        </w:rPr>
        <w:t>sobre</w:t>
      </w:r>
      <w:r w:rsidR="00FC1E54">
        <w:rPr>
          <w:rFonts w:ascii="Arial" w:hAnsi="Arial" w:cs="Arial"/>
        </w:rPr>
        <w:t xml:space="preserve"> </w:t>
      </w:r>
      <w:r w:rsidR="00F2736B">
        <w:rPr>
          <w:rFonts w:ascii="Arial" w:hAnsi="Arial" w:cs="Arial"/>
        </w:rPr>
        <w:t>e</w:t>
      </w:r>
      <w:r w:rsidR="00FC1E54">
        <w:rPr>
          <w:rFonts w:ascii="Arial" w:hAnsi="Arial" w:cs="Arial"/>
        </w:rPr>
        <w:t>l contenido del Acta  y su respectiva versión estenográfica</w:t>
      </w:r>
      <w:r w:rsidR="00890229">
        <w:rPr>
          <w:rFonts w:ascii="Arial" w:hAnsi="Arial" w:cs="Arial"/>
        </w:rPr>
        <w:t>, en términos del artículo 36, segundo párrafo del Reglamento Interno de este Instituto</w:t>
      </w:r>
      <w:r w:rsidR="00FC1E54">
        <w:rPr>
          <w:rFonts w:ascii="Arial" w:hAnsi="Arial" w:cs="Arial"/>
        </w:rPr>
        <w:t>.</w:t>
      </w:r>
      <w:r w:rsidR="00890229">
        <w:rPr>
          <w:rFonts w:ascii="Arial" w:hAnsi="Arial" w:cs="Arial"/>
        </w:rPr>
        <w:t>-</w:t>
      </w:r>
      <w:r w:rsidR="00FC1E54">
        <w:rPr>
          <w:rFonts w:ascii="Arial" w:hAnsi="Arial" w:cs="Arial"/>
        </w:rPr>
        <w:t>---------------------------------------------------------------------------------</w:t>
      </w:r>
    </w:p>
    <w:p w:rsidR="00FC1E54" w:rsidRDefault="00FC1E54" w:rsidP="00296895">
      <w:pPr>
        <w:spacing w:after="0" w:line="360" w:lineRule="auto"/>
        <w:jc w:val="both"/>
        <w:rPr>
          <w:rFonts w:ascii="Arial" w:hAnsi="Arial" w:cs="Arial"/>
        </w:rPr>
      </w:pPr>
    </w:p>
    <w:p w:rsidR="00FC1E54" w:rsidRPr="009F6FA2" w:rsidRDefault="00FC1E54" w:rsidP="00FC1E54">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sidR="00F2736B">
        <w:rPr>
          <w:rFonts w:ascii="Arial" w:hAnsi="Arial" w:cs="Arial"/>
        </w:rPr>
        <w:t xml:space="preserve"> del acta</w:t>
      </w:r>
      <w:r w:rsidRPr="00277E78">
        <w:rPr>
          <w:rFonts w:ascii="Arial" w:hAnsi="Arial" w:cs="Arial"/>
        </w:rPr>
        <w:t>.--------------------------------------</w:t>
      </w:r>
      <w:r>
        <w:rPr>
          <w:rFonts w:ascii="Arial" w:hAnsi="Arial" w:cs="Arial"/>
        </w:rPr>
        <w:t>-----------------</w:t>
      </w:r>
      <w:r w:rsidR="00F2736B"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Pr="00277E78">
        <w:rPr>
          <w:rFonts w:ascii="Arial" w:hAnsi="Arial" w:cs="Arial"/>
        </w:rPr>
        <w:t xml:space="preserve"> A favor</w:t>
      </w:r>
      <w:r w:rsidR="00F2736B">
        <w:rPr>
          <w:rFonts w:ascii="Arial" w:hAnsi="Arial" w:cs="Arial"/>
        </w:rPr>
        <w:t xml:space="preserve"> del acta</w:t>
      </w:r>
      <w:r w:rsidRPr="00277E78">
        <w:rPr>
          <w:rFonts w:ascii="Arial" w:hAnsi="Arial" w:cs="Arial"/>
        </w:rPr>
        <w:t>.</w:t>
      </w:r>
      <w:r>
        <w:rPr>
          <w:rFonts w:ascii="Arial" w:hAnsi="Arial" w:cs="Arial"/>
        </w:rPr>
        <w:t>---------------------------------</w:t>
      </w:r>
      <w:r w:rsidR="00F2736B">
        <w:rPr>
          <w:rFonts w:ascii="Arial" w:hAnsi="Arial" w:cs="Arial"/>
        </w:rPr>
        <w:t xml:space="preserve"> </w:t>
      </w:r>
      <w:r>
        <w:rPr>
          <w:rFonts w:ascii="Arial" w:hAnsi="Arial" w:cs="Arial"/>
          <w:b/>
        </w:rPr>
        <w:t>Comisionado Presidente Lic.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manera mi voto es</w:t>
      </w:r>
      <w:r w:rsidR="00F2736B">
        <w:rPr>
          <w:rFonts w:ascii="Arial" w:hAnsi="Arial" w:cs="Arial"/>
        </w:rPr>
        <w:t xml:space="preserve"> </w:t>
      </w:r>
      <w:r w:rsidR="00890229">
        <w:rPr>
          <w:rFonts w:ascii="Arial" w:hAnsi="Arial" w:cs="Arial"/>
        </w:rPr>
        <w:t xml:space="preserve"> favor</w:t>
      </w:r>
      <w:r w:rsidR="00F2736B">
        <w:rPr>
          <w:rFonts w:ascii="Arial" w:hAnsi="Arial" w:cs="Arial"/>
        </w:rPr>
        <w:t>able</w:t>
      </w:r>
      <w:r>
        <w:rPr>
          <w:rFonts w:ascii="Arial" w:hAnsi="Arial" w:cs="Arial"/>
        </w:rPr>
        <w:t>,</w:t>
      </w:r>
      <w:r w:rsidR="00890229">
        <w:rPr>
          <w:rFonts w:ascii="Arial" w:hAnsi="Arial" w:cs="Arial"/>
        </w:rPr>
        <w:t xml:space="preserve"> en consecuencia </w:t>
      </w:r>
      <w:r>
        <w:rPr>
          <w:rFonts w:ascii="Arial" w:hAnsi="Arial" w:cs="Arial"/>
        </w:rPr>
        <w:t>se aprueba el Acta</w:t>
      </w:r>
      <w:r w:rsidR="00890229">
        <w:rPr>
          <w:rFonts w:ascii="Arial" w:hAnsi="Arial" w:cs="Arial"/>
        </w:rPr>
        <w:t xml:space="preserve"> y su versión estenográfica</w:t>
      </w:r>
      <w:r>
        <w:rPr>
          <w:rFonts w:ascii="Arial" w:hAnsi="Arial" w:cs="Arial"/>
        </w:rPr>
        <w:t xml:space="preserve">  p</w:t>
      </w:r>
      <w:r w:rsidR="00890229">
        <w:rPr>
          <w:rFonts w:ascii="Arial" w:hAnsi="Arial" w:cs="Arial"/>
        </w:rPr>
        <w:t>or unanimidad de votos.--</w:t>
      </w:r>
      <w:r w:rsidR="00F2736B">
        <w:rPr>
          <w:rFonts w:ascii="Arial" w:hAnsi="Arial" w:cs="Arial"/>
        </w:rPr>
        <w:t>------------------------------------------------------------------------------------------------------------------------</w:t>
      </w:r>
      <w:r w:rsidR="00890229">
        <w:rPr>
          <w:rFonts w:ascii="Arial" w:hAnsi="Arial" w:cs="Arial"/>
        </w:rPr>
        <w:t>-</w:t>
      </w:r>
    </w:p>
    <w:p w:rsidR="00FC1E54" w:rsidRDefault="00FC1E54" w:rsidP="00296895">
      <w:pPr>
        <w:spacing w:after="0" w:line="360" w:lineRule="auto"/>
        <w:jc w:val="both"/>
        <w:rPr>
          <w:rFonts w:ascii="Arial" w:hAnsi="Arial" w:cs="Arial"/>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F2736B" w:rsidP="00F87333">
      <w:pPr>
        <w:spacing w:after="0" w:line="360" w:lineRule="auto"/>
        <w:jc w:val="both"/>
        <w:rPr>
          <w:rFonts w:ascii="Arial" w:hAnsi="Arial" w:cs="Arial"/>
        </w:rPr>
      </w:pPr>
      <w:r>
        <w:rPr>
          <w:rFonts w:ascii="Arial" w:hAnsi="Arial" w:cs="Arial"/>
        </w:rPr>
        <w:t>Continuamos</w:t>
      </w:r>
      <w:r w:rsidR="00FC1E54">
        <w:rPr>
          <w:rFonts w:ascii="Arial" w:hAnsi="Arial" w:cs="Arial"/>
        </w:rPr>
        <w:t xml:space="preserve"> con el </w:t>
      </w:r>
      <w:r w:rsidR="002F3177" w:rsidRPr="007F7C17">
        <w:rPr>
          <w:rFonts w:ascii="Arial" w:hAnsi="Arial" w:cs="Arial"/>
        </w:rPr>
        <w:t>punto número 5 (cinco) del orden del día, relativo</w:t>
      </w:r>
      <w:r w:rsidR="00514388" w:rsidRPr="007F7C17">
        <w:rPr>
          <w:rFonts w:ascii="Arial" w:hAnsi="Arial" w:cs="Arial"/>
        </w:rPr>
        <w:t xml:space="preserve"> a la</w:t>
      </w:r>
      <w:r w:rsidR="002F3177" w:rsidRPr="007F7C17">
        <w:rPr>
          <w:rFonts w:ascii="Arial" w:hAnsi="Arial" w:cs="Arial"/>
        </w:rPr>
        <w:t xml:space="preserve"> </w:t>
      </w:r>
      <w:r>
        <w:rPr>
          <w:rFonts w:ascii="Arial" w:hAnsi="Arial" w:cs="Arial"/>
        </w:rPr>
        <w:t>a</w:t>
      </w:r>
      <w:r w:rsidR="007F7C17" w:rsidRPr="007F7C17">
        <w:rPr>
          <w:rFonts w:ascii="Arial" w:hAnsi="Arial" w:cs="Arial"/>
        </w:rPr>
        <w:t xml:space="preserve">probación de los proyectos de resolución de los recursos de revisión </w:t>
      </w:r>
      <w:r w:rsidR="00FC1E54">
        <w:rPr>
          <w:rFonts w:ascii="Arial" w:hAnsi="Arial" w:cs="Arial"/>
        </w:rPr>
        <w:t xml:space="preserve">de la ponencia del Comisionado </w:t>
      </w:r>
      <w:r w:rsidR="00F87333">
        <w:rPr>
          <w:rFonts w:ascii="Arial" w:hAnsi="Arial" w:cs="Arial"/>
        </w:rPr>
        <w:t xml:space="preserve">Francisco </w:t>
      </w:r>
      <w:r w:rsidR="00F87333">
        <w:rPr>
          <w:rFonts w:ascii="Arial" w:hAnsi="Arial" w:cs="Arial"/>
        </w:rPr>
        <w:lastRenderedPageBreak/>
        <w:t>Javier Álvarez Figueroa</w:t>
      </w:r>
      <w:r>
        <w:rPr>
          <w:rFonts w:ascii="Arial" w:hAnsi="Arial" w:cs="Arial"/>
        </w:rPr>
        <w:t>, y en esta parte quisiera proponer a mis compañeros Comisionados podamos llevar a cabo una modificación en cuanto a la cuenta de</w:t>
      </w:r>
      <w:r w:rsidR="00AE21B3">
        <w:rPr>
          <w:rFonts w:ascii="Arial" w:hAnsi="Arial" w:cs="Arial"/>
        </w:rPr>
        <w:t xml:space="preserve"> los Recursos y se trataría que específicamente el Secretario General de Acuerdos solamente nos diga el sentido de cada una de los proyectos de resolución de los que se van a dar cuenta, es decir que no se haga una cuenta general de la argumentación del cuerpo del proyecto, lo anterior en base a la economía procesal porque no hay ningún precepto legal que nos obligue a llevar la cuenta de esa manera; por lo tanto en el caso de que alguno de mis compañeros Comisionados tuviera algún asunto o punto que debatir de los recursos con el que se van a dar cuenta también se propondría que se haga la separación correspondiente a efecto de llevar  acabo el debate en el Consejo General del recurso respectivo. Propongo esta dinámica en cuanto a los recursos a este Pleno de este Órgano Garante si es que están a favor de la propuesta les solicitaría manifestar el sentido de su voto</w:t>
      </w:r>
      <w:r w:rsidR="00FC1E54">
        <w:rPr>
          <w:rFonts w:ascii="Arial" w:hAnsi="Arial" w:cs="Arial"/>
        </w:rPr>
        <w:t>.-</w:t>
      </w:r>
      <w:r w:rsidR="007F7C17">
        <w:rPr>
          <w:rFonts w:ascii="Arial" w:hAnsi="Arial" w:cs="Arial"/>
        </w:rPr>
        <w:t>----</w:t>
      </w:r>
    </w:p>
    <w:p w:rsidR="00AE21B3" w:rsidRDefault="00AE21B3" w:rsidP="00F87333">
      <w:pPr>
        <w:spacing w:after="0" w:line="360" w:lineRule="auto"/>
        <w:jc w:val="both"/>
        <w:rPr>
          <w:rFonts w:ascii="Arial" w:hAnsi="Arial" w:cs="Arial"/>
        </w:rPr>
      </w:pPr>
    </w:p>
    <w:p w:rsidR="00AE21B3" w:rsidRPr="00AE21B3" w:rsidRDefault="00AE21B3" w:rsidP="00F8733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w:t>
      </w:r>
      <w:r w:rsidRPr="00FD6E35">
        <w:rPr>
          <w:rFonts w:ascii="Arial" w:hAnsi="Arial" w:cs="Arial"/>
          <w:b/>
        </w:rPr>
        <w:t xml:space="preserve"> Comisionado </w:t>
      </w:r>
      <w:r>
        <w:rPr>
          <w:rFonts w:ascii="Arial" w:hAnsi="Arial" w:cs="Arial"/>
          <w:b/>
        </w:rPr>
        <w:t>Lic. Francisco Javier Álvarez Figueroa</w:t>
      </w:r>
      <w:r w:rsidRPr="00FD6E35">
        <w:rPr>
          <w:rFonts w:ascii="Arial" w:hAnsi="Arial" w:cs="Arial"/>
          <w:b/>
        </w:rPr>
        <w:t>:</w:t>
      </w:r>
      <w:r w:rsidRPr="00277E78">
        <w:rPr>
          <w:rFonts w:ascii="Arial" w:hAnsi="Arial" w:cs="Arial"/>
        </w:rPr>
        <w:t xml:space="preserve"> A favor.</w:t>
      </w:r>
      <w:r>
        <w:rPr>
          <w:rFonts w:ascii="Arial" w:hAnsi="Arial" w:cs="Arial"/>
        </w:rPr>
        <w:t xml:space="preserve">--------------------------------- </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Pr>
          <w:rFonts w:ascii="Arial" w:hAnsi="Arial" w:cs="Arial"/>
        </w:rPr>
        <w:t>De igual manera, mi voto es  favorable, por lo tanto se instruye al Secretario General de Acuerdos de cuenta con los proyectos de resolución en la forma y términos  que se acaban de aprobar.---------------------------------------------</w:t>
      </w:r>
    </w:p>
    <w:p w:rsidR="00AE21B3" w:rsidRDefault="00AE21B3" w:rsidP="00F87333">
      <w:pPr>
        <w:spacing w:after="0" w:line="360" w:lineRule="auto"/>
        <w:jc w:val="both"/>
        <w:rPr>
          <w:rFonts w:ascii="Arial" w:hAnsi="Arial" w:cs="Arial"/>
        </w:rPr>
      </w:pPr>
    </w:p>
    <w:p w:rsidR="002F3177" w:rsidRPr="004D30DC" w:rsidRDefault="00105DC1" w:rsidP="00514388">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753DA9" w:rsidRDefault="002F3177" w:rsidP="00777876">
      <w:pPr>
        <w:spacing w:after="0" w:line="360" w:lineRule="auto"/>
        <w:jc w:val="both"/>
        <w:rPr>
          <w:rFonts w:ascii="Arial" w:hAnsi="Arial" w:cs="Arial"/>
        </w:rPr>
      </w:pPr>
      <w:r>
        <w:rPr>
          <w:rFonts w:ascii="Arial" w:hAnsi="Arial" w:cs="Arial"/>
        </w:rPr>
        <w:t>C</w:t>
      </w:r>
      <w:r w:rsidR="00AE21B3">
        <w:rPr>
          <w:rFonts w:ascii="Arial" w:hAnsi="Arial" w:cs="Arial"/>
        </w:rPr>
        <w:t>on mucho</w:t>
      </w:r>
      <w:r>
        <w:rPr>
          <w:rFonts w:ascii="Arial" w:hAnsi="Arial" w:cs="Arial"/>
        </w:rPr>
        <w:t xml:space="preserve"> gust</w:t>
      </w:r>
      <w:r w:rsidR="00514388">
        <w:rPr>
          <w:rFonts w:ascii="Arial" w:hAnsi="Arial" w:cs="Arial"/>
        </w:rPr>
        <w:t>o, Comisionado</w:t>
      </w:r>
      <w:r w:rsidR="00FC1E54">
        <w:rPr>
          <w:rFonts w:ascii="Arial" w:hAnsi="Arial" w:cs="Arial"/>
        </w:rPr>
        <w:t>s</w:t>
      </w:r>
      <w:r w:rsidR="00514388">
        <w:rPr>
          <w:rFonts w:ascii="Arial" w:hAnsi="Arial" w:cs="Arial"/>
        </w:rPr>
        <w:t>.</w:t>
      </w:r>
      <w:r w:rsidR="00AE21B3">
        <w:rPr>
          <w:rFonts w:ascii="Arial" w:hAnsi="Arial" w:cs="Arial"/>
        </w:rPr>
        <w:t xml:space="preserve"> Continuando con este punto número cinco del orden del d</w:t>
      </w:r>
      <w:r w:rsidR="00753DA9">
        <w:rPr>
          <w:rFonts w:ascii="Arial" w:hAnsi="Arial" w:cs="Arial"/>
        </w:rPr>
        <w:t xml:space="preserve">ía, relativo a la aprobación </w:t>
      </w:r>
      <w:r w:rsidR="005628FD">
        <w:rPr>
          <w:rFonts w:ascii="Arial" w:hAnsi="Arial" w:cs="Arial"/>
        </w:rPr>
        <w:t xml:space="preserve">de los proyectos </w:t>
      </w:r>
      <w:r w:rsidR="0095793A">
        <w:rPr>
          <w:rFonts w:ascii="Arial" w:hAnsi="Arial" w:cs="Arial"/>
        </w:rPr>
        <w:t>de resolución de la ponencia del Comisionado Francisco Javier Álvarez Figueroa. --------------------------------------------------------------------------------------------------</w:t>
      </w:r>
    </w:p>
    <w:p w:rsidR="005628FD" w:rsidRDefault="005628FD" w:rsidP="00777876">
      <w:pPr>
        <w:spacing w:after="0" w:line="360" w:lineRule="auto"/>
        <w:jc w:val="both"/>
        <w:rPr>
          <w:rFonts w:ascii="Arial" w:hAnsi="Arial" w:cs="Arial"/>
        </w:rPr>
      </w:pPr>
    </w:p>
    <w:p w:rsidR="002F3177" w:rsidRDefault="00FC1E54" w:rsidP="00777876">
      <w:pPr>
        <w:spacing w:after="0" w:line="360" w:lineRule="auto"/>
        <w:jc w:val="both"/>
        <w:rPr>
          <w:rFonts w:ascii="Arial" w:hAnsi="Arial" w:cs="Arial"/>
        </w:rPr>
      </w:pPr>
      <w:r>
        <w:rPr>
          <w:rFonts w:ascii="Arial" w:hAnsi="Arial" w:cs="Arial"/>
        </w:rPr>
        <w:t>D</w:t>
      </w:r>
      <w:r w:rsidR="002F3177" w:rsidRPr="008D1D5E">
        <w:rPr>
          <w:rFonts w:ascii="Arial" w:hAnsi="Arial" w:cs="Arial"/>
        </w:rPr>
        <w:t xml:space="preserve">oy cuenta </w:t>
      </w:r>
      <w:r w:rsidR="0095793A">
        <w:rPr>
          <w:rFonts w:ascii="Arial" w:hAnsi="Arial" w:cs="Arial"/>
        </w:rPr>
        <w:t xml:space="preserve">de los siguientes </w:t>
      </w:r>
      <w:r w:rsidR="00890229">
        <w:rPr>
          <w:rFonts w:ascii="Arial" w:hAnsi="Arial" w:cs="Arial"/>
        </w:rPr>
        <w:t xml:space="preserve"> </w:t>
      </w:r>
      <w:r>
        <w:rPr>
          <w:rFonts w:ascii="Arial" w:hAnsi="Arial" w:cs="Arial"/>
        </w:rPr>
        <w:t xml:space="preserve">recursos de revisión </w:t>
      </w:r>
      <w:r w:rsidR="0095793A">
        <w:rPr>
          <w:rFonts w:ascii="Arial" w:hAnsi="Arial" w:cs="Arial"/>
        </w:rPr>
        <w:t>en los siguientes términos ya instruidos.----------</w:t>
      </w:r>
    </w:p>
    <w:p w:rsidR="00890229" w:rsidRDefault="00890229" w:rsidP="003D6557">
      <w:pPr>
        <w:autoSpaceDE w:val="0"/>
        <w:autoSpaceDN w:val="0"/>
        <w:adjustRightInd w:val="0"/>
        <w:spacing w:after="0" w:line="360" w:lineRule="auto"/>
        <w:jc w:val="both"/>
        <w:rPr>
          <w:rFonts w:ascii="Arial" w:hAnsi="Arial" w:cs="Arial"/>
        </w:rPr>
      </w:pPr>
    </w:p>
    <w:p w:rsidR="00A73266" w:rsidRPr="0095793A" w:rsidRDefault="0095793A" w:rsidP="003D6557">
      <w:pPr>
        <w:autoSpaceDE w:val="0"/>
        <w:autoSpaceDN w:val="0"/>
        <w:adjustRightInd w:val="0"/>
        <w:spacing w:after="0" w:line="360" w:lineRule="auto"/>
        <w:jc w:val="both"/>
        <w:rPr>
          <w:rFonts w:ascii="Arial" w:eastAsia="Times New Roman" w:hAnsi="Arial" w:cs="Arial"/>
          <w:b/>
          <w:shd w:val="clear" w:color="auto" w:fill="FFFFFF"/>
        </w:rPr>
      </w:pPr>
      <w:r w:rsidRPr="0095793A">
        <w:rPr>
          <w:rFonts w:ascii="Arial" w:eastAsia="Times New Roman" w:hAnsi="Arial" w:cs="Arial"/>
          <w:b/>
          <w:shd w:val="clear" w:color="auto" w:fill="FFFFFF"/>
          <w:lang w:eastAsia="es-MX"/>
        </w:rPr>
        <w:t>Recurso de revisión 276/2017 y 315/2017</w:t>
      </w:r>
      <w:r>
        <w:rPr>
          <w:rFonts w:ascii="Arial" w:eastAsia="Times New Roman" w:hAnsi="Arial" w:cs="Arial"/>
          <w:shd w:val="clear" w:color="auto" w:fill="FFFFFF"/>
          <w:lang w:eastAsia="es-MX"/>
        </w:rPr>
        <w:t xml:space="preserve">, sujeto obligado </w:t>
      </w:r>
      <w:r w:rsidRPr="0095793A">
        <w:rPr>
          <w:rFonts w:ascii="Arial" w:eastAsia="Times New Roman" w:hAnsi="Arial" w:cs="Arial"/>
          <w:b/>
          <w:shd w:val="clear" w:color="auto" w:fill="FFFFFF"/>
          <w:lang w:eastAsia="es-MX"/>
        </w:rPr>
        <w:t>Ayuntamiento de San Juan Bautista Tuxtepec, Oaxaca</w:t>
      </w:r>
      <w:r w:rsidR="001E5553">
        <w:rPr>
          <w:rFonts w:ascii="Arial" w:eastAsia="Times New Roman" w:hAnsi="Arial" w:cs="Arial"/>
          <w:b/>
          <w:shd w:val="clear" w:color="auto" w:fill="FFFFFF"/>
          <w:lang w:eastAsia="es-MX"/>
        </w:rPr>
        <w:t xml:space="preserve">, </w:t>
      </w:r>
      <w:r w:rsidR="001E5553" w:rsidRPr="001E5553">
        <w:rPr>
          <w:rFonts w:ascii="Arial" w:eastAsia="Times New Roman" w:hAnsi="Arial" w:cs="Arial"/>
          <w:shd w:val="clear" w:color="auto" w:fill="FFFFFF"/>
          <w:lang w:eastAsia="es-MX"/>
        </w:rPr>
        <w:t xml:space="preserve">con fundamento en lo previsto por el  artículo 143 fracción III, de la Ley de Transparencia y Acceso a la Información Pública para el Estado de Oaxaca,  se considera </w:t>
      </w:r>
      <w:r w:rsidR="001E5553" w:rsidRPr="001E5553">
        <w:rPr>
          <w:rFonts w:ascii="Arial" w:eastAsia="Times New Roman" w:hAnsi="Arial" w:cs="Arial"/>
          <w:b/>
          <w:shd w:val="clear" w:color="auto" w:fill="FFFFFF"/>
          <w:lang w:eastAsia="es-MX"/>
        </w:rPr>
        <w:t>fundado</w:t>
      </w:r>
      <w:r w:rsidR="001E5553" w:rsidRPr="001E5553">
        <w:rPr>
          <w:rFonts w:ascii="Arial" w:eastAsia="Times New Roman" w:hAnsi="Arial" w:cs="Arial"/>
          <w:shd w:val="clear" w:color="auto" w:fill="FFFFFF"/>
          <w:lang w:eastAsia="es-MX"/>
        </w:rPr>
        <w:t xml:space="preserve"> el motivo de inconformidad expresado por el Recurrente, por lo tanto, se </w:t>
      </w:r>
      <w:r w:rsidR="001E5553" w:rsidRPr="001E5553">
        <w:rPr>
          <w:rFonts w:ascii="Arial" w:eastAsia="Times New Roman" w:hAnsi="Arial" w:cs="Arial"/>
          <w:b/>
          <w:shd w:val="clear" w:color="auto" w:fill="FFFFFF"/>
          <w:lang w:eastAsia="es-MX"/>
        </w:rPr>
        <w:t>Ordena</w:t>
      </w:r>
      <w:r w:rsidR="001E5553" w:rsidRPr="001E5553">
        <w:rPr>
          <w:rFonts w:ascii="Arial" w:eastAsia="Times New Roman" w:hAnsi="Arial" w:cs="Arial"/>
          <w:shd w:val="clear" w:color="auto" w:fill="FFFFFF"/>
          <w:lang w:eastAsia="es-MX"/>
        </w:rPr>
        <w:t xml:space="preserve"> al Sujeto Obligado a que realice la búsqueda exhaustiva de la información en todas las áreas que lo conforman</w:t>
      </w:r>
      <w:r w:rsidR="001E5553">
        <w:rPr>
          <w:rFonts w:ascii="Arial" w:eastAsia="Times New Roman" w:hAnsi="Arial" w:cs="Arial"/>
          <w:shd w:val="clear" w:color="auto" w:fill="FFFFFF"/>
          <w:lang w:eastAsia="es-MX"/>
        </w:rPr>
        <w:t>. Es cuanto señores Comisionados en cuanto a estos recursos.---------------------------------</w:t>
      </w:r>
    </w:p>
    <w:p w:rsidR="00A73266" w:rsidRDefault="00A73266" w:rsidP="003D6557">
      <w:pPr>
        <w:autoSpaceDE w:val="0"/>
        <w:autoSpaceDN w:val="0"/>
        <w:adjustRightInd w:val="0"/>
        <w:spacing w:after="0" w:line="360" w:lineRule="auto"/>
        <w:jc w:val="both"/>
        <w:rPr>
          <w:rFonts w:ascii="Arial" w:eastAsia="Times New Roman" w:hAnsi="Arial" w:cs="Arial"/>
          <w:shd w:val="clear" w:color="auto" w:fill="FFFFFF"/>
        </w:rPr>
      </w:pPr>
    </w:p>
    <w:p w:rsidR="00A97CE5" w:rsidRDefault="001E5553" w:rsidP="00A97CE5">
      <w:pPr>
        <w:spacing w:after="0" w:line="360" w:lineRule="auto"/>
        <w:jc w:val="both"/>
        <w:rPr>
          <w:rFonts w:ascii="Arial" w:eastAsia="Times New Roman" w:hAnsi="Arial" w:cs="Arial"/>
          <w:shd w:val="clear" w:color="auto" w:fill="FFFFFF"/>
          <w:lang w:eastAsia="es-MX"/>
        </w:rPr>
      </w:pPr>
      <w:r w:rsidRPr="001E5553">
        <w:rPr>
          <w:rFonts w:ascii="Arial" w:hAnsi="Arial" w:cs="Arial"/>
          <w:b/>
          <w:color w:val="000000"/>
        </w:rPr>
        <w:t>Recurso de revisión 330/2017, 402/2017, 417/2017</w:t>
      </w:r>
      <w:r w:rsidRPr="001E5553">
        <w:rPr>
          <w:rFonts w:ascii="Arial" w:hAnsi="Arial" w:cs="Arial"/>
          <w:color w:val="000000"/>
        </w:rPr>
        <w:t xml:space="preserve"> de los Sujetos obligados </w:t>
      </w:r>
      <w:r w:rsidRPr="001E5553">
        <w:rPr>
          <w:rFonts w:ascii="Arial" w:hAnsi="Arial" w:cs="Arial"/>
          <w:b/>
          <w:color w:val="000000"/>
        </w:rPr>
        <w:t>Régimen Estatal de Protección Social de Salud, Secretaría de Administración y Secretaría de la Contralorí</w:t>
      </w:r>
      <w:r w:rsidR="00A97CE5">
        <w:rPr>
          <w:rFonts w:ascii="Arial" w:hAnsi="Arial" w:cs="Arial"/>
          <w:b/>
          <w:color w:val="000000"/>
        </w:rPr>
        <w:t xml:space="preserve">a y Transparencia Gubernamental. </w:t>
      </w:r>
      <w:r w:rsidR="00A97CE5">
        <w:rPr>
          <w:rFonts w:ascii="Arial" w:hAnsi="Arial" w:cs="Arial"/>
          <w:color w:val="000000"/>
        </w:rPr>
        <w:t>En los tres casos, en términos de los</w:t>
      </w:r>
      <w:r w:rsidR="00A97CE5" w:rsidRPr="00A97CE5">
        <w:rPr>
          <w:rFonts w:ascii="Arial" w:eastAsia="Times New Roman" w:hAnsi="Arial" w:cs="Arial"/>
          <w:sz w:val="24"/>
          <w:szCs w:val="24"/>
          <w:shd w:val="clear" w:color="auto" w:fill="FFFFFF"/>
          <w:lang w:eastAsia="es-MX"/>
        </w:rPr>
        <w:t xml:space="preserve"> </w:t>
      </w:r>
      <w:r w:rsidR="00A97CE5" w:rsidRPr="00A97CE5">
        <w:rPr>
          <w:rFonts w:ascii="Arial" w:eastAsia="Times New Roman" w:hAnsi="Arial" w:cs="Arial"/>
          <w:shd w:val="clear" w:color="auto" w:fill="FFFFFF"/>
          <w:lang w:eastAsia="es-MX"/>
        </w:rPr>
        <w:t>artículos 143 fracción I, 145 fracción III y 146 fracción IV, de la Ley de Transparencia y Acceso a la Información Pública para el Estado de Oaxaca, se sobresee</w:t>
      </w:r>
      <w:r w:rsidR="00A97CE5">
        <w:rPr>
          <w:rFonts w:ascii="Arial" w:eastAsia="Times New Roman" w:hAnsi="Arial" w:cs="Arial"/>
          <w:shd w:val="clear" w:color="auto" w:fill="FFFFFF"/>
          <w:lang w:eastAsia="es-MX"/>
        </w:rPr>
        <w:t>n dichos recursos de revisión.---------------------------------------</w:t>
      </w:r>
    </w:p>
    <w:p w:rsidR="00A97CE5" w:rsidRDefault="00A97CE5" w:rsidP="00A97CE5">
      <w:pPr>
        <w:spacing w:after="0" w:line="360" w:lineRule="auto"/>
        <w:jc w:val="both"/>
        <w:rPr>
          <w:rFonts w:ascii="Arial" w:eastAsia="Times New Roman" w:hAnsi="Arial" w:cs="Arial"/>
          <w:shd w:val="clear" w:color="auto" w:fill="FFFFFF"/>
          <w:lang w:eastAsia="es-MX"/>
        </w:rPr>
      </w:pPr>
    </w:p>
    <w:p w:rsidR="00A97CE5" w:rsidRDefault="00A97CE5" w:rsidP="00A97CE5">
      <w:pPr>
        <w:spacing w:line="360" w:lineRule="auto"/>
        <w:jc w:val="both"/>
        <w:rPr>
          <w:rFonts w:ascii="Arial" w:hAnsi="Arial" w:cs="Arial"/>
          <w:color w:val="000000"/>
        </w:rPr>
      </w:pPr>
      <w:r w:rsidRPr="00A97CE5">
        <w:rPr>
          <w:rFonts w:ascii="Arial" w:eastAsia="Times New Roman" w:hAnsi="Arial" w:cs="Arial"/>
          <w:b/>
          <w:shd w:val="clear" w:color="auto" w:fill="FFFFFF"/>
          <w:lang w:eastAsia="es-MX"/>
        </w:rPr>
        <w:t xml:space="preserve">Recursos de revisión números 363/2017, 372/2017 </w:t>
      </w:r>
      <w:r>
        <w:rPr>
          <w:rFonts w:ascii="Arial" w:eastAsia="Times New Roman" w:hAnsi="Arial" w:cs="Arial"/>
          <w:shd w:val="clear" w:color="auto" w:fill="FFFFFF"/>
          <w:lang w:eastAsia="es-MX"/>
        </w:rPr>
        <w:t xml:space="preserve">de los Sujetos obligados </w:t>
      </w:r>
      <w:r w:rsidRPr="00A97CE5">
        <w:rPr>
          <w:rFonts w:ascii="Arial" w:eastAsia="Times New Roman" w:hAnsi="Arial" w:cs="Arial"/>
          <w:b/>
          <w:shd w:val="clear" w:color="auto" w:fill="FFFFFF"/>
          <w:lang w:eastAsia="es-MX"/>
        </w:rPr>
        <w:t>Honorable Ayuntamiento de Oaxaca de Juárez y Honorable Congreso del Estado Libre y Soberano de Oaxaca</w:t>
      </w:r>
      <w:r>
        <w:rPr>
          <w:rFonts w:ascii="Arial" w:eastAsia="Times New Roman" w:hAnsi="Arial" w:cs="Arial"/>
          <w:b/>
          <w:shd w:val="clear" w:color="auto" w:fill="FFFFFF"/>
          <w:lang w:eastAsia="es-MX"/>
        </w:rPr>
        <w:t xml:space="preserve">. </w:t>
      </w:r>
      <w:r>
        <w:rPr>
          <w:rFonts w:ascii="Arial" w:eastAsia="Times New Roman" w:hAnsi="Arial" w:cs="Arial"/>
          <w:shd w:val="clear" w:color="auto" w:fill="FFFFFF"/>
          <w:lang w:eastAsia="es-MX"/>
        </w:rPr>
        <w:t xml:space="preserve">En ambos casos respectivamente en términos de los </w:t>
      </w:r>
      <w:r w:rsidRPr="00A97CE5">
        <w:rPr>
          <w:rFonts w:ascii="Arial" w:hAnsi="Arial" w:cs="Arial"/>
          <w:color w:val="000000"/>
        </w:rPr>
        <w:t xml:space="preserve">artículos 143 fracción I, y 146 </w:t>
      </w:r>
      <w:proofErr w:type="gramStart"/>
      <w:r w:rsidRPr="00A97CE5">
        <w:rPr>
          <w:rFonts w:ascii="Arial" w:hAnsi="Arial" w:cs="Arial"/>
          <w:color w:val="000000"/>
        </w:rPr>
        <w:lastRenderedPageBreak/>
        <w:t>fracción</w:t>
      </w:r>
      <w:proofErr w:type="gramEnd"/>
      <w:r w:rsidRPr="00A97CE5">
        <w:rPr>
          <w:rFonts w:ascii="Arial" w:hAnsi="Arial" w:cs="Arial"/>
          <w:color w:val="000000"/>
        </w:rPr>
        <w:t xml:space="preserve"> V, de</w:t>
      </w:r>
      <w:r w:rsidRPr="00A97CE5">
        <w:rPr>
          <w:rFonts w:ascii="Arial" w:eastAsia="Times New Roman" w:hAnsi="Arial" w:cs="Arial"/>
          <w:shd w:val="clear" w:color="auto" w:fill="FFFFFF"/>
          <w:lang w:eastAsia="es-MX"/>
        </w:rPr>
        <w:t xml:space="preserve"> la Ley de Transparencia y Acceso a la Información Pública para el Estado de Oaxaca,</w:t>
      </w:r>
      <w:r w:rsidRPr="00A97CE5">
        <w:rPr>
          <w:rFonts w:ascii="Arial" w:hAnsi="Arial" w:cs="Arial"/>
          <w:color w:val="000000"/>
        </w:rPr>
        <w:t xml:space="preserve"> se sobreseen los Recursos de Revisión al haber modificado el acto los Sujetos Obligados, quedando los Recursos sin materia. </w:t>
      </w:r>
      <w:r>
        <w:rPr>
          <w:rFonts w:ascii="Arial" w:hAnsi="Arial" w:cs="Arial"/>
          <w:color w:val="000000"/>
        </w:rPr>
        <w:t>-------------------------------------------------------------------</w:t>
      </w:r>
    </w:p>
    <w:p w:rsidR="00A97CE5" w:rsidRDefault="00A97CE5" w:rsidP="00A97CE5">
      <w:pPr>
        <w:spacing w:line="360" w:lineRule="auto"/>
        <w:jc w:val="both"/>
        <w:rPr>
          <w:rFonts w:ascii="Arial" w:eastAsia="Times New Roman" w:hAnsi="Arial" w:cs="Arial"/>
          <w:shd w:val="clear" w:color="auto" w:fill="FFFFFF"/>
          <w:lang w:eastAsia="es-MX"/>
        </w:rPr>
      </w:pPr>
      <w:r w:rsidRPr="00A97CE5">
        <w:rPr>
          <w:rFonts w:ascii="Arial" w:hAnsi="Arial" w:cs="Arial"/>
          <w:b/>
          <w:color w:val="000000"/>
        </w:rPr>
        <w:t>Recurso de revisión 366/2017</w:t>
      </w:r>
      <w:r w:rsidRPr="00A97CE5">
        <w:rPr>
          <w:rFonts w:ascii="Arial" w:hAnsi="Arial" w:cs="Arial"/>
          <w:color w:val="000000"/>
        </w:rPr>
        <w:t xml:space="preserve"> del Sujeto obligado </w:t>
      </w:r>
      <w:r w:rsidRPr="00A97CE5">
        <w:rPr>
          <w:rFonts w:ascii="Arial" w:hAnsi="Arial" w:cs="Arial"/>
          <w:b/>
          <w:color w:val="000000"/>
        </w:rPr>
        <w:t>Secretaría de Vialidad y Transporte</w:t>
      </w:r>
      <w:r w:rsidRPr="00A97CE5">
        <w:rPr>
          <w:rFonts w:ascii="Arial" w:hAnsi="Arial" w:cs="Arial"/>
          <w:color w:val="000000"/>
        </w:rPr>
        <w:t>. En este asunto</w:t>
      </w:r>
      <w:r>
        <w:rPr>
          <w:rFonts w:ascii="Arial" w:hAnsi="Arial" w:cs="Arial"/>
          <w:color w:val="000000"/>
        </w:rPr>
        <w:t xml:space="preserve"> en términos del </w:t>
      </w:r>
      <w:r w:rsidRPr="00A97CE5">
        <w:rPr>
          <w:rFonts w:ascii="Arial" w:eastAsia="Times New Roman" w:hAnsi="Arial" w:cs="Arial"/>
          <w:shd w:val="clear" w:color="auto" w:fill="FFFFFF"/>
          <w:lang w:eastAsia="es-MX"/>
        </w:rPr>
        <w:t>artículo 143 fracción III, de la Ley de Transparencia y Acceso a la Información Pública para el Estado de Oaxaca,  se considera fundado el motivo de inconformidad expresado por el recurrente, y se Ordena al Sujeto Obligado a que</w:t>
      </w:r>
      <w:r>
        <w:rPr>
          <w:rFonts w:ascii="Arial" w:eastAsia="Times New Roman" w:hAnsi="Arial" w:cs="Arial"/>
          <w:shd w:val="clear" w:color="auto" w:fill="FFFFFF"/>
          <w:lang w:eastAsia="es-MX"/>
        </w:rPr>
        <w:t xml:space="preserve"> complete la respuesta otorgada.----------------------------------------------------------------------------------------------------------------------</w:t>
      </w:r>
    </w:p>
    <w:p w:rsidR="00A97CE5" w:rsidRDefault="00A97CE5" w:rsidP="00A97CE5">
      <w:pPr>
        <w:spacing w:line="360" w:lineRule="auto"/>
        <w:jc w:val="both"/>
        <w:rPr>
          <w:rFonts w:ascii="Arial" w:eastAsia="Times New Roman" w:hAnsi="Arial" w:cs="Arial"/>
          <w:shd w:val="clear" w:color="auto" w:fill="FFFFFF"/>
          <w:lang w:eastAsia="es-MX"/>
        </w:rPr>
      </w:pPr>
      <w:r w:rsidRPr="00A97CE5">
        <w:rPr>
          <w:rFonts w:ascii="Arial" w:eastAsia="Times New Roman" w:hAnsi="Arial" w:cs="Arial"/>
          <w:b/>
          <w:shd w:val="clear" w:color="auto" w:fill="FFFFFF"/>
          <w:lang w:eastAsia="es-MX"/>
        </w:rPr>
        <w:t>Recurso de revisión 405/2017 y 426/2017</w:t>
      </w:r>
      <w:r>
        <w:rPr>
          <w:rFonts w:ascii="Arial" w:eastAsia="Times New Roman" w:hAnsi="Arial" w:cs="Arial"/>
          <w:shd w:val="clear" w:color="auto" w:fill="FFFFFF"/>
          <w:lang w:eastAsia="es-MX"/>
        </w:rPr>
        <w:t xml:space="preserve"> de los Sujetos obligados </w:t>
      </w:r>
      <w:r w:rsidRPr="00A97CE5">
        <w:rPr>
          <w:rFonts w:ascii="Arial" w:eastAsia="Times New Roman" w:hAnsi="Arial" w:cs="Arial"/>
          <w:b/>
          <w:shd w:val="clear" w:color="auto" w:fill="FFFFFF"/>
          <w:lang w:eastAsia="es-MX"/>
        </w:rPr>
        <w:t xml:space="preserve">Ayuntamiento de San Juan Bautista Tuxtepec, Oaxaca y Ayuntamiento de Reyes </w:t>
      </w:r>
      <w:proofErr w:type="spellStart"/>
      <w:r w:rsidRPr="00A97CE5">
        <w:rPr>
          <w:rFonts w:ascii="Arial" w:eastAsia="Times New Roman" w:hAnsi="Arial" w:cs="Arial"/>
          <w:b/>
          <w:shd w:val="clear" w:color="auto" w:fill="FFFFFF"/>
          <w:lang w:eastAsia="es-MX"/>
        </w:rPr>
        <w:t>Etla</w:t>
      </w:r>
      <w:proofErr w:type="spellEnd"/>
      <w:r w:rsidRPr="00A97CE5">
        <w:rPr>
          <w:rFonts w:ascii="Arial" w:eastAsia="Times New Roman" w:hAnsi="Arial" w:cs="Arial"/>
          <w:b/>
          <w:shd w:val="clear" w:color="auto" w:fill="FFFFFF"/>
          <w:lang w:eastAsia="es-MX"/>
        </w:rPr>
        <w:t>, Oaxaca</w:t>
      </w:r>
      <w:r>
        <w:rPr>
          <w:rFonts w:ascii="Arial" w:eastAsia="Times New Roman" w:hAnsi="Arial" w:cs="Arial"/>
          <w:b/>
          <w:shd w:val="clear" w:color="auto" w:fill="FFFFFF"/>
          <w:lang w:eastAsia="es-MX"/>
        </w:rPr>
        <w:t>,</w:t>
      </w:r>
      <w:r>
        <w:rPr>
          <w:rFonts w:ascii="Arial" w:eastAsia="Times New Roman" w:hAnsi="Arial" w:cs="Arial"/>
          <w:shd w:val="clear" w:color="auto" w:fill="FFFFFF"/>
          <w:lang w:eastAsia="es-MX"/>
        </w:rPr>
        <w:t xml:space="preserve"> respectivamente. En ambos casos en términos </w:t>
      </w:r>
      <w:r w:rsidR="00A728AD">
        <w:rPr>
          <w:rFonts w:ascii="Arial" w:eastAsia="Times New Roman" w:hAnsi="Arial" w:cs="Arial"/>
          <w:shd w:val="clear" w:color="auto" w:fill="FFFFFF"/>
          <w:lang w:eastAsia="es-MX"/>
        </w:rPr>
        <w:t>d</w:t>
      </w:r>
      <w:r w:rsidR="00A728AD" w:rsidRPr="001B43FE">
        <w:rPr>
          <w:rFonts w:ascii="Arial" w:eastAsia="Calibri" w:hAnsi="Arial" w:cs="Arial"/>
          <w:sz w:val="24"/>
          <w:szCs w:val="24"/>
          <w:lang w:val="es-ES" w:eastAsia="es-ES"/>
        </w:rPr>
        <w:t xml:space="preserve">el </w:t>
      </w:r>
      <w:r w:rsidR="00A728AD" w:rsidRPr="00A728AD">
        <w:rPr>
          <w:rFonts w:ascii="Arial" w:eastAsia="Calibri" w:hAnsi="Arial" w:cs="Arial"/>
          <w:lang w:val="es-ES" w:eastAsia="es-ES"/>
        </w:rPr>
        <w:t>artículo 142 de la Ley de Transparencia y Acceso a la Información Pública para el Estado de Oaxaca</w:t>
      </w:r>
      <w:r w:rsidR="00A728AD" w:rsidRPr="00A728AD">
        <w:rPr>
          <w:rFonts w:ascii="Arial" w:eastAsia="Calibri" w:hAnsi="Arial" w:cs="Arial"/>
          <w:lang w:val="es-ES"/>
        </w:rPr>
        <w:t xml:space="preserve">, </w:t>
      </w:r>
      <w:r w:rsidR="00A728AD" w:rsidRPr="00A728AD">
        <w:rPr>
          <w:rFonts w:ascii="Arial" w:eastAsia="Calibri" w:hAnsi="Arial" w:cs="Arial"/>
          <w:color w:val="000000"/>
          <w:lang w:val="es-ES"/>
        </w:rPr>
        <w:t>se declara fundado</w:t>
      </w:r>
      <w:r w:rsidR="00A728AD">
        <w:rPr>
          <w:rFonts w:ascii="Arial" w:eastAsia="Calibri" w:hAnsi="Arial" w:cs="Arial"/>
          <w:color w:val="000000"/>
          <w:lang w:val="es-ES"/>
        </w:rPr>
        <w:t xml:space="preserve"> </w:t>
      </w:r>
      <w:r w:rsidR="00A728AD" w:rsidRPr="00A728AD">
        <w:rPr>
          <w:rFonts w:ascii="Arial" w:eastAsia="Calibri" w:hAnsi="Arial" w:cs="Arial"/>
          <w:color w:val="000000"/>
          <w:lang w:val="es-ES"/>
        </w:rPr>
        <w:t>l</w:t>
      </w:r>
      <w:r w:rsidR="00A728AD">
        <w:rPr>
          <w:rFonts w:ascii="Arial" w:eastAsia="Calibri" w:hAnsi="Arial" w:cs="Arial"/>
          <w:color w:val="000000"/>
          <w:lang w:val="es-ES"/>
        </w:rPr>
        <w:t>os</w:t>
      </w:r>
      <w:r w:rsidR="00A728AD" w:rsidRPr="00A728AD">
        <w:rPr>
          <w:rFonts w:ascii="Arial" w:eastAsia="Calibri" w:hAnsi="Arial" w:cs="Arial"/>
          <w:color w:val="000000"/>
          <w:lang w:val="es-ES"/>
        </w:rPr>
        <w:t xml:space="preserve"> motivo</w:t>
      </w:r>
      <w:r w:rsidR="00A728AD">
        <w:rPr>
          <w:rFonts w:ascii="Arial" w:eastAsia="Calibri" w:hAnsi="Arial" w:cs="Arial"/>
          <w:color w:val="000000"/>
          <w:lang w:val="es-ES"/>
        </w:rPr>
        <w:t>s</w:t>
      </w:r>
      <w:r w:rsidR="00A728AD" w:rsidRPr="00A728AD">
        <w:rPr>
          <w:rFonts w:ascii="Arial" w:eastAsia="Calibri" w:hAnsi="Arial" w:cs="Arial"/>
          <w:color w:val="000000"/>
          <w:lang w:val="es-ES"/>
        </w:rPr>
        <w:t xml:space="preserve"> de inconformidad expresado</w:t>
      </w:r>
      <w:r w:rsidR="00A728AD">
        <w:rPr>
          <w:rFonts w:ascii="Arial" w:eastAsia="Calibri" w:hAnsi="Arial" w:cs="Arial"/>
          <w:color w:val="000000"/>
          <w:lang w:val="es-ES"/>
        </w:rPr>
        <w:t>s</w:t>
      </w:r>
      <w:r w:rsidR="00A728AD" w:rsidRPr="00A728AD">
        <w:rPr>
          <w:rFonts w:ascii="Arial" w:eastAsia="Calibri" w:hAnsi="Arial" w:cs="Arial"/>
          <w:color w:val="000000"/>
          <w:lang w:val="es-ES"/>
        </w:rPr>
        <w:t xml:space="preserve"> por los</w:t>
      </w:r>
      <w:r w:rsidR="00A728AD">
        <w:rPr>
          <w:rFonts w:ascii="Arial" w:eastAsia="Calibri" w:hAnsi="Arial" w:cs="Arial"/>
          <w:color w:val="000000"/>
          <w:lang w:val="es-ES"/>
        </w:rPr>
        <w:t xml:space="preserve"> r</w:t>
      </w:r>
      <w:r w:rsidR="00A728AD" w:rsidRPr="00A728AD">
        <w:rPr>
          <w:rFonts w:ascii="Arial" w:eastAsia="Calibri" w:hAnsi="Arial" w:cs="Arial"/>
          <w:color w:val="000000"/>
          <w:lang w:val="es-ES"/>
        </w:rPr>
        <w:t xml:space="preserve">ecurrentes en consecuencia, </w:t>
      </w:r>
      <w:r w:rsidR="00A728AD" w:rsidRPr="00A728AD">
        <w:rPr>
          <w:rFonts w:ascii="Arial" w:eastAsia="Calibri" w:hAnsi="Arial" w:cs="Arial"/>
          <w:lang w:val="es-ES" w:eastAsia="es-ES"/>
        </w:rPr>
        <w:t>se ordena</w:t>
      </w:r>
      <w:r w:rsidR="00A728AD" w:rsidRPr="00A728AD">
        <w:rPr>
          <w:rFonts w:ascii="Arial" w:eastAsia="Times New Roman" w:hAnsi="Arial" w:cs="Arial"/>
          <w:shd w:val="clear" w:color="auto" w:fill="FFFFFF"/>
          <w:lang w:eastAsia="es-MX"/>
        </w:rPr>
        <w:t xml:space="preserve"> a los Sujetos Obligados a proporcionar la información </w:t>
      </w:r>
      <w:r w:rsidR="00A728AD">
        <w:rPr>
          <w:rFonts w:ascii="Arial" w:eastAsia="Times New Roman" w:hAnsi="Arial" w:cs="Arial"/>
          <w:shd w:val="clear" w:color="auto" w:fill="FFFFFF"/>
          <w:lang w:eastAsia="es-MX"/>
        </w:rPr>
        <w:t>que les fue solicitada.--------------------------------------------------------------------------------------</w:t>
      </w:r>
    </w:p>
    <w:p w:rsidR="00A728AD" w:rsidRDefault="00A728AD" w:rsidP="00A728AD">
      <w:pPr>
        <w:spacing w:after="0" w:line="360" w:lineRule="auto"/>
        <w:jc w:val="both"/>
        <w:rPr>
          <w:rFonts w:ascii="Arial" w:eastAsia="Times New Roman" w:hAnsi="Arial" w:cs="Arial"/>
          <w:lang w:eastAsia="es-ES"/>
        </w:rPr>
      </w:pPr>
      <w:r w:rsidRPr="00A728AD">
        <w:rPr>
          <w:rFonts w:ascii="Arial" w:eastAsia="Times New Roman" w:hAnsi="Arial" w:cs="Arial"/>
          <w:b/>
          <w:shd w:val="clear" w:color="auto" w:fill="FFFFFF"/>
          <w:lang w:eastAsia="es-MX"/>
        </w:rPr>
        <w:t xml:space="preserve">Recurso de revisión 387/2017 </w:t>
      </w:r>
      <w:r>
        <w:rPr>
          <w:rFonts w:ascii="Arial" w:eastAsia="Times New Roman" w:hAnsi="Arial" w:cs="Arial"/>
          <w:shd w:val="clear" w:color="auto" w:fill="FFFFFF"/>
          <w:lang w:eastAsia="es-MX"/>
        </w:rPr>
        <w:t xml:space="preserve">del Sujeto obligado </w:t>
      </w:r>
      <w:r w:rsidRPr="00A728AD">
        <w:rPr>
          <w:rFonts w:ascii="Arial" w:eastAsia="Times New Roman" w:hAnsi="Arial" w:cs="Arial"/>
          <w:b/>
          <w:shd w:val="clear" w:color="auto" w:fill="FFFFFF"/>
          <w:lang w:eastAsia="es-MX"/>
        </w:rPr>
        <w:t>Ayuntamiento de Loma Bonita, Oaxaca</w:t>
      </w:r>
      <w:r>
        <w:rPr>
          <w:rFonts w:ascii="Arial" w:eastAsia="Times New Roman" w:hAnsi="Arial" w:cs="Arial"/>
          <w:shd w:val="clear" w:color="auto" w:fill="FFFFFF"/>
          <w:lang w:eastAsia="es-MX"/>
        </w:rPr>
        <w:t xml:space="preserve">. En el presente caso en términos del artículo 143 </w:t>
      </w:r>
      <w:proofErr w:type="gramStart"/>
      <w:r>
        <w:rPr>
          <w:rFonts w:ascii="Arial" w:eastAsia="Times New Roman" w:hAnsi="Arial" w:cs="Arial"/>
          <w:shd w:val="clear" w:color="auto" w:fill="FFFFFF"/>
          <w:lang w:eastAsia="es-MX"/>
        </w:rPr>
        <w:t>fracción</w:t>
      </w:r>
      <w:proofErr w:type="gramEnd"/>
      <w:r>
        <w:rPr>
          <w:rFonts w:ascii="Arial" w:eastAsia="Times New Roman" w:hAnsi="Arial" w:cs="Arial"/>
          <w:shd w:val="clear" w:color="auto" w:fill="FFFFFF"/>
          <w:lang w:eastAsia="es-MX"/>
        </w:rPr>
        <w:t xml:space="preserve"> I y 146 fracción IV </w:t>
      </w:r>
      <w:r w:rsidRPr="00A728AD">
        <w:rPr>
          <w:rFonts w:ascii="Arial" w:eastAsia="Calibri" w:hAnsi="Arial" w:cs="Arial"/>
          <w:lang w:val="es-ES" w:eastAsia="es-ES"/>
        </w:rPr>
        <w:t>d</w:t>
      </w:r>
      <w:proofErr w:type="spellStart"/>
      <w:r w:rsidRPr="00A728AD">
        <w:rPr>
          <w:rFonts w:ascii="Arial" w:eastAsia="Times New Roman" w:hAnsi="Arial" w:cs="Arial"/>
          <w:lang w:eastAsia="es-ES"/>
        </w:rPr>
        <w:t>e</w:t>
      </w:r>
      <w:proofErr w:type="spellEnd"/>
      <w:r w:rsidRPr="00A728AD">
        <w:rPr>
          <w:rFonts w:ascii="Arial" w:eastAsia="Times New Roman" w:hAnsi="Arial" w:cs="Arial"/>
          <w:lang w:eastAsia="es-ES"/>
        </w:rPr>
        <w:t xml:space="preserve"> la Ley de Transparencia y Acceso a la Información Pública para el Estado de Oaxaca, es procedente sobreseer el Recurso de Revisión.  </w:t>
      </w:r>
      <w:r>
        <w:rPr>
          <w:rFonts w:ascii="Arial" w:eastAsia="Times New Roman" w:hAnsi="Arial" w:cs="Arial"/>
          <w:lang w:eastAsia="es-ES"/>
        </w:rPr>
        <w:t>Es cuanto, señores Comisionados.-------------------------------------</w:t>
      </w:r>
    </w:p>
    <w:p w:rsidR="002F3177" w:rsidRPr="00277E78" w:rsidRDefault="002F3177" w:rsidP="000F0D17">
      <w:pPr>
        <w:spacing w:before="240"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863623" w:rsidRDefault="00A728AD" w:rsidP="00863623">
      <w:pPr>
        <w:spacing w:after="0" w:line="360" w:lineRule="auto"/>
        <w:jc w:val="both"/>
        <w:rPr>
          <w:rFonts w:ascii="Arial" w:hAnsi="Arial" w:cs="Arial"/>
        </w:rPr>
      </w:pPr>
      <w:r>
        <w:rPr>
          <w:rFonts w:ascii="Arial" w:hAnsi="Arial" w:cs="Arial"/>
        </w:rPr>
        <w:t>Muchas g</w:t>
      </w:r>
      <w:r w:rsidR="000F0D17">
        <w:rPr>
          <w:rFonts w:ascii="Arial" w:hAnsi="Arial" w:cs="Arial"/>
        </w:rPr>
        <w:t>racias</w:t>
      </w:r>
      <w:r w:rsidR="00191A63">
        <w:rPr>
          <w:rFonts w:ascii="Arial" w:hAnsi="Arial" w:cs="Arial"/>
        </w:rPr>
        <w:t>.</w:t>
      </w:r>
      <w:r w:rsidR="000F0D17">
        <w:rPr>
          <w:rFonts w:ascii="Arial" w:hAnsi="Arial" w:cs="Arial"/>
        </w:rPr>
        <w:t xml:space="preserve"> </w:t>
      </w:r>
      <w:r w:rsidR="00191A63">
        <w:rPr>
          <w:rFonts w:ascii="Arial" w:hAnsi="Arial" w:cs="Arial"/>
        </w:rPr>
        <w:t>S</w:t>
      </w:r>
      <w:r w:rsidR="002F3177">
        <w:rPr>
          <w:rFonts w:ascii="Arial" w:hAnsi="Arial" w:cs="Arial"/>
        </w:rPr>
        <w:t>olicito</w:t>
      </w:r>
      <w:r>
        <w:rPr>
          <w:rFonts w:ascii="Arial" w:hAnsi="Arial" w:cs="Arial"/>
        </w:rPr>
        <w:t xml:space="preserve"> a los Comisionados</w:t>
      </w:r>
      <w:r w:rsidR="002F3177">
        <w:rPr>
          <w:rFonts w:ascii="Arial" w:hAnsi="Arial" w:cs="Arial"/>
        </w:rPr>
        <w:t xml:space="preserve"> manifestar el sentido de su voto, respecto </w:t>
      </w:r>
      <w:r w:rsidR="00191A63">
        <w:rPr>
          <w:rFonts w:ascii="Arial" w:hAnsi="Arial" w:cs="Arial"/>
        </w:rPr>
        <w:t xml:space="preserve">de los proyectos de resolución </w:t>
      </w:r>
      <w:r w:rsidR="000F0D17">
        <w:rPr>
          <w:rFonts w:ascii="Arial" w:hAnsi="Arial" w:cs="Arial"/>
        </w:rPr>
        <w:t xml:space="preserve">de los </w:t>
      </w:r>
      <w:r w:rsidR="00191A63">
        <w:rPr>
          <w:rFonts w:ascii="Arial" w:hAnsi="Arial" w:cs="Arial"/>
        </w:rPr>
        <w:t>que se acaban de dar cuenta.--------------------------------------------------</w:t>
      </w:r>
    </w:p>
    <w:p w:rsidR="00191A63" w:rsidRDefault="00191A63" w:rsidP="00863623">
      <w:pPr>
        <w:spacing w:after="0" w:line="360" w:lineRule="auto"/>
        <w:jc w:val="both"/>
        <w:rPr>
          <w:rFonts w:ascii="Arial" w:hAnsi="Arial" w:cs="Arial"/>
        </w:rPr>
      </w:pPr>
    </w:p>
    <w:p w:rsidR="009905C4" w:rsidRDefault="002F3177" w:rsidP="0086362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w:t>
      </w:r>
      <w:r w:rsidR="000F0D17">
        <w:rPr>
          <w:rFonts w:ascii="Arial" w:hAnsi="Arial" w:cs="Arial"/>
        </w:rPr>
        <w:t>de los</w:t>
      </w:r>
      <w:r w:rsidR="00191A63">
        <w:rPr>
          <w:rFonts w:ascii="Arial" w:hAnsi="Arial" w:cs="Arial"/>
        </w:rPr>
        <w:t xml:space="preserve"> proyectos</w:t>
      </w:r>
      <w:r w:rsidRPr="00277E78">
        <w:rPr>
          <w:rFonts w:ascii="Arial" w:hAnsi="Arial" w:cs="Arial"/>
        </w:rPr>
        <w:t>.</w:t>
      </w:r>
      <w:r w:rsidR="000F0D17">
        <w:rPr>
          <w:rFonts w:ascii="Arial" w:hAnsi="Arial" w:cs="Arial"/>
        </w:rPr>
        <w:t>---</w:t>
      </w:r>
      <w:r>
        <w:rPr>
          <w:rFonts w:ascii="Arial" w:hAnsi="Arial" w:cs="Arial"/>
        </w:rPr>
        <w:t>--</w:t>
      </w:r>
      <w:r w:rsidRPr="00277E78">
        <w:rPr>
          <w:rFonts w:ascii="Arial" w:hAnsi="Arial" w:cs="Arial"/>
        </w:rPr>
        <w:t>-------------</w:t>
      </w:r>
      <w:r w:rsidR="00863623">
        <w:rPr>
          <w:rFonts w:ascii="Arial" w:hAnsi="Arial" w:cs="Arial"/>
        </w:rPr>
        <w:t>-------------------</w:t>
      </w:r>
      <w:r w:rsidR="00191A63">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863623">
        <w:rPr>
          <w:rFonts w:ascii="Arial" w:hAnsi="Arial" w:cs="Arial"/>
        </w:rPr>
        <w:t>.---------</w:t>
      </w:r>
      <w:r w:rsidR="00191A63">
        <w:rPr>
          <w:rFonts w:ascii="Arial" w:hAnsi="Arial" w:cs="Arial"/>
        </w:rPr>
        <w:t>----------------------</w:t>
      </w:r>
      <w:r w:rsidR="00863623">
        <w:rPr>
          <w:rFonts w:ascii="Arial" w:hAnsi="Arial" w:cs="Arial"/>
        </w:rPr>
        <w:t>---</w:t>
      </w:r>
      <w:r w:rsidR="009328D8">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397111">
        <w:rPr>
          <w:rFonts w:ascii="Arial" w:hAnsi="Arial" w:cs="Arial"/>
        </w:rPr>
        <w:t>de igual manera mi</w:t>
      </w:r>
      <w:r w:rsidR="00191A63">
        <w:rPr>
          <w:rFonts w:ascii="Arial" w:hAnsi="Arial" w:cs="Arial"/>
        </w:rPr>
        <w:t xml:space="preserve"> voto</w:t>
      </w:r>
      <w:r w:rsidR="00397111">
        <w:rPr>
          <w:rFonts w:ascii="Arial" w:hAnsi="Arial" w:cs="Arial"/>
        </w:rPr>
        <w:t xml:space="preserve"> es favorable, por lo tanto, </w:t>
      </w:r>
      <w:r w:rsidR="00A728AD">
        <w:rPr>
          <w:rFonts w:ascii="Arial" w:hAnsi="Arial" w:cs="Arial"/>
        </w:rPr>
        <w:t>se aprueban por unanimidad los proyectos de resolución de la ponencia del Comisionado Francisco Javier Álvarez Figueroa</w:t>
      </w:r>
      <w:r w:rsidR="009905C4">
        <w:rPr>
          <w:rFonts w:ascii="Arial" w:hAnsi="Arial" w:cs="Arial"/>
        </w:rPr>
        <w:t>.</w:t>
      </w:r>
      <w:r w:rsidR="00863623">
        <w:rPr>
          <w:rFonts w:ascii="Arial" w:hAnsi="Arial" w:cs="Arial"/>
        </w:rPr>
        <w:t>------</w:t>
      </w:r>
      <w:r w:rsidR="00397111">
        <w:rPr>
          <w:rFonts w:ascii="Arial" w:hAnsi="Arial" w:cs="Arial"/>
        </w:rPr>
        <w:t>--------------</w:t>
      </w:r>
      <w:r w:rsidR="00A728AD">
        <w:rPr>
          <w:rFonts w:ascii="Arial" w:hAnsi="Arial" w:cs="Arial"/>
        </w:rPr>
        <w:t>-------------------------------------------</w:t>
      </w:r>
      <w:r w:rsidR="00397111">
        <w:rPr>
          <w:rFonts w:ascii="Arial" w:hAnsi="Arial" w:cs="Arial"/>
        </w:rPr>
        <w:t>---</w:t>
      </w:r>
    </w:p>
    <w:p w:rsidR="00397111" w:rsidRDefault="00397111" w:rsidP="00863623">
      <w:pPr>
        <w:spacing w:after="0" w:line="360" w:lineRule="auto"/>
        <w:jc w:val="both"/>
        <w:rPr>
          <w:rFonts w:ascii="Arial" w:hAnsi="Arial" w:cs="Arial"/>
        </w:rPr>
      </w:pPr>
    </w:p>
    <w:p w:rsidR="002F3177" w:rsidRDefault="002F3177" w:rsidP="00863623">
      <w:pPr>
        <w:spacing w:after="0" w:line="360" w:lineRule="auto"/>
        <w:jc w:val="both"/>
        <w:rPr>
          <w:rFonts w:ascii="Arial" w:hAnsi="Arial" w:cs="Arial"/>
          <w:b/>
        </w:rPr>
      </w:pPr>
      <w:r w:rsidRPr="00C30307">
        <w:rPr>
          <w:rFonts w:ascii="Arial" w:hAnsi="Arial" w:cs="Arial"/>
          <w:b/>
        </w:rPr>
        <w:t xml:space="preserve">Comisionado </w:t>
      </w:r>
      <w:r>
        <w:rPr>
          <w:rFonts w:ascii="Arial" w:hAnsi="Arial" w:cs="Arial"/>
          <w:b/>
        </w:rPr>
        <w:t xml:space="preserve">Presidente </w:t>
      </w:r>
      <w:r w:rsidRPr="00C30307">
        <w:rPr>
          <w:rFonts w:ascii="Arial" w:hAnsi="Arial" w:cs="Arial"/>
          <w:b/>
        </w:rPr>
        <w:t>Lic. Abraham Isaac Soriano Reyes:</w:t>
      </w:r>
    </w:p>
    <w:p w:rsidR="00FD240C" w:rsidRDefault="009905C4" w:rsidP="00397111">
      <w:pPr>
        <w:spacing w:after="0" w:line="360" w:lineRule="auto"/>
        <w:jc w:val="both"/>
        <w:rPr>
          <w:rFonts w:ascii="Arial" w:hAnsi="Arial" w:cs="Arial"/>
        </w:rPr>
      </w:pPr>
      <w:r>
        <w:rPr>
          <w:rFonts w:ascii="Arial" w:hAnsi="Arial" w:cs="Arial"/>
        </w:rPr>
        <w:t xml:space="preserve">A continuación, para el desahogo del </w:t>
      </w:r>
      <w:r w:rsidR="002716E8">
        <w:rPr>
          <w:rFonts w:ascii="Arial" w:hAnsi="Arial" w:cs="Arial"/>
        </w:rPr>
        <w:t>punto número 6 (seis) d</w:t>
      </w:r>
      <w:r w:rsidR="00A728AD">
        <w:rPr>
          <w:rFonts w:ascii="Arial" w:hAnsi="Arial" w:cs="Arial"/>
        </w:rPr>
        <w:t>el orden del día, solicito al Secretario</w:t>
      </w:r>
      <w:r w:rsidR="002716E8">
        <w:rPr>
          <w:rFonts w:ascii="Arial" w:hAnsi="Arial" w:cs="Arial"/>
        </w:rPr>
        <w:t xml:space="preserve"> General de Acuerdos se sirva dar cuenta con los proyectos </w:t>
      </w:r>
      <w:r w:rsidR="00FD240C">
        <w:rPr>
          <w:rFonts w:ascii="Arial" w:hAnsi="Arial" w:cs="Arial"/>
        </w:rPr>
        <w:t xml:space="preserve">y sentido de las resoluciones </w:t>
      </w:r>
      <w:r w:rsidR="00A728AD">
        <w:rPr>
          <w:rFonts w:ascii="Arial" w:hAnsi="Arial" w:cs="Arial"/>
        </w:rPr>
        <w:t>emitidas</w:t>
      </w:r>
      <w:r w:rsidR="00397111">
        <w:rPr>
          <w:rFonts w:ascii="Arial" w:hAnsi="Arial" w:cs="Arial"/>
        </w:rPr>
        <w:t xml:space="preserve"> por la ponencia </w:t>
      </w:r>
      <w:r w:rsidR="00A728AD">
        <w:rPr>
          <w:rFonts w:ascii="Arial" w:hAnsi="Arial" w:cs="Arial"/>
        </w:rPr>
        <w:t>de un servidor, adelante</w:t>
      </w:r>
      <w:r w:rsidR="00FD240C">
        <w:rPr>
          <w:rFonts w:ascii="Arial" w:hAnsi="Arial" w:cs="Arial"/>
        </w:rPr>
        <w:t>.</w:t>
      </w:r>
      <w:r w:rsidR="00105DC1">
        <w:rPr>
          <w:rFonts w:ascii="Arial" w:hAnsi="Arial" w:cs="Arial"/>
        </w:rPr>
        <w:t>-------------</w:t>
      </w:r>
      <w:r w:rsidR="00A728AD">
        <w:rPr>
          <w:rFonts w:ascii="Arial" w:hAnsi="Arial" w:cs="Arial"/>
        </w:rPr>
        <w:t>------------------------------</w:t>
      </w:r>
      <w:r w:rsidR="00105DC1">
        <w:rPr>
          <w:rFonts w:ascii="Arial" w:hAnsi="Arial" w:cs="Arial"/>
        </w:rPr>
        <w:t>--------------------</w:t>
      </w:r>
      <w:r w:rsidR="00FD240C">
        <w:rPr>
          <w:rFonts w:ascii="Arial" w:hAnsi="Arial" w:cs="Arial"/>
        </w:rPr>
        <w:t>-----------</w:t>
      </w:r>
      <w:r w:rsidR="00397111">
        <w:rPr>
          <w:rFonts w:ascii="Arial" w:hAnsi="Arial" w:cs="Arial"/>
        </w:rPr>
        <w:t>---</w:t>
      </w:r>
    </w:p>
    <w:p w:rsidR="00397111" w:rsidRDefault="00397111" w:rsidP="00397111">
      <w:pPr>
        <w:spacing w:after="0" w:line="360" w:lineRule="auto"/>
        <w:jc w:val="both"/>
        <w:rPr>
          <w:rFonts w:ascii="Arial" w:hAnsi="Arial" w:cs="Arial"/>
        </w:rPr>
      </w:pPr>
    </w:p>
    <w:p w:rsidR="00FD240C" w:rsidRPr="00105DC1" w:rsidRDefault="00105DC1" w:rsidP="00397111">
      <w:pPr>
        <w:spacing w:after="0" w:line="360" w:lineRule="auto"/>
        <w:jc w:val="both"/>
        <w:rPr>
          <w:rFonts w:ascii="Arial" w:hAnsi="Arial" w:cs="Arial"/>
          <w:b/>
        </w:rPr>
      </w:pPr>
      <w:r>
        <w:rPr>
          <w:rFonts w:ascii="Arial" w:hAnsi="Arial" w:cs="Arial"/>
          <w:b/>
        </w:rPr>
        <w:t>Secretario</w:t>
      </w:r>
      <w:r w:rsidR="00FD240C" w:rsidRPr="00513950">
        <w:rPr>
          <w:rFonts w:ascii="Arial" w:hAnsi="Arial" w:cs="Arial"/>
          <w:b/>
        </w:rPr>
        <w:t xml:space="preserve"> General de Acuerdos L</w:t>
      </w:r>
      <w:r>
        <w:rPr>
          <w:rFonts w:ascii="Arial" w:hAnsi="Arial" w:cs="Arial"/>
          <w:b/>
        </w:rPr>
        <w:t>ic</w:t>
      </w:r>
      <w:r w:rsidR="00FD240C">
        <w:rPr>
          <w:rFonts w:ascii="Arial" w:hAnsi="Arial" w:cs="Arial"/>
          <w:b/>
        </w:rPr>
        <w:t xml:space="preserve">. </w:t>
      </w:r>
      <w:r>
        <w:rPr>
          <w:rFonts w:ascii="Arial" w:hAnsi="Arial" w:cs="Arial"/>
          <w:b/>
        </w:rPr>
        <w:t>José Antonio López Ramírez</w:t>
      </w:r>
      <w:r w:rsidR="00FD240C">
        <w:rPr>
          <w:rFonts w:ascii="Arial" w:hAnsi="Arial" w:cs="Arial"/>
          <w:b/>
        </w:rPr>
        <w:t>:</w:t>
      </w:r>
    </w:p>
    <w:p w:rsidR="00397111" w:rsidRPr="00397111" w:rsidRDefault="00397111" w:rsidP="00397111">
      <w:pPr>
        <w:spacing w:after="0" w:line="360" w:lineRule="auto"/>
        <w:jc w:val="both"/>
        <w:rPr>
          <w:rFonts w:ascii="Arial" w:hAnsi="Arial" w:cs="Arial"/>
        </w:rPr>
      </w:pPr>
      <w:r>
        <w:rPr>
          <w:rFonts w:ascii="Arial" w:hAnsi="Arial" w:cs="Arial"/>
        </w:rPr>
        <w:t>Con todo gusto, Comisionado.</w:t>
      </w:r>
      <w:r w:rsidR="000A1AC2">
        <w:rPr>
          <w:rFonts w:ascii="Arial" w:hAnsi="Arial" w:cs="Arial"/>
        </w:rPr>
        <w:t xml:space="preserve"> Doy cuenta  de los recursos de revisión </w:t>
      </w:r>
      <w:r w:rsidR="00CB1725">
        <w:rPr>
          <w:rFonts w:ascii="Arial" w:hAnsi="Arial" w:cs="Arial"/>
        </w:rPr>
        <w:t xml:space="preserve">de </w:t>
      </w:r>
      <w:r>
        <w:rPr>
          <w:rFonts w:ascii="Arial" w:hAnsi="Arial" w:cs="Arial"/>
        </w:rPr>
        <w:t xml:space="preserve">la </w:t>
      </w:r>
      <w:r w:rsidR="000A1AC2">
        <w:rPr>
          <w:rFonts w:ascii="Arial" w:hAnsi="Arial" w:cs="Arial"/>
        </w:rPr>
        <w:t>ponencia del Comisionado</w:t>
      </w:r>
      <w:r w:rsidR="00105DC1">
        <w:rPr>
          <w:rFonts w:ascii="Arial" w:hAnsi="Arial" w:cs="Arial"/>
        </w:rPr>
        <w:t xml:space="preserve"> Abraham Isaac Soriano Reyes</w:t>
      </w:r>
      <w:r w:rsidR="00CB1725">
        <w:rPr>
          <w:rFonts w:ascii="Arial" w:hAnsi="Arial" w:cs="Arial"/>
        </w:rPr>
        <w:t>, en los siguientes términos</w:t>
      </w:r>
      <w:r w:rsidR="000A1AC2">
        <w:rPr>
          <w:rFonts w:ascii="Arial" w:hAnsi="Arial" w:cs="Arial"/>
        </w:rPr>
        <w:t>.</w:t>
      </w:r>
      <w:r w:rsidR="00105DC1">
        <w:rPr>
          <w:rFonts w:ascii="Arial" w:hAnsi="Arial" w:cs="Arial"/>
        </w:rPr>
        <w:t>-----------------------------------</w:t>
      </w:r>
    </w:p>
    <w:p w:rsidR="00CB1725" w:rsidRDefault="00CB1725" w:rsidP="00893CF2">
      <w:pPr>
        <w:pStyle w:val="corte4fondo"/>
        <w:ind w:firstLine="0"/>
        <w:rPr>
          <w:rFonts w:cs="Arial"/>
          <w:b/>
          <w:sz w:val="22"/>
          <w:szCs w:val="22"/>
        </w:rPr>
      </w:pPr>
    </w:p>
    <w:p w:rsidR="00893CF2" w:rsidRPr="00893CF2" w:rsidRDefault="00397111" w:rsidP="00893CF2">
      <w:pPr>
        <w:pStyle w:val="corte4fondo"/>
        <w:ind w:firstLine="0"/>
        <w:rPr>
          <w:rFonts w:cs="Arial"/>
          <w:sz w:val="22"/>
          <w:szCs w:val="22"/>
          <w:shd w:val="clear" w:color="auto" w:fill="FFFFFF"/>
        </w:rPr>
      </w:pPr>
      <w:r w:rsidRPr="00105DC1">
        <w:rPr>
          <w:rFonts w:cs="Arial"/>
          <w:b/>
          <w:sz w:val="22"/>
          <w:szCs w:val="22"/>
        </w:rPr>
        <w:lastRenderedPageBreak/>
        <w:t>Recurso</w:t>
      </w:r>
      <w:r w:rsidR="00105DC1" w:rsidRPr="00105DC1">
        <w:rPr>
          <w:rFonts w:cs="Arial"/>
          <w:b/>
          <w:sz w:val="22"/>
          <w:szCs w:val="22"/>
        </w:rPr>
        <w:t xml:space="preserve"> de revisión</w:t>
      </w:r>
      <w:r w:rsidRPr="00105DC1">
        <w:rPr>
          <w:rFonts w:cs="Arial"/>
          <w:b/>
          <w:sz w:val="22"/>
          <w:szCs w:val="22"/>
        </w:rPr>
        <w:t xml:space="preserve"> R.R./</w:t>
      </w:r>
      <w:r w:rsidR="00105DC1" w:rsidRPr="00105DC1">
        <w:rPr>
          <w:rFonts w:cs="Arial"/>
          <w:b/>
          <w:sz w:val="22"/>
          <w:szCs w:val="22"/>
        </w:rPr>
        <w:t>248</w:t>
      </w:r>
      <w:r w:rsidR="000A1AC2" w:rsidRPr="00105DC1">
        <w:rPr>
          <w:rFonts w:cs="Arial"/>
          <w:b/>
          <w:sz w:val="22"/>
          <w:szCs w:val="22"/>
        </w:rPr>
        <w:t>/2017</w:t>
      </w:r>
      <w:r w:rsidR="00CB1725">
        <w:rPr>
          <w:rFonts w:cs="Arial"/>
          <w:sz w:val="22"/>
          <w:szCs w:val="22"/>
        </w:rPr>
        <w:t xml:space="preserve">. En el presente caso en términos del numeral </w:t>
      </w:r>
      <w:r w:rsidR="00105DC1" w:rsidRPr="00105DC1">
        <w:rPr>
          <w:sz w:val="22"/>
          <w:szCs w:val="22"/>
        </w:rPr>
        <w:t xml:space="preserve">143 </w:t>
      </w:r>
      <w:proofErr w:type="gramStart"/>
      <w:r w:rsidR="00105DC1" w:rsidRPr="00105DC1">
        <w:rPr>
          <w:sz w:val="22"/>
          <w:szCs w:val="22"/>
        </w:rPr>
        <w:t>fracción</w:t>
      </w:r>
      <w:proofErr w:type="gramEnd"/>
      <w:r w:rsidR="00105DC1" w:rsidRPr="00105DC1">
        <w:rPr>
          <w:sz w:val="22"/>
          <w:szCs w:val="22"/>
        </w:rPr>
        <w:t xml:space="preserve"> </w:t>
      </w:r>
      <w:r w:rsidR="00105DC1" w:rsidRPr="00105DC1">
        <w:rPr>
          <w:rFonts w:cs="Arial"/>
          <w:sz w:val="22"/>
          <w:szCs w:val="22"/>
        </w:rPr>
        <w:t>I de la Ley de Transparencia y Acceso a la Información Pública para el Estado de Oaxaca, resulta procedente S</w:t>
      </w:r>
      <w:r w:rsidR="00CB1725">
        <w:rPr>
          <w:rFonts w:cs="Arial"/>
          <w:sz w:val="22"/>
          <w:szCs w:val="22"/>
        </w:rPr>
        <w:t>OBRESEER el Recurso de Revisión.----------------------------------------------------------------</w:t>
      </w:r>
    </w:p>
    <w:p w:rsidR="00893CF2" w:rsidRPr="00893CF2" w:rsidRDefault="00893CF2" w:rsidP="00893CF2">
      <w:pPr>
        <w:pStyle w:val="corte4fondo"/>
        <w:ind w:firstLine="0"/>
        <w:rPr>
          <w:rFonts w:eastAsia="Calibri"/>
          <w:sz w:val="22"/>
          <w:szCs w:val="22"/>
        </w:rPr>
      </w:pPr>
    </w:p>
    <w:p w:rsidR="00893CF2" w:rsidRDefault="00893CF2" w:rsidP="00893CF2">
      <w:pPr>
        <w:spacing w:after="0" w:line="360" w:lineRule="auto"/>
        <w:jc w:val="both"/>
        <w:rPr>
          <w:rFonts w:ascii="Arial" w:eastAsia="Calibri" w:hAnsi="Arial" w:cs="Arial"/>
        </w:rPr>
      </w:pPr>
      <w:r>
        <w:rPr>
          <w:rFonts w:ascii="Arial" w:hAnsi="Arial" w:cs="Arial"/>
          <w:b/>
        </w:rPr>
        <w:t>Recurso de revisión R.R./254</w:t>
      </w:r>
      <w:r w:rsidR="000A1AC2" w:rsidRPr="000A1AC2">
        <w:rPr>
          <w:rFonts w:ascii="Arial" w:hAnsi="Arial" w:cs="Arial"/>
          <w:b/>
        </w:rPr>
        <w:t>/2017</w:t>
      </w:r>
      <w:r w:rsidR="000A1AC2">
        <w:rPr>
          <w:rFonts w:ascii="Arial" w:hAnsi="Arial" w:cs="Arial"/>
        </w:rPr>
        <w:t xml:space="preserve"> </w:t>
      </w:r>
      <w:r w:rsidR="00567371" w:rsidRPr="00906EFC">
        <w:rPr>
          <w:rFonts w:ascii="Arial" w:eastAsia="Calibri" w:hAnsi="Arial" w:cs="Arial"/>
          <w:bCs/>
          <w:lang w:val="es-ES"/>
        </w:rPr>
        <w:t xml:space="preserve">sujeto obligado </w:t>
      </w:r>
      <w:r w:rsidRPr="00CB1725">
        <w:rPr>
          <w:rFonts w:ascii="Arial" w:eastAsia="Calibri" w:hAnsi="Arial" w:cs="Arial"/>
          <w:b/>
          <w:bCs/>
          <w:lang w:val="es-ES"/>
        </w:rPr>
        <w:t>Ayuntamiento de San Juan Bautista Tuxtepec</w:t>
      </w:r>
      <w:r w:rsidR="00CB1725">
        <w:rPr>
          <w:rFonts w:ascii="Arial" w:eastAsia="Calibri" w:hAnsi="Arial" w:cs="Arial"/>
        </w:rPr>
        <w:t xml:space="preserve">. </w:t>
      </w:r>
      <w:r w:rsidRPr="00893CF2">
        <w:rPr>
          <w:rFonts w:ascii="Arial" w:eastAsia="Calibri" w:hAnsi="Arial" w:cs="Arial"/>
        </w:rPr>
        <w:t xml:space="preserve">En </w:t>
      </w:r>
      <w:r w:rsidR="00CB1725">
        <w:rPr>
          <w:rFonts w:ascii="Arial" w:eastAsia="Calibri" w:hAnsi="Arial" w:cs="Arial"/>
        </w:rPr>
        <w:t xml:space="preserve">términos del </w:t>
      </w:r>
      <w:r w:rsidRPr="00893CF2">
        <w:rPr>
          <w:rFonts w:ascii="Arial" w:hAnsi="Arial" w:cs="Arial"/>
        </w:rPr>
        <w:t xml:space="preserve">artículo 143 fracción II, de la Ley de Transparencia y Acceso a la Información Pública para el Estado de Oaxaca,  </w:t>
      </w:r>
      <w:r w:rsidRPr="00893CF2">
        <w:rPr>
          <w:rFonts w:ascii="Arial" w:hAnsi="Arial" w:cs="Arial"/>
          <w:shd w:val="clear" w:color="auto" w:fill="FFFFFF"/>
          <w:lang w:eastAsia="es-MX"/>
        </w:rPr>
        <w:t xml:space="preserve">se declara infundado el motivo de </w:t>
      </w:r>
      <w:r w:rsidR="00CB1725">
        <w:rPr>
          <w:rFonts w:ascii="Arial" w:hAnsi="Arial" w:cs="Arial"/>
          <w:shd w:val="clear" w:color="auto" w:fill="FFFFFF"/>
          <w:lang w:eastAsia="es-MX"/>
        </w:rPr>
        <w:t>inconformidad expresado por el r</w:t>
      </w:r>
      <w:r w:rsidRPr="00893CF2">
        <w:rPr>
          <w:rFonts w:ascii="Arial" w:hAnsi="Arial" w:cs="Arial"/>
          <w:shd w:val="clear" w:color="auto" w:fill="FFFFFF"/>
          <w:lang w:eastAsia="es-MX"/>
        </w:rPr>
        <w:t>ecurrente, en consecuencia, se confirma</w:t>
      </w:r>
      <w:r w:rsidRPr="00893CF2">
        <w:rPr>
          <w:rFonts w:ascii="Arial" w:hAnsi="Arial" w:cs="Arial"/>
          <w:b/>
          <w:shd w:val="clear" w:color="auto" w:fill="FFFFFF"/>
          <w:lang w:eastAsia="es-MX"/>
        </w:rPr>
        <w:t xml:space="preserve"> </w:t>
      </w:r>
      <w:r w:rsidRPr="00893CF2">
        <w:rPr>
          <w:rFonts w:ascii="Arial" w:hAnsi="Arial" w:cs="Arial"/>
          <w:shd w:val="clear" w:color="auto" w:fill="FFFFFF"/>
          <w:lang w:eastAsia="es-MX"/>
        </w:rPr>
        <w:t>la respuesta del Sujeto Obligado.</w:t>
      </w:r>
      <w:r w:rsidR="000A1AC2" w:rsidRPr="00893CF2">
        <w:rPr>
          <w:rFonts w:ascii="Arial" w:eastAsia="Calibri" w:hAnsi="Arial" w:cs="Arial"/>
        </w:rPr>
        <w:t>.------</w:t>
      </w:r>
    </w:p>
    <w:p w:rsidR="00893CF2" w:rsidRDefault="00893CF2" w:rsidP="00893CF2">
      <w:pPr>
        <w:spacing w:after="0" w:line="360" w:lineRule="auto"/>
        <w:jc w:val="both"/>
        <w:rPr>
          <w:rFonts w:ascii="Arial" w:eastAsia="Calibri" w:hAnsi="Arial" w:cs="Arial"/>
        </w:rPr>
      </w:pPr>
    </w:p>
    <w:p w:rsidR="00BA1A5D" w:rsidRPr="00893CF2" w:rsidRDefault="00893CF2" w:rsidP="00893CF2">
      <w:pPr>
        <w:spacing w:after="0" w:line="360" w:lineRule="auto"/>
        <w:jc w:val="both"/>
        <w:rPr>
          <w:rFonts w:ascii="Arial" w:eastAsia="Calibri" w:hAnsi="Arial" w:cs="Arial"/>
        </w:rPr>
      </w:pPr>
      <w:r>
        <w:rPr>
          <w:rFonts w:ascii="Arial" w:eastAsia="Times New Roman" w:hAnsi="Arial" w:cs="Arial"/>
          <w:b/>
          <w:shd w:val="clear" w:color="auto" w:fill="FFFFFF"/>
          <w:lang w:eastAsia="es-MX"/>
        </w:rPr>
        <w:t>R.R./263</w:t>
      </w:r>
      <w:r w:rsidR="000A1AC2" w:rsidRPr="000A1AC2">
        <w:rPr>
          <w:rFonts w:ascii="Arial" w:eastAsia="Times New Roman" w:hAnsi="Arial" w:cs="Arial"/>
          <w:b/>
          <w:shd w:val="clear" w:color="auto" w:fill="FFFFFF"/>
          <w:lang w:eastAsia="es-MX"/>
        </w:rPr>
        <w:t>/2017</w:t>
      </w:r>
      <w:r w:rsidR="00CB1725">
        <w:rPr>
          <w:rFonts w:ascii="Arial" w:eastAsia="Times New Roman" w:hAnsi="Arial" w:cs="Arial"/>
          <w:b/>
          <w:shd w:val="clear" w:color="auto" w:fill="FFFFFF"/>
          <w:lang w:eastAsia="es-MX"/>
        </w:rPr>
        <w:t xml:space="preserve"> </w:t>
      </w:r>
      <w:r w:rsidR="00567371" w:rsidRPr="00906EFC">
        <w:rPr>
          <w:rFonts w:ascii="Arial" w:eastAsia="Times New Roman" w:hAnsi="Arial" w:cs="Arial"/>
          <w:shd w:val="clear" w:color="auto" w:fill="FFFFFF"/>
          <w:lang w:eastAsia="es-MX"/>
        </w:rPr>
        <w:t xml:space="preserve">del sujeto obligado </w:t>
      </w:r>
      <w:r w:rsidRPr="00CB1725">
        <w:rPr>
          <w:rFonts w:ascii="Arial" w:eastAsia="Times New Roman" w:hAnsi="Arial" w:cs="Arial"/>
          <w:b/>
          <w:shd w:val="clear" w:color="auto" w:fill="FFFFFF"/>
          <w:lang w:eastAsia="es-MX"/>
        </w:rPr>
        <w:t>Honorable Ayuntamiento de Oaxaca de Juárez, Oaxaca</w:t>
      </w:r>
      <w:r>
        <w:rPr>
          <w:rFonts w:ascii="Arial" w:eastAsia="Times New Roman" w:hAnsi="Arial" w:cs="Arial"/>
          <w:shd w:val="clear" w:color="auto" w:fill="FFFFFF"/>
          <w:lang w:eastAsia="es-MX"/>
        </w:rPr>
        <w:t>.</w:t>
      </w:r>
      <w:r w:rsidR="00567371" w:rsidRPr="00906EFC">
        <w:rPr>
          <w:rFonts w:ascii="Arial" w:eastAsia="Times New Roman" w:hAnsi="Arial" w:cs="Arial"/>
          <w:shd w:val="clear" w:color="auto" w:fill="FFFFFF"/>
          <w:lang w:eastAsia="es-MX"/>
        </w:rPr>
        <w:t xml:space="preserve"> </w:t>
      </w:r>
      <w:r w:rsidR="00CB1725">
        <w:rPr>
          <w:rFonts w:ascii="Arial" w:eastAsia="Calibri" w:hAnsi="Arial" w:cs="Arial"/>
        </w:rPr>
        <w:t xml:space="preserve">En el presente asunto en términos del </w:t>
      </w:r>
      <w:r w:rsidRPr="0003342D">
        <w:rPr>
          <w:rFonts w:ascii="Arial" w:eastAsia="Times New Roman" w:hAnsi="Arial" w:cs="Arial"/>
          <w:shd w:val="clear" w:color="auto" w:fill="FFFFFF"/>
          <w:lang w:eastAsia="es-MX"/>
        </w:rPr>
        <w:t xml:space="preserve">artículo 143 fracción III, de la Ley de Transparencia y Acceso a la Información Pública para el Estado de Oaxaca, éste Consejo General considera fundado el motivo de inconformidad expresado por el Recurrente, y se Ordena al Sujeto Obligado a que realice la búsqueda de la información </w:t>
      </w:r>
      <w:r w:rsidR="00CB1725">
        <w:rPr>
          <w:rFonts w:ascii="Arial" w:eastAsia="Times New Roman" w:hAnsi="Arial" w:cs="Arial"/>
          <w:shd w:val="clear" w:color="auto" w:fill="FFFFFF"/>
          <w:lang w:eastAsia="es-MX"/>
        </w:rPr>
        <w:t xml:space="preserve"> el cual fue solicitada en caso contrario realizar también su declaratoria de inexistencia  de la información en los términos que se precisa en el cuerpo  dicha resolución.---------------------------------------------------------------------------------------------------------------------</w:t>
      </w:r>
    </w:p>
    <w:p w:rsidR="00BA1A5D" w:rsidRDefault="00BA1A5D" w:rsidP="00BA1A5D">
      <w:pPr>
        <w:autoSpaceDE w:val="0"/>
        <w:autoSpaceDN w:val="0"/>
        <w:adjustRightInd w:val="0"/>
        <w:spacing w:before="30" w:after="30" w:line="360" w:lineRule="auto"/>
        <w:ind w:right="-91"/>
        <w:contextualSpacing/>
        <w:mirrorIndents/>
        <w:jc w:val="both"/>
        <w:rPr>
          <w:rFonts w:ascii="Arial" w:hAnsi="Arial" w:cs="Arial"/>
        </w:rPr>
      </w:pPr>
    </w:p>
    <w:p w:rsidR="00A47E35" w:rsidRPr="00155BE8" w:rsidRDefault="00A47E35" w:rsidP="00A47E35">
      <w:pPr>
        <w:pStyle w:val="corte4fondo"/>
        <w:ind w:firstLine="0"/>
        <w:rPr>
          <w:sz w:val="22"/>
          <w:szCs w:val="22"/>
          <w:shd w:val="clear" w:color="auto" w:fill="FFFFFF"/>
          <w:lang w:eastAsia="es-MX"/>
        </w:rPr>
      </w:pPr>
      <w:r>
        <w:rPr>
          <w:rFonts w:cs="Arial"/>
          <w:b/>
          <w:sz w:val="22"/>
          <w:szCs w:val="22"/>
        </w:rPr>
        <w:t>Recurso de Revisión R.R./269</w:t>
      </w:r>
      <w:r w:rsidR="00052DD7">
        <w:rPr>
          <w:rFonts w:cs="Arial"/>
          <w:b/>
          <w:sz w:val="22"/>
          <w:szCs w:val="22"/>
        </w:rPr>
        <w:t>/2017</w:t>
      </w:r>
      <w:r w:rsidR="00C93504" w:rsidRPr="00052DD7">
        <w:rPr>
          <w:rFonts w:cs="Arial"/>
          <w:sz w:val="22"/>
          <w:szCs w:val="22"/>
        </w:rPr>
        <w:t xml:space="preserve"> </w:t>
      </w:r>
      <w:r w:rsidR="00BA1A5D" w:rsidRPr="00052DD7">
        <w:rPr>
          <w:rFonts w:eastAsia="Calibri" w:cs="Arial"/>
          <w:bCs/>
          <w:sz w:val="22"/>
          <w:szCs w:val="22"/>
          <w:lang w:val="es-ES"/>
        </w:rPr>
        <w:t>sujeto obligado</w:t>
      </w:r>
      <w:r w:rsidR="00893CF2" w:rsidRPr="00052DD7">
        <w:rPr>
          <w:rFonts w:eastAsia="Calibri" w:cs="Arial"/>
          <w:bCs/>
          <w:sz w:val="22"/>
          <w:szCs w:val="22"/>
          <w:lang w:val="es-ES"/>
        </w:rPr>
        <w:t xml:space="preserve"> </w:t>
      </w:r>
      <w:r w:rsidRPr="00A47E35">
        <w:rPr>
          <w:rFonts w:eastAsia="Calibri" w:cs="Arial"/>
          <w:b/>
          <w:bCs/>
          <w:sz w:val="22"/>
          <w:szCs w:val="22"/>
          <w:lang w:val="es-ES"/>
        </w:rPr>
        <w:t>Defensoría de los Derechos Humanos del Pueblo de Oaxaca</w:t>
      </w:r>
      <w:r>
        <w:rPr>
          <w:rFonts w:eastAsia="Calibri" w:cs="Arial"/>
          <w:bCs/>
          <w:sz w:val="22"/>
          <w:szCs w:val="22"/>
          <w:lang w:val="es-ES"/>
        </w:rPr>
        <w:t xml:space="preserve">. En términos del </w:t>
      </w:r>
      <w:r w:rsidRPr="00155BE8">
        <w:rPr>
          <w:sz w:val="22"/>
          <w:szCs w:val="22"/>
        </w:rPr>
        <w:t xml:space="preserve">artículo 143 fracción II, de la Ley de Transparencia y Acceso a la Información Pública para el Estado de Oaxaca,  </w:t>
      </w:r>
      <w:r w:rsidRPr="00155BE8">
        <w:rPr>
          <w:sz w:val="22"/>
          <w:szCs w:val="22"/>
          <w:shd w:val="clear" w:color="auto" w:fill="FFFFFF"/>
          <w:lang w:eastAsia="es-MX"/>
        </w:rPr>
        <w:t xml:space="preserve">se declara infundado el motivo de </w:t>
      </w:r>
      <w:r>
        <w:rPr>
          <w:sz w:val="22"/>
          <w:szCs w:val="22"/>
          <w:shd w:val="clear" w:color="auto" w:fill="FFFFFF"/>
          <w:lang w:eastAsia="es-MX"/>
        </w:rPr>
        <w:t>inconformidad expresado por el r</w:t>
      </w:r>
      <w:r w:rsidRPr="00155BE8">
        <w:rPr>
          <w:sz w:val="22"/>
          <w:szCs w:val="22"/>
          <w:shd w:val="clear" w:color="auto" w:fill="FFFFFF"/>
          <w:lang w:eastAsia="es-MX"/>
        </w:rPr>
        <w:t>ecurrente, en consecuencia, se confirma</w:t>
      </w:r>
      <w:r w:rsidRPr="00155BE8">
        <w:rPr>
          <w:b/>
          <w:sz w:val="22"/>
          <w:szCs w:val="22"/>
          <w:shd w:val="clear" w:color="auto" w:fill="FFFFFF"/>
          <w:lang w:eastAsia="es-MX"/>
        </w:rPr>
        <w:t xml:space="preserve"> </w:t>
      </w:r>
      <w:r w:rsidRPr="00155BE8">
        <w:rPr>
          <w:sz w:val="22"/>
          <w:szCs w:val="22"/>
          <w:shd w:val="clear" w:color="auto" w:fill="FFFFFF"/>
          <w:lang w:eastAsia="es-MX"/>
        </w:rPr>
        <w:t>la respuesta del Sujeto Obligado.</w:t>
      </w:r>
      <w:r>
        <w:rPr>
          <w:sz w:val="22"/>
          <w:szCs w:val="22"/>
          <w:shd w:val="clear" w:color="auto" w:fill="FFFFFF"/>
          <w:lang w:eastAsia="es-MX"/>
        </w:rPr>
        <w:t>----------------------------------------------------------------------------------------------------------------------</w:t>
      </w:r>
    </w:p>
    <w:p w:rsidR="00052DD7" w:rsidRDefault="00052DD7" w:rsidP="00052DD7">
      <w:pPr>
        <w:pStyle w:val="corte4fondo"/>
        <w:ind w:firstLine="0"/>
        <w:rPr>
          <w:sz w:val="22"/>
          <w:szCs w:val="22"/>
          <w:shd w:val="clear" w:color="auto" w:fill="FFFFFF"/>
          <w:lang w:eastAsia="es-MX"/>
        </w:rPr>
      </w:pPr>
    </w:p>
    <w:p w:rsidR="00052DD7" w:rsidRDefault="00A47E35" w:rsidP="00052DD7">
      <w:pPr>
        <w:pStyle w:val="corte4fondo"/>
        <w:ind w:firstLine="0"/>
        <w:rPr>
          <w:sz w:val="22"/>
          <w:szCs w:val="22"/>
        </w:rPr>
      </w:pPr>
      <w:r>
        <w:rPr>
          <w:rFonts w:cs="Arial"/>
          <w:b/>
          <w:sz w:val="22"/>
          <w:szCs w:val="22"/>
        </w:rPr>
        <w:t>Recurso de Revisión R.R./272</w:t>
      </w:r>
      <w:r w:rsidR="00052DD7" w:rsidRPr="00052DD7">
        <w:rPr>
          <w:rFonts w:cs="Arial"/>
          <w:b/>
          <w:sz w:val="22"/>
          <w:szCs w:val="22"/>
        </w:rPr>
        <w:t>/2017</w:t>
      </w:r>
      <w:r w:rsidR="00052DD7" w:rsidRPr="00052DD7">
        <w:rPr>
          <w:rFonts w:cs="Arial"/>
          <w:sz w:val="22"/>
          <w:szCs w:val="22"/>
        </w:rPr>
        <w:t xml:space="preserve">, del sujeto obligado </w:t>
      </w:r>
      <w:r w:rsidR="004C56A5" w:rsidRPr="004C56A5">
        <w:rPr>
          <w:rFonts w:cs="Arial"/>
          <w:b/>
          <w:bCs/>
          <w:sz w:val="22"/>
          <w:szCs w:val="22"/>
        </w:rPr>
        <w:t>Servicios de Salud</w:t>
      </w:r>
      <w:r w:rsidR="00052DD7" w:rsidRPr="00052DD7">
        <w:rPr>
          <w:rFonts w:cs="Arial"/>
          <w:bCs/>
          <w:sz w:val="22"/>
          <w:szCs w:val="22"/>
        </w:rPr>
        <w:t xml:space="preserve">. </w:t>
      </w:r>
      <w:r w:rsidR="004C56A5">
        <w:rPr>
          <w:rFonts w:cs="Arial"/>
          <w:bCs/>
          <w:sz w:val="22"/>
          <w:szCs w:val="22"/>
        </w:rPr>
        <w:t>En términos de los artículos</w:t>
      </w:r>
      <w:r w:rsidR="004C56A5" w:rsidRPr="0003342D">
        <w:rPr>
          <w:rFonts w:cs="Arial"/>
          <w:sz w:val="22"/>
          <w:szCs w:val="22"/>
          <w:shd w:val="clear" w:color="auto" w:fill="FFFFFF"/>
        </w:rPr>
        <w:t xml:space="preserve"> 143 fracción I de la Ley de Transparencia y Acceso a la Información Pública para el Estado de Oaxaca, resulta procedente sobreseer el Recurso de Revisión, toda vez que no se actualiza ninguna de las causales establecidas en el artículo 128 de la Ley antes citada.</w:t>
      </w:r>
      <w:r w:rsidR="004C56A5">
        <w:rPr>
          <w:rFonts w:cs="Arial"/>
          <w:sz w:val="22"/>
          <w:szCs w:val="22"/>
          <w:shd w:val="clear" w:color="auto" w:fill="FFFFFF"/>
        </w:rPr>
        <w:t xml:space="preserve"> Haciendo también el breve comentario que dicha resolución deberá ser ejecutada una vez que se levanten los plazos del Sujeto obligado el cual se encuentran suspendidos.-------------------------------------------</w:t>
      </w:r>
    </w:p>
    <w:p w:rsidR="004C56A5" w:rsidRDefault="004C56A5" w:rsidP="00052DD7">
      <w:pPr>
        <w:pStyle w:val="corte4fondo"/>
        <w:ind w:firstLine="0"/>
        <w:rPr>
          <w:sz w:val="22"/>
          <w:szCs w:val="22"/>
        </w:rPr>
      </w:pPr>
    </w:p>
    <w:p w:rsidR="004C56A5" w:rsidRPr="004C56A5" w:rsidRDefault="004C56A5" w:rsidP="004C56A5">
      <w:pPr>
        <w:pStyle w:val="corte4fondo"/>
        <w:ind w:firstLine="0"/>
        <w:rPr>
          <w:sz w:val="22"/>
          <w:szCs w:val="22"/>
        </w:rPr>
      </w:pPr>
      <w:r w:rsidRPr="004C56A5">
        <w:rPr>
          <w:rFonts w:cs="Arial"/>
          <w:b/>
          <w:sz w:val="22"/>
          <w:szCs w:val="22"/>
        </w:rPr>
        <w:t>Recurso de Revisión R.R./266</w:t>
      </w:r>
      <w:r w:rsidR="00052DD7" w:rsidRPr="004C56A5">
        <w:rPr>
          <w:rFonts w:cs="Arial"/>
          <w:b/>
          <w:sz w:val="22"/>
          <w:szCs w:val="22"/>
        </w:rPr>
        <w:t>/2017</w:t>
      </w:r>
      <w:r w:rsidR="00052DD7" w:rsidRPr="004C56A5">
        <w:rPr>
          <w:rFonts w:cs="Arial"/>
          <w:sz w:val="22"/>
          <w:szCs w:val="22"/>
        </w:rPr>
        <w:t xml:space="preserve">, sujeto obligado </w:t>
      </w:r>
      <w:r w:rsidRPr="00114177">
        <w:rPr>
          <w:rFonts w:cs="Arial"/>
          <w:b/>
          <w:sz w:val="22"/>
          <w:szCs w:val="22"/>
        </w:rPr>
        <w:t>Secretaría General de Gobierno</w:t>
      </w:r>
      <w:r w:rsidR="00052DD7" w:rsidRPr="004C56A5">
        <w:rPr>
          <w:rFonts w:cs="Arial"/>
          <w:sz w:val="22"/>
          <w:szCs w:val="22"/>
        </w:rPr>
        <w:t xml:space="preserve">. </w:t>
      </w:r>
      <w:r w:rsidRPr="004C56A5">
        <w:rPr>
          <w:rFonts w:cs="Arial"/>
          <w:sz w:val="22"/>
          <w:szCs w:val="22"/>
          <w:shd w:val="clear" w:color="auto" w:fill="FFFFFF"/>
        </w:rPr>
        <w:t xml:space="preserve">En términos del artículo </w:t>
      </w:r>
      <w:r w:rsidRPr="004C56A5">
        <w:rPr>
          <w:sz w:val="22"/>
          <w:szCs w:val="22"/>
          <w:shd w:val="clear" w:color="auto" w:fill="FFFFFF"/>
          <w:lang w:eastAsia="es-MX"/>
        </w:rPr>
        <w:t xml:space="preserve">143 fracción III, de la Ley de Transparencia y Acceso a la Información Pública para el Estado de Oaxaca, éste Consejo General considera </w:t>
      </w:r>
      <w:r w:rsidRPr="00114177">
        <w:rPr>
          <w:sz w:val="22"/>
          <w:szCs w:val="22"/>
          <w:shd w:val="clear" w:color="auto" w:fill="FFFFFF"/>
          <w:lang w:eastAsia="es-MX"/>
        </w:rPr>
        <w:t>fundado parcialmente</w:t>
      </w:r>
      <w:r w:rsidRPr="004C56A5">
        <w:rPr>
          <w:sz w:val="22"/>
          <w:szCs w:val="22"/>
          <w:shd w:val="clear" w:color="auto" w:fill="FFFFFF"/>
          <w:lang w:eastAsia="es-MX"/>
        </w:rPr>
        <w:t xml:space="preserve"> el motivo de i</w:t>
      </w:r>
      <w:r w:rsidR="00114177">
        <w:rPr>
          <w:sz w:val="22"/>
          <w:szCs w:val="22"/>
          <w:shd w:val="clear" w:color="auto" w:fill="FFFFFF"/>
          <w:lang w:eastAsia="es-MX"/>
        </w:rPr>
        <w:t>nconformidad expresados por el r</w:t>
      </w:r>
      <w:r w:rsidRPr="004C56A5">
        <w:rPr>
          <w:sz w:val="22"/>
          <w:szCs w:val="22"/>
          <w:shd w:val="clear" w:color="auto" w:fill="FFFFFF"/>
          <w:lang w:eastAsia="es-MX"/>
        </w:rPr>
        <w:t xml:space="preserve">ecurrente, en consecuencia, se </w:t>
      </w:r>
      <w:r w:rsidR="00114177">
        <w:rPr>
          <w:sz w:val="22"/>
          <w:szCs w:val="22"/>
          <w:shd w:val="clear" w:color="auto" w:fill="FFFFFF"/>
          <w:lang w:eastAsia="es-MX"/>
        </w:rPr>
        <w:t>o</w:t>
      </w:r>
      <w:r w:rsidRPr="00114177">
        <w:rPr>
          <w:sz w:val="22"/>
          <w:szCs w:val="22"/>
          <w:shd w:val="clear" w:color="auto" w:fill="FFFFFF"/>
          <w:lang w:eastAsia="es-MX"/>
        </w:rPr>
        <w:t>rdena</w:t>
      </w:r>
      <w:r w:rsidRPr="004C56A5">
        <w:rPr>
          <w:sz w:val="22"/>
          <w:szCs w:val="22"/>
          <w:shd w:val="clear" w:color="auto" w:fill="FFFFFF"/>
          <w:lang w:eastAsia="es-MX"/>
        </w:rPr>
        <w:t xml:space="preserve"> al Sujeto Obligado a que de atenció</w:t>
      </w:r>
      <w:r w:rsidR="00114177">
        <w:rPr>
          <w:sz w:val="22"/>
          <w:szCs w:val="22"/>
          <w:shd w:val="clear" w:color="auto" w:fill="FFFFFF"/>
          <w:lang w:eastAsia="es-MX"/>
        </w:rPr>
        <w:t>n a la solicitud de información. Es cuanto señores Comisionados.------------------------------</w:t>
      </w:r>
    </w:p>
    <w:p w:rsidR="003E27AE" w:rsidRDefault="003E27AE" w:rsidP="003E27AE">
      <w:pPr>
        <w:spacing w:before="30" w:after="30" w:line="360" w:lineRule="auto"/>
        <w:contextualSpacing/>
        <w:mirrorIndents/>
        <w:jc w:val="both"/>
        <w:rPr>
          <w:rFonts w:ascii="Arial" w:hAnsi="Arial" w:cs="Arial"/>
          <w:b/>
        </w:rPr>
      </w:pPr>
    </w:p>
    <w:p w:rsidR="003E27AE" w:rsidRDefault="005A4768" w:rsidP="003E27AE">
      <w:pPr>
        <w:spacing w:before="30" w:after="30" w:line="360" w:lineRule="auto"/>
        <w:contextualSpacing/>
        <w:mirrorIndents/>
        <w:jc w:val="both"/>
        <w:rPr>
          <w:rFonts w:ascii="Arial" w:hAnsi="Arial" w:cs="Arial"/>
          <w:shd w:val="clear" w:color="auto" w:fill="FFFFFF"/>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3E27AE" w:rsidRDefault="00103FB7" w:rsidP="003E27AE">
      <w:pPr>
        <w:spacing w:before="30" w:after="30" w:line="360" w:lineRule="auto"/>
        <w:contextualSpacing/>
        <w:mirrorIndents/>
        <w:jc w:val="both"/>
        <w:rPr>
          <w:rFonts w:ascii="Arial" w:hAnsi="Arial" w:cs="Arial"/>
          <w:shd w:val="clear" w:color="auto" w:fill="FFFFFF"/>
        </w:rPr>
      </w:pPr>
      <w:r>
        <w:rPr>
          <w:rFonts w:ascii="Arial" w:hAnsi="Arial" w:cs="Arial"/>
        </w:rPr>
        <w:t>Gracias</w:t>
      </w:r>
      <w:r w:rsidR="00BA1A5D">
        <w:rPr>
          <w:rFonts w:ascii="Arial" w:hAnsi="Arial" w:cs="Arial"/>
        </w:rPr>
        <w:t>.</w:t>
      </w:r>
      <w:r w:rsidR="005A4768">
        <w:rPr>
          <w:rFonts w:ascii="Arial" w:hAnsi="Arial" w:cs="Arial"/>
        </w:rPr>
        <w:t xml:space="preserve"> Solicito a los </w:t>
      </w:r>
      <w:r>
        <w:rPr>
          <w:rFonts w:ascii="Arial" w:hAnsi="Arial" w:cs="Arial"/>
        </w:rPr>
        <w:t xml:space="preserve">Comisionados del Instituto se sirvan manifestar </w:t>
      </w:r>
      <w:r w:rsidR="005A4768">
        <w:rPr>
          <w:rFonts w:ascii="Arial" w:hAnsi="Arial" w:cs="Arial"/>
        </w:rPr>
        <w:t xml:space="preserve">el sentido de su voto, </w:t>
      </w:r>
      <w:r>
        <w:rPr>
          <w:rFonts w:ascii="Arial" w:hAnsi="Arial" w:cs="Arial"/>
        </w:rPr>
        <w:t xml:space="preserve">en cuanto a los </w:t>
      </w:r>
      <w:r w:rsidR="005A4768">
        <w:rPr>
          <w:rFonts w:ascii="Arial" w:hAnsi="Arial" w:cs="Arial"/>
        </w:rPr>
        <w:t>proyectos</w:t>
      </w:r>
      <w:r>
        <w:rPr>
          <w:rFonts w:ascii="Arial" w:hAnsi="Arial" w:cs="Arial"/>
        </w:rPr>
        <w:t xml:space="preserve"> de resolución </w:t>
      </w:r>
      <w:r w:rsidR="005A4768">
        <w:rPr>
          <w:rFonts w:ascii="Arial" w:hAnsi="Arial" w:cs="Arial"/>
        </w:rPr>
        <w:t xml:space="preserve"> de </w:t>
      </w:r>
      <w:r w:rsidR="00BA1A5D">
        <w:rPr>
          <w:rFonts w:ascii="Arial" w:hAnsi="Arial" w:cs="Arial"/>
        </w:rPr>
        <w:t>los que se acaba</w:t>
      </w:r>
      <w:r>
        <w:rPr>
          <w:rFonts w:ascii="Arial" w:hAnsi="Arial" w:cs="Arial"/>
        </w:rPr>
        <w:t>n</w:t>
      </w:r>
      <w:r w:rsidR="00BA1A5D">
        <w:rPr>
          <w:rFonts w:ascii="Arial" w:hAnsi="Arial" w:cs="Arial"/>
        </w:rPr>
        <w:t xml:space="preserve"> de dar cuenta</w:t>
      </w:r>
      <w:r w:rsidR="005A4768">
        <w:rPr>
          <w:rFonts w:ascii="Arial" w:hAnsi="Arial" w:cs="Arial"/>
        </w:rPr>
        <w:t>.</w:t>
      </w:r>
      <w:r w:rsidR="00BA1A5D">
        <w:rPr>
          <w:rFonts w:ascii="Arial" w:hAnsi="Arial" w:cs="Arial"/>
        </w:rPr>
        <w:t>--------------</w:t>
      </w:r>
      <w:r>
        <w:rPr>
          <w:rFonts w:ascii="Arial" w:hAnsi="Arial" w:cs="Arial"/>
        </w:rPr>
        <w:t>-----------</w:t>
      </w:r>
      <w:r w:rsidR="00BA1A5D">
        <w:rPr>
          <w:rFonts w:ascii="Arial" w:hAnsi="Arial" w:cs="Arial"/>
        </w:rPr>
        <w:t>---</w:t>
      </w:r>
      <w:r>
        <w:rPr>
          <w:rFonts w:ascii="Arial" w:hAnsi="Arial" w:cs="Arial"/>
        </w:rPr>
        <w:t>----</w:t>
      </w:r>
    </w:p>
    <w:p w:rsidR="003E27AE" w:rsidRDefault="003E27AE" w:rsidP="003E27AE">
      <w:pPr>
        <w:spacing w:before="30" w:after="30" w:line="360" w:lineRule="auto"/>
        <w:contextualSpacing/>
        <w:mirrorIndents/>
        <w:jc w:val="both"/>
        <w:rPr>
          <w:rFonts w:ascii="Arial" w:hAnsi="Arial" w:cs="Arial"/>
          <w:shd w:val="clear" w:color="auto" w:fill="FFFFFF"/>
        </w:rPr>
      </w:pPr>
    </w:p>
    <w:p w:rsidR="003E27AE" w:rsidRDefault="005A4768" w:rsidP="003E27AE">
      <w:pPr>
        <w:spacing w:before="30" w:after="30" w:line="360" w:lineRule="auto"/>
        <w:contextualSpacing/>
        <w:mirrorIndents/>
        <w:jc w:val="both"/>
        <w:rPr>
          <w:rFonts w:ascii="Arial" w:hAnsi="Arial" w:cs="Arial"/>
          <w:shd w:val="clear" w:color="auto" w:fill="FFFFFF"/>
        </w:rPr>
      </w:pPr>
      <w:r w:rsidRPr="00FD6E35">
        <w:rPr>
          <w:rFonts w:ascii="Arial" w:hAnsi="Arial" w:cs="Arial"/>
          <w:b/>
        </w:rPr>
        <w:lastRenderedPageBreak/>
        <w:t>Comisionado Lic. Juan Gómez Pérez:</w:t>
      </w:r>
      <w:r w:rsidRPr="00277E78">
        <w:rPr>
          <w:rFonts w:ascii="Arial" w:hAnsi="Arial" w:cs="Arial"/>
        </w:rPr>
        <w:t xml:space="preserve"> A favor</w:t>
      </w:r>
      <w:r w:rsidR="00BA1A5D">
        <w:rPr>
          <w:rFonts w:ascii="Arial" w:hAnsi="Arial" w:cs="Arial"/>
        </w:rPr>
        <w:t xml:space="preserve"> de los proyectos</w:t>
      </w:r>
      <w:r w:rsidRPr="00277E78">
        <w:rPr>
          <w:rFonts w:ascii="Arial" w:hAnsi="Arial" w:cs="Arial"/>
        </w:rPr>
        <w:t>.</w:t>
      </w:r>
      <w:r w:rsidR="00BA1A5D">
        <w:rPr>
          <w:rFonts w:ascii="Arial" w:hAnsi="Arial" w:cs="Arial"/>
        </w:rPr>
        <w:t>---------</w:t>
      </w:r>
      <w:r>
        <w:rPr>
          <w:rFonts w:ascii="Arial" w:hAnsi="Arial" w:cs="Arial"/>
        </w:rPr>
        <w:t>--</w:t>
      </w:r>
      <w:r w:rsidRPr="00277E78">
        <w:rPr>
          <w:rFonts w:ascii="Arial" w:hAnsi="Arial" w:cs="Arial"/>
        </w:rPr>
        <w:t>-------------</w:t>
      </w:r>
      <w:r w:rsidR="003E27AE">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7C5F5E">
        <w:rPr>
          <w:rFonts w:ascii="Arial" w:hAnsi="Arial" w:cs="Arial"/>
        </w:rPr>
        <w:t>De igual manera, mi</w:t>
      </w:r>
      <w:r>
        <w:rPr>
          <w:rFonts w:ascii="Arial" w:hAnsi="Arial" w:cs="Arial"/>
        </w:rPr>
        <w:t xml:space="preserve"> voto es</w:t>
      </w:r>
      <w:r w:rsidR="007C5F5E">
        <w:rPr>
          <w:rFonts w:ascii="Arial" w:hAnsi="Arial" w:cs="Arial"/>
        </w:rPr>
        <w:t xml:space="preserve"> favorable, por lo que, los mismos se tienen aprobados por unanimidad de votos</w:t>
      </w:r>
      <w:r w:rsidR="003E27AE">
        <w:rPr>
          <w:rFonts w:ascii="Arial" w:hAnsi="Arial" w:cs="Arial"/>
        </w:rPr>
        <w:t>.------------------------</w:t>
      </w:r>
    </w:p>
    <w:p w:rsidR="003E27AE" w:rsidRDefault="003E27AE" w:rsidP="003E27AE">
      <w:pPr>
        <w:spacing w:before="30" w:after="30" w:line="360" w:lineRule="auto"/>
        <w:contextualSpacing/>
        <w:mirrorIndents/>
        <w:jc w:val="both"/>
        <w:rPr>
          <w:rFonts w:ascii="Arial" w:hAnsi="Arial" w:cs="Arial"/>
          <w:shd w:val="clear" w:color="auto" w:fill="FFFFFF"/>
        </w:rPr>
      </w:pPr>
    </w:p>
    <w:p w:rsidR="003E27AE" w:rsidRDefault="007C5F5E" w:rsidP="003E27AE">
      <w:pPr>
        <w:spacing w:before="30" w:after="30" w:line="360" w:lineRule="auto"/>
        <w:contextualSpacing/>
        <w:mirrorIndents/>
        <w:jc w:val="both"/>
        <w:rPr>
          <w:rFonts w:ascii="Arial" w:hAnsi="Arial" w:cs="Arial"/>
          <w:shd w:val="clear" w:color="auto" w:fill="FFFFFF"/>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107EDC" w:rsidRDefault="003E27AE" w:rsidP="00107EDC">
      <w:pPr>
        <w:spacing w:before="30" w:after="30" w:line="360" w:lineRule="auto"/>
        <w:contextualSpacing/>
        <w:mirrorIndents/>
        <w:jc w:val="both"/>
        <w:rPr>
          <w:rFonts w:ascii="Arial" w:hAnsi="Arial" w:cs="Arial"/>
          <w:shd w:val="clear" w:color="auto" w:fill="FFFFFF"/>
        </w:rPr>
      </w:pPr>
      <w:r>
        <w:rPr>
          <w:rFonts w:ascii="Arial" w:hAnsi="Arial" w:cs="Arial"/>
          <w:shd w:val="clear" w:color="auto" w:fill="FFFFFF"/>
        </w:rPr>
        <w:t>C</w:t>
      </w:r>
      <w:r w:rsidR="005A4768">
        <w:rPr>
          <w:rFonts w:ascii="Arial" w:hAnsi="Arial" w:cs="Arial"/>
        </w:rPr>
        <w:t>ontinuando con el punto número 7 (siete) del orden del día, solicito</w:t>
      </w:r>
      <w:r>
        <w:rPr>
          <w:rFonts w:ascii="Arial" w:hAnsi="Arial" w:cs="Arial"/>
        </w:rPr>
        <w:t xml:space="preserve"> </w:t>
      </w:r>
      <w:r w:rsidR="001F0037">
        <w:rPr>
          <w:rFonts w:ascii="Arial" w:hAnsi="Arial" w:cs="Arial"/>
        </w:rPr>
        <w:t xml:space="preserve">nuevamente </w:t>
      </w:r>
      <w:r>
        <w:rPr>
          <w:rFonts w:ascii="Arial" w:hAnsi="Arial" w:cs="Arial"/>
        </w:rPr>
        <w:t>al</w:t>
      </w:r>
      <w:r w:rsidR="005A4768">
        <w:rPr>
          <w:rFonts w:ascii="Arial" w:hAnsi="Arial" w:cs="Arial"/>
        </w:rPr>
        <w:t xml:space="preserve"> </w:t>
      </w:r>
      <w:r w:rsidR="001F0037">
        <w:rPr>
          <w:rFonts w:ascii="Arial" w:hAnsi="Arial" w:cs="Arial"/>
        </w:rPr>
        <w:t xml:space="preserve">señor </w:t>
      </w:r>
      <w:r w:rsidR="007C5F5E">
        <w:rPr>
          <w:rFonts w:ascii="Arial" w:hAnsi="Arial" w:cs="Arial"/>
        </w:rPr>
        <w:t>Secretari</w:t>
      </w:r>
      <w:r>
        <w:rPr>
          <w:rFonts w:ascii="Arial" w:hAnsi="Arial" w:cs="Arial"/>
        </w:rPr>
        <w:t>o</w:t>
      </w:r>
      <w:r w:rsidR="005A4768">
        <w:rPr>
          <w:rFonts w:ascii="Arial" w:hAnsi="Arial" w:cs="Arial"/>
        </w:rPr>
        <w:t xml:space="preserve"> </w:t>
      </w:r>
      <w:r w:rsidR="001F0037">
        <w:rPr>
          <w:rFonts w:ascii="Arial" w:hAnsi="Arial" w:cs="Arial"/>
        </w:rPr>
        <w:t>se sirva dar</w:t>
      </w:r>
      <w:r w:rsidR="00CD75C2">
        <w:rPr>
          <w:rFonts w:ascii="Arial" w:hAnsi="Arial" w:cs="Arial"/>
        </w:rPr>
        <w:t xml:space="preserve"> cuenta con los proyectos</w:t>
      </w:r>
      <w:r w:rsidR="001F0037">
        <w:rPr>
          <w:rFonts w:ascii="Arial" w:hAnsi="Arial" w:cs="Arial"/>
        </w:rPr>
        <w:t xml:space="preserve"> de</w:t>
      </w:r>
      <w:r>
        <w:rPr>
          <w:rFonts w:ascii="Arial" w:hAnsi="Arial" w:cs="Arial"/>
        </w:rPr>
        <w:t xml:space="preserve"> la ponencia del Comisionado Juan Gómez Pérez</w:t>
      </w:r>
      <w:r w:rsidR="001F0037">
        <w:rPr>
          <w:rFonts w:ascii="Arial" w:hAnsi="Arial" w:cs="Arial"/>
        </w:rPr>
        <w:t>.--------------------------------------------------------------------------------------------------------------------------</w:t>
      </w:r>
    </w:p>
    <w:p w:rsidR="00107EDC" w:rsidRDefault="00107EDC" w:rsidP="00107EDC">
      <w:pPr>
        <w:spacing w:before="30" w:after="30" w:line="360" w:lineRule="auto"/>
        <w:contextualSpacing/>
        <w:mirrorIndents/>
        <w:jc w:val="both"/>
        <w:rPr>
          <w:rFonts w:ascii="Arial" w:hAnsi="Arial" w:cs="Arial"/>
          <w:shd w:val="clear" w:color="auto" w:fill="FFFFFF"/>
        </w:rPr>
      </w:pPr>
    </w:p>
    <w:p w:rsidR="007C5F5E" w:rsidRPr="00107EDC" w:rsidRDefault="003E27AE" w:rsidP="00107EDC">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00CD75C2" w:rsidRPr="00513950">
        <w:rPr>
          <w:rFonts w:ascii="Arial" w:hAnsi="Arial" w:cs="Arial"/>
          <w:b/>
        </w:rPr>
        <w:t xml:space="preserve"> General de Acuerdos L</w:t>
      </w:r>
      <w:r>
        <w:rPr>
          <w:rFonts w:ascii="Arial" w:hAnsi="Arial" w:cs="Arial"/>
          <w:b/>
        </w:rPr>
        <w:t>ic</w:t>
      </w:r>
      <w:r w:rsidR="00CD75C2">
        <w:rPr>
          <w:rFonts w:ascii="Arial" w:hAnsi="Arial" w:cs="Arial"/>
          <w:b/>
        </w:rPr>
        <w:t xml:space="preserve">. </w:t>
      </w:r>
      <w:r>
        <w:rPr>
          <w:rFonts w:ascii="Arial" w:hAnsi="Arial" w:cs="Arial"/>
          <w:b/>
        </w:rPr>
        <w:t>José Antonio López Ramírez</w:t>
      </w:r>
      <w:r w:rsidR="00CD75C2">
        <w:rPr>
          <w:rFonts w:ascii="Arial" w:hAnsi="Arial" w:cs="Arial"/>
          <w:b/>
        </w:rPr>
        <w:t>:</w:t>
      </w:r>
    </w:p>
    <w:p w:rsidR="00107EDC" w:rsidRDefault="00107EDC" w:rsidP="007C5F5E">
      <w:pPr>
        <w:autoSpaceDE w:val="0"/>
        <w:autoSpaceDN w:val="0"/>
        <w:adjustRightInd w:val="0"/>
        <w:spacing w:before="30" w:after="30" w:line="360" w:lineRule="auto"/>
        <w:ind w:right="-91"/>
        <w:contextualSpacing/>
        <w:mirrorIndents/>
        <w:jc w:val="both"/>
        <w:rPr>
          <w:rFonts w:ascii="Arial" w:hAnsi="Arial" w:cs="Arial"/>
        </w:rPr>
      </w:pPr>
      <w:r>
        <w:rPr>
          <w:rFonts w:ascii="Arial" w:hAnsi="Arial" w:cs="Arial"/>
        </w:rPr>
        <w:t xml:space="preserve">Con todo gusto, comisionados. </w:t>
      </w:r>
      <w:r w:rsidR="007C5F5E">
        <w:rPr>
          <w:rFonts w:ascii="Arial" w:hAnsi="Arial" w:cs="Arial"/>
        </w:rPr>
        <w:t xml:space="preserve">Se trata de las resoluciones </w:t>
      </w:r>
      <w:r w:rsidR="001F0037">
        <w:rPr>
          <w:rFonts w:ascii="Arial" w:hAnsi="Arial" w:cs="Arial"/>
        </w:rPr>
        <w:t xml:space="preserve">de la </w:t>
      </w:r>
      <w:r w:rsidR="007C5F5E">
        <w:rPr>
          <w:rFonts w:ascii="Arial" w:hAnsi="Arial" w:cs="Arial"/>
        </w:rPr>
        <w:t xml:space="preserve">Ponencia del Comisionado </w:t>
      </w:r>
      <w:r>
        <w:rPr>
          <w:rFonts w:ascii="Arial" w:hAnsi="Arial" w:cs="Arial"/>
        </w:rPr>
        <w:t>Juan Gómez Pérez</w:t>
      </w:r>
      <w:r w:rsidR="001F0037">
        <w:rPr>
          <w:rFonts w:ascii="Arial" w:hAnsi="Arial" w:cs="Arial"/>
        </w:rPr>
        <w:t xml:space="preserve"> en los siguientes términos</w:t>
      </w:r>
      <w:r w:rsidR="007353F2">
        <w:rPr>
          <w:rFonts w:ascii="Arial" w:hAnsi="Arial" w:cs="Arial"/>
        </w:rPr>
        <w:t>.</w:t>
      </w:r>
      <w:r>
        <w:rPr>
          <w:rFonts w:ascii="Arial" w:hAnsi="Arial" w:cs="Arial"/>
        </w:rPr>
        <w:t>------------------------</w:t>
      </w:r>
      <w:r w:rsidR="001F0037">
        <w:rPr>
          <w:rFonts w:ascii="Arial" w:hAnsi="Arial" w:cs="Arial"/>
        </w:rPr>
        <w:t>------------------------------------------------------</w:t>
      </w:r>
    </w:p>
    <w:p w:rsidR="00107EDC" w:rsidRDefault="00107EDC" w:rsidP="007C5F5E">
      <w:pPr>
        <w:autoSpaceDE w:val="0"/>
        <w:autoSpaceDN w:val="0"/>
        <w:adjustRightInd w:val="0"/>
        <w:spacing w:before="30" w:after="30" w:line="360" w:lineRule="auto"/>
        <w:ind w:right="-91"/>
        <w:contextualSpacing/>
        <w:mirrorIndents/>
        <w:jc w:val="both"/>
        <w:rPr>
          <w:rFonts w:ascii="Arial" w:hAnsi="Arial" w:cs="Arial"/>
        </w:rPr>
      </w:pPr>
    </w:p>
    <w:p w:rsidR="007353F2" w:rsidRPr="00107EDC" w:rsidRDefault="007C5F5E" w:rsidP="00107EDC">
      <w:pPr>
        <w:autoSpaceDE w:val="0"/>
        <w:autoSpaceDN w:val="0"/>
        <w:adjustRightInd w:val="0"/>
        <w:spacing w:after="0" w:line="360" w:lineRule="auto"/>
        <w:jc w:val="both"/>
        <w:rPr>
          <w:rFonts w:ascii="Arial" w:eastAsia="Times New Roman" w:hAnsi="Arial" w:cs="Arial"/>
          <w:shd w:val="clear" w:color="auto" w:fill="FFFFFF"/>
        </w:rPr>
      </w:pPr>
      <w:r>
        <w:rPr>
          <w:rFonts w:ascii="Arial" w:hAnsi="Arial" w:cs="Arial"/>
          <w:b/>
        </w:rPr>
        <w:t>Recurso de R</w:t>
      </w:r>
      <w:r w:rsidR="007353F2" w:rsidRPr="007353F2">
        <w:rPr>
          <w:rFonts w:ascii="Arial" w:hAnsi="Arial" w:cs="Arial"/>
          <w:b/>
        </w:rPr>
        <w:t xml:space="preserve">evisión </w:t>
      </w:r>
      <w:r w:rsidR="00107EDC">
        <w:rPr>
          <w:rFonts w:ascii="Arial" w:hAnsi="Arial" w:cs="Arial"/>
          <w:b/>
        </w:rPr>
        <w:t>R.R./250</w:t>
      </w:r>
      <w:r w:rsidR="007353F2" w:rsidRPr="007353F2">
        <w:rPr>
          <w:rFonts w:ascii="Arial" w:hAnsi="Arial" w:cs="Arial"/>
          <w:b/>
        </w:rPr>
        <w:t>/2017</w:t>
      </w:r>
      <w:r>
        <w:rPr>
          <w:rFonts w:ascii="Arial" w:hAnsi="Arial" w:cs="Arial"/>
        </w:rPr>
        <w:t xml:space="preserve"> </w:t>
      </w:r>
      <w:r w:rsidR="00107EDC" w:rsidRPr="000478D3">
        <w:rPr>
          <w:rFonts w:ascii="Arial" w:eastAsia="Times New Roman" w:hAnsi="Arial" w:cs="Arial"/>
          <w:shd w:val="clear" w:color="auto" w:fill="FFFFFF"/>
          <w:lang w:eastAsia="es-MX"/>
        </w:rPr>
        <w:t xml:space="preserve">sujeto obligado </w:t>
      </w:r>
      <w:r w:rsidR="00107EDC" w:rsidRPr="00FA34D5">
        <w:rPr>
          <w:rFonts w:ascii="Arial" w:eastAsia="Times New Roman" w:hAnsi="Arial" w:cs="Arial"/>
          <w:b/>
          <w:shd w:val="clear" w:color="auto" w:fill="FFFFFF"/>
          <w:lang w:eastAsia="es-MX"/>
        </w:rPr>
        <w:t>Honorable Ayuntamiento de Santa Cruz Xoxocotlán, Oaxaca</w:t>
      </w:r>
      <w:r w:rsidR="00107EDC" w:rsidRPr="000478D3">
        <w:rPr>
          <w:rFonts w:ascii="Arial" w:eastAsia="Times New Roman" w:hAnsi="Arial" w:cs="Arial"/>
          <w:shd w:val="clear" w:color="auto" w:fill="FFFFFF"/>
          <w:lang w:eastAsia="es-MX"/>
        </w:rPr>
        <w:t xml:space="preserve">,  </w:t>
      </w:r>
      <w:r w:rsidR="00FA34D5">
        <w:rPr>
          <w:rFonts w:ascii="Arial" w:eastAsia="Times New Roman" w:hAnsi="Arial" w:cs="Arial"/>
          <w:shd w:val="clear" w:color="auto" w:fill="FFFFFF"/>
          <w:lang w:eastAsia="es-MX"/>
        </w:rPr>
        <w:t>se propone ordenar al sujeto obligado haga la atención de la mención total de la documentación solicitada por el recurrente en ese sentido se orden al sujeto obligado atender la solicitud de información.-------------------------------------------------------------------------------------</w:t>
      </w:r>
    </w:p>
    <w:p w:rsidR="007353F2" w:rsidRPr="007353F2" w:rsidRDefault="007353F2" w:rsidP="007353F2">
      <w:pPr>
        <w:autoSpaceDE w:val="0"/>
        <w:autoSpaceDN w:val="0"/>
        <w:adjustRightInd w:val="0"/>
        <w:spacing w:after="0" w:line="360" w:lineRule="auto"/>
        <w:jc w:val="both"/>
        <w:rPr>
          <w:rFonts w:ascii="Arial" w:eastAsia="Times New Roman" w:hAnsi="Arial" w:cs="Arial"/>
          <w:shd w:val="clear" w:color="auto" w:fill="FFFFFF"/>
          <w:lang w:eastAsia="es-MX"/>
        </w:rPr>
      </w:pPr>
    </w:p>
    <w:p w:rsidR="00AE6773" w:rsidRPr="00580734" w:rsidRDefault="00FA34D5" w:rsidP="00107EDC">
      <w:pPr>
        <w:spacing w:after="0" w:line="360" w:lineRule="auto"/>
        <w:ind w:right="49"/>
        <w:jc w:val="both"/>
        <w:rPr>
          <w:rFonts w:ascii="Arial" w:hAnsi="Arial" w:cs="Arial"/>
        </w:rPr>
      </w:pPr>
      <w:r>
        <w:rPr>
          <w:rFonts w:ascii="Arial" w:hAnsi="Arial" w:cs="Arial"/>
          <w:b/>
        </w:rPr>
        <w:t xml:space="preserve">En el </w:t>
      </w:r>
      <w:r w:rsidR="00580734">
        <w:rPr>
          <w:rFonts w:ascii="Arial" w:hAnsi="Arial" w:cs="Arial"/>
          <w:b/>
        </w:rPr>
        <w:t>Recurso de R</w:t>
      </w:r>
      <w:r w:rsidR="005B477B" w:rsidRPr="00AE6773">
        <w:rPr>
          <w:rFonts w:ascii="Arial" w:hAnsi="Arial" w:cs="Arial"/>
          <w:b/>
        </w:rPr>
        <w:t xml:space="preserve">evisión </w:t>
      </w:r>
      <w:r w:rsidR="00107EDC">
        <w:rPr>
          <w:rFonts w:ascii="Arial" w:hAnsi="Arial" w:cs="Arial"/>
          <w:b/>
        </w:rPr>
        <w:t>R.R./289</w:t>
      </w:r>
      <w:r w:rsidR="00AE6773" w:rsidRPr="00AE6773">
        <w:rPr>
          <w:rFonts w:ascii="Arial" w:hAnsi="Arial" w:cs="Arial"/>
          <w:b/>
        </w:rPr>
        <w:t>/2017</w:t>
      </w:r>
      <w:r w:rsidR="00107EDC">
        <w:rPr>
          <w:rFonts w:ascii="Arial" w:hAnsi="Arial" w:cs="Arial"/>
        </w:rPr>
        <w:t>.</w:t>
      </w:r>
      <w:r w:rsidR="00580734">
        <w:rPr>
          <w:rFonts w:ascii="Arial" w:hAnsi="Arial" w:cs="Arial"/>
        </w:rPr>
        <w:t xml:space="preserve"> </w:t>
      </w:r>
      <w:proofErr w:type="gramStart"/>
      <w:r w:rsidR="00107EDC" w:rsidRPr="000478D3">
        <w:rPr>
          <w:rFonts w:ascii="Arial" w:eastAsia="Calibri" w:hAnsi="Arial" w:cs="Arial"/>
          <w:bCs/>
          <w:lang w:val="es-ES"/>
        </w:rPr>
        <w:t>promovido</w:t>
      </w:r>
      <w:proofErr w:type="gramEnd"/>
      <w:r w:rsidR="00107EDC" w:rsidRPr="000478D3">
        <w:rPr>
          <w:rFonts w:ascii="Arial" w:eastAsia="Calibri" w:hAnsi="Arial" w:cs="Arial"/>
          <w:bCs/>
          <w:lang w:val="es-ES"/>
        </w:rPr>
        <w:t xml:space="preserve"> en contra del sujeto obligado Secretaria de Vialidad y Transporte</w:t>
      </w:r>
      <w:r w:rsidR="00107EDC">
        <w:rPr>
          <w:rFonts w:ascii="Arial" w:eastAsia="Calibri" w:hAnsi="Arial" w:cs="Arial"/>
          <w:b/>
          <w:bCs/>
          <w:lang w:val="es-ES"/>
        </w:rPr>
        <w:t xml:space="preserve">, </w:t>
      </w:r>
      <w:r>
        <w:rPr>
          <w:rFonts w:ascii="Arial" w:eastAsia="Calibri" w:hAnsi="Arial" w:cs="Arial"/>
          <w:bCs/>
          <w:lang w:val="es-ES"/>
        </w:rPr>
        <w:t>en el presente asunto se</w:t>
      </w:r>
      <w:r w:rsidR="00107EDC">
        <w:rPr>
          <w:rFonts w:ascii="Arial" w:hAnsi="Arial" w:cs="Arial"/>
        </w:rPr>
        <w:t xml:space="preserve"> determina revocar la respuesta del sujeto obligado y </w:t>
      </w:r>
      <w:r>
        <w:rPr>
          <w:rFonts w:ascii="Arial" w:hAnsi="Arial" w:cs="Arial"/>
        </w:rPr>
        <w:t xml:space="preserve">se </w:t>
      </w:r>
      <w:r w:rsidR="00107EDC">
        <w:rPr>
          <w:rFonts w:ascii="Arial" w:hAnsi="Arial" w:cs="Arial"/>
        </w:rPr>
        <w:t>ordena se realice la búsqueda exhaustiva de la información.</w:t>
      </w:r>
      <w:r w:rsidR="00AE6773">
        <w:rPr>
          <w:rFonts w:ascii="Arial" w:eastAsia="Times New Roman" w:hAnsi="Arial" w:cs="Arial"/>
          <w:shd w:val="clear" w:color="auto" w:fill="FFFFFF"/>
          <w:lang w:eastAsia="es-MX"/>
        </w:rPr>
        <w:t>--------------------------------</w:t>
      </w:r>
    </w:p>
    <w:p w:rsidR="00FA34D5" w:rsidRDefault="00FA34D5" w:rsidP="00D55747">
      <w:pPr>
        <w:spacing w:after="0" w:line="360" w:lineRule="auto"/>
        <w:jc w:val="both"/>
        <w:rPr>
          <w:rFonts w:ascii="Arial" w:eastAsia="Times New Roman" w:hAnsi="Arial" w:cs="Arial"/>
          <w:b/>
          <w:shd w:val="clear" w:color="auto" w:fill="FFFFFF"/>
          <w:lang w:eastAsia="es-MX"/>
        </w:rPr>
      </w:pPr>
    </w:p>
    <w:p w:rsidR="00FA34D5" w:rsidRDefault="00FA34D5" w:rsidP="00D55747">
      <w:pPr>
        <w:spacing w:after="0" w:line="360" w:lineRule="auto"/>
        <w:jc w:val="both"/>
        <w:rPr>
          <w:rFonts w:ascii="Arial" w:eastAsia="Calibri" w:hAnsi="Arial" w:cs="Arial"/>
          <w:color w:val="000000"/>
          <w:lang w:val="es-ES"/>
        </w:rPr>
      </w:pPr>
      <w:r>
        <w:rPr>
          <w:rFonts w:ascii="Arial" w:eastAsia="Times New Roman" w:hAnsi="Arial" w:cs="Arial"/>
          <w:b/>
          <w:shd w:val="clear" w:color="auto" w:fill="FFFFFF"/>
          <w:lang w:eastAsia="es-MX"/>
        </w:rPr>
        <w:t xml:space="preserve">En el Recurso de revisión 391/2017 </w:t>
      </w:r>
      <w:r>
        <w:rPr>
          <w:rFonts w:ascii="Arial" w:eastAsia="Times New Roman" w:hAnsi="Arial" w:cs="Arial"/>
          <w:shd w:val="clear" w:color="auto" w:fill="FFFFFF"/>
          <w:lang w:eastAsia="es-MX"/>
        </w:rPr>
        <w:t xml:space="preserve">del sujeto obligado Municipio de Santo Tomas </w:t>
      </w:r>
      <w:proofErr w:type="spellStart"/>
      <w:r>
        <w:rPr>
          <w:rFonts w:ascii="Arial" w:eastAsia="Times New Roman" w:hAnsi="Arial" w:cs="Arial"/>
          <w:shd w:val="clear" w:color="auto" w:fill="FFFFFF"/>
          <w:lang w:eastAsia="es-MX"/>
        </w:rPr>
        <w:t>Tamazulapan</w:t>
      </w:r>
      <w:proofErr w:type="spellEnd"/>
      <w:r>
        <w:rPr>
          <w:rFonts w:ascii="Arial" w:eastAsia="Times New Roman" w:hAnsi="Arial" w:cs="Arial"/>
          <w:shd w:val="clear" w:color="auto" w:fill="FFFFFF"/>
          <w:lang w:eastAsia="es-MX"/>
        </w:rPr>
        <w:t xml:space="preserve">, Oaxaca. Se propone </w:t>
      </w:r>
      <w:r>
        <w:rPr>
          <w:rFonts w:ascii="Arial" w:eastAsia="Times New Roman" w:hAnsi="Arial" w:cs="Arial"/>
          <w:lang w:val="es-ES" w:eastAsia="es-ES"/>
        </w:rPr>
        <w:t xml:space="preserve">revocar la respuesta emitida y se  ordena al Ayuntamiento de </w:t>
      </w:r>
      <w:r w:rsidRPr="00007899">
        <w:rPr>
          <w:rFonts w:ascii="Arial" w:eastAsia="Calibri" w:hAnsi="Arial" w:cs="Arial"/>
          <w:color w:val="000000"/>
          <w:lang w:val="es-ES"/>
        </w:rPr>
        <w:t xml:space="preserve">Santo Tomas </w:t>
      </w:r>
      <w:proofErr w:type="spellStart"/>
      <w:r w:rsidRPr="00007899">
        <w:rPr>
          <w:rFonts w:ascii="Arial" w:eastAsia="Calibri" w:hAnsi="Arial" w:cs="Arial"/>
          <w:color w:val="000000"/>
          <w:lang w:val="es-ES"/>
        </w:rPr>
        <w:t>Tamazulapan</w:t>
      </w:r>
      <w:proofErr w:type="spellEnd"/>
      <w:r w:rsidRPr="00007899">
        <w:rPr>
          <w:rFonts w:ascii="Arial" w:eastAsia="Calibri" w:hAnsi="Arial" w:cs="Arial"/>
          <w:color w:val="000000"/>
          <w:lang w:val="es-ES"/>
        </w:rPr>
        <w:t>, Miahuatlán</w:t>
      </w:r>
      <w:r>
        <w:rPr>
          <w:rFonts w:ascii="Arial" w:eastAsia="Calibri" w:hAnsi="Arial" w:cs="Arial"/>
          <w:color w:val="000000"/>
          <w:lang w:val="es-ES"/>
        </w:rPr>
        <w:t>, haga entrega de la información que le fue solicitada.-------</w:t>
      </w:r>
    </w:p>
    <w:p w:rsidR="00FA34D5" w:rsidRDefault="00FA34D5" w:rsidP="00D55747">
      <w:pPr>
        <w:spacing w:after="0" w:line="360" w:lineRule="auto"/>
        <w:jc w:val="both"/>
        <w:rPr>
          <w:rFonts w:ascii="Arial" w:eastAsia="Calibri" w:hAnsi="Arial" w:cs="Arial"/>
          <w:color w:val="000000"/>
          <w:lang w:val="es-ES"/>
        </w:rPr>
      </w:pPr>
    </w:p>
    <w:p w:rsidR="00FA34D5" w:rsidRDefault="00FA34D5" w:rsidP="00D55747">
      <w:pPr>
        <w:spacing w:after="0" w:line="360" w:lineRule="auto"/>
        <w:jc w:val="both"/>
        <w:rPr>
          <w:rFonts w:ascii="Arial" w:eastAsia="Times New Roman" w:hAnsi="Arial" w:cs="Arial"/>
          <w:shd w:val="clear" w:color="auto" w:fill="FFFFFF"/>
          <w:lang w:eastAsia="es-MX"/>
        </w:rPr>
      </w:pPr>
      <w:r w:rsidRPr="00FA34D5">
        <w:rPr>
          <w:rFonts w:ascii="Arial" w:eastAsia="Calibri" w:hAnsi="Arial" w:cs="Arial"/>
          <w:b/>
          <w:color w:val="000000"/>
          <w:lang w:val="es-ES"/>
        </w:rPr>
        <w:t>En el recurso de revisión 394/2017</w:t>
      </w:r>
      <w:r>
        <w:rPr>
          <w:rFonts w:ascii="Arial" w:eastAsia="Calibri" w:hAnsi="Arial" w:cs="Arial"/>
          <w:color w:val="000000"/>
          <w:lang w:val="es-ES"/>
        </w:rPr>
        <w:t xml:space="preserve"> del sujeto obligado </w:t>
      </w:r>
      <w:r w:rsidRPr="00FA34D5">
        <w:rPr>
          <w:rFonts w:ascii="Arial" w:eastAsia="Calibri" w:hAnsi="Arial" w:cs="Arial"/>
          <w:b/>
          <w:color w:val="000000"/>
          <w:lang w:val="es-ES"/>
        </w:rPr>
        <w:t>Secretaría General de Gobierno</w:t>
      </w:r>
      <w:r>
        <w:rPr>
          <w:rFonts w:ascii="Arial" w:eastAsia="Calibri" w:hAnsi="Arial" w:cs="Arial"/>
          <w:b/>
          <w:color w:val="000000"/>
          <w:lang w:val="es-ES"/>
        </w:rPr>
        <w:t xml:space="preserve">. </w:t>
      </w:r>
      <w:r>
        <w:rPr>
          <w:rFonts w:ascii="Arial" w:eastAsia="Calibri" w:hAnsi="Arial" w:cs="Arial"/>
          <w:color w:val="000000"/>
          <w:lang w:val="es-ES"/>
        </w:rPr>
        <w:t>En el presente asunto en términos del numeral</w:t>
      </w:r>
      <w:r>
        <w:rPr>
          <w:rFonts w:ascii="Arial" w:eastAsia="Times New Roman" w:hAnsi="Arial" w:cs="Arial"/>
          <w:shd w:val="clear" w:color="auto" w:fill="FFFFFF"/>
          <w:lang w:eastAsia="es-MX"/>
        </w:rPr>
        <w:t xml:space="preserve"> 128 de la Ley de Transparencia y Acceso a la información Pública para el Estado de Oaxaca, este Consejo acuerda SOBRESEER por improcedente el presente recurso, en atención a lo dispuesto por el artículo 145 de la Ley en comento</w:t>
      </w:r>
      <w:proofErr w:type="gramStart"/>
      <w:r>
        <w:rPr>
          <w:rFonts w:ascii="Arial" w:eastAsia="Times New Roman" w:hAnsi="Arial" w:cs="Arial"/>
          <w:shd w:val="clear" w:color="auto" w:fill="FFFFFF"/>
          <w:lang w:eastAsia="es-MX"/>
        </w:rPr>
        <w:t>..</w:t>
      </w:r>
      <w:proofErr w:type="gramEnd"/>
      <w:r>
        <w:rPr>
          <w:rFonts w:ascii="Arial" w:eastAsia="Times New Roman" w:hAnsi="Arial" w:cs="Arial"/>
          <w:shd w:val="clear" w:color="auto" w:fill="FFFFFF"/>
          <w:lang w:eastAsia="es-MX"/>
        </w:rPr>
        <w:t>----------------------------------------------------------------------------------------------------------------------</w:t>
      </w:r>
    </w:p>
    <w:p w:rsidR="00FA34D5" w:rsidRDefault="00FA34D5" w:rsidP="00D55747">
      <w:pPr>
        <w:spacing w:after="0" w:line="360" w:lineRule="auto"/>
        <w:jc w:val="both"/>
        <w:rPr>
          <w:rFonts w:ascii="Arial" w:eastAsia="Times New Roman" w:hAnsi="Arial" w:cs="Arial"/>
          <w:shd w:val="clear" w:color="auto" w:fill="FFFFFF"/>
          <w:lang w:eastAsia="es-MX"/>
        </w:rPr>
      </w:pPr>
    </w:p>
    <w:p w:rsidR="00FA34D5" w:rsidRDefault="00FA34D5" w:rsidP="00FA34D5">
      <w:pPr>
        <w:spacing w:after="0" w:line="360" w:lineRule="auto"/>
        <w:jc w:val="both"/>
        <w:rPr>
          <w:rFonts w:ascii="Arial" w:eastAsia="Times New Roman" w:hAnsi="Arial" w:cs="Arial"/>
          <w:shd w:val="clear" w:color="auto" w:fill="FFFFFF"/>
          <w:lang w:eastAsia="es-MX"/>
        </w:rPr>
      </w:pPr>
      <w:r w:rsidRPr="00FA34D5">
        <w:rPr>
          <w:rFonts w:ascii="Arial" w:eastAsia="Times New Roman" w:hAnsi="Arial" w:cs="Arial"/>
          <w:b/>
          <w:shd w:val="clear" w:color="auto" w:fill="FFFFFF"/>
          <w:lang w:eastAsia="es-MX"/>
        </w:rPr>
        <w:t>Del Recurso  de revisión 403/2017</w:t>
      </w:r>
      <w:r>
        <w:rPr>
          <w:rFonts w:ascii="Arial" w:eastAsia="Times New Roman" w:hAnsi="Arial" w:cs="Arial"/>
          <w:shd w:val="clear" w:color="auto" w:fill="FFFFFF"/>
          <w:lang w:eastAsia="es-MX"/>
        </w:rPr>
        <w:t xml:space="preserve"> sujeto obligado  </w:t>
      </w:r>
      <w:r w:rsidRPr="00FA34D5">
        <w:rPr>
          <w:rFonts w:ascii="Arial" w:eastAsia="Times New Roman" w:hAnsi="Arial" w:cs="Arial"/>
          <w:b/>
          <w:shd w:val="clear" w:color="auto" w:fill="FFFFFF"/>
          <w:lang w:eastAsia="es-MX"/>
        </w:rPr>
        <w:t>Coordinación de Comunicación Social y Vocería del Gobierno del Estado de Oaxaca</w:t>
      </w:r>
      <w:r>
        <w:rPr>
          <w:rFonts w:ascii="Arial" w:eastAsia="Times New Roman" w:hAnsi="Arial" w:cs="Arial"/>
          <w:shd w:val="clear" w:color="auto" w:fill="FFFFFF"/>
          <w:lang w:eastAsia="es-MX"/>
        </w:rPr>
        <w:t>. En términos del artículo 128 de la Ley de Transparencia y Acceso a la información Pública para el Estado de Oaxaca, este Consejo acuerda SOBRESEER por improcedente el presente recurso, en atención a lo dispuesto por el artículo 145 de la Ley en comento. -----------------------------------------------------------------------------------------------------</w:t>
      </w:r>
    </w:p>
    <w:p w:rsidR="00FA34D5" w:rsidRPr="00FA34D5" w:rsidRDefault="00FA34D5" w:rsidP="00D55747">
      <w:pPr>
        <w:spacing w:after="0" w:line="360" w:lineRule="auto"/>
        <w:jc w:val="both"/>
        <w:rPr>
          <w:rFonts w:ascii="Arial" w:eastAsia="Times New Roman" w:hAnsi="Arial" w:cs="Arial"/>
          <w:shd w:val="clear" w:color="auto" w:fill="FFFFFF"/>
          <w:lang w:eastAsia="es-MX"/>
        </w:rPr>
      </w:pPr>
    </w:p>
    <w:p w:rsidR="00FA34D5" w:rsidRDefault="0026586E" w:rsidP="00D55747">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lastRenderedPageBreak/>
        <w:t>Recurso de revisión 406/2017</w:t>
      </w:r>
      <w:r>
        <w:rPr>
          <w:rFonts w:ascii="Arial" w:eastAsia="Times New Roman" w:hAnsi="Arial" w:cs="Arial"/>
          <w:shd w:val="clear" w:color="auto" w:fill="FFFFFF"/>
          <w:lang w:eastAsia="es-MX"/>
        </w:rPr>
        <w:t xml:space="preserve"> sujeto obligado </w:t>
      </w:r>
      <w:r w:rsidRPr="0026586E">
        <w:rPr>
          <w:rFonts w:ascii="Arial" w:eastAsia="Times New Roman" w:hAnsi="Arial" w:cs="Arial"/>
          <w:b/>
          <w:shd w:val="clear" w:color="auto" w:fill="FFFFFF"/>
          <w:lang w:eastAsia="es-MX"/>
        </w:rPr>
        <w:t>Universidad Autónoma Benito Juárez de Oaxaca</w:t>
      </w:r>
      <w:r>
        <w:rPr>
          <w:rFonts w:ascii="Arial" w:eastAsia="Times New Roman" w:hAnsi="Arial" w:cs="Arial"/>
          <w:b/>
          <w:shd w:val="clear" w:color="auto" w:fill="FFFFFF"/>
          <w:lang w:eastAsia="es-MX"/>
        </w:rPr>
        <w:t>.</w:t>
      </w:r>
      <w:r>
        <w:rPr>
          <w:rFonts w:ascii="Arial" w:eastAsia="Times New Roman" w:hAnsi="Arial" w:cs="Arial"/>
          <w:shd w:val="clear" w:color="auto" w:fill="FFFFFF"/>
          <w:lang w:eastAsia="es-MX"/>
        </w:rPr>
        <w:t xml:space="preserve"> Se ordena sobreseer el presente asunto en términos del artículo 128 de la Ley Local de Transparencia.---------------------------------------------------------------------------------------------------------------</w:t>
      </w:r>
    </w:p>
    <w:p w:rsidR="0026586E" w:rsidRDefault="0026586E" w:rsidP="00D55747">
      <w:pPr>
        <w:spacing w:after="0" w:line="360" w:lineRule="auto"/>
        <w:jc w:val="both"/>
        <w:rPr>
          <w:rFonts w:ascii="Arial" w:eastAsia="Times New Roman" w:hAnsi="Arial" w:cs="Arial"/>
          <w:shd w:val="clear" w:color="auto" w:fill="FFFFFF"/>
          <w:lang w:eastAsia="es-MX"/>
        </w:rPr>
      </w:pPr>
    </w:p>
    <w:p w:rsidR="0026586E" w:rsidRDefault="0026586E" w:rsidP="00D55747">
      <w:pPr>
        <w:spacing w:after="0" w:line="360" w:lineRule="auto"/>
        <w:jc w:val="both"/>
        <w:rPr>
          <w:rFonts w:ascii="Arial" w:eastAsia="Times New Roman" w:hAnsi="Arial" w:cs="Arial"/>
          <w:shd w:val="clear" w:color="auto" w:fill="FFFFFF"/>
          <w:lang w:eastAsia="es-MX"/>
        </w:rPr>
      </w:pPr>
      <w:r w:rsidRPr="0026586E">
        <w:rPr>
          <w:rFonts w:ascii="Arial" w:eastAsia="Times New Roman" w:hAnsi="Arial" w:cs="Arial"/>
          <w:b/>
          <w:shd w:val="clear" w:color="auto" w:fill="FFFFFF"/>
          <w:lang w:eastAsia="es-MX"/>
        </w:rPr>
        <w:t>Expediente 409/2017</w:t>
      </w:r>
      <w:r>
        <w:rPr>
          <w:rFonts w:ascii="Arial" w:eastAsia="Times New Roman" w:hAnsi="Arial" w:cs="Arial"/>
          <w:shd w:val="clear" w:color="auto" w:fill="FFFFFF"/>
          <w:lang w:eastAsia="es-MX"/>
        </w:rPr>
        <w:t xml:space="preserve"> sujeto obligado </w:t>
      </w:r>
      <w:r w:rsidRPr="0026586E">
        <w:rPr>
          <w:rFonts w:ascii="Arial" w:eastAsia="Times New Roman" w:hAnsi="Arial" w:cs="Arial"/>
          <w:b/>
          <w:shd w:val="clear" w:color="auto" w:fill="FFFFFF"/>
          <w:lang w:eastAsia="es-MX"/>
        </w:rPr>
        <w:t>Secretaría de Administración.</w:t>
      </w:r>
      <w:r>
        <w:rPr>
          <w:rFonts w:ascii="Arial" w:eastAsia="Times New Roman" w:hAnsi="Arial" w:cs="Arial"/>
          <w:shd w:val="clear" w:color="auto" w:fill="FFFFFF"/>
          <w:lang w:eastAsia="es-MX"/>
        </w:rPr>
        <w:t xml:space="preserve"> Se ordena SOBRESEER por improcedente el presente recurso, en atención a lo dispuesto por el artículo 145 de la Ley en comento.-----------------------------------------------------------------------------------------------------------------------</w:t>
      </w:r>
    </w:p>
    <w:p w:rsidR="0026586E" w:rsidRDefault="0026586E" w:rsidP="00D55747">
      <w:pPr>
        <w:spacing w:after="0" w:line="360" w:lineRule="auto"/>
        <w:jc w:val="both"/>
        <w:rPr>
          <w:rFonts w:ascii="Arial" w:eastAsia="Times New Roman" w:hAnsi="Arial" w:cs="Arial"/>
          <w:shd w:val="clear" w:color="auto" w:fill="FFFFFF"/>
          <w:lang w:eastAsia="es-MX"/>
        </w:rPr>
      </w:pPr>
    </w:p>
    <w:p w:rsidR="0026586E" w:rsidRDefault="0026586E" w:rsidP="00D55747">
      <w:pPr>
        <w:spacing w:after="0" w:line="360" w:lineRule="auto"/>
        <w:jc w:val="both"/>
        <w:rPr>
          <w:rFonts w:ascii="Arial" w:eastAsia="Times New Roman" w:hAnsi="Arial" w:cs="Arial"/>
          <w:shd w:val="clear" w:color="auto" w:fill="FFFFFF"/>
          <w:lang w:eastAsia="es-MX"/>
        </w:rPr>
      </w:pPr>
      <w:r w:rsidRPr="0026586E">
        <w:rPr>
          <w:rFonts w:ascii="Arial" w:eastAsia="Times New Roman" w:hAnsi="Arial" w:cs="Arial"/>
          <w:b/>
          <w:shd w:val="clear" w:color="auto" w:fill="FFFFFF"/>
          <w:lang w:eastAsia="es-MX"/>
        </w:rPr>
        <w:t>Recurso de revisión 418/2017</w:t>
      </w:r>
      <w:r>
        <w:rPr>
          <w:rFonts w:ascii="Arial" w:eastAsia="Times New Roman" w:hAnsi="Arial" w:cs="Arial"/>
          <w:shd w:val="clear" w:color="auto" w:fill="FFFFFF"/>
          <w:lang w:eastAsia="es-MX"/>
        </w:rPr>
        <w:t xml:space="preserve">. En el presente asunto el sujeto obligado </w:t>
      </w:r>
      <w:r w:rsidRPr="0026586E">
        <w:rPr>
          <w:rFonts w:ascii="Arial" w:eastAsia="Times New Roman" w:hAnsi="Arial" w:cs="Arial"/>
          <w:b/>
          <w:shd w:val="clear" w:color="auto" w:fill="FFFFFF"/>
          <w:lang w:eastAsia="es-MX"/>
        </w:rPr>
        <w:t>Fiscalía General del Estado de Oaxaca.</w:t>
      </w:r>
      <w:r>
        <w:rPr>
          <w:rFonts w:ascii="Arial" w:eastAsia="Times New Roman" w:hAnsi="Arial" w:cs="Arial"/>
          <w:shd w:val="clear" w:color="auto" w:fill="FFFFFF"/>
          <w:lang w:eastAsia="es-MX"/>
        </w:rPr>
        <w:t xml:space="preserve"> Por lo cual en este asunto se ordena SOBRESEER por improcedente el presente recurso, atendiendo los numerales 128 y 145 de la Ley de Transparencia y Acceso a la Información Pública y Protección de Datos Personales del Estado de Oaxaca.---------------------------</w:t>
      </w:r>
    </w:p>
    <w:p w:rsidR="0026586E" w:rsidRDefault="0026586E" w:rsidP="00D55747">
      <w:pPr>
        <w:spacing w:after="0" w:line="360" w:lineRule="auto"/>
        <w:jc w:val="both"/>
        <w:rPr>
          <w:rFonts w:ascii="Arial" w:eastAsia="Times New Roman" w:hAnsi="Arial" w:cs="Arial"/>
          <w:shd w:val="clear" w:color="auto" w:fill="FFFFFF"/>
          <w:lang w:eastAsia="es-MX"/>
        </w:rPr>
      </w:pPr>
    </w:p>
    <w:p w:rsidR="00FA34D5" w:rsidRDefault="0026586E" w:rsidP="00D55747">
      <w:pPr>
        <w:spacing w:after="0" w:line="360" w:lineRule="auto"/>
        <w:jc w:val="both"/>
        <w:rPr>
          <w:rFonts w:ascii="Arial" w:eastAsia="Times New Roman" w:hAnsi="Arial" w:cs="Arial"/>
          <w:shd w:val="clear" w:color="auto" w:fill="FFFFFF"/>
          <w:lang w:eastAsia="es-MX"/>
        </w:rPr>
      </w:pPr>
      <w:r w:rsidRPr="0026586E">
        <w:rPr>
          <w:rFonts w:ascii="Arial" w:eastAsia="Times New Roman" w:hAnsi="Arial" w:cs="Arial"/>
          <w:b/>
          <w:shd w:val="clear" w:color="auto" w:fill="FFFFFF"/>
          <w:lang w:eastAsia="es-MX"/>
        </w:rPr>
        <w:t>En el expediente número 430/2017</w:t>
      </w:r>
      <w:r>
        <w:rPr>
          <w:rFonts w:ascii="Arial" w:eastAsia="Times New Roman" w:hAnsi="Arial" w:cs="Arial"/>
          <w:shd w:val="clear" w:color="auto" w:fill="FFFFFF"/>
          <w:lang w:eastAsia="es-MX"/>
        </w:rPr>
        <w:t xml:space="preserve"> sujeto obligado </w:t>
      </w:r>
      <w:r w:rsidRPr="0026586E">
        <w:rPr>
          <w:rFonts w:ascii="Arial" w:eastAsia="Times New Roman" w:hAnsi="Arial" w:cs="Arial"/>
          <w:b/>
          <w:shd w:val="clear" w:color="auto" w:fill="FFFFFF"/>
          <w:lang w:eastAsia="es-MX"/>
        </w:rPr>
        <w:t>Secretaría de las Infraestructuras y el Ordenamiento Territorial Sustentable del Poder Ejecutivo del Estado de Oaxaca.</w:t>
      </w:r>
      <w:r>
        <w:rPr>
          <w:rFonts w:ascii="Arial" w:eastAsia="Times New Roman" w:hAnsi="Arial" w:cs="Arial"/>
          <w:shd w:val="clear" w:color="auto" w:fill="FFFFFF"/>
          <w:lang w:eastAsia="es-MX"/>
        </w:rPr>
        <w:t xml:space="preserve"> </w:t>
      </w:r>
      <w:r w:rsidR="00EB5B9B">
        <w:rPr>
          <w:rFonts w:ascii="Arial" w:eastAsia="Times New Roman" w:hAnsi="Arial" w:cs="Arial"/>
          <w:shd w:val="clear" w:color="auto" w:fill="FFFFFF"/>
          <w:lang w:eastAsia="es-MX"/>
        </w:rPr>
        <w:t>En términos del numeral 128 de la Ley de Transparencia y Acceso a la información Pública para el Estado de Oaxaca, este Consejo acuerda SOBRESEER por improcedente el presente recurso de revisión.---</w:t>
      </w:r>
    </w:p>
    <w:p w:rsidR="00EB5B9B" w:rsidRDefault="00EB5B9B" w:rsidP="00D55747">
      <w:pPr>
        <w:spacing w:after="0" w:line="360" w:lineRule="auto"/>
        <w:jc w:val="both"/>
        <w:rPr>
          <w:rFonts w:ascii="Arial" w:eastAsia="Times New Roman" w:hAnsi="Arial" w:cs="Arial"/>
          <w:shd w:val="clear" w:color="auto" w:fill="FFFFFF"/>
          <w:lang w:eastAsia="es-MX"/>
        </w:rPr>
      </w:pPr>
    </w:p>
    <w:p w:rsidR="00EB5B9B" w:rsidRDefault="00EB5B9B" w:rsidP="00EB5B9B">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Y finalmente el </w:t>
      </w:r>
      <w:r w:rsidRPr="00EB5B9B">
        <w:rPr>
          <w:rFonts w:ascii="Arial" w:eastAsia="Times New Roman" w:hAnsi="Arial" w:cs="Arial"/>
          <w:b/>
          <w:shd w:val="clear" w:color="auto" w:fill="FFFFFF"/>
          <w:lang w:eastAsia="es-MX"/>
        </w:rPr>
        <w:t>expediente 433/2017</w:t>
      </w:r>
      <w:r>
        <w:rPr>
          <w:rFonts w:ascii="Arial" w:eastAsia="Times New Roman" w:hAnsi="Arial" w:cs="Arial"/>
          <w:shd w:val="clear" w:color="auto" w:fill="FFFFFF"/>
          <w:lang w:eastAsia="es-MX"/>
        </w:rPr>
        <w:t xml:space="preserve"> del sujeto obligado Colegio de Estudios Científicos y Tecnológicos del Estado de Oaxaca. En términos del numeral 128 de la Ley de Transparencia y Acceso a la información Pública para el Estado de Oaxaca, este Consejo acuerda SOBRESEER por improcedente el presente recurso de revisión. Es cuanto señores comisionados.-------------------</w:t>
      </w:r>
    </w:p>
    <w:p w:rsidR="00EB5B9B" w:rsidRDefault="00EB5B9B" w:rsidP="00D55747">
      <w:pPr>
        <w:spacing w:after="0" w:line="360" w:lineRule="auto"/>
        <w:jc w:val="both"/>
        <w:rPr>
          <w:rFonts w:ascii="Arial" w:eastAsia="Times New Roman" w:hAnsi="Arial" w:cs="Arial"/>
          <w:b/>
          <w:shd w:val="clear" w:color="auto" w:fill="FFFFFF"/>
          <w:lang w:eastAsia="es-MX"/>
        </w:rPr>
      </w:pPr>
    </w:p>
    <w:p w:rsidR="00D55747" w:rsidRDefault="00D55747" w:rsidP="00D55747">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D55747" w:rsidRDefault="00EB5B9B" w:rsidP="00D55747">
      <w:pPr>
        <w:spacing w:after="0" w:line="360" w:lineRule="auto"/>
        <w:jc w:val="both"/>
        <w:rPr>
          <w:rFonts w:ascii="Arial" w:hAnsi="Arial" w:cs="Arial"/>
        </w:rPr>
      </w:pPr>
      <w:r>
        <w:rPr>
          <w:rFonts w:ascii="Arial" w:hAnsi="Arial" w:cs="Arial"/>
        </w:rPr>
        <w:t xml:space="preserve">Muchas gracias, señor Secretario General de Acuerdos. </w:t>
      </w:r>
      <w:proofErr w:type="gramStart"/>
      <w:r>
        <w:rPr>
          <w:rFonts w:ascii="Arial" w:hAnsi="Arial" w:cs="Arial"/>
        </w:rPr>
        <w:t>se</w:t>
      </w:r>
      <w:proofErr w:type="gramEnd"/>
      <w:r>
        <w:rPr>
          <w:rFonts w:ascii="Arial" w:hAnsi="Arial" w:cs="Arial"/>
        </w:rPr>
        <w:t xml:space="preserve"> pregunta a los integrantes de este Consejo General emitan el sentido de su voto respecto de los proyectos de resolución de los recursos de revisión antes señalados.---------------------------------------------------------------------------------</w:t>
      </w:r>
    </w:p>
    <w:p w:rsidR="00D55747" w:rsidRDefault="00D55747" w:rsidP="00D55747">
      <w:pPr>
        <w:spacing w:after="0" w:line="360" w:lineRule="auto"/>
        <w:jc w:val="both"/>
        <w:rPr>
          <w:rFonts w:ascii="Arial" w:hAnsi="Arial" w:cs="Arial"/>
        </w:rPr>
      </w:pPr>
    </w:p>
    <w:p w:rsidR="008645A3" w:rsidRDefault="008645A3" w:rsidP="008645A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los proyectos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EB5B9B">
        <w:rPr>
          <w:rFonts w:ascii="Arial" w:hAnsi="Arial" w:cs="Arial"/>
        </w:rPr>
        <w:t xml:space="preserve"> de los proyectos.</w:t>
      </w:r>
      <w:r w:rsidR="0057216B">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 xml:space="preserve">de igual </w:t>
      </w:r>
      <w:r w:rsidR="00EB5B9B">
        <w:rPr>
          <w:rFonts w:ascii="Arial" w:hAnsi="Arial" w:cs="Arial"/>
        </w:rPr>
        <w:t xml:space="preserve">manera </w:t>
      </w:r>
      <w:r>
        <w:rPr>
          <w:rFonts w:ascii="Arial" w:hAnsi="Arial" w:cs="Arial"/>
        </w:rPr>
        <w:t>mi voto es favorable</w:t>
      </w:r>
      <w:r w:rsidR="00EB5B9B">
        <w:rPr>
          <w:rFonts w:ascii="Arial" w:hAnsi="Arial" w:cs="Arial"/>
        </w:rPr>
        <w:t xml:space="preserve"> para los proyectos en consecuencia son aprobados por unanimidad de votos.---------------</w:t>
      </w:r>
    </w:p>
    <w:p w:rsidR="00EB5B9B" w:rsidRDefault="00EB5B9B" w:rsidP="008645A3">
      <w:pPr>
        <w:spacing w:after="0" w:line="360" w:lineRule="auto"/>
        <w:jc w:val="both"/>
        <w:rPr>
          <w:rFonts w:ascii="Arial" w:hAnsi="Arial" w:cs="Arial"/>
        </w:rPr>
      </w:pPr>
    </w:p>
    <w:p w:rsidR="008645A3" w:rsidRDefault="008645A3" w:rsidP="0057216B">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57216B" w:rsidRDefault="00EB5B9B" w:rsidP="00173490">
      <w:pPr>
        <w:spacing w:line="360" w:lineRule="auto"/>
        <w:jc w:val="both"/>
        <w:rPr>
          <w:rFonts w:ascii="Arial" w:hAnsi="Arial" w:cs="Arial"/>
          <w:b/>
        </w:rPr>
      </w:pPr>
      <w:r>
        <w:rPr>
          <w:rFonts w:ascii="Arial" w:hAnsi="Arial" w:cs="Arial"/>
        </w:rPr>
        <w:t xml:space="preserve">Ahora procediendo al desahogo del </w:t>
      </w:r>
      <w:r w:rsidR="008645A3">
        <w:rPr>
          <w:rFonts w:ascii="Arial" w:hAnsi="Arial" w:cs="Arial"/>
        </w:rPr>
        <w:t>punto 8 (ocho) del orden de</w:t>
      </w:r>
      <w:r w:rsidR="0057216B">
        <w:rPr>
          <w:rFonts w:ascii="Arial" w:hAnsi="Arial" w:cs="Arial"/>
        </w:rPr>
        <w:t xml:space="preserve">l día, relativo a la aprobación </w:t>
      </w:r>
      <w:r>
        <w:rPr>
          <w:rFonts w:ascii="Arial" w:hAnsi="Arial" w:cs="Arial"/>
        </w:rPr>
        <w:t xml:space="preserve">de la designación de la Jefa del Departamento de Formación y Capacitación de este Instituto. Quisiera proponer a mis compañeros Comisionados y al tenor en lo que dispone los </w:t>
      </w:r>
      <w:r w:rsidR="00794288">
        <w:rPr>
          <w:rFonts w:ascii="Arial" w:hAnsi="Arial" w:cs="Arial"/>
        </w:rPr>
        <w:t>artículos</w:t>
      </w:r>
      <w:r w:rsidR="00794288" w:rsidRPr="00F71AE0">
        <w:rPr>
          <w:rFonts w:ascii="Arial" w:eastAsia="Calibri" w:hAnsi="Arial" w:cs="Arial"/>
        </w:rPr>
        <w:t xml:space="preserve"> 91 y 93 fracciones IV y XV de la Ley </w:t>
      </w:r>
      <w:r w:rsidR="00794288">
        <w:rPr>
          <w:rFonts w:ascii="Arial" w:eastAsia="Calibri" w:hAnsi="Arial" w:cs="Arial"/>
        </w:rPr>
        <w:t xml:space="preserve"> Estatal de Transparencia; así como el</w:t>
      </w:r>
      <w:r w:rsidR="00794288" w:rsidRPr="00F71AE0">
        <w:rPr>
          <w:rFonts w:ascii="Arial" w:eastAsia="Calibri" w:hAnsi="Arial" w:cs="Arial"/>
        </w:rPr>
        <w:t xml:space="preserve"> artículo 7 del reglamento interno de este Instituto, p</w:t>
      </w:r>
      <w:r w:rsidR="00794288">
        <w:rPr>
          <w:rFonts w:ascii="Arial" w:eastAsia="Calibri" w:hAnsi="Arial" w:cs="Arial"/>
        </w:rPr>
        <w:t>ara ocupar el cargo de Jefa de D</w:t>
      </w:r>
      <w:r w:rsidR="00794288" w:rsidRPr="00F71AE0">
        <w:rPr>
          <w:rFonts w:ascii="Arial" w:eastAsia="Calibri" w:hAnsi="Arial" w:cs="Arial"/>
        </w:rPr>
        <w:t xml:space="preserve">epartamento de Formación y Capacitación </w:t>
      </w:r>
      <w:r w:rsidR="00794288">
        <w:rPr>
          <w:rFonts w:ascii="Arial" w:eastAsia="Calibri" w:hAnsi="Arial" w:cs="Arial"/>
        </w:rPr>
        <w:t xml:space="preserve">del mismo </w:t>
      </w:r>
      <w:r w:rsidR="00794288" w:rsidRPr="00F71AE0">
        <w:rPr>
          <w:rFonts w:ascii="Arial" w:eastAsia="Calibri" w:hAnsi="Arial" w:cs="Arial"/>
        </w:rPr>
        <w:t xml:space="preserve"> a la Licenciada </w:t>
      </w:r>
      <w:proofErr w:type="spellStart"/>
      <w:r w:rsidR="00794288" w:rsidRPr="00F71AE0">
        <w:rPr>
          <w:rFonts w:ascii="Arial" w:eastAsia="Calibri" w:hAnsi="Arial" w:cs="Arial"/>
        </w:rPr>
        <w:t>Persilia</w:t>
      </w:r>
      <w:proofErr w:type="spellEnd"/>
      <w:r w:rsidR="00794288" w:rsidRPr="00F71AE0">
        <w:rPr>
          <w:rFonts w:ascii="Arial" w:eastAsia="Calibri" w:hAnsi="Arial" w:cs="Arial"/>
        </w:rPr>
        <w:t xml:space="preserve"> Calvo Ramírez, </w:t>
      </w:r>
      <w:r w:rsidR="00794288">
        <w:rPr>
          <w:rFonts w:ascii="Arial" w:eastAsia="Calibri" w:hAnsi="Arial" w:cs="Arial"/>
        </w:rPr>
        <w:t xml:space="preserve">para ocupar dicho cargo. Sometiendo al Consejo General mi propuesta y si tienen algún comentario al respecto. Si </w:t>
      </w:r>
      <w:r w:rsidR="00794288">
        <w:rPr>
          <w:rFonts w:ascii="Arial" w:eastAsia="Calibri" w:hAnsi="Arial" w:cs="Arial"/>
        </w:rPr>
        <w:lastRenderedPageBreak/>
        <w:t xml:space="preserve">estuvieran de acuerdo con la propuesta  de designación de la </w:t>
      </w:r>
      <w:r w:rsidR="00794288">
        <w:rPr>
          <w:rFonts w:ascii="Arial" w:eastAsia="Calibri" w:hAnsi="Arial" w:cs="Arial"/>
        </w:rPr>
        <w:br/>
        <w:t>Jefa del  Departamento de Formación y Capacitación del Instituto solicitaría manifestar el sentido de su voto a mis compañeros Comisionados.-----------------------------------------------------------------------</w:t>
      </w:r>
    </w:p>
    <w:p w:rsidR="00392661" w:rsidRDefault="00392661" w:rsidP="00392661">
      <w:pPr>
        <w:spacing w:after="0" w:line="360" w:lineRule="auto"/>
        <w:jc w:val="both"/>
        <w:rPr>
          <w:rFonts w:ascii="Arial" w:hAnsi="Arial" w:cs="Arial"/>
        </w:rPr>
      </w:pPr>
      <w:r w:rsidRPr="00FD6E35">
        <w:rPr>
          <w:rFonts w:ascii="Arial" w:hAnsi="Arial" w:cs="Arial"/>
          <w:b/>
        </w:rPr>
        <w:t>Comisionado Lic. Juan Gómez Pérez:</w:t>
      </w:r>
      <w:r w:rsidR="00C55598">
        <w:rPr>
          <w:rFonts w:ascii="Arial" w:hAnsi="Arial" w:cs="Arial"/>
        </w:rPr>
        <w:t xml:space="preserve"> A favor</w:t>
      </w:r>
      <w:r w:rsidR="00794288">
        <w:rPr>
          <w:rFonts w:ascii="Arial" w:hAnsi="Arial" w:cs="Arial"/>
        </w:rPr>
        <w:t xml:space="preserve"> de la propuesta.</w:t>
      </w:r>
      <w:r w:rsidR="00C5559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00794288"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794288">
        <w:rPr>
          <w:rFonts w:ascii="Arial" w:hAnsi="Arial" w:cs="Arial"/>
        </w:rPr>
        <w:t xml:space="preserve"> de la propuesta</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C55598">
        <w:rPr>
          <w:rFonts w:ascii="Arial" w:hAnsi="Arial" w:cs="Arial"/>
        </w:rPr>
        <w:t>de igual</w:t>
      </w:r>
      <w:r w:rsidR="00794288">
        <w:rPr>
          <w:rFonts w:ascii="Arial" w:hAnsi="Arial" w:cs="Arial"/>
        </w:rPr>
        <w:t xml:space="preserve"> manera</w:t>
      </w:r>
      <w:r w:rsidR="00C55598">
        <w:rPr>
          <w:rFonts w:ascii="Arial" w:hAnsi="Arial" w:cs="Arial"/>
        </w:rPr>
        <w:t xml:space="preserve"> mi voto es favorable, por lo tanto</w:t>
      </w:r>
      <w:r w:rsidR="00794288">
        <w:rPr>
          <w:rFonts w:ascii="Arial" w:hAnsi="Arial" w:cs="Arial"/>
        </w:rPr>
        <w:t xml:space="preserve"> se tiene por designada a la Licenciada como Jefa del Departamento de Formación y Capacitación a la Licenciada </w:t>
      </w:r>
      <w:proofErr w:type="spellStart"/>
      <w:r w:rsidR="00794288">
        <w:rPr>
          <w:rFonts w:ascii="Arial" w:hAnsi="Arial" w:cs="Arial"/>
        </w:rPr>
        <w:t>Persilia</w:t>
      </w:r>
      <w:proofErr w:type="spellEnd"/>
      <w:r w:rsidR="00794288">
        <w:rPr>
          <w:rFonts w:ascii="Arial" w:hAnsi="Arial" w:cs="Arial"/>
        </w:rPr>
        <w:t xml:space="preserve"> Calvo Ramírez y se instruye al Secretario General de Acuerdos se lleve a cabo la expedición del nombramiento correspondiente.----</w:t>
      </w:r>
      <w:r w:rsidR="00C55598">
        <w:rPr>
          <w:rFonts w:ascii="Arial" w:hAnsi="Arial" w:cs="Arial"/>
        </w:rPr>
        <w:t>-----------</w:t>
      </w:r>
    </w:p>
    <w:p w:rsidR="00794288" w:rsidRDefault="00794288" w:rsidP="00392661">
      <w:pPr>
        <w:spacing w:after="0" w:line="360" w:lineRule="auto"/>
        <w:jc w:val="both"/>
        <w:rPr>
          <w:rFonts w:ascii="Arial" w:hAnsi="Arial" w:cs="Arial"/>
        </w:rPr>
      </w:pPr>
    </w:p>
    <w:p w:rsidR="00794288" w:rsidRPr="00107EDC" w:rsidRDefault="00794288" w:rsidP="00794288">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794288" w:rsidRDefault="00794288" w:rsidP="00392661">
      <w:pPr>
        <w:spacing w:after="0" w:line="360" w:lineRule="auto"/>
        <w:jc w:val="both"/>
        <w:rPr>
          <w:rFonts w:ascii="Arial" w:hAnsi="Arial" w:cs="Arial"/>
        </w:rPr>
      </w:pPr>
      <w:r>
        <w:rPr>
          <w:rFonts w:ascii="Arial" w:hAnsi="Arial" w:cs="Arial"/>
        </w:rPr>
        <w:t>Con mucho gusto, Comisionado Presidente.------------------------------------------------------------------------</w:t>
      </w:r>
    </w:p>
    <w:p w:rsidR="00794288" w:rsidRDefault="00794288" w:rsidP="00392661">
      <w:pPr>
        <w:spacing w:after="0" w:line="360" w:lineRule="auto"/>
        <w:jc w:val="both"/>
        <w:rPr>
          <w:rFonts w:ascii="Arial" w:hAnsi="Arial" w:cs="Arial"/>
        </w:rPr>
      </w:pPr>
    </w:p>
    <w:p w:rsidR="00942EEA" w:rsidRPr="00942EEA" w:rsidRDefault="00942EEA" w:rsidP="00392661">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A60AFA" w:rsidRDefault="00C55598" w:rsidP="00A60AFA">
      <w:pPr>
        <w:spacing w:after="0" w:line="360" w:lineRule="auto"/>
        <w:jc w:val="both"/>
        <w:rPr>
          <w:rFonts w:ascii="Arial" w:hAnsi="Arial" w:cs="Arial"/>
        </w:rPr>
      </w:pPr>
      <w:r w:rsidRPr="00C55598">
        <w:rPr>
          <w:rFonts w:ascii="Arial" w:hAnsi="Arial" w:cs="Arial"/>
        </w:rPr>
        <w:t>Ahora, en cuanto al</w:t>
      </w:r>
      <w:r w:rsidR="00392661" w:rsidRPr="00C55598">
        <w:rPr>
          <w:rFonts w:ascii="Arial" w:hAnsi="Arial" w:cs="Arial"/>
        </w:rPr>
        <w:t xml:space="preserve"> punto número 9 (nueve) </w:t>
      </w:r>
      <w:r w:rsidRPr="00C55598">
        <w:rPr>
          <w:rFonts w:ascii="Arial" w:hAnsi="Arial" w:cs="Arial"/>
        </w:rPr>
        <w:t>del orden del día, el cual</w:t>
      </w:r>
      <w:r w:rsidR="00392661" w:rsidRPr="00C55598">
        <w:rPr>
          <w:rFonts w:ascii="Arial" w:hAnsi="Arial" w:cs="Arial"/>
        </w:rPr>
        <w:t xml:space="preserve"> consistente</w:t>
      </w:r>
      <w:r w:rsidR="00794288">
        <w:rPr>
          <w:rFonts w:ascii="Arial" w:hAnsi="Arial" w:cs="Arial"/>
        </w:rPr>
        <w:t xml:space="preserve"> </w:t>
      </w:r>
      <w:r w:rsidR="00392661" w:rsidRPr="00C55598">
        <w:rPr>
          <w:rFonts w:ascii="Arial" w:hAnsi="Arial" w:cs="Arial"/>
        </w:rPr>
        <w:t xml:space="preserve"> </w:t>
      </w:r>
      <w:r w:rsidR="00794288">
        <w:rPr>
          <w:rFonts w:ascii="Arial" w:hAnsi="Arial" w:cs="Arial"/>
          <w:lang w:val="es-ES"/>
        </w:rPr>
        <w:t>en</w:t>
      </w:r>
      <w:r w:rsidR="00794288" w:rsidRPr="00F71AE0">
        <w:rPr>
          <w:rFonts w:ascii="Arial" w:hAnsi="Arial" w:cs="Arial"/>
          <w:lang w:val="es-ES"/>
        </w:rPr>
        <w:t xml:space="preserve"> la</w:t>
      </w:r>
      <w:r w:rsidR="00794288" w:rsidRPr="00F71AE0">
        <w:rPr>
          <w:rFonts w:ascii="Arial" w:hAnsi="Arial" w:cs="Arial"/>
        </w:rPr>
        <w:t xml:space="preserve"> Aprobación del Flujograma relativo a los Recursos de revisión para el ejercicio de los Derechos ARCO a través de la Plataforma Nacional de Transparencia.</w:t>
      </w:r>
      <w:r w:rsidR="00794288" w:rsidRPr="00DD19EB">
        <w:rPr>
          <w:rFonts w:ascii="Arial" w:hAnsi="Arial" w:cs="Arial"/>
        </w:rPr>
        <w:t xml:space="preserve"> Para lo cual, </w:t>
      </w:r>
      <w:r w:rsidR="00794288">
        <w:rPr>
          <w:rFonts w:ascii="Arial" w:hAnsi="Arial" w:cs="Arial"/>
        </w:rPr>
        <w:t xml:space="preserve">solicitó </w:t>
      </w:r>
      <w:r w:rsidR="00370679">
        <w:rPr>
          <w:rFonts w:ascii="Arial" w:hAnsi="Arial" w:cs="Arial"/>
        </w:rPr>
        <w:t xml:space="preserve">al señor </w:t>
      </w:r>
      <w:r w:rsidR="00794288">
        <w:rPr>
          <w:rFonts w:ascii="Arial" w:hAnsi="Arial" w:cs="Arial"/>
        </w:rPr>
        <w:t xml:space="preserve"> Secretario</w:t>
      </w:r>
      <w:r w:rsidR="00794288" w:rsidRPr="00DD19EB">
        <w:rPr>
          <w:rFonts w:ascii="Arial" w:hAnsi="Arial" w:cs="Arial"/>
        </w:rPr>
        <w:t xml:space="preserve"> </w:t>
      </w:r>
      <w:r w:rsidR="00370679">
        <w:rPr>
          <w:rFonts w:ascii="Arial" w:hAnsi="Arial" w:cs="Arial"/>
        </w:rPr>
        <w:t>General de Acuerdos, dar cuenta con este punto.</w:t>
      </w:r>
      <w:r w:rsidR="00794288" w:rsidRPr="00DD19EB">
        <w:rPr>
          <w:rFonts w:ascii="Arial" w:hAnsi="Arial" w:cs="Arial"/>
        </w:rPr>
        <w:t>---</w:t>
      </w:r>
      <w:r w:rsidR="00794288">
        <w:rPr>
          <w:rFonts w:ascii="Arial" w:hAnsi="Arial" w:cs="Arial"/>
        </w:rPr>
        <w:t>------------------------------------------------</w:t>
      </w:r>
    </w:p>
    <w:p w:rsidR="00A60AFA" w:rsidRPr="00A60AFA" w:rsidRDefault="00A60AFA" w:rsidP="00A60AFA">
      <w:pPr>
        <w:spacing w:after="0" w:line="360" w:lineRule="auto"/>
        <w:jc w:val="both"/>
        <w:rPr>
          <w:rFonts w:ascii="Arial" w:hAnsi="Arial" w:cs="Arial"/>
        </w:rPr>
      </w:pPr>
    </w:p>
    <w:p w:rsidR="00A60AFA" w:rsidRDefault="001D2991" w:rsidP="00A60AFA">
      <w:pPr>
        <w:spacing w:after="0" w:line="360" w:lineRule="auto"/>
        <w:jc w:val="both"/>
        <w:rPr>
          <w:rFonts w:ascii="Arial" w:hAnsi="Arial" w:cs="Arial"/>
          <w:b/>
        </w:rPr>
      </w:pPr>
      <w:r>
        <w:rPr>
          <w:rFonts w:ascii="Arial" w:hAnsi="Arial" w:cs="Arial"/>
          <w:b/>
        </w:rPr>
        <w:t>Secretario</w:t>
      </w:r>
      <w:r w:rsidR="00A60AFA" w:rsidRPr="00513950">
        <w:rPr>
          <w:rFonts w:ascii="Arial" w:hAnsi="Arial" w:cs="Arial"/>
          <w:b/>
        </w:rPr>
        <w:t xml:space="preserve"> General de Acuerdos </w:t>
      </w:r>
      <w:r>
        <w:rPr>
          <w:rFonts w:ascii="Arial" w:hAnsi="Arial" w:cs="Arial"/>
          <w:b/>
        </w:rPr>
        <w:t>Lic. José Antonio López Ramírez:</w:t>
      </w:r>
    </w:p>
    <w:p w:rsidR="00A60AFA" w:rsidRPr="00A60AFA" w:rsidRDefault="00370679" w:rsidP="00A60AFA">
      <w:pPr>
        <w:spacing w:after="0" w:line="360" w:lineRule="auto"/>
        <w:jc w:val="both"/>
        <w:rPr>
          <w:rFonts w:ascii="Arial" w:hAnsi="Arial" w:cs="Arial"/>
        </w:rPr>
      </w:pPr>
      <w:r>
        <w:rPr>
          <w:rFonts w:ascii="Arial" w:hAnsi="Arial" w:cs="Arial"/>
        </w:rPr>
        <w:t>Con mucho</w:t>
      </w:r>
      <w:r w:rsidR="00B51914">
        <w:rPr>
          <w:rFonts w:ascii="Arial" w:hAnsi="Arial" w:cs="Arial"/>
        </w:rPr>
        <w:t xml:space="preserve"> gusto, Comisionados. </w:t>
      </w:r>
      <w:r>
        <w:rPr>
          <w:rFonts w:ascii="Arial" w:hAnsi="Arial" w:cs="Arial"/>
        </w:rPr>
        <w:t>Al respecto con este punto del orden del día, el flujograma relativo a los recursos de revisión para el ejercicio de los derechos ARCO a través de la Plataforma Nacional de Transparencia  y en cumplimiento a también a las obligaciones por parte de este Instituto como Sujeto obligado además de la transparencia proactiva y al servicio de la sociedad también se está atendiendo una solicitud del INAI con la finalidad de facilitar a los particulares los derechos de acceso, rectificación, cancelación y oposición de los derechos respectivos a los datos personales, a través de medios electrónicos como lo es el caso de la Plataforma Nacional de Transparencia se hace necesario que nuestro organismo garante lleva a cabo una configuración de los plazos, de los flujos también de parametrización de estos derechos en el sistema electrónico denominado INFOMEX que se encuentra interconectado con la mencionada plataforma nacional de transparencia. Atendiendo también esta solicitud a nivel nacional se da cumplimiento a estos trabajos realizados en este instituto por personal de los Secretarios de las ponencias que ustedes presiden, así también como la participación de la Secretaría General de Acuerdos, personal también de la Secretaria Técnica y también de los directivos de Asuntos Jurídicos y de Tecnologías de este Institu</w:t>
      </w:r>
      <w:r w:rsidR="00AA7AE6">
        <w:rPr>
          <w:rFonts w:ascii="Arial" w:hAnsi="Arial" w:cs="Arial"/>
        </w:rPr>
        <w:t xml:space="preserve">to. Este documento ya fue debidamente circulado y validado por el personal que estuvo laborando y se encuentra también </w:t>
      </w:r>
      <w:r w:rsidR="00BD04FC">
        <w:rPr>
          <w:rFonts w:ascii="Arial" w:hAnsi="Arial" w:cs="Arial"/>
        </w:rPr>
        <w:t>ya a disposición y analizado, que se propone también y se menciona en el orden del día. Es cuanto señores Comisionados.----------------------------------------------------------------------------------------------------</w:t>
      </w:r>
    </w:p>
    <w:p w:rsidR="00392661" w:rsidRDefault="00392661" w:rsidP="00392661">
      <w:pPr>
        <w:spacing w:after="0" w:line="360" w:lineRule="auto"/>
        <w:jc w:val="both"/>
        <w:rPr>
          <w:rFonts w:ascii="Arial" w:hAnsi="Arial" w:cs="Arial"/>
        </w:rPr>
      </w:pPr>
    </w:p>
    <w:p w:rsidR="00392661" w:rsidRDefault="00392661" w:rsidP="00392661">
      <w:pPr>
        <w:spacing w:after="0" w:line="360" w:lineRule="auto"/>
        <w:jc w:val="both"/>
        <w:rPr>
          <w:rFonts w:ascii="Arial" w:hAnsi="Arial" w:cs="Arial"/>
        </w:rPr>
      </w:pPr>
    </w:p>
    <w:p w:rsidR="00C55598" w:rsidRDefault="00C55598" w:rsidP="00392661">
      <w:pPr>
        <w:spacing w:line="360" w:lineRule="auto"/>
        <w:jc w:val="both"/>
        <w:rPr>
          <w:rFonts w:ascii="Arial" w:hAnsi="Arial" w:cs="Arial"/>
          <w:b/>
        </w:rPr>
      </w:pPr>
    </w:p>
    <w:p w:rsidR="00F951B2" w:rsidRDefault="00F951B2" w:rsidP="00F951B2">
      <w:pPr>
        <w:spacing w:after="0" w:line="360" w:lineRule="auto"/>
        <w:jc w:val="both"/>
        <w:rPr>
          <w:rFonts w:ascii="Arial" w:hAnsi="Arial" w:cs="Arial"/>
          <w:b/>
        </w:rPr>
      </w:pPr>
      <w:r w:rsidRPr="00277E78">
        <w:rPr>
          <w:rFonts w:ascii="Arial" w:hAnsi="Arial" w:cs="Arial"/>
          <w:b/>
        </w:rPr>
        <w:lastRenderedPageBreak/>
        <w:t>Comisionado Presidente Li</w:t>
      </w:r>
      <w:r>
        <w:rPr>
          <w:rFonts w:ascii="Arial" w:hAnsi="Arial" w:cs="Arial"/>
          <w:b/>
        </w:rPr>
        <w:t>c. Abraham Isaac Soriano Reyes:</w:t>
      </w:r>
    </w:p>
    <w:p w:rsidR="00F951B2" w:rsidRDefault="00F951B2" w:rsidP="00F951B2">
      <w:pPr>
        <w:spacing w:after="0" w:line="360" w:lineRule="auto"/>
        <w:jc w:val="both"/>
        <w:rPr>
          <w:rFonts w:ascii="Arial" w:hAnsi="Arial" w:cs="Arial"/>
        </w:rPr>
      </w:pPr>
      <w:r>
        <w:rPr>
          <w:rFonts w:ascii="Arial" w:hAnsi="Arial" w:cs="Arial"/>
        </w:rPr>
        <w:t>Gracias.</w:t>
      </w:r>
      <w:r w:rsidR="00BD04FC">
        <w:rPr>
          <w:rFonts w:ascii="Arial" w:hAnsi="Arial" w:cs="Arial"/>
        </w:rPr>
        <w:t xml:space="preserve"> Secretario.</w:t>
      </w:r>
      <w:r>
        <w:rPr>
          <w:rFonts w:ascii="Arial" w:hAnsi="Arial" w:cs="Arial"/>
        </w:rPr>
        <w:t xml:space="preserve"> </w:t>
      </w:r>
      <w:r w:rsidR="00BD04FC">
        <w:rPr>
          <w:rFonts w:ascii="Arial" w:hAnsi="Arial" w:cs="Arial"/>
        </w:rPr>
        <w:t xml:space="preserve">Comisionados, les solicito por favor </w:t>
      </w:r>
      <w:r>
        <w:rPr>
          <w:rFonts w:ascii="Arial" w:hAnsi="Arial" w:cs="Arial"/>
        </w:rPr>
        <w:t xml:space="preserve">manifestar el sentido de su voto </w:t>
      </w:r>
      <w:r w:rsidR="00BD04FC">
        <w:rPr>
          <w:rFonts w:ascii="Arial" w:hAnsi="Arial" w:cs="Arial"/>
        </w:rPr>
        <w:t>respecto lo referido por el Secretario de Acuerdos.----------------------------------------------------------------------------</w:t>
      </w:r>
    </w:p>
    <w:p w:rsidR="00F951B2" w:rsidRDefault="00F951B2" w:rsidP="00F951B2">
      <w:pPr>
        <w:spacing w:after="0" w:line="360" w:lineRule="auto"/>
        <w:jc w:val="both"/>
        <w:rPr>
          <w:rFonts w:ascii="Arial" w:hAnsi="Arial" w:cs="Arial"/>
        </w:rPr>
      </w:pPr>
    </w:p>
    <w:p w:rsidR="00942EEA" w:rsidRDefault="00942EEA" w:rsidP="00942EEA">
      <w:pPr>
        <w:spacing w:after="0" w:line="360" w:lineRule="auto"/>
        <w:jc w:val="both"/>
        <w:rPr>
          <w:rFonts w:ascii="Arial" w:hAnsi="Arial" w:cs="Arial"/>
        </w:rPr>
      </w:pPr>
      <w:r w:rsidRPr="00FD6E35">
        <w:rPr>
          <w:rFonts w:ascii="Arial" w:hAnsi="Arial" w:cs="Arial"/>
          <w:b/>
        </w:rPr>
        <w:t>Comisionado Lic. Juan Gómez Pérez:</w:t>
      </w:r>
      <w:r>
        <w:rPr>
          <w:rFonts w:ascii="Arial" w:hAnsi="Arial" w:cs="Arial"/>
        </w:rPr>
        <w:t xml:space="preserve"> A favor</w:t>
      </w:r>
      <w:r w:rsidR="00BD04FC">
        <w:rPr>
          <w:rFonts w:ascii="Arial" w:hAnsi="Arial" w:cs="Arial"/>
        </w:rPr>
        <w:t xml:space="preserve"> del acuerdo</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 xml:space="preserve">de igual mi voto es </w:t>
      </w:r>
      <w:r w:rsidR="00BD04FC">
        <w:rPr>
          <w:rFonts w:ascii="Arial" w:hAnsi="Arial" w:cs="Arial"/>
        </w:rPr>
        <w:t xml:space="preserve">a favor y el mismo se tiene </w:t>
      </w:r>
      <w:r>
        <w:rPr>
          <w:rFonts w:ascii="Arial" w:hAnsi="Arial" w:cs="Arial"/>
        </w:rPr>
        <w:t>aprobado por unanimidad.------</w:t>
      </w:r>
      <w:r w:rsidR="00BD04FC">
        <w:rPr>
          <w:rFonts w:ascii="Arial" w:hAnsi="Arial" w:cs="Arial"/>
        </w:rPr>
        <w:t>--------------</w:t>
      </w:r>
      <w:r>
        <w:rPr>
          <w:rFonts w:ascii="Arial" w:hAnsi="Arial" w:cs="Arial"/>
        </w:rPr>
        <w:t>-------------------------------------------------------</w:t>
      </w:r>
    </w:p>
    <w:p w:rsidR="00F951B2" w:rsidRDefault="00F951B2" w:rsidP="00F951B2">
      <w:pPr>
        <w:spacing w:after="0" w:line="360" w:lineRule="auto"/>
        <w:jc w:val="both"/>
        <w:rPr>
          <w:rFonts w:ascii="Arial" w:hAnsi="Arial" w:cs="Arial"/>
        </w:rPr>
      </w:pPr>
    </w:p>
    <w:p w:rsidR="00EB0897" w:rsidRDefault="00942EEA" w:rsidP="00EB0897">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EB0897" w:rsidRPr="00EB0897" w:rsidRDefault="00942EEA" w:rsidP="00EB0897">
      <w:pPr>
        <w:spacing w:after="0" w:line="360" w:lineRule="auto"/>
        <w:jc w:val="both"/>
        <w:rPr>
          <w:rFonts w:ascii="Arial" w:hAnsi="Arial" w:cs="Arial"/>
          <w:b/>
        </w:rPr>
      </w:pPr>
      <w:r w:rsidRPr="00EB0897">
        <w:rPr>
          <w:rFonts w:ascii="Arial" w:hAnsi="Arial" w:cs="Arial"/>
        </w:rPr>
        <w:t xml:space="preserve">Para el desahogo del punto numero 10 (diez) del orden del día, consistente en la aprobación </w:t>
      </w:r>
      <w:r w:rsidR="00EB0897" w:rsidRPr="00EB0897">
        <w:rPr>
          <w:rFonts w:ascii="Arial" w:hAnsi="Arial" w:cs="Arial"/>
        </w:rPr>
        <w:t>del</w:t>
      </w:r>
      <w:r w:rsidR="00BD04FC" w:rsidRPr="00BD04FC">
        <w:rPr>
          <w:rFonts w:ascii="Arial" w:hAnsi="Arial" w:cs="Arial"/>
        </w:rPr>
        <w:t xml:space="preserve"> </w:t>
      </w:r>
      <w:r w:rsidR="00BD04FC">
        <w:rPr>
          <w:rFonts w:ascii="Arial" w:hAnsi="Arial" w:cs="Arial"/>
        </w:rPr>
        <w:t>Aprobación del Formato para interponer el recurso de revisión para el ejercicio de los Derechos ARCO a través de la Plataforma Nacional de Transparencia</w:t>
      </w:r>
      <w:r w:rsidR="00EB0897" w:rsidRPr="00EB0897">
        <w:rPr>
          <w:rFonts w:ascii="Arial" w:hAnsi="Arial" w:cs="Arial"/>
        </w:rPr>
        <w:t>.</w:t>
      </w:r>
      <w:r w:rsidR="00BD04FC">
        <w:rPr>
          <w:rFonts w:ascii="Arial" w:hAnsi="Arial" w:cs="Arial"/>
        </w:rPr>
        <w:t xml:space="preserve"> Solicito al Secretario</w:t>
      </w:r>
      <w:r w:rsidR="00EB0897">
        <w:rPr>
          <w:rFonts w:ascii="Arial" w:hAnsi="Arial" w:cs="Arial"/>
        </w:rPr>
        <w:t xml:space="preserve"> General de</w:t>
      </w:r>
      <w:r w:rsidR="00BD04FC">
        <w:rPr>
          <w:rFonts w:ascii="Arial" w:hAnsi="Arial" w:cs="Arial"/>
        </w:rPr>
        <w:t xml:space="preserve"> Acuerdos, de cuenta del mismo.----------------------------------------------------------------------------------------</w:t>
      </w:r>
    </w:p>
    <w:p w:rsidR="00942EEA" w:rsidRDefault="00942EEA" w:rsidP="00F951B2">
      <w:pPr>
        <w:spacing w:after="0" w:line="360" w:lineRule="auto"/>
        <w:jc w:val="both"/>
        <w:rPr>
          <w:rFonts w:ascii="Arial" w:hAnsi="Arial" w:cs="Arial"/>
        </w:rPr>
      </w:pPr>
      <w:r>
        <w:rPr>
          <w:rFonts w:ascii="Arial" w:hAnsi="Arial" w:cs="Arial"/>
        </w:rPr>
        <w:t xml:space="preserve"> </w:t>
      </w:r>
    </w:p>
    <w:p w:rsidR="00EB0897" w:rsidRDefault="00D2273E" w:rsidP="00EB0897">
      <w:pPr>
        <w:spacing w:after="0" w:line="360" w:lineRule="auto"/>
        <w:jc w:val="both"/>
        <w:rPr>
          <w:rFonts w:ascii="Arial" w:hAnsi="Arial" w:cs="Arial"/>
          <w:b/>
        </w:rPr>
      </w:pPr>
      <w:r>
        <w:rPr>
          <w:rFonts w:ascii="Arial" w:hAnsi="Arial" w:cs="Arial"/>
          <w:b/>
        </w:rPr>
        <w:t>Secretario</w:t>
      </w:r>
      <w:r w:rsidR="00EB0897" w:rsidRPr="00513950">
        <w:rPr>
          <w:rFonts w:ascii="Arial" w:hAnsi="Arial" w:cs="Arial"/>
          <w:b/>
        </w:rPr>
        <w:t xml:space="preserve"> General de Acuerdos L</w:t>
      </w:r>
      <w:r>
        <w:rPr>
          <w:rFonts w:ascii="Arial" w:hAnsi="Arial" w:cs="Arial"/>
          <w:b/>
        </w:rPr>
        <w:t>ic</w:t>
      </w:r>
      <w:r w:rsidR="00EB0897">
        <w:rPr>
          <w:rFonts w:ascii="Arial" w:hAnsi="Arial" w:cs="Arial"/>
          <w:b/>
        </w:rPr>
        <w:t xml:space="preserve">. </w:t>
      </w:r>
      <w:r>
        <w:rPr>
          <w:rFonts w:ascii="Arial" w:hAnsi="Arial" w:cs="Arial"/>
          <w:b/>
        </w:rPr>
        <w:t>José Antonio López Ramírez</w:t>
      </w:r>
      <w:r w:rsidR="00EB0897">
        <w:rPr>
          <w:rFonts w:ascii="Arial" w:hAnsi="Arial" w:cs="Arial"/>
          <w:b/>
        </w:rPr>
        <w:t>:</w:t>
      </w:r>
    </w:p>
    <w:p w:rsidR="00AF704F" w:rsidRDefault="00EB0897" w:rsidP="00AF704F">
      <w:pPr>
        <w:spacing w:after="360" w:line="360" w:lineRule="auto"/>
        <w:jc w:val="both"/>
        <w:rPr>
          <w:rFonts w:ascii="Arial" w:hAnsi="Arial" w:cs="Arial"/>
        </w:rPr>
      </w:pPr>
      <w:r w:rsidRPr="00AF704F">
        <w:rPr>
          <w:rFonts w:ascii="Arial" w:hAnsi="Arial" w:cs="Arial"/>
        </w:rPr>
        <w:t xml:space="preserve">Con todo gusto. </w:t>
      </w:r>
      <w:r w:rsidR="00BD04FC">
        <w:rPr>
          <w:rFonts w:ascii="Arial" w:hAnsi="Arial" w:cs="Arial"/>
        </w:rPr>
        <w:t xml:space="preserve">Estos trabajos también realizados, también relacionados con el punto que antecede fueron realizados por el personal que he hecho mención y a través de las diferentes mesas de trabajo que se han  sostenido para poder llegar a un buen término respecto del derecho humano a la protección de los datos personales en posesión de los Sujetos obligados  que es tutelado por la Ley de Protección de Datos Personales  de Sujetos obligados. Esta importancia que se le da también es respecto de un formato que debe estar debidamente autorizado, avalado por el Consejo General el cual ya se tiene conocimiento previo y que se denomina </w:t>
      </w:r>
      <w:r w:rsidR="00C2773A">
        <w:rPr>
          <w:rFonts w:ascii="Arial" w:hAnsi="Arial" w:cs="Arial"/>
        </w:rPr>
        <w:t>FORMATO PARA INTERPONER RECURSO DE REVISIÓN PARA EL EJERCICIO DE LOS DERECHOS ARCO, (ACCESO, RECTIFICACIÓN, CANCELACIÓN Y OPOSICIÓN) contiene como ustedes ya tiene</w:t>
      </w:r>
      <w:r w:rsidR="00B1182A">
        <w:rPr>
          <w:rFonts w:ascii="Arial" w:hAnsi="Arial" w:cs="Arial"/>
        </w:rPr>
        <w:t>n</w:t>
      </w:r>
      <w:r w:rsidR="00C2773A">
        <w:rPr>
          <w:rFonts w:ascii="Arial" w:hAnsi="Arial" w:cs="Arial"/>
        </w:rPr>
        <w:t xml:space="preserve"> conocimiento previo los datos del titular de los datos personales</w:t>
      </w:r>
      <w:r w:rsidR="00B1182A">
        <w:rPr>
          <w:rFonts w:ascii="Arial" w:hAnsi="Arial" w:cs="Arial"/>
        </w:rPr>
        <w:t xml:space="preserve">, los medios para recibir notificaciones, las áreas responsables a quien se va a presentar la solicitud para el ejercicio de los derechos ARCO. Algunos elementos de prueba y más elementos considerables para conocer, elementos de convicción, datos </w:t>
      </w:r>
      <w:r w:rsidR="00D2273E">
        <w:rPr>
          <w:rFonts w:ascii="Arial" w:hAnsi="Arial" w:cs="Arial"/>
        </w:rPr>
        <w:t xml:space="preserve">de tercer afectado en todo caso, medios de contacto, se calza también al documento un aviso de privacidad, contiene también su respectivo instructivo de llenado y la información general que desde luego acompaña a estos documentos, que es muy importante para los diferentes usuarios, para que puedan tener el acceso de ese tipo de herramientas de tanta utilidad y sobre todo viene la explicación del procedimiento a seguir  para que sea un procedimiento ágil y eficaz para todos ellos. Este documento también ya se tiene en cada una de sus ponencias y se pone a consideración a través del orden del día  </w:t>
      </w:r>
      <w:r w:rsidR="00B1182A">
        <w:rPr>
          <w:rFonts w:ascii="Arial" w:hAnsi="Arial" w:cs="Arial"/>
        </w:rPr>
        <w:t xml:space="preserve"> </w:t>
      </w:r>
      <w:r w:rsidR="00D2273E">
        <w:rPr>
          <w:rFonts w:ascii="Arial" w:hAnsi="Arial" w:cs="Arial"/>
        </w:rPr>
        <w:t>de esta sesión ordinaria. Es cuanto, señores Comisionados.-----------------------------------------------------------------------</w:t>
      </w:r>
    </w:p>
    <w:p w:rsidR="00AF704F" w:rsidRDefault="00AF704F" w:rsidP="00AF704F">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AF704F" w:rsidRDefault="00AF704F" w:rsidP="00AF704F">
      <w:pPr>
        <w:spacing w:after="0" w:line="360" w:lineRule="auto"/>
        <w:jc w:val="both"/>
        <w:rPr>
          <w:rFonts w:ascii="Arial" w:hAnsi="Arial" w:cs="Arial"/>
        </w:rPr>
      </w:pPr>
      <w:r>
        <w:rPr>
          <w:rFonts w:ascii="Arial" w:hAnsi="Arial" w:cs="Arial"/>
        </w:rPr>
        <w:t>Gracias.</w:t>
      </w:r>
      <w:r w:rsidR="00D2273E">
        <w:rPr>
          <w:rFonts w:ascii="Arial" w:hAnsi="Arial" w:cs="Arial"/>
        </w:rPr>
        <w:t xml:space="preserve"> Nuevamente solicitaría a mis compañeros Comisionados emitir el sentido de su voto respecto de este formato tan importante para el ejercicio de los derechos ARCO.------------------------</w:t>
      </w:r>
    </w:p>
    <w:p w:rsidR="00AF704F" w:rsidRDefault="00AF704F" w:rsidP="00AF704F">
      <w:pPr>
        <w:spacing w:after="0" w:line="360" w:lineRule="auto"/>
        <w:jc w:val="both"/>
        <w:rPr>
          <w:rFonts w:ascii="Arial" w:hAnsi="Arial" w:cs="Arial"/>
        </w:rPr>
      </w:pPr>
    </w:p>
    <w:p w:rsidR="00D2273E" w:rsidRDefault="00D2273E" w:rsidP="00AF704F">
      <w:pPr>
        <w:spacing w:after="360" w:line="360" w:lineRule="auto"/>
        <w:jc w:val="both"/>
        <w:rPr>
          <w:rFonts w:ascii="Arial" w:hAnsi="Arial" w:cs="Arial"/>
          <w:b/>
        </w:rPr>
      </w:pPr>
    </w:p>
    <w:p w:rsidR="00D32C35" w:rsidRDefault="00AF704F" w:rsidP="00AF704F">
      <w:pPr>
        <w:spacing w:after="360" w:line="360" w:lineRule="auto"/>
        <w:jc w:val="both"/>
        <w:rPr>
          <w:rFonts w:ascii="Arial" w:hAnsi="Arial" w:cs="Arial"/>
        </w:rPr>
      </w:pPr>
      <w:r w:rsidRPr="00FD6E35">
        <w:rPr>
          <w:rFonts w:ascii="Arial" w:hAnsi="Arial" w:cs="Arial"/>
          <w:b/>
        </w:rPr>
        <w:t>Comisionado Lic. Juan Gómez Pérez:</w:t>
      </w:r>
      <w:r>
        <w:rPr>
          <w:rFonts w:ascii="Arial" w:hAnsi="Arial" w:cs="Arial"/>
        </w:rPr>
        <w:t xml:space="preserve"> </w:t>
      </w:r>
      <w:r w:rsidR="00D2273E">
        <w:rPr>
          <w:rFonts w:ascii="Arial" w:hAnsi="Arial" w:cs="Arial"/>
        </w:rPr>
        <w:t xml:space="preserve">si, nada más un breve comentario. </w:t>
      </w:r>
      <w:r>
        <w:rPr>
          <w:rFonts w:ascii="Arial" w:hAnsi="Arial" w:cs="Arial"/>
        </w:rPr>
        <w:t>A favor</w:t>
      </w:r>
      <w:r w:rsidR="00D2273E">
        <w:rPr>
          <w:rFonts w:ascii="Arial" w:hAnsi="Arial" w:cs="Arial"/>
        </w:rPr>
        <w:t xml:space="preserve"> sin duda del proyecto del formato </w:t>
      </w:r>
      <w:r w:rsidR="00D85481">
        <w:rPr>
          <w:rFonts w:ascii="Arial" w:hAnsi="Arial" w:cs="Arial"/>
        </w:rPr>
        <w:t xml:space="preserve">para interponer el recurso de revisión. Creo que un poco para darle congruencia a lo que ya hemos venido aprobando al interior del Consejo, que pudiéramos tomar de alguna forma la determinación para que se valore </w:t>
      </w:r>
      <w:r w:rsidR="00D32C35">
        <w:rPr>
          <w:rFonts w:ascii="Arial" w:hAnsi="Arial" w:cs="Arial"/>
        </w:rPr>
        <w:t>todos estos tipos de formatos y también se vayan de alguna forma, se vayan dando seguimiento a los criterios en temas de no discriminación, accesibilidad, etcétera. Se comiencen a trabajar en otro tipo de plataformas en este caso en audio, en lenguaje braille y también se empiece a promover en la traducción a lenguas indígenas, esto creo que es importante que ya se vaya valorando también, en cada una de las áreas que están relacionadas con este tipo de documentos. En su momento igual hicimos con el aviso de privacidad de nuestro Instituto y sería muy importante que este tipo de formatos que ayudan a personas a ejercer el Recurso de revisión en esta materia pues también estuviera en este tipo de plataformas. Incluso han llegado consultas en ese sentido, creo que por eso es importante que lo vayamos observando. Gracias.</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00D32C35">
        <w:rPr>
          <w:rFonts w:ascii="Arial" w:hAnsi="Arial" w:cs="Arial"/>
        </w:rPr>
        <w:t>-----------------------</w:t>
      </w:r>
      <w:r>
        <w:rPr>
          <w:rFonts w:ascii="Arial" w:hAnsi="Arial" w:cs="Arial"/>
        </w:rPr>
        <w:t>--------------</w:t>
      </w:r>
    </w:p>
    <w:p w:rsidR="00D32C35" w:rsidRDefault="00D32C35" w:rsidP="00AF704F">
      <w:pPr>
        <w:spacing w:after="36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AF704F" w:rsidRDefault="00D32C35" w:rsidP="00AF704F">
      <w:pPr>
        <w:spacing w:after="360" w:line="360" w:lineRule="auto"/>
        <w:jc w:val="both"/>
        <w:rPr>
          <w:rFonts w:ascii="Arial" w:hAnsi="Arial" w:cs="Arial"/>
        </w:rPr>
      </w:pPr>
      <w:r>
        <w:rPr>
          <w:rFonts w:ascii="Arial" w:hAnsi="Arial" w:cs="Arial"/>
        </w:rPr>
        <w:t>Se tiene por hechas las manifestaciones del Comisionado Juan Gómez Pérez y por emitido su voto a favor.-------------------------------------------------------------------------------------------------------------------</w:t>
      </w:r>
      <w:r w:rsidR="00AF704F" w:rsidRPr="00FD6E35">
        <w:rPr>
          <w:rFonts w:ascii="Arial" w:hAnsi="Arial" w:cs="Arial"/>
          <w:b/>
        </w:rPr>
        <w:t xml:space="preserve">Comisionado </w:t>
      </w:r>
      <w:r w:rsidR="00AF704F">
        <w:rPr>
          <w:rFonts w:ascii="Arial" w:hAnsi="Arial" w:cs="Arial"/>
          <w:b/>
        </w:rPr>
        <w:t>Lic. Francisco Javier Álvarez Figueroa</w:t>
      </w:r>
      <w:r w:rsidR="00AF704F" w:rsidRPr="00FD6E35">
        <w:rPr>
          <w:rFonts w:ascii="Arial" w:hAnsi="Arial" w:cs="Arial"/>
          <w:b/>
        </w:rPr>
        <w:t>:</w:t>
      </w:r>
      <w:r w:rsidR="00AF704F">
        <w:rPr>
          <w:rFonts w:ascii="Arial" w:hAnsi="Arial" w:cs="Arial"/>
        </w:rPr>
        <w:t xml:space="preserve"> A</w:t>
      </w:r>
      <w:r w:rsidR="00AF704F" w:rsidRPr="00277E78">
        <w:rPr>
          <w:rFonts w:ascii="Arial" w:hAnsi="Arial" w:cs="Arial"/>
        </w:rPr>
        <w:t xml:space="preserve"> favor</w:t>
      </w:r>
      <w:r>
        <w:rPr>
          <w:rFonts w:ascii="Arial" w:hAnsi="Arial" w:cs="Arial"/>
        </w:rPr>
        <w:t xml:space="preserve"> mi voto</w:t>
      </w:r>
      <w:r w:rsidR="00AF704F">
        <w:rPr>
          <w:rFonts w:ascii="Arial" w:hAnsi="Arial" w:cs="Arial"/>
        </w:rPr>
        <w:t>.-------</w:t>
      </w:r>
      <w:r>
        <w:rPr>
          <w:rFonts w:ascii="Arial" w:hAnsi="Arial" w:cs="Arial"/>
        </w:rPr>
        <w:t>---------------------------</w:t>
      </w:r>
      <w:r w:rsidR="00AF704F" w:rsidRPr="00277E78">
        <w:rPr>
          <w:rFonts w:ascii="Arial" w:hAnsi="Arial" w:cs="Arial"/>
          <w:b/>
        </w:rPr>
        <w:t>Comisionado Presidente Li</w:t>
      </w:r>
      <w:r w:rsidR="00AF704F">
        <w:rPr>
          <w:rFonts w:ascii="Arial" w:hAnsi="Arial" w:cs="Arial"/>
          <w:b/>
        </w:rPr>
        <w:t>c. Abraham Isaac Soriano Reyes</w:t>
      </w:r>
      <w:r w:rsidR="00AF704F" w:rsidRPr="00277E78">
        <w:rPr>
          <w:rFonts w:ascii="Arial" w:hAnsi="Arial" w:cs="Arial"/>
          <w:b/>
        </w:rPr>
        <w:t>:</w:t>
      </w:r>
      <w:r w:rsidR="00AF704F" w:rsidRPr="00277E78">
        <w:rPr>
          <w:rFonts w:ascii="Arial" w:hAnsi="Arial" w:cs="Arial"/>
        </w:rPr>
        <w:t xml:space="preserve"> </w:t>
      </w:r>
      <w:r>
        <w:rPr>
          <w:rFonts w:ascii="Arial" w:hAnsi="Arial" w:cs="Arial"/>
        </w:rPr>
        <w:t>De igual manera, m</w:t>
      </w:r>
      <w:r w:rsidR="00AF704F">
        <w:rPr>
          <w:rFonts w:ascii="Arial" w:hAnsi="Arial" w:cs="Arial"/>
        </w:rPr>
        <w:t>i voto es favorable</w:t>
      </w:r>
      <w:r>
        <w:rPr>
          <w:rFonts w:ascii="Arial" w:hAnsi="Arial" w:cs="Arial"/>
        </w:rPr>
        <w:t xml:space="preserve"> para este punto y definitivamente se tiene que trabajar en diversas plataformas como comento el Comisionado Juan Gómez Pérez para la protección de las personas en estado de vulnerabilidad y que ellos mismos puedan ejercer los derechos que este Instituto tutela</w:t>
      </w:r>
      <w:r w:rsidR="00AF704F">
        <w:rPr>
          <w:rFonts w:ascii="Arial" w:hAnsi="Arial" w:cs="Arial"/>
        </w:rPr>
        <w:t xml:space="preserve">, por lo tanto se </w:t>
      </w:r>
      <w:r>
        <w:rPr>
          <w:rFonts w:ascii="Arial" w:hAnsi="Arial" w:cs="Arial"/>
        </w:rPr>
        <w:t xml:space="preserve">instruye al General de Acuerdos que en su momento podamos definir con las demás áreas una línea estratégica a efecto que se trabajen diversas plataformas </w:t>
      </w:r>
      <w:r w:rsidR="00362F47">
        <w:rPr>
          <w:rFonts w:ascii="Arial" w:hAnsi="Arial" w:cs="Arial"/>
        </w:rPr>
        <w:t xml:space="preserve">y se protejan sus derechos humanos. </w:t>
      </w:r>
      <w:r w:rsidR="00AF704F">
        <w:rPr>
          <w:rFonts w:ascii="Arial" w:hAnsi="Arial" w:cs="Arial"/>
        </w:rPr>
        <w:t>-------------------</w:t>
      </w:r>
      <w:r w:rsidR="00362F47">
        <w:rPr>
          <w:rFonts w:ascii="Arial" w:hAnsi="Arial" w:cs="Arial"/>
        </w:rPr>
        <w:t>--------------------------------</w:t>
      </w:r>
      <w:r w:rsidR="00AF704F">
        <w:rPr>
          <w:rFonts w:ascii="Arial" w:hAnsi="Arial" w:cs="Arial"/>
        </w:rPr>
        <w:t>-----------------------------------------------------</w:t>
      </w:r>
    </w:p>
    <w:p w:rsidR="00362F47" w:rsidRDefault="00362F47" w:rsidP="00362F47">
      <w:pPr>
        <w:spacing w:after="0" w:line="360" w:lineRule="auto"/>
        <w:jc w:val="both"/>
        <w:rPr>
          <w:rFonts w:ascii="Arial" w:hAnsi="Arial" w:cs="Arial"/>
          <w:b/>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362F47" w:rsidRPr="00362F47" w:rsidRDefault="00362F47" w:rsidP="00D61999">
      <w:pPr>
        <w:spacing w:after="0" w:line="360" w:lineRule="auto"/>
        <w:jc w:val="both"/>
        <w:rPr>
          <w:rFonts w:ascii="Arial" w:hAnsi="Arial" w:cs="Arial"/>
        </w:rPr>
      </w:pPr>
      <w:r>
        <w:rPr>
          <w:rFonts w:ascii="Arial" w:hAnsi="Arial" w:cs="Arial"/>
        </w:rPr>
        <w:t>Con mucho gusto, quedo instruido.------------------------------------------------------------------------------------</w:t>
      </w:r>
    </w:p>
    <w:p w:rsidR="00362F47" w:rsidRDefault="00362F47" w:rsidP="00D61999">
      <w:pPr>
        <w:spacing w:after="0" w:line="360" w:lineRule="auto"/>
        <w:jc w:val="both"/>
        <w:rPr>
          <w:rFonts w:ascii="Arial" w:hAnsi="Arial" w:cs="Arial"/>
          <w:b/>
        </w:rPr>
      </w:pPr>
    </w:p>
    <w:p w:rsidR="00D61999" w:rsidRDefault="00D61999" w:rsidP="00D61999">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362F47" w:rsidRDefault="00D61999" w:rsidP="00D61999">
      <w:pPr>
        <w:spacing w:after="360" w:line="360" w:lineRule="auto"/>
        <w:jc w:val="both"/>
        <w:rPr>
          <w:rFonts w:ascii="Arial" w:hAnsi="Arial" w:cs="Arial"/>
        </w:rPr>
      </w:pPr>
      <w:r>
        <w:rPr>
          <w:rFonts w:ascii="Arial" w:eastAsia="Calibri" w:hAnsi="Arial" w:cs="Arial"/>
        </w:rPr>
        <w:t xml:space="preserve">Para el desahogo del punto numero 11 (once) del orden del día, el cual consiste en </w:t>
      </w:r>
      <w:r w:rsidR="006B3A87">
        <w:rPr>
          <w:rFonts w:ascii="Arial" w:hAnsi="Arial" w:cs="Arial"/>
        </w:rPr>
        <w:t>asuntos generales,</w:t>
      </w:r>
      <w:r w:rsidR="00362F47">
        <w:rPr>
          <w:rFonts w:ascii="Arial" w:hAnsi="Arial" w:cs="Arial"/>
        </w:rPr>
        <w:t xml:space="preserve"> le cedería la palabra a mi compañero Juan Gómez Pérez, tomando en cuenta la propuesta que hizo de una aprobación de dictámenes. Por favor.---------------------------------------------</w:t>
      </w:r>
    </w:p>
    <w:p w:rsidR="00362F47" w:rsidRDefault="00362F47" w:rsidP="00D61999">
      <w:pPr>
        <w:spacing w:after="360" w:line="360" w:lineRule="auto"/>
        <w:jc w:val="both"/>
        <w:rPr>
          <w:rFonts w:ascii="Arial" w:hAnsi="Arial" w:cs="Arial"/>
          <w:b/>
        </w:rPr>
      </w:pPr>
      <w:r w:rsidRPr="00FD6E35">
        <w:rPr>
          <w:rFonts w:ascii="Arial" w:hAnsi="Arial" w:cs="Arial"/>
          <w:b/>
        </w:rPr>
        <w:t>Comisionado Lic. Juan Gómez Pérez:</w:t>
      </w:r>
    </w:p>
    <w:p w:rsidR="00E0184A" w:rsidRPr="00362F47" w:rsidRDefault="00362F47" w:rsidP="00D61999">
      <w:pPr>
        <w:spacing w:after="360" w:line="360" w:lineRule="auto"/>
        <w:jc w:val="both"/>
        <w:rPr>
          <w:rFonts w:ascii="Arial" w:hAnsi="Arial" w:cs="Arial"/>
        </w:rPr>
      </w:pPr>
      <w:r>
        <w:rPr>
          <w:rFonts w:ascii="Arial" w:hAnsi="Arial" w:cs="Arial"/>
        </w:rPr>
        <w:t xml:space="preserve">Gracias. Como ya lo hemos comentado en sesiones pasadas, también en fechas recientes se concluyó durante el periodo 2017 el ejercicio de evaluación diagnostica, en esa parte también en </w:t>
      </w:r>
      <w:r>
        <w:rPr>
          <w:rFonts w:ascii="Arial" w:hAnsi="Arial" w:cs="Arial"/>
        </w:rPr>
        <w:lastRenderedPageBreak/>
        <w:t xml:space="preserve">su momento ya fueron aprobados los resultados definitivos </w:t>
      </w:r>
      <w:r w:rsidR="002E3FFD">
        <w:rPr>
          <w:rFonts w:ascii="Arial" w:hAnsi="Arial" w:cs="Arial"/>
        </w:rPr>
        <w:t xml:space="preserve">de esta evaluación diagnostica 2017. En ese sentido es importante que ahora mismo se proceda a aprobar los dictámenes que no son otra cosa que los documentos  que ya de manera muy puntal, muy concreta a cada sujeto obligado </w:t>
      </w:r>
      <w:r>
        <w:rPr>
          <w:rFonts w:ascii="Arial" w:hAnsi="Arial" w:cs="Arial"/>
        </w:rPr>
        <w:t xml:space="preserve"> </w:t>
      </w:r>
      <w:r w:rsidR="002E3FFD">
        <w:rPr>
          <w:rFonts w:ascii="Arial" w:hAnsi="Arial" w:cs="Arial"/>
        </w:rPr>
        <w:t>contiene observaciones generales que son transversales por los sujetos obligados y también acotaciones muy específicas de aquellas áreas de oportunidad que se encontraron en cada uno de estos sujetos obligados al momento de estar revisando sus portales electrónicos. Pues es muy importante que ahora mismo podamos concluir esta actividad de tal forma que en las próximas semanas se puedan ya notificar estos resultados de manera particular en cada sujeto obligado, entonces ellos estén en la posibilidad de poder tener un documento de trabajo, porque eso es el sentido de esta primera verificación</w:t>
      </w:r>
      <w:r w:rsidR="00390F7E">
        <w:rPr>
          <w:rFonts w:ascii="Arial" w:hAnsi="Arial" w:cs="Arial"/>
        </w:rPr>
        <w:t xml:space="preserve"> diagnostica, que ellos cuenten con un instrumento de trabajo que les permita invocar de una manera mucho más pertinente por ejemplo: esfuerzos en capacitación, esfuerzos en diseños administrativos multifuncional, diseños de páginas electrónicas, etc. Es decir que sea un documento que sirva para tomar mejores decisiones políticas de transparencias al interior de cada sujeto obligado. Recordemos que esto es una verificación que no tiene efectos vinculantes y en este sentido, es un documento que está más a la par que constructiva con la relación con los sujetos obligados. Sienta un precedente muy importante  </w:t>
      </w:r>
      <w:r w:rsidR="00E0184A">
        <w:rPr>
          <w:rFonts w:ascii="Arial" w:hAnsi="Arial" w:cs="Arial"/>
        </w:rPr>
        <w:t>en este ejercicio de esta naturaleza en el ámbito local en  nuestro Estado y sin duda creo que para los años sucesivos siempre serán un punto de partida e ir mejorando en este tipo de prácticas. Entonces, lo dejaría así; son 84 dictámenes los que se ponen a consideración del Consejo General para que en este caso pudieran ser aprobados y se continúe con el procedimiento de continuidad. Gracias.-------------------------------------------------------------------------------</w:t>
      </w:r>
    </w:p>
    <w:p w:rsidR="00E0184A" w:rsidRDefault="00E0184A" w:rsidP="00E0184A">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362F47" w:rsidRDefault="00E0184A" w:rsidP="00D61999">
      <w:pPr>
        <w:spacing w:after="360" w:line="360" w:lineRule="auto"/>
        <w:jc w:val="both"/>
        <w:rPr>
          <w:rFonts w:ascii="Arial" w:hAnsi="Arial" w:cs="Arial"/>
        </w:rPr>
      </w:pPr>
      <w:r>
        <w:rPr>
          <w:rFonts w:ascii="Arial" w:hAnsi="Arial" w:cs="Arial"/>
        </w:rPr>
        <w:t>Gracias por tus comentarios compañero Comisionado Juan Gómez Pérez y hechas estas precisiones tan importantes sometería a la votación de los integrantes de este Consejo General la aprobación de los 84  dictámenes de los resultados finales de la verificación diagnostica 2017 para los sujetos obligados en la entidad de Oaxaca.---------------------------------------------------------------------</w:t>
      </w:r>
    </w:p>
    <w:p w:rsidR="00E4309D" w:rsidRDefault="00E4309D" w:rsidP="00E4309D">
      <w:pPr>
        <w:spacing w:after="360" w:line="360" w:lineRule="auto"/>
        <w:jc w:val="both"/>
        <w:rPr>
          <w:rFonts w:ascii="Arial" w:hAnsi="Arial" w:cs="Arial"/>
        </w:rPr>
      </w:pPr>
      <w:r w:rsidRPr="00FD6E35">
        <w:rPr>
          <w:rFonts w:ascii="Arial" w:hAnsi="Arial" w:cs="Arial"/>
          <w:b/>
        </w:rPr>
        <w:t>Comisionado Lic. Juan Gómez Pérez:</w:t>
      </w:r>
      <w:r>
        <w:rPr>
          <w:rFonts w:ascii="Arial" w:hAnsi="Arial" w:cs="Arial"/>
        </w:rPr>
        <w:t xml:space="preserve"> A favor</w:t>
      </w:r>
      <w:r w:rsidR="00E0184A">
        <w:rPr>
          <w:rFonts w:ascii="Arial" w:hAnsi="Arial" w:cs="Arial"/>
        </w:rPr>
        <w:t xml:space="preserve"> de los dictámenes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00E0184A">
        <w:rPr>
          <w:rFonts w:ascii="Arial" w:hAnsi="Arial" w:cs="Arial"/>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E0184A">
        <w:rPr>
          <w:rFonts w:ascii="Arial" w:hAnsi="Arial" w:cs="Arial"/>
        </w:rPr>
        <w:t xml:space="preserve"> de los dictámenes</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Pr>
          <w:rFonts w:ascii="Arial" w:hAnsi="Arial" w:cs="Arial"/>
        </w:rPr>
        <w:t>de igual manera, mi voto es  favor</w:t>
      </w:r>
      <w:r w:rsidR="00E0184A">
        <w:rPr>
          <w:rFonts w:ascii="Arial" w:hAnsi="Arial" w:cs="Arial"/>
        </w:rPr>
        <w:t>able para la aprobación de estos 84 dictámenes.------------------------------------------------------------</w:t>
      </w:r>
    </w:p>
    <w:p w:rsidR="00E4309D" w:rsidRDefault="00E4309D" w:rsidP="00E4309D">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E0184A" w:rsidRDefault="00E0184A" w:rsidP="006B3A87">
      <w:pPr>
        <w:spacing w:after="360" w:line="360" w:lineRule="auto"/>
        <w:jc w:val="both"/>
        <w:rPr>
          <w:rFonts w:ascii="Arial" w:hAnsi="Arial" w:cs="Arial"/>
        </w:rPr>
      </w:pPr>
      <w:r>
        <w:rPr>
          <w:rFonts w:ascii="Arial" w:hAnsi="Arial" w:cs="Arial"/>
        </w:rPr>
        <w:t>Le preguntaría a mi compañero Comisionado Álvarez Figueroa, si tiene algún punto adicional que tratar</w:t>
      </w:r>
      <w:proofErr w:type="gramStart"/>
      <w:r>
        <w:rPr>
          <w:rFonts w:ascii="Arial" w:hAnsi="Arial" w:cs="Arial"/>
        </w:rPr>
        <w:t>?</w:t>
      </w:r>
      <w:proofErr w:type="gramEnd"/>
    </w:p>
    <w:p w:rsidR="00E0184A" w:rsidRDefault="00E0184A" w:rsidP="006B3A87">
      <w:pPr>
        <w:spacing w:after="360" w:line="360" w:lineRule="auto"/>
        <w:jc w:val="both"/>
        <w:rPr>
          <w:rFonts w:ascii="Arial" w:hAnsi="Arial" w:cs="Arial"/>
          <w:b/>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p>
    <w:p w:rsidR="00E0184A" w:rsidRPr="00E0184A" w:rsidRDefault="00E0184A" w:rsidP="006B3A87">
      <w:pPr>
        <w:spacing w:after="360" w:line="360" w:lineRule="auto"/>
        <w:jc w:val="both"/>
        <w:rPr>
          <w:rFonts w:ascii="Arial" w:hAnsi="Arial" w:cs="Arial"/>
        </w:rPr>
      </w:pPr>
      <w:r w:rsidRPr="00E0184A">
        <w:rPr>
          <w:rFonts w:ascii="Arial" w:hAnsi="Arial" w:cs="Arial"/>
        </w:rPr>
        <w:t>Ninguno.</w:t>
      </w:r>
      <w:r>
        <w:rPr>
          <w:rFonts w:ascii="Arial" w:hAnsi="Arial" w:cs="Arial"/>
        </w:rPr>
        <w:t>-----------------------------------------------------------------------------------------------------------------------</w:t>
      </w:r>
    </w:p>
    <w:p w:rsidR="005A1B43" w:rsidRDefault="005A1B43" w:rsidP="006B3A87">
      <w:pPr>
        <w:spacing w:after="360" w:line="360" w:lineRule="auto"/>
        <w:jc w:val="both"/>
        <w:rPr>
          <w:rFonts w:ascii="Arial" w:hAnsi="Arial" w:cs="Arial"/>
          <w:b/>
        </w:rPr>
      </w:pPr>
    </w:p>
    <w:p w:rsidR="005A1B43" w:rsidRDefault="00E0184A" w:rsidP="00E0184A">
      <w:pPr>
        <w:spacing w:after="360" w:line="360" w:lineRule="auto"/>
        <w:jc w:val="both"/>
        <w:rPr>
          <w:rFonts w:ascii="Arial" w:hAnsi="Arial" w:cs="Arial"/>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F3177" w:rsidRPr="00C30307" w:rsidRDefault="00E0184A" w:rsidP="00E0184A">
      <w:pPr>
        <w:spacing w:after="360" w:line="360" w:lineRule="auto"/>
        <w:jc w:val="both"/>
        <w:rPr>
          <w:rFonts w:ascii="Arial" w:hAnsi="Arial" w:cs="Arial"/>
        </w:rPr>
      </w:pPr>
      <w:bookmarkStart w:id="0" w:name="_GoBack"/>
      <w:bookmarkEnd w:id="0"/>
      <w:r>
        <w:rPr>
          <w:rFonts w:ascii="Arial" w:hAnsi="Arial" w:cs="Arial"/>
        </w:rPr>
        <w:t xml:space="preserve">Tampoco tengo por m i parte algún otro asunto que tratar y siendo </w:t>
      </w:r>
      <w:r w:rsidR="005B07ED">
        <w:rPr>
          <w:rFonts w:ascii="Arial" w:hAnsi="Arial" w:cs="Arial"/>
        </w:rPr>
        <w:t>así</w:t>
      </w:r>
      <w:r>
        <w:rPr>
          <w:rFonts w:ascii="Arial" w:hAnsi="Arial" w:cs="Arial"/>
        </w:rPr>
        <w:t xml:space="preserve"> para atender el </w:t>
      </w:r>
      <w:r w:rsidR="005B07ED">
        <w:rPr>
          <w:rFonts w:ascii="Arial" w:hAnsi="Arial" w:cs="Arial"/>
        </w:rPr>
        <w:t>último</w:t>
      </w:r>
      <w:r>
        <w:rPr>
          <w:rFonts w:ascii="Arial" w:hAnsi="Arial" w:cs="Arial"/>
        </w:rPr>
        <w:t xml:space="preserve"> punto del orden del día relativo a la </w:t>
      </w:r>
      <w:r w:rsidR="002F3177" w:rsidRPr="009D5359">
        <w:rPr>
          <w:rFonts w:ascii="Arial" w:hAnsi="Arial" w:cs="Arial"/>
        </w:rPr>
        <w:t xml:space="preserve">clausura de la sesión, </w:t>
      </w:r>
      <w:r w:rsidR="00FF3379">
        <w:rPr>
          <w:rFonts w:ascii="Arial" w:hAnsi="Arial" w:cs="Arial"/>
        </w:rPr>
        <w:t xml:space="preserve">agradeceré </w:t>
      </w:r>
      <w:r w:rsidR="002F3177" w:rsidRPr="009D5359">
        <w:rPr>
          <w:rFonts w:ascii="Arial" w:hAnsi="Arial" w:cs="Arial"/>
        </w:rPr>
        <w:t xml:space="preserve">a </w:t>
      </w:r>
      <w:r>
        <w:rPr>
          <w:rFonts w:ascii="Arial" w:hAnsi="Arial" w:cs="Arial"/>
        </w:rPr>
        <w:t>todos</w:t>
      </w:r>
      <w:r w:rsidR="002F3177" w:rsidRPr="009D5359">
        <w:rPr>
          <w:rFonts w:ascii="Arial" w:hAnsi="Arial" w:cs="Arial"/>
        </w:rPr>
        <w:t xml:space="preserve"> ponerse de pie.-----</w:t>
      </w:r>
      <w:r>
        <w:rPr>
          <w:rFonts w:ascii="Arial" w:hAnsi="Arial" w:cs="Arial"/>
        </w:rPr>
        <w:t xml:space="preserve">--------- </w:t>
      </w:r>
      <w:r w:rsidR="002F3177" w:rsidRPr="009D5359">
        <w:rPr>
          <w:rFonts w:ascii="Arial" w:hAnsi="Arial" w:cs="Arial"/>
        </w:rPr>
        <w:t>En virtud de que han sido desahogados todos y cada uno de los puntos del orden del día de esta sesión, sie</w:t>
      </w:r>
      <w:r w:rsidR="005B07ED">
        <w:rPr>
          <w:rFonts w:ascii="Arial" w:hAnsi="Arial" w:cs="Arial"/>
        </w:rPr>
        <w:t>ndo las catorce</w:t>
      </w:r>
      <w:r w:rsidR="002F3177" w:rsidRPr="009D5359">
        <w:rPr>
          <w:rFonts w:ascii="Arial" w:hAnsi="Arial" w:cs="Arial"/>
        </w:rPr>
        <w:t xml:space="preserve"> horas</w:t>
      </w:r>
      <w:r w:rsidR="002F3177">
        <w:rPr>
          <w:rFonts w:ascii="Arial" w:hAnsi="Arial" w:cs="Arial"/>
        </w:rPr>
        <w:t xml:space="preserve"> con </w:t>
      </w:r>
      <w:r w:rsidR="005B07ED">
        <w:rPr>
          <w:rFonts w:ascii="Arial" w:hAnsi="Arial" w:cs="Arial"/>
        </w:rPr>
        <w:t xml:space="preserve">veinte </w:t>
      </w:r>
      <w:r w:rsidR="002F3177" w:rsidRPr="009D5359">
        <w:rPr>
          <w:rFonts w:ascii="Arial" w:hAnsi="Arial" w:cs="Arial"/>
        </w:rPr>
        <w:t>minutos d</w:t>
      </w:r>
      <w:r w:rsidR="00C317E5">
        <w:rPr>
          <w:rFonts w:ascii="Arial" w:hAnsi="Arial" w:cs="Arial"/>
        </w:rPr>
        <w:t xml:space="preserve">el </w:t>
      </w:r>
      <w:r w:rsidR="005B07ED">
        <w:rPr>
          <w:rFonts w:ascii="Arial" w:hAnsi="Arial" w:cs="Arial"/>
        </w:rPr>
        <w:t xml:space="preserve">22 </w:t>
      </w:r>
      <w:r w:rsidR="002F3177">
        <w:rPr>
          <w:rFonts w:ascii="Arial" w:hAnsi="Arial" w:cs="Arial"/>
        </w:rPr>
        <w:t xml:space="preserve">de </w:t>
      </w:r>
      <w:r w:rsidR="005B07ED">
        <w:rPr>
          <w:rFonts w:ascii="Arial" w:hAnsi="Arial" w:cs="Arial"/>
        </w:rPr>
        <w:t>marzo</w:t>
      </w:r>
      <w:r w:rsidR="00FF3379">
        <w:rPr>
          <w:rFonts w:ascii="Arial" w:hAnsi="Arial" w:cs="Arial"/>
        </w:rPr>
        <w:t xml:space="preserve"> de </w:t>
      </w:r>
      <w:r w:rsidR="002F3177" w:rsidRPr="009D5359">
        <w:rPr>
          <w:rFonts w:ascii="Arial" w:hAnsi="Arial" w:cs="Arial"/>
        </w:rPr>
        <w:t>201</w:t>
      </w:r>
      <w:r w:rsidR="00863623">
        <w:rPr>
          <w:rFonts w:ascii="Arial" w:hAnsi="Arial" w:cs="Arial"/>
        </w:rPr>
        <w:t>8</w:t>
      </w:r>
      <w:r w:rsidR="002F3177">
        <w:rPr>
          <w:rFonts w:ascii="Arial" w:hAnsi="Arial" w:cs="Arial"/>
        </w:rPr>
        <w:t xml:space="preserve">, </w:t>
      </w:r>
      <w:r w:rsidR="00FF3379">
        <w:rPr>
          <w:rFonts w:ascii="Arial" w:hAnsi="Arial" w:cs="Arial"/>
        </w:rPr>
        <w:t>declaro</w:t>
      </w:r>
      <w:r w:rsidR="002F3177">
        <w:rPr>
          <w:rFonts w:ascii="Arial" w:hAnsi="Arial" w:cs="Arial"/>
        </w:rPr>
        <w:t xml:space="preserve"> clausurada la </w:t>
      </w:r>
      <w:r w:rsidR="005B07ED">
        <w:rPr>
          <w:rFonts w:ascii="Arial" w:hAnsi="Arial" w:cs="Arial"/>
        </w:rPr>
        <w:t>Cuarta</w:t>
      </w:r>
      <w:r w:rsidR="00C317E5">
        <w:rPr>
          <w:rFonts w:ascii="Arial" w:hAnsi="Arial" w:cs="Arial"/>
        </w:rPr>
        <w:t xml:space="preserve"> Sesión O</w:t>
      </w:r>
      <w:r w:rsidR="00863623">
        <w:rPr>
          <w:rFonts w:ascii="Arial" w:hAnsi="Arial" w:cs="Arial"/>
        </w:rPr>
        <w:t>rdinaria del 2018</w:t>
      </w:r>
      <w:r w:rsidR="002F3177" w:rsidRPr="009D5359">
        <w:rPr>
          <w:rFonts w:ascii="Arial" w:hAnsi="Arial" w:cs="Arial"/>
        </w:rPr>
        <w:t xml:space="preserve">, del Instituto de Acceso a la Información Pública y Protección de Datos Personales del Estado de Oaxaca y validos todos los acuerdos </w:t>
      </w:r>
      <w:r w:rsidR="00C317E5">
        <w:rPr>
          <w:rFonts w:ascii="Arial" w:hAnsi="Arial" w:cs="Arial"/>
        </w:rPr>
        <w:t xml:space="preserve">y resoluciones </w:t>
      </w:r>
      <w:r w:rsidR="00FF3379">
        <w:rPr>
          <w:rFonts w:ascii="Arial" w:hAnsi="Arial" w:cs="Arial"/>
        </w:rPr>
        <w:t>que en esta fueron aprobados</w:t>
      </w:r>
      <w:r w:rsidR="002F3177" w:rsidRPr="009D5359">
        <w:rPr>
          <w:rFonts w:ascii="Arial" w:hAnsi="Arial" w:cs="Arial"/>
        </w:rPr>
        <w:t>.</w:t>
      </w:r>
      <w:r w:rsidR="00FF3379">
        <w:rPr>
          <w:rFonts w:ascii="Arial" w:hAnsi="Arial" w:cs="Arial"/>
        </w:rPr>
        <w:t xml:space="preserve"> Se levanta la Sesión, gracias por su</w:t>
      </w:r>
      <w:r w:rsidR="005B07ED">
        <w:rPr>
          <w:rFonts w:ascii="Arial" w:hAnsi="Arial" w:cs="Arial"/>
        </w:rPr>
        <w:t xml:space="preserve"> asistencia y buenos tardes</w:t>
      </w:r>
      <w:r w:rsidR="002F3177" w:rsidRPr="009D5359">
        <w:rPr>
          <w:rFonts w:ascii="Arial" w:hAnsi="Arial" w:cs="Arial"/>
        </w:rPr>
        <w:t>.</w:t>
      </w:r>
      <w:r w:rsidR="00FF3379">
        <w:rPr>
          <w:rFonts w:ascii="Arial" w:hAnsi="Arial" w:cs="Arial"/>
        </w:rPr>
        <w:t>--------------</w:t>
      </w:r>
    </w:p>
    <w:p w:rsidR="002F3177" w:rsidRPr="00C30307" w:rsidRDefault="005B07ED" w:rsidP="002F3177">
      <w:pPr>
        <w:spacing w:line="360" w:lineRule="auto"/>
        <w:jc w:val="both"/>
        <w:rPr>
          <w:rFonts w:ascii="Arial" w:hAnsi="Arial" w:cs="Arial"/>
          <w:i/>
        </w:rPr>
      </w:pPr>
      <w:r>
        <w:rPr>
          <w:rFonts w:ascii="Arial" w:hAnsi="Arial" w:cs="Arial"/>
          <w:i/>
        </w:rPr>
        <w:t>JRS</w:t>
      </w:r>
      <w:r w:rsidR="00C317E5">
        <w:rPr>
          <w:rFonts w:ascii="Arial" w:hAnsi="Arial" w:cs="Arial"/>
          <w:i/>
        </w:rPr>
        <w:t>*</w:t>
      </w:r>
      <w:proofErr w:type="spellStart"/>
      <w:r w:rsidR="00C317E5">
        <w:rPr>
          <w:rFonts w:ascii="Arial" w:hAnsi="Arial" w:cs="Arial"/>
          <w:i/>
        </w:rPr>
        <w:t>asr</w:t>
      </w:r>
      <w:proofErr w:type="spellEnd"/>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CB3A01" w:rsidRPr="00CB3A01" w:rsidRDefault="00CB3A01" w:rsidP="00CB3A01"/>
    <w:p w:rsidR="00CB3A01" w:rsidRPr="00CB3A01" w:rsidRDefault="00CB3A01" w:rsidP="00CB3A01"/>
    <w:p w:rsidR="00CB3A01" w:rsidRDefault="00CB3A01" w:rsidP="00CB3A01"/>
    <w:p w:rsidR="00BF540B" w:rsidRPr="00CB3A01" w:rsidRDefault="00CB3A01" w:rsidP="00CB3A01">
      <w:pPr>
        <w:tabs>
          <w:tab w:val="left" w:pos="1530"/>
        </w:tabs>
        <w:rPr>
          <w:u w:val="single"/>
        </w:rPr>
      </w:pPr>
      <w:r>
        <w:tab/>
      </w:r>
    </w:p>
    <w:sectPr w:rsidR="00BF540B" w:rsidRPr="00CB3A01" w:rsidSect="00863623">
      <w:headerReference w:type="default" r:id="rId8"/>
      <w:footerReference w:type="default" r:id="rId9"/>
      <w:pgSz w:w="12242" w:h="19278"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D0" w:rsidRDefault="009A6ED0" w:rsidP="00731044">
      <w:pPr>
        <w:spacing w:after="0" w:line="240" w:lineRule="auto"/>
      </w:pPr>
      <w:r>
        <w:separator/>
      </w:r>
    </w:p>
  </w:endnote>
  <w:endnote w:type="continuationSeparator" w:id="0">
    <w:p w:rsidR="009A6ED0" w:rsidRDefault="009A6ED0"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0B" w:rsidRPr="00C0001A" w:rsidRDefault="00BF540B"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5A1B43">
      <w:rPr>
        <w:rFonts w:ascii="Arial" w:hAnsi="Arial" w:cs="Arial"/>
        <w:b/>
        <w:color w:val="808080" w:themeColor="background1" w:themeShade="80"/>
        <w:sz w:val="16"/>
        <w:szCs w:val="16"/>
      </w:rPr>
      <w:t>estenográfica de la Cuarta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sidR="00C317E5">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FF3379">
      <w:rPr>
        <w:rFonts w:ascii="Arial" w:hAnsi="Arial" w:cs="Arial"/>
        <w:b/>
        <w:color w:val="808080" w:themeColor="background1" w:themeShade="80"/>
        <w:sz w:val="16"/>
        <w:szCs w:val="16"/>
      </w:rPr>
      <w:t>eneral del IAIP, celebrada el 2</w:t>
    </w:r>
    <w:r w:rsidR="005A1B43">
      <w:rPr>
        <w:rFonts w:ascii="Arial" w:hAnsi="Arial" w:cs="Arial"/>
        <w:b/>
        <w:color w:val="808080" w:themeColor="background1" w:themeShade="80"/>
        <w:sz w:val="16"/>
        <w:szCs w:val="16"/>
      </w:rPr>
      <w:t>2</w:t>
    </w:r>
    <w:r w:rsidR="00C317E5">
      <w:rPr>
        <w:rFonts w:ascii="Arial" w:hAnsi="Arial" w:cs="Arial"/>
        <w:b/>
        <w:color w:val="808080" w:themeColor="background1" w:themeShade="80"/>
        <w:sz w:val="16"/>
        <w:szCs w:val="16"/>
      </w:rPr>
      <w:t xml:space="preserve"> de </w:t>
    </w:r>
    <w:r w:rsidR="005A1B43">
      <w:rPr>
        <w:rFonts w:ascii="Arial" w:hAnsi="Arial" w:cs="Arial"/>
        <w:b/>
        <w:color w:val="808080" w:themeColor="background1" w:themeShade="80"/>
        <w:sz w:val="16"/>
        <w:szCs w:val="16"/>
      </w:rPr>
      <w:t>marzo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BF540B" w:rsidRPr="00AB573C" w:rsidRDefault="009A6ED0"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BF540B" w:rsidRPr="00AB573C">
          <w:rPr>
            <w:rFonts w:ascii="Arial" w:hAnsi="Arial"/>
            <w:sz w:val="18"/>
            <w:szCs w:val="18"/>
          </w:rPr>
          <w:fldChar w:fldCharType="begin"/>
        </w:r>
        <w:r w:rsidR="00BF540B" w:rsidRPr="00AB573C">
          <w:rPr>
            <w:rFonts w:ascii="Arial" w:hAnsi="Arial"/>
            <w:sz w:val="18"/>
            <w:szCs w:val="18"/>
          </w:rPr>
          <w:instrText>PAGE   \* MERGEFORMAT</w:instrText>
        </w:r>
        <w:r w:rsidR="00BF540B" w:rsidRPr="00AB573C">
          <w:rPr>
            <w:rFonts w:ascii="Arial" w:hAnsi="Arial"/>
            <w:sz w:val="18"/>
            <w:szCs w:val="18"/>
          </w:rPr>
          <w:fldChar w:fldCharType="separate"/>
        </w:r>
        <w:r w:rsidR="005A1B43" w:rsidRPr="005A1B43">
          <w:rPr>
            <w:rFonts w:ascii="Arial" w:hAnsi="Arial"/>
            <w:noProof/>
            <w:sz w:val="18"/>
            <w:szCs w:val="18"/>
            <w:lang w:val="es-ES"/>
          </w:rPr>
          <w:t>13</w:t>
        </w:r>
        <w:r w:rsidR="00BF540B" w:rsidRPr="00AB573C">
          <w:rPr>
            <w:rFonts w:ascii="Arial" w:hAnsi="Arial"/>
            <w:sz w:val="18"/>
            <w:szCs w:val="18"/>
          </w:rPr>
          <w:fldChar w:fldCharType="end"/>
        </w:r>
      </w:sdtContent>
    </w:sdt>
  </w:p>
  <w:p w:rsidR="00BF540B" w:rsidRDefault="00BF540B"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D0" w:rsidRDefault="009A6ED0" w:rsidP="00731044">
      <w:pPr>
        <w:spacing w:after="0" w:line="240" w:lineRule="auto"/>
      </w:pPr>
      <w:r>
        <w:separator/>
      </w:r>
    </w:p>
  </w:footnote>
  <w:footnote w:type="continuationSeparator" w:id="0">
    <w:p w:rsidR="009A6ED0" w:rsidRDefault="009A6ED0"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0B" w:rsidRDefault="003370C7">
    <w:pPr>
      <w:pStyle w:val="Encabezado"/>
      <w:rPr>
        <w:noProof/>
        <w:lang w:eastAsia="es-MX"/>
      </w:rPr>
    </w:pPr>
    <w:r>
      <w:rPr>
        <w:noProof/>
        <w:lang w:eastAsia="es-MX"/>
      </w:rPr>
      <w:drawing>
        <wp:anchor distT="0" distB="0" distL="114300" distR="114300" simplePos="0" relativeHeight="251669504" behindDoc="0" locked="0" layoutInCell="1" allowOverlap="1" wp14:anchorId="729CD5BC" wp14:editId="05C083C3">
          <wp:simplePos x="0" y="0"/>
          <wp:positionH relativeFrom="column">
            <wp:posOffset>-1028065</wp:posOffset>
          </wp:positionH>
          <wp:positionV relativeFrom="paragraph">
            <wp:posOffset>-259715</wp:posOffset>
          </wp:positionV>
          <wp:extent cx="7672705" cy="1314450"/>
          <wp:effectExtent l="0" t="0" r="444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r w:rsidR="00BF540B">
      <w:rPr>
        <w:noProof/>
        <w:lang w:eastAsia="es-MX"/>
      </w:rPr>
      <w:drawing>
        <wp:anchor distT="0" distB="0" distL="114300" distR="114300" simplePos="0" relativeHeight="251670528" behindDoc="1" locked="0" layoutInCell="1" allowOverlap="1" wp14:anchorId="5100FD01" wp14:editId="2DF6DD84">
          <wp:simplePos x="0" y="0"/>
          <wp:positionH relativeFrom="column">
            <wp:posOffset>-1137285</wp:posOffset>
          </wp:positionH>
          <wp:positionV relativeFrom="paragraph">
            <wp:posOffset>902335</wp:posOffset>
          </wp:positionV>
          <wp:extent cx="7824972" cy="9705975"/>
          <wp:effectExtent l="0" t="0" r="508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p>
  <w:p w:rsidR="00BF540B" w:rsidRDefault="00BF540B" w:rsidP="00CB3A01">
    <w:pPr>
      <w:pStyle w:val="Encabezado"/>
      <w:tabs>
        <w:tab w:val="clear" w:pos="4419"/>
        <w:tab w:val="clear" w:pos="8838"/>
        <w:tab w:val="left" w:pos="2025"/>
      </w:tabs>
    </w:pPr>
    <w:r>
      <w:rPr>
        <w:noProof/>
        <w:lang w:eastAsia="es-MX"/>
      </w:rPr>
      <w:drawing>
        <wp:inline distT="0" distB="0" distL="0" distR="0" wp14:anchorId="20EABD35" wp14:editId="68695C0A">
          <wp:extent cx="5613400" cy="6962775"/>
          <wp:effectExtent l="0" t="0" r="6350"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3400" cy="696277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4944FA"/>
    <w:multiLevelType w:val="hybridMultilevel"/>
    <w:tmpl w:val="D28E286E"/>
    <w:lvl w:ilvl="0" w:tplc="FE386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41423D"/>
    <w:multiLevelType w:val="hybridMultilevel"/>
    <w:tmpl w:val="917811DC"/>
    <w:lvl w:ilvl="0" w:tplc="BF22F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44"/>
    <w:rsid w:val="000511A7"/>
    <w:rsid w:val="00052DD7"/>
    <w:rsid w:val="000A1AC2"/>
    <w:rsid w:val="000C7D0F"/>
    <w:rsid w:val="000D136F"/>
    <w:rsid w:val="000D4F65"/>
    <w:rsid w:val="000E4A56"/>
    <w:rsid w:val="000E56BF"/>
    <w:rsid w:val="000F0D17"/>
    <w:rsid w:val="00103FB7"/>
    <w:rsid w:val="00105DC1"/>
    <w:rsid w:val="00106723"/>
    <w:rsid w:val="00107EDC"/>
    <w:rsid w:val="0011379D"/>
    <w:rsid w:val="00114177"/>
    <w:rsid w:val="00114D93"/>
    <w:rsid w:val="00123007"/>
    <w:rsid w:val="00126143"/>
    <w:rsid w:val="00151396"/>
    <w:rsid w:val="00152D1E"/>
    <w:rsid w:val="00173490"/>
    <w:rsid w:val="00191A63"/>
    <w:rsid w:val="001C3645"/>
    <w:rsid w:val="001D2991"/>
    <w:rsid w:val="001D43F8"/>
    <w:rsid w:val="001E5553"/>
    <w:rsid w:val="001F0037"/>
    <w:rsid w:val="00221E11"/>
    <w:rsid w:val="0026022D"/>
    <w:rsid w:val="0026586E"/>
    <w:rsid w:val="002702D5"/>
    <w:rsid w:val="002716E8"/>
    <w:rsid w:val="0028016C"/>
    <w:rsid w:val="0029260F"/>
    <w:rsid w:val="00296895"/>
    <w:rsid w:val="002B3057"/>
    <w:rsid w:val="002E3FFD"/>
    <w:rsid w:val="002E6528"/>
    <w:rsid w:val="002F3177"/>
    <w:rsid w:val="003370C7"/>
    <w:rsid w:val="003442A7"/>
    <w:rsid w:val="00362F47"/>
    <w:rsid w:val="00370679"/>
    <w:rsid w:val="003863DC"/>
    <w:rsid w:val="00390F7E"/>
    <w:rsid w:val="00392661"/>
    <w:rsid w:val="00397111"/>
    <w:rsid w:val="003D01CF"/>
    <w:rsid w:val="003D6557"/>
    <w:rsid w:val="003D7EE6"/>
    <w:rsid w:val="003E27AE"/>
    <w:rsid w:val="003E2BD2"/>
    <w:rsid w:val="00406D50"/>
    <w:rsid w:val="00473829"/>
    <w:rsid w:val="004862D8"/>
    <w:rsid w:val="00492566"/>
    <w:rsid w:val="004C56A5"/>
    <w:rsid w:val="004D1CAE"/>
    <w:rsid w:val="005139D6"/>
    <w:rsid w:val="00514388"/>
    <w:rsid w:val="00552F1D"/>
    <w:rsid w:val="005628FD"/>
    <w:rsid w:val="00567371"/>
    <w:rsid w:val="0057216B"/>
    <w:rsid w:val="00580734"/>
    <w:rsid w:val="005A1B43"/>
    <w:rsid w:val="005A4768"/>
    <w:rsid w:val="005B07ED"/>
    <w:rsid w:val="005B477B"/>
    <w:rsid w:val="005E3FC8"/>
    <w:rsid w:val="005F15D5"/>
    <w:rsid w:val="006014CA"/>
    <w:rsid w:val="00603127"/>
    <w:rsid w:val="006157E7"/>
    <w:rsid w:val="00664F52"/>
    <w:rsid w:val="00670C5D"/>
    <w:rsid w:val="00671E24"/>
    <w:rsid w:val="00673280"/>
    <w:rsid w:val="00695F82"/>
    <w:rsid w:val="00696400"/>
    <w:rsid w:val="006B3A87"/>
    <w:rsid w:val="006C0BA3"/>
    <w:rsid w:val="00716DAC"/>
    <w:rsid w:val="00731044"/>
    <w:rsid w:val="007353F2"/>
    <w:rsid w:val="00753DA9"/>
    <w:rsid w:val="007551C5"/>
    <w:rsid w:val="00757336"/>
    <w:rsid w:val="00777876"/>
    <w:rsid w:val="00794288"/>
    <w:rsid w:val="0079526C"/>
    <w:rsid w:val="007A514A"/>
    <w:rsid w:val="007C5F5E"/>
    <w:rsid w:val="007F7C17"/>
    <w:rsid w:val="00826E6B"/>
    <w:rsid w:val="00835BC0"/>
    <w:rsid w:val="00843C0A"/>
    <w:rsid w:val="00862183"/>
    <w:rsid w:val="00863623"/>
    <w:rsid w:val="008645A3"/>
    <w:rsid w:val="008816E2"/>
    <w:rsid w:val="00890229"/>
    <w:rsid w:val="00893CF2"/>
    <w:rsid w:val="008E4066"/>
    <w:rsid w:val="008F06A6"/>
    <w:rsid w:val="008F5AE8"/>
    <w:rsid w:val="009328D8"/>
    <w:rsid w:val="00934C67"/>
    <w:rsid w:val="00936C73"/>
    <w:rsid w:val="00942EEA"/>
    <w:rsid w:val="00955C1E"/>
    <w:rsid w:val="0095793A"/>
    <w:rsid w:val="00984B67"/>
    <w:rsid w:val="009869E6"/>
    <w:rsid w:val="009905C4"/>
    <w:rsid w:val="009A6ED0"/>
    <w:rsid w:val="009C29F2"/>
    <w:rsid w:val="009E2F60"/>
    <w:rsid w:val="009F12C2"/>
    <w:rsid w:val="009F2823"/>
    <w:rsid w:val="00A47E35"/>
    <w:rsid w:val="00A60AFA"/>
    <w:rsid w:val="00A728AD"/>
    <w:rsid w:val="00A73266"/>
    <w:rsid w:val="00A95B5A"/>
    <w:rsid w:val="00A97CE5"/>
    <w:rsid w:val="00AA7AE6"/>
    <w:rsid w:val="00AB20BA"/>
    <w:rsid w:val="00AE21B3"/>
    <w:rsid w:val="00AE6773"/>
    <w:rsid w:val="00AF704F"/>
    <w:rsid w:val="00B00D3E"/>
    <w:rsid w:val="00B1182A"/>
    <w:rsid w:val="00B24E84"/>
    <w:rsid w:val="00B42D93"/>
    <w:rsid w:val="00B51914"/>
    <w:rsid w:val="00B523C7"/>
    <w:rsid w:val="00B960D4"/>
    <w:rsid w:val="00BA1A5D"/>
    <w:rsid w:val="00BC146C"/>
    <w:rsid w:val="00BC64AF"/>
    <w:rsid w:val="00BD04FC"/>
    <w:rsid w:val="00BF540B"/>
    <w:rsid w:val="00C073C9"/>
    <w:rsid w:val="00C2773A"/>
    <w:rsid w:val="00C317E5"/>
    <w:rsid w:val="00C55598"/>
    <w:rsid w:val="00C76AE6"/>
    <w:rsid w:val="00C93504"/>
    <w:rsid w:val="00C94F3F"/>
    <w:rsid w:val="00CB1725"/>
    <w:rsid w:val="00CB3A01"/>
    <w:rsid w:val="00CC365D"/>
    <w:rsid w:val="00CD1541"/>
    <w:rsid w:val="00CD75C2"/>
    <w:rsid w:val="00CF1DD8"/>
    <w:rsid w:val="00D06439"/>
    <w:rsid w:val="00D20543"/>
    <w:rsid w:val="00D2273E"/>
    <w:rsid w:val="00D32C35"/>
    <w:rsid w:val="00D55747"/>
    <w:rsid w:val="00D61999"/>
    <w:rsid w:val="00D715A1"/>
    <w:rsid w:val="00D75B9E"/>
    <w:rsid w:val="00D85481"/>
    <w:rsid w:val="00E0184A"/>
    <w:rsid w:val="00E404D8"/>
    <w:rsid w:val="00E4309D"/>
    <w:rsid w:val="00E60989"/>
    <w:rsid w:val="00E610F2"/>
    <w:rsid w:val="00E6382A"/>
    <w:rsid w:val="00E86B1B"/>
    <w:rsid w:val="00EB0897"/>
    <w:rsid w:val="00EB5B9B"/>
    <w:rsid w:val="00EC3340"/>
    <w:rsid w:val="00ED0B52"/>
    <w:rsid w:val="00F2736B"/>
    <w:rsid w:val="00F37B68"/>
    <w:rsid w:val="00F65206"/>
    <w:rsid w:val="00F87333"/>
    <w:rsid w:val="00F951B2"/>
    <w:rsid w:val="00FA0715"/>
    <w:rsid w:val="00FA34D5"/>
    <w:rsid w:val="00FA4A4C"/>
    <w:rsid w:val="00FA5F16"/>
    <w:rsid w:val="00FC1E54"/>
    <w:rsid w:val="00FC5D4E"/>
    <w:rsid w:val="00FD240C"/>
    <w:rsid w:val="00FD3A82"/>
    <w:rsid w:val="00FE5F75"/>
    <w:rsid w:val="00FF3379"/>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F59C4-F33D-4EDB-BA65-552B495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CBE6-1496-44AE-BB0D-6DD6863A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13</Pages>
  <Words>6115</Words>
  <Characters>33636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39672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18</cp:revision>
  <cp:lastPrinted>2018-03-07T19:36:00Z</cp:lastPrinted>
  <dcterms:created xsi:type="dcterms:W3CDTF">2018-03-22T16:25:00Z</dcterms:created>
  <dcterms:modified xsi:type="dcterms:W3CDTF">2018-04-17T19:04:00Z</dcterms:modified>
</cp:coreProperties>
</file>