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5C" w:rsidRPr="00DD19EB" w:rsidRDefault="0026755C" w:rsidP="0026755C">
      <w:pPr>
        <w:keepNext/>
        <w:tabs>
          <w:tab w:val="left" w:leader="hyphen" w:pos="709"/>
          <w:tab w:val="right" w:leader="hyphen" w:pos="8902"/>
        </w:tabs>
        <w:spacing w:line="360" w:lineRule="auto"/>
        <w:jc w:val="center"/>
        <w:outlineLvl w:val="1"/>
        <w:rPr>
          <w:rFonts w:ascii="Arial" w:eastAsia="Times New Roman" w:hAnsi="Arial" w:cs="Arial"/>
          <w:b/>
          <w:bCs/>
          <w:sz w:val="22"/>
          <w:szCs w:val="22"/>
        </w:rPr>
      </w:pPr>
      <w:bookmarkStart w:id="0" w:name="_GoBack"/>
      <w:bookmarkEnd w:id="0"/>
      <w:r w:rsidRPr="00DD19EB">
        <w:rPr>
          <w:rFonts w:ascii="Arial" w:eastAsia="Times New Roman" w:hAnsi="Arial" w:cs="Arial"/>
          <w:b/>
          <w:bCs/>
          <w:sz w:val="22"/>
          <w:szCs w:val="22"/>
        </w:rPr>
        <w:t xml:space="preserve">ACTA DE LA </w:t>
      </w:r>
      <w:r w:rsidR="00550560">
        <w:rPr>
          <w:rFonts w:ascii="Arial" w:eastAsia="Times New Roman" w:hAnsi="Arial" w:cs="Arial"/>
          <w:b/>
          <w:bCs/>
          <w:sz w:val="22"/>
          <w:szCs w:val="22"/>
        </w:rPr>
        <w:t>SEXTA</w:t>
      </w:r>
      <w:r>
        <w:rPr>
          <w:rFonts w:ascii="Arial" w:eastAsia="Times New Roman" w:hAnsi="Arial" w:cs="Arial"/>
          <w:b/>
          <w:bCs/>
          <w:sz w:val="22"/>
          <w:szCs w:val="22"/>
        </w:rPr>
        <w:t xml:space="preserve"> SESIÓN ORDINARIA 2018</w:t>
      </w:r>
    </w:p>
    <w:p w:rsidR="0026755C" w:rsidRPr="00DD19EB" w:rsidRDefault="0026755C" w:rsidP="0026755C">
      <w:pPr>
        <w:keepNext/>
        <w:tabs>
          <w:tab w:val="left" w:leader="hyphen" w:pos="709"/>
          <w:tab w:val="right" w:leader="hyphen" w:pos="8902"/>
        </w:tabs>
        <w:spacing w:line="360" w:lineRule="auto"/>
        <w:jc w:val="both"/>
        <w:outlineLvl w:val="1"/>
        <w:rPr>
          <w:rFonts w:ascii="Arial" w:eastAsia="Times New Roman" w:hAnsi="Arial" w:cs="Arial"/>
          <w:b/>
          <w:bCs/>
          <w:sz w:val="22"/>
          <w:szCs w:val="22"/>
        </w:rPr>
      </w:pPr>
    </w:p>
    <w:p w:rsidR="0026755C" w:rsidRPr="004A21AA" w:rsidRDefault="0026755C" w:rsidP="004A21AA">
      <w:pPr>
        <w:pStyle w:val="Listavistosa-nfasis11"/>
        <w:tabs>
          <w:tab w:val="left" w:pos="3131"/>
          <w:tab w:val="center" w:pos="4631"/>
        </w:tabs>
        <w:spacing w:line="360" w:lineRule="auto"/>
        <w:ind w:left="0"/>
        <w:rPr>
          <w:rFonts w:ascii="Arial" w:eastAsia="Times New Roman" w:hAnsi="Arial" w:cs="Arial"/>
          <w:bCs/>
        </w:rPr>
      </w:pPr>
      <w:r w:rsidRPr="00DD19EB">
        <w:rPr>
          <w:rFonts w:ascii="Arial" w:eastAsia="Times New Roman" w:hAnsi="Arial" w:cs="Arial"/>
          <w:bCs/>
        </w:rPr>
        <w:t xml:space="preserve">En la sala audiovisual del Instituto de Acceso a la Información Pública y Protección de Datos Personales del Estado de Oaxaca (IAIP), ubicada en la calle Almendros número ciento veintidós (122), esquina con la calle Amapolas, en la Colonia Reforma, Oaxaca de Juárez,  Oaxaca; </w:t>
      </w:r>
      <w:r w:rsidRPr="00693B2D">
        <w:rPr>
          <w:rFonts w:ascii="Arial" w:eastAsia="Times New Roman" w:hAnsi="Arial" w:cs="Arial"/>
          <w:bCs/>
        </w:rPr>
        <w:t xml:space="preserve">siendo las </w:t>
      </w:r>
      <w:r w:rsidR="00550560">
        <w:rPr>
          <w:rFonts w:ascii="Arial" w:eastAsia="Times New Roman" w:hAnsi="Arial" w:cs="Arial"/>
          <w:bCs/>
        </w:rPr>
        <w:t>trece</w:t>
      </w:r>
      <w:r w:rsidR="00DC5F6F" w:rsidRPr="006F0ED1">
        <w:rPr>
          <w:rFonts w:ascii="Arial" w:eastAsia="Times New Roman" w:hAnsi="Arial" w:cs="Arial"/>
          <w:bCs/>
        </w:rPr>
        <w:t xml:space="preserve"> horas</w:t>
      </w:r>
      <w:r w:rsidRPr="006F0ED1">
        <w:rPr>
          <w:rFonts w:ascii="Arial" w:eastAsia="Times New Roman" w:hAnsi="Arial" w:cs="Arial"/>
          <w:bCs/>
        </w:rPr>
        <w:t>,</w:t>
      </w:r>
      <w:r w:rsidR="006A3683" w:rsidRPr="006F0ED1">
        <w:rPr>
          <w:rFonts w:ascii="Arial" w:eastAsia="Times New Roman" w:hAnsi="Arial" w:cs="Arial"/>
          <w:bCs/>
        </w:rPr>
        <w:t xml:space="preserve"> del</w:t>
      </w:r>
      <w:r w:rsidR="006A3683">
        <w:rPr>
          <w:rFonts w:ascii="Arial" w:eastAsia="Times New Roman" w:hAnsi="Arial" w:cs="Arial"/>
          <w:bCs/>
        </w:rPr>
        <w:t xml:space="preserve"> </w:t>
      </w:r>
      <w:r w:rsidR="00550560">
        <w:rPr>
          <w:rFonts w:ascii="Arial" w:eastAsia="Times New Roman" w:hAnsi="Arial" w:cs="Arial"/>
          <w:bCs/>
        </w:rPr>
        <w:t>30</w:t>
      </w:r>
      <w:r w:rsidR="004A21AA">
        <w:rPr>
          <w:rFonts w:ascii="Arial" w:eastAsia="Times New Roman" w:hAnsi="Arial" w:cs="Arial"/>
          <w:bCs/>
        </w:rPr>
        <w:t xml:space="preserve"> </w:t>
      </w:r>
      <w:r w:rsidRPr="00DD19EB">
        <w:rPr>
          <w:rFonts w:ascii="Arial" w:eastAsia="Times New Roman" w:hAnsi="Arial" w:cs="Arial"/>
          <w:bCs/>
        </w:rPr>
        <w:t xml:space="preserve">de </w:t>
      </w:r>
      <w:r w:rsidR="00E90B05">
        <w:rPr>
          <w:rFonts w:ascii="Arial" w:eastAsia="Times New Roman" w:hAnsi="Arial" w:cs="Arial"/>
          <w:bCs/>
        </w:rPr>
        <w:t xml:space="preserve">abril </w:t>
      </w:r>
      <w:r w:rsidRPr="00DD19EB">
        <w:rPr>
          <w:rFonts w:ascii="Arial" w:eastAsia="Times New Roman" w:hAnsi="Arial" w:cs="Arial"/>
          <w:bCs/>
        </w:rPr>
        <w:t>de</w:t>
      </w:r>
      <w:r>
        <w:rPr>
          <w:rFonts w:ascii="Arial" w:eastAsia="Times New Roman" w:hAnsi="Arial" w:cs="Arial"/>
          <w:bCs/>
        </w:rPr>
        <w:t xml:space="preserve"> dos mil dieciocho</w:t>
      </w:r>
      <w:r w:rsidRPr="00DD19EB">
        <w:rPr>
          <w:rFonts w:ascii="Arial" w:eastAsia="Times New Roman" w:hAnsi="Arial" w:cs="Arial"/>
          <w:bCs/>
        </w:rPr>
        <w:t xml:space="preserve">, se reunieron los ciudadanos Licenciados </w:t>
      </w:r>
      <w:r>
        <w:rPr>
          <w:rFonts w:ascii="Arial" w:eastAsia="Times New Roman" w:hAnsi="Arial" w:cs="Arial"/>
          <w:bCs/>
        </w:rPr>
        <w:t xml:space="preserve">Abraham Isaac Soriano Reyes, </w:t>
      </w:r>
      <w:r w:rsidRPr="00DD19EB">
        <w:rPr>
          <w:rFonts w:ascii="Arial" w:eastAsia="Times New Roman" w:hAnsi="Arial" w:cs="Arial"/>
          <w:bCs/>
        </w:rPr>
        <w:t xml:space="preserve">Francisco </w:t>
      </w:r>
      <w:r>
        <w:rPr>
          <w:rFonts w:ascii="Arial" w:eastAsia="Times New Roman" w:hAnsi="Arial" w:cs="Arial"/>
          <w:bCs/>
          <w:color w:val="000000"/>
        </w:rPr>
        <w:t>Javier Álvarez Figueroa y Juan Gómez Pérez</w:t>
      </w:r>
      <w:r w:rsidRPr="00DD19EB">
        <w:rPr>
          <w:rFonts w:ascii="Arial" w:eastAsia="Times New Roman" w:hAnsi="Arial" w:cs="Arial"/>
          <w:bCs/>
          <w:color w:val="000000"/>
        </w:rPr>
        <w:t>, Comisionados integrantes del Consejo General del Instituto de Acceso a la Información Pública y Protección de Datos Perso</w:t>
      </w:r>
      <w:r w:rsidR="00DE2694">
        <w:rPr>
          <w:rFonts w:ascii="Arial" w:eastAsia="Times New Roman" w:hAnsi="Arial" w:cs="Arial"/>
          <w:bCs/>
          <w:color w:val="000000"/>
        </w:rPr>
        <w:t>nales del Estado de Oaxaca, y el  Licenciado</w:t>
      </w:r>
      <w:r>
        <w:rPr>
          <w:rFonts w:ascii="Arial" w:eastAsia="Times New Roman" w:hAnsi="Arial" w:cs="Arial"/>
          <w:bCs/>
          <w:color w:val="000000"/>
        </w:rPr>
        <w:t xml:space="preserve"> </w:t>
      </w:r>
      <w:r w:rsidR="00DE2694">
        <w:rPr>
          <w:rFonts w:ascii="Arial" w:eastAsia="Times New Roman" w:hAnsi="Arial" w:cs="Arial"/>
          <w:bCs/>
          <w:color w:val="000000"/>
        </w:rPr>
        <w:t>José Antonio López Ramírez</w:t>
      </w:r>
      <w:r w:rsidRPr="00DD19EB">
        <w:rPr>
          <w:rFonts w:ascii="Arial" w:eastAsia="Times New Roman" w:hAnsi="Arial" w:cs="Arial"/>
          <w:bCs/>
          <w:color w:val="000000"/>
        </w:rPr>
        <w:t xml:space="preserve">, con la finalidad de celebrar la </w:t>
      </w:r>
      <w:r w:rsidR="00550560">
        <w:rPr>
          <w:rFonts w:ascii="Arial" w:eastAsia="Times New Roman" w:hAnsi="Arial" w:cs="Arial"/>
          <w:b/>
          <w:bCs/>
          <w:color w:val="000000"/>
        </w:rPr>
        <w:t>Sexta</w:t>
      </w:r>
      <w:r>
        <w:rPr>
          <w:rFonts w:ascii="Arial" w:eastAsia="Times New Roman" w:hAnsi="Arial" w:cs="Arial"/>
          <w:b/>
          <w:bCs/>
          <w:color w:val="000000"/>
        </w:rPr>
        <w:t xml:space="preserve"> </w:t>
      </w:r>
      <w:r w:rsidRPr="00DD19EB">
        <w:rPr>
          <w:rFonts w:ascii="Arial" w:eastAsia="Times New Roman" w:hAnsi="Arial" w:cs="Arial"/>
          <w:b/>
          <w:bCs/>
          <w:color w:val="000000"/>
        </w:rPr>
        <w:t>Sesión Ordinaria</w:t>
      </w:r>
      <w:r w:rsidRPr="00DD19EB">
        <w:rPr>
          <w:rFonts w:ascii="Arial" w:eastAsia="Times New Roman" w:hAnsi="Arial" w:cs="Arial"/>
          <w:bCs/>
          <w:color w:val="000000"/>
        </w:rPr>
        <w:t xml:space="preserve"> </w:t>
      </w:r>
      <w:r>
        <w:rPr>
          <w:rFonts w:ascii="Arial" w:eastAsia="Times New Roman" w:hAnsi="Arial" w:cs="Arial"/>
          <w:b/>
          <w:bCs/>
          <w:color w:val="000000"/>
        </w:rPr>
        <w:t>2018</w:t>
      </w:r>
      <w:r w:rsidRPr="00DD19EB">
        <w:rPr>
          <w:rFonts w:ascii="Arial" w:eastAsia="Times New Roman" w:hAnsi="Arial" w:cs="Arial"/>
          <w:b/>
          <w:bCs/>
          <w:color w:val="000000"/>
        </w:rPr>
        <w:t xml:space="preserve"> </w:t>
      </w:r>
      <w:r w:rsidRPr="00DD19EB">
        <w:rPr>
          <w:rFonts w:ascii="Arial" w:eastAsia="Times New Roman" w:hAnsi="Arial" w:cs="Arial"/>
          <w:bCs/>
          <w:color w:val="000000"/>
        </w:rPr>
        <w:t>del Consejo General del Órgano Garante en materia de Acceso a la Información Pública y Protección de Datos Personales del Estado de Oaxaca, en cumplimiento a la Convocatoria número IAIP/C</w:t>
      </w:r>
      <w:r w:rsidR="00550560">
        <w:rPr>
          <w:rFonts w:ascii="Arial" w:eastAsia="Times New Roman" w:hAnsi="Arial" w:cs="Arial"/>
          <w:bCs/>
          <w:color w:val="000000"/>
        </w:rPr>
        <w:t>P/346</w:t>
      </w:r>
      <w:r w:rsidRPr="00DD19EB">
        <w:rPr>
          <w:rFonts w:ascii="Arial" w:eastAsia="Times New Roman" w:hAnsi="Arial" w:cs="Arial"/>
          <w:bCs/>
          <w:color w:val="000000"/>
        </w:rPr>
        <w:t>/201</w:t>
      </w:r>
      <w:r>
        <w:rPr>
          <w:rFonts w:ascii="Arial" w:eastAsia="Times New Roman" w:hAnsi="Arial" w:cs="Arial"/>
          <w:bCs/>
          <w:color w:val="000000"/>
        </w:rPr>
        <w:t xml:space="preserve">8 </w:t>
      </w:r>
      <w:r w:rsidRPr="00DD19EB">
        <w:rPr>
          <w:rFonts w:ascii="Arial" w:eastAsia="Times New Roman" w:hAnsi="Arial" w:cs="Arial"/>
          <w:bCs/>
          <w:color w:val="000000"/>
        </w:rPr>
        <w:t xml:space="preserve">del </w:t>
      </w:r>
      <w:r w:rsidR="00550560">
        <w:rPr>
          <w:rFonts w:ascii="Arial" w:eastAsia="Times New Roman" w:hAnsi="Arial" w:cs="Arial"/>
          <w:bCs/>
          <w:color w:val="000000"/>
        </w:rPr>
        <w:t>veintisiete</w:t>
      </w:r>
      <w:r w:rsidRPr="00DD19EB">
        <w:rPr>
          <w:rFonts w:ascii="Arial" w:eastAsia="Times New Roman" w:hAnsi="Arial" w:cs="Arial"/>
          <w:bCs/>
          <w:color w:val="000000"/>
        </w:rPr>
        <w:t xml:space="preserve"> de </w:t>
      </w:r>
      <w:r w:rsidR="00E90B05">
        <w:rPr>
          <w:rFonts w:ascii="Arial" w:eastAsia="Times New Roman" w:hAnsi="Arial" w:cs="Arial"/>
          <w:bCs/>
          <w:color w:val="000000"/>
        </w:rPr>
        <w:t>abril de</w:t>
      </w:r>
      <w:r>
        <w:rPr>
          <w:rFonts w:ascii="Arial" w:eastAsia="Times New Roman" w:hAnsi="Arial" w:cs="Arial"/>
          <w:bCs/>
          <w:color w:val="000000"/>
        </w:rPr>
        <w:t xml:space="preserve"> dos mil dieciocho</w:t>
      </w:r>
      <w:r w:rsidRPr="00DD19EB">
        <w:rPr>
          <w:rFonts w:ascii="Arial" w:eastAsia="Times New Roman" w:hAnsi="Arial" w:cs="Arial"/>
          <w:bCs/>
          <w:color w:val="000000"/>
        </w:rPr>
        <w:t>, emitida por el Comisionado Presidente, y debidamente notificada a los</w:t>
      </w:r>
      <w:r w:rsidR="00DE2694">
        <w:rPr>
          <w:rFonts w:ascii="Arial" w:eastAsia="Times New Roman" w:hAnsi="Arial" w:cs="Arial"/>
          <w:bCs/>
        </w:rPr>
        <w:t xml:space="preserve"> Comisionados y Secretario</w:t>
      </w:r>
      <w:r w:rsidRPr="00DD19EB">
        <w:rPr>
          <w:rFonts w:ascii="Arial" w:eastAsia="Times New Roman" w:hAnsi="Arial" w:cs="Arial"/>
          <w:bCs/>
        </w:rPr>
        <w:t xml:space="preserve"> General de Acuerdos; misma que se sujeta al siguiente:------</w:t>
      </w:r>
      <w:r w:rsidR="00550560">
        <w:rPr>
          <w:rFonts w:ascii="Arial" w:eastAsia="Times New Roman" w:hAnsi="Arial" w:cs="Arial"/>
          <w:bCs/>
        </w:rPr>
        <w:t>---</w:t>
      </w:r>
    </w:p>
    <w:p w:rsidR="004A21AA" w:rsidRDefault="004A21AA" w:rsidP="004A21AA">
      <w:pPr>
        <w:jc w:val="center"/>
        <w:rPr>
          <w:rFonts w:ascii="Arial" w:hAnsi="Arial" w:cs="Arial"/>
          <w:b/>
        </w:rPr>
      </w:pPr>
      <w:r>
        <w:rPr>
          <w:rFonts w:ascii="Arial" w:hAnsi="Arial" w:cs="Arial"/>
          <w:b/>
        </w:rPr>
        <w:t>ORDEN DEL DÍA</w:t>
      </w:r>
    </w:p>
    <w:p w:rsidR="0026755C" w:rsidRDefault="0026755C" w:rsidP="0026755C">
      <w:pPr>
        <w:jc w:val="both"/>
        <w:rPr>
          <w:rFonts w:ascii="Arial" w:hAnsi="Arial" w:cs="Arial"/>
        </w:rPr>
      </w:pPr>
    </w:p>
    <w:p w:rsidR="00550560" w:rsidRDefault="00550560" w:rsidP="00550560">
      <w:pPr>
        <w:pStyle w:val="Prrafodelista"/>
        <w:numPr>
          <w:ilvl w:val="0"/>
          <w:numId w:val="6"/>
        </w:numPr>
        <w:ind w:left="426" w:hanging="426"/>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sz w:val="22"/>
          <w:szCs w:val="22"/>
        </w:rPr>
        <w:t>quórum</w:t>
      </w:r>
      <w:r>
        <w:rPr>
          <w:rFonts w:ascii="Arial" w:hAnsi="Arial" w:cs="Arial"/>
          <w:sz w:val="22"/>
          <w:szCs w:val="22"/>
        </w:rPr>
        <w:t xml:space="preserve"> legal.-------------------------------------</w:t>
      </w:r>
    </w:p>
    <w:p w:rsidR="00550560" w:rsidRDefault="00550560" w:rsidP="00550560">
      <w:pPr>
        <w:pStyle w:val="Prrafodelista"/>
        <w:numPr>
          <w:ilvl w:val="0"/>
          <w:numId w:val="6"/>
        </w:numPr>
        <w:ind w:left="426" w:hanging="426"/>
        <w:jc w:val="both"/>
        <w:rPr>
          <w:rFonts w:ascii="Arial" w:hAnsi="Arial" w:cs="Arial"/>
          <w:sz w:val="22"/>
          <w:szCs w:val="22"/>
        </w:rPr>
      </w:pPr>
      <w:r>
        <w:rPr>
          <w:rFonts w:ascii="Arial" w:hAnsi="Arial" w:cs="Arial"/>
          <w:sz w:val="22"/>
          <w:szCs w:val="22"/>
        </w:rPr>
        <w:t>Declaración de instalación de la sesión.--------------------------------------------------------------</w:t>
      </w:r>
    </w:p>
    <w:p w:rsidR="00550560" w:rsidRDefault="00550560" w:rsidP="00550560">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del orden del día.---------------------------------------------------------------------------</w:t>
      </w:r>
    </w:p>
    <w:p w:rsidR="00550560" w:rsidRDefault="00550560" w:rsidP="00550560">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y firma del acta de la Quinta Sesión Extraordinaria 2018 y su versión estenográfica.-----------------------------------------------------------------------------------------------</w:t>
      </w:r>
    </w:p>
    <w:p w:rsidR="00550560" w:rsidRPr="00205554" w:rsidRDefault="00550560" w:rsidP="00550560">
      <w:pPr>
        <w:pStyle w:val="Prrafodelista"/>
        <w:numPr>
          <w:ilvl w:val="0"/>
          <w:numId w:val="6"/>
        </w:numPr>
        <w:ind w:left="426" w:hanging="426"/>
        <w:jc w:val="both"/>
        <w:rPr>
          <w:rFonts w:ascii="Arial" w:hAnsi="Arial" w:cs="Arial"/>
          <w:sz w:val="22"/>
          <w:szCs w:val="22"/>
        </w:rPr>
      </w:pPr>
      <w:r w:rsidRPr="00205554">
        <w:rPr>
          <w:rFonts w:ascii="Arial" w:hAnsi="Arial" w:cs="Arial"/>
          <w:sz w:val="22"/>
          <w:szCs w:val="22"/>
        </w:rPr>
        <w:t>Aprobación de los proyectos de resolución de los recursos de revisión números</w:t>
      </w:r>
      <w:r>
        <w:rPr>
          <w:rFonts w:ascii="Arial" w:hAnsi="Arial" w:cs="Arial"/>
          <w:sz w:val="22"/>
          <w:szCs w:val="22"/>
        </w:rPr>
        <w:t xml:space="preserve"> R.R./329/2017, Consejería Jurídica del Gobierno del Estado; R.R./344/2017, Municipio de San Miguel Chimalapa, Oaxaca; R.R./362/2017, Consejo Oaxaqueño de Ciencia y Tecnología; R.R./365/2017, Secretaria de Vialidad y Transporte; R.R./371/2017, Instituto Estatal de Educación Pública de Oaxaca, de la Ponencia del Comisionado Abraham Isaac Soriano Reyes.------------------------------------------------------ </w:t>
      </w:r>
    </w:p>
    <w:p w:rsidR="00550560" w:rsidRPr="00E72593" w:rsidRDefault="00550560" w:rsidP="00550560">
      <w:pPr>
        <w:pStyle w:val="Prrafodelista"/>
        <w:numPr>
          <w:ilvl w:val="0"/>
          <w:numId w:val="6"/>
        </w:numPr>
        <w:ind w:left="426" w:hanging="426"/>
        <w:jc w:val="both"/>
        <w:rPr>
          <w:rFonts w:ascii="Arial" w:hAnsi="Arial" w:cs="Arial"/>
          <w:sz w:val="22"/>
          <w:szCs w:val="22"/>
        </w:rPr>
      </w:pPr>
      <w:r w:rsidRPr="00E72593">
        <w:rPr>
          <w:rFonts w:ascii="Arial" w:hAnsi="Arial" w:cs="Arial"/>
          <w:sz w:val="22"/>
          <w:szCs w:val="22"/>
        </w:rPr>
        <w:t>Aprobación de los proyectos de resolución de los recursos de revisión números R.R./325/2017,</w:t>
      </w:r>
      <w:r>
        <w:rPr>
          <w:rFonts w:ascii="Arial" w:hAnsi="Arial" w:cs="Arial"/>
          <w:sz w:val="22"/>
          <w:szCs w:val="22"/>
        </w:rPr>
        <w:t xml:space="preserve"> </w:t>
      </w:r>
      <w:r w:rsidRPr="00E72593">
        <w:rPr>
          <w:rFonts w:ascii="Arial" w:hAnsi="Arial" w:cs="Arial"/>
          <w:sz w:val="22"/>
          <w:szCs w:val="22"/>
        </w:rPr>
        <w:t xml:space="preserve">Secretaría de Vialidad y Transporte; R.R./358/2017, </w:t>
      </w:r>
      <w:r>
        <w:rPr>
          <w:rFonts w:ascii="Arial" w:hAnsi="Arial" w:cs="Arial"/>
          <w:sz w:val="22"/>
          <w:szCs w:val="22"/>
        </w:rPr>
        <w:t>S</w:t>
      </w:r>
      <w:r w:rsidRPr="00E72593">
        <w:rPr>
          <w:rFonts w:ascii="Arial" w:hAnsi="Arial" w:cs="Arial"/>
          <w:sz w:val="22"/>
          <w:szCs w:val="22"/>
        </w:rPr>
        <w:t>ecretar</w:t>
      </w:r>
      <w:r>
        <w:rPr>
          <w:rFonts w:ascii="Arial" w:hAnsi="Arial" w:cs="Arial"/>
          <w:sz w:val="22"/>
          <w:szCs w:val="22"/>
        </w:rPr>
        <w:t>í</w:t>
      </w:r>
      <w:r w:rsidRPr="00E72593">
        <w:rPr>
          <w:rFonts w:ascii="Arial" w:hAnsi="Arial" w:cs="Arial"/>
          <w:sz w:val="22"/>
          <w:szCs w:val="22"/>
        </w:rPr>
        <w:t xml:space="preserve">a de la Contraloría y Transparencia </w:t>
      </w:r>
      <w:r>
        <w:rPr>
          <w:rFonts w:ascii="Arial" w:hAnsi="Arial" w:cs="Arial"/>
          <w:sz w:val="22"/>
          <w:szCs w:val="22"/>
        </w:rPr>
        <w:t>G</w:t>
      </w:r>
      <w:r w:rsidRPr="00E72593">
        <w:rPr>
          <w:rFonts w:ascii="Arial" w:hAnsi="Arial" w:cs="Arial"/>
          <w:sz w:val="22"/>
          <w:szCs w:val="22"/>
        </w:rPr>
        <w:t>ubernamental, R.R./</w:t>
      </w:r>
      <w:r>
        <w:rPr>
          <w:rFonts w:ascii="Arial" w:hAnsi="Arial" w:cs="Arial"/>
          <w:sz w:val="22"/>
          <w:szCs w:val="22"/>
        </w:rPr>
        <w:t>436</w:t>
      </w:r>
      <w:r w:rsidRPr="00E72593">
        <w:rPr>
          <w:rFonts w:ascii="Arial" w:hAnsi="Arial" w:cs="Arial"/>
          <w:sz w:val="22"/>
          <w:szCs w:val="22"/>
        </w:rPr>
        <w:t xml:space="preserve">/2017, Secretaría de Vialidad y </w:t>
      </w:r>
      <w:r w:rsidRPr="00E72593">
        <w:rPr>
          <w:rFonts w:ascii="Arial" w:hAnsi="Arial" w:cs="Arial"/>
          <w:sz w:val="22"/>
          <w:szCs w:val="22"/>
        </w:rPr>
        <w:br/>
        <w:t>Transporte; R.R. 018/2018 Ayuntamiento de Santa Catarina Juquila, Oaxaca, de la ponencia del Comisionado Juan Gómez Pérez.</w:t>
      </w:r>
      <w:r>
        <w:rPr>
          <w:rFonts w:ascii="Arial" w:hAnsi="Arial" w:cs="Arial"/>
          <w:sz w:val="22"/>
          <w:szCs w:val="22"/>
        </w:rPr>
        <w:t>----------------------------------------------------</w:t>
      </w:r>
    </w:p>
    <w:p w:rsidR="00550560" w:rsidRPr="001A4217" w:rsidRDefault="00550560" w:rsidP="00550560">
      <w:pPr>
        <w:pStyle w:val="Prrafodelista"/>
        <w:numPr>
          <w:ilvl w:val="0"/>
          <w:numId w:val="6"/>
        </w:numPr>
        <w:ind w:left="426" w:hanging="426"/>
        <w:jc w:val="both"/>
        <w:rPr>
          <w:rFonts w:ascii="Arial" w:hAnsi="Arial" w:cs="Arial"/>
          <w:sz w:val="22"/>
          <w:szCs w:val="22"/>
        </w:rPr>
      </w:pPr>
      <w:r w:rsidRPr="001A4217">
        <w:rPr>
          <w:rFonts w:ascii="Arial" w:hAnsi="Arial" w:cs="Arial"/>
          <w:sz w:val="22"/>
          <w:szCs w:val="22"/>
        </w:rPr>
        <w:t>Aprobación de los proyectos de resolución de los recursos de revisión números</w:t>
      </w:r>
      <w:r>
        <w:rPr>
          <w:rFonts w:ascii="Arial" w:hAnsi="Arial" w:cs="Arial"/>
          <w:sz w:val="22"/>
          <w:szCs w:val="22"/>
        </w:rPr>
        <w:t xml:space="preserve"> R.R./408/2017, Consejo Oaxaqueño de Ciencia y Tecnología; R.R./411/2017, Jefatura de la Gubernatura; R.R./435/2017, Secretaría de Finanzas; y R.R./462/2017, Secretaria de Administración, </w:t>
      </w:r>
      <w:r w:rsidRPr="001A4217">
        <w:rPr>
          <w:rFonts w:ascii="Arial" w:hAnsi="Arial" w:cs="Arial"/>
          <w:sz w:val="22"/>
          <w:szCs w:val="22"/>
        </w:rPr>
        <w:t xml:space="preserve">de la ponencia del Comisionado </w:t>
      </w:r>
      <w:r>
        <w:rPr>
          <w:rFonts w:ascii="Arial" w:hAnsi="Arial" w:cs="Arial"/>
          <w:sz w:val="22"/>
          <w:szCs w:val="22"/>
        </w:rPr>
        <w:t xml:space="preserve">Francisco Javier Álvarez Figueroa.------------------------------------------------------------------------------------------- </w:t>
      </w:r>
    </w:p>
    <w:p w:rsidR="00550560" w:rsidRPr="003B6694" w:rsidRDefault="00550560" w:rsidP="00550560">
      <w:pPr>
        <w:pStyle w:val="Prrafodelista"/>
        <w:numPr>
          <w:ilvl w:val="0"/>
          <w:numId w:val="6"/>
        </w:numPr>
        <w:ind w:left="425" w:hanging="425"/>
        <w:jc w:val="both"/>
        <w:rPr>
          <w:rFonts w:ascii="Arial" w:hAnsi="Arial" w:cs="Arial"/>
          <w:sz w:val="22"/>
          <w:szCs w:val="22"/>
        </w:rPr>
      </w:pPr>
      <w:r>
        <w:rPr>
          <w:rFonts w:ascii="Arial" w:eastAsia="Arial Unicode MS" w:hAnsi="Arial" w:cs="Arial"/>
          <w:sz w:val="22"/>
          <w:szCs w:val="22"/>
        </w:rPr>
        <w:t>Aprobación del Dictamen que emite la Dirección de Asuntos J</w:t>
      </w:r>
      <w:r w:rsidRPr="003B6694">
        <w:rPr>
          <w:rFonts w:ascii="Arial" w:eastAsia="Arial Unicode MS" w:hAnsi="Arial" w:cs="Arial"/>
          <w:sz w:val="22"/>
          <w:szCs w:val="22"/>
        </w:rPr>
        <w:t>urídicos</w:t>
      </w:r>
      <w:r>
        <w:rPr>
          <w:rFonts w:ascii="Arial" w:eastAsia="Arial Unicode MS" w:hAnsi="Arial" w:cs="Arial"/>
          <w:sz w:val="22"/>
          <w:szCs w:val="22"/>
        </w:rPr>
        <w:t xml:space="preserve"> del Instituto de Acceso a la Información Pública y Protección de D</w:t>
      </w:r>
      <w:r w:rsidRPr="003B6694">
        <w:rPr>
          <w:rFonts w:ascii="Arial" w:eastAsia="Arial Unicode MS" w:hAnsi="Arial" w:cs="Arial"/>
          <w:sz w:val="22"/>
          <w:szCs w:val="22"/>
        </w:rPr>
        <w:t xml:space="preserve">atos </w:t>
      </w:r>
      <w:r>
        <w:rPr>
          <w:rFonts w:ascii="Arial" w:eastAsia="Arial Unicode MS" w:hAnsi="Arial" w:cs="Arial"/>
          <w:sz w:val="22"/>
          <w:szCs w:val="22"/>
        </w:rPr>
        <w:t>P</w:t>
      </w:r>
      <w:r w:rsidRPr="003B6694">
        <w:rPr>
          <w:rFonts w:ascii="Arial" w:eastAsia="Arial Unicode MS" w:hAnsi="Arial" w:cs="Arial"/>
          <w:sz w:val="22"/>
          <w:szCs w:val="22"/>
        </w:rPr>
        <w:t>ersona</w:t>
      </w:r>
      <w:r>
        <w:rPr>
          <w:rFonts w:ascii="Arial" w:eastAsia="Arial Unicode MS" w:hAnsi="Arial" w:cs="Arial"/>
          <w:sz w:val="22"/>
          <w:szCs w:val="22"/>
        </w:rPr>
        <w:t>les, para la validación por el Consejo G</w:t>
      </w:r>
      <w:r w:rsidRPr="003B6694">
        <w:rPr>
          <w:rFonts w:ascii="Arial" w:eastAsia="Arial Unicode MS" w:hAnsi="Arial" w:cs="Arial"/>
          <w:sz w:val="22"/>
          <w:szCs w:val="22"/>
        </w:rPr>
        <w:t>eneral, de las tablas de aplicabilidad integrales, relativas a las obligaciones de transparencia comunes, especificas, adicionales y loca</w:t>
      </w:r>
      <w:r>
        <w:rPr>
          <w:rFonts w:ascii="Arial" w:eastAsia="Arial Unicode MS" w:hAnsi="Arial" w:cs="Arial"/>
          <w:sz w:val="22"/>
          <w:szCs w:val="22"/>
        </w:rPr>
        <w:t>les, de los Sujetos O</w:t>
      </w:r>
      <w:r w:rsidRPr="003B6694">
        <w:rPr>
          <w:rFonts w:ascii="Arial" w:eastAsia="Arial Unicode MS" w:hAnsi="Arial" w:cs="Arial"/>
          <w:sz w:val="22"/>
          <w:szCs w:val="22"/>
        </w:rPr>
        <w:t xml:space="preserve">bligados de la </w:t>
      </w:r>
      <w:r>
        <w:rPr>
          <w:rFonts w:ascii="Arial" w:eastAsia="Arial Unicode MS" w:hAnsi="Arial" w:cs="Arial"/>
          <w:sz w:val="22"/>
          <w:szCs w:val="22"/>
        </w:rPr>
        <w:t>E</w:t>
      </w:r>
      <w:r w:rsidRPr="003B6694">
        <w:rPr>
          <w:rFonts w:ascii="Arial" w:eastAsia="Arial Unicode MS" w:hAnsi="Arial" w:cs="Arial"/>
          <w:sz w:val="22"/>
          <w:szCs w:val="22"/>
        </w:rPr>
        <w:t>ntidad</w:t>
      </w:r>
      <w:r>
        <w:rPr>
          <w:rFonts w:ascii="Arial" w:eastAsia="Arial Unicode MS" w:hAnsi="Arial" w:cs="Arial"/>
          <w:sz w:val="22"/>
          <w:szCs w:val="22"/>
        </w:rPr>
        <w:t>.-----------------------------------------------------------------------</w:t>
      </w:r>
    </w:p>
    <w:p w:rsidR="00550560" w:rsidRDefault="00550560" w:rsidP="00550560">
      <w:pPr>
        <w:pStyle w:val="Prrafodelista"/>
        <w:numPr>
          <w:ilvl w:val="0"/>
          <w:numId w:val="6"/>
        </w:numPr>
        <w:ind w:left="425" w:hanging="425"/>
        <w:jc w:val="both"/>
        <w:rPr>
          <w:rFonts w:ascii="Arial" w:hAnsi="Arial" w:cs="Arial"/>
          <w:sz w:val="22"/>
          <w:szCs w:val="22"/>
        </w:rPr>
      </w:pPr>
      <w:r w:rsidRPr="005F5B8A">
        <w:rPr>
          <w:rFonts w:ascii="Arial" w:hAnsi="Arial" w:cs="Arial"/>
          <w:sz w:val="22"/>
          <w:szCs w:val="22"/>
        </w:rPr>
        <w:t>Asuntos generales.</w:t>
      </w:r>
      <w:r>
        <w:rPr>
          <w:rFonts w:ascii="Arial" w:hAnsi="Arial" w:cs="Arial"/>
          <w:sz w:val="22"/>
          <w:szCs w:val="22"/>
        </w:rPr>
        <w:t>-----------------------------------------------------------------------------------------</w:t>
      </w:r>
    </w:p>
    <w:p w:rsidR="00550560" w:rsidRPr="00550560" w:rsidRDefault="00550560" w:rsidP="00550560">
      <w:pPr>
        <w:pStyle w:val="Prrafodelista"/>
        <w:numPr>
          <w:ilvl w:val="0"/>
          <w:numId w:val="6"/>
        </w:numPr>
        <w:spacing w:line="360" w:lineRule="auto"/>
        <w:ind w:left="425" w:hanging="425"/>
        <w:jc w:val="both"/>
        <w:rPr>
          <w:rFonts w:ascii="Arial" w:hAnsi="Arial" w:cs="Arial"/>
          <w:sz w:val="22"/>
          <w:szCs w:val="22"/>
        </w:rPr>
      </w:pPr>
      <w:r w:rsidRPr="00550560">
        <w:rPr>
          <w:rFonts w:ascii="Arial" w:hAnsi="Arial" w:cs="Arial"/>
          <w:sz w:val="22"/>
          <w:szCs w:val="22"/>
        </w:rPr>
        <w:t>Clausura de la Sesión.</w:t>
      </w:r>
      <w:r>
        <w:rPr>
          <w:rFonts w:ascii="Arial" w:hAnsi="Arial" w:cs="Arial"/>
          <w:sz w:val="22"/>
          <w:szCs w:val="22"/>
        </w:rPr>
        <w:t>------------------------------------------------------------------------------------</w:t>
      </w:r>
      <w:r w:rsidRPr="00550560">
        <w:rPr>
          <w:rFonts w:ascii="Arial" w:hAnsi="Arial" w:cs="Arial"/>
          <w:sz w:val="22"/>
          <w:szCs w:val="22"/>
        </w:rPr>
        <w:t xml:space="preserve"> </w:t>
      </w:r>
    </w:p>
    <w:p w:rsidR="00E90B05" w:rsidRDefault="00E90B05" w:rsidP="00550560">
      <w:pPr>
        <w:pStyle w:val="Prrafodelista"/>
        <w:ind w:left="426"/>
        <w:jc w:val="both"/>
        <w:rPr>
          <w:rFonts w:ascii="Arial" w:hAnsi="Arial" w:cs="Arial"/>
          <w:sz w:val="22"/>
          <w:szCs w:val="22"/>
        </w:rPr>
      </w:pPr>
    </w:p>
    <w:p w:rsidR="00DE2694" w:rsidRDefault="00DE2694" w:rsidP="0026755C">
      <w:pPr>
        <w:jc w:val="both"/>
        <w:rPr>
          <w:rFonts w:ascii="Arial" w:hAnsi="Arial" w:cs="Arial"/>
        </w:rPr>
      </w:pPr>
    </w:p>
    <w:p w:rsidR="00DE2694" w:rsidRDefault="00DE2694" w:rsidP="0026755C">
      <w:pPr>
        <w:jc w:val="both"/>
        <w:rPr>
          <w:rFonts w:ascii="Arial" w:hAnsi="Arial" w:cs="Arial"/>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El Comisionado Presidente procedió al desahogo del punto número 1 (uno) del orden del día</w:t>
      </w:r>
      <w:r w:rsidRPr="00DD19EB">
        <w:rPr>
          <w:rFonts w:ascii="Arial" w:hAnsi="Arial" w:cs="Arial"/>
          <w:sz w:val="22"/>
          <w:szCs w:val="22"/>
        </w:rPr>
        <w:t>,</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relativo al pase de lista y verificación de </w:t>
      </w:r>
      <w:r w:rsidRPr="00DD19EB">
        <w:rPr>
          <w:rFonts w:ascii="Arial" w:eastAsia="Times New Roman" w:hAnsi="Arial" w:cs="Arial"/>
          <w:bCs/>
          <w:i/>
          <w:sz w:val="22"/>
          <w:szCs w:val="22"/>
        </w:rPr>
        <w:t xml:space="preserve">quórum </w:t>
      </w:r>
      <w:r w:rsidRPr="00DD19EB">
        <w:rPr>
          <w:rFonts w:ascii="Arial" w:eastAsia="Times New Roman" w:hAnsi="Arial" w:cs="Arial"/>
          <w:bCs/>
          <w:sz w:val="22"/>
          <w:szCs w:val="22"/>
        </w:rPr>
        <w:t>legal,</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solicitando </w:t>
      </w:r>
      <w:r w:rsidR="00DE2694">
        <w:rPr>
          <w:rFonts w:ascii="Arial" w:hAnsi="Arial" w:cs="Arial"/>
          <w:sz w:val="22"/>
          <w:szCs w:val="22"/>
        </w:rPr>
        <w:t>al Secretario</w:t>
      </w:r>
      <w:r w:rsidRPr="00DD19EB">
        <w:rPr>
          <w:rFonts w:ascii="Arial" w:hAnsi="Arial" w:cs="Arial"/>
          <w:sz w:val="22"/>
          <w:szCs w:val="22"/>
        </w:rPr>
        <w:t xml:space="preserve"> General de Acuerdos de este Instituto, realizar el pase de lista de asistencia correspondiente, y una vez</w:t>
      </w:r>
      <w:r w:rsidR="00DE2694">
        <w:rPr>
          <w:rFonts w:ascii="Arial" w:eastAsia="Times New Roman" w:hAnsi="Arial" w:cs="Arial"/>
          <w:bCs/>
          <w:sz w:val="22"/>
          <w:szCs w:val="22"/>
        </w:rPr>
        <w:t xml:space="preserve">  realizado por el Licenciado</w:t>
      </w:r>
      <w:r w:rsidRPr="00DD19EB">
        <w:rPr>
          <w:rFonts w:ascii="Arial" w:eastAsia="Times New Roman" w:hAnsi="Arial" w:cs="Arial"/>
          <w:bCs/>
          <w:sz w:val="22"/>
          <w:szCs w:val="22"/>
        </w:rPr>
        <w:t xml:space="preserve"> </w:t>
      </w:r>
      <w:r w:rsidR="00DE2694">
        <w:rPr>
          <w:rFonts w:ascii="Arial" w:eastAsia="Times New Roman" w:hAnsi="Arial" w:cs="Arial"/>
          <w:bCs/>
          <w:sz w:val="22"/>
          <w:szCs w:val="22"/>
        </w:rPr>
        <w:t>José Antonio López Ramírez</w:t>
      </w:r>
      <w:r w:rsidRPr="00DD19EB">
        <w:rPr>
          <w:rFonts w:ascii="Arial" w:eastAsia="Times New Roman" w:hAnsi="Arial" w:cs="Arial"/>
          <w:bCs/>
          <w:sz w:val="22"/>
          <w:szCs w:val="22"/>
        </w:rPr>
        <w:t xml:space="preserve">, manifestó que se encuentran  presentes la totalidad de Comisionados Integrantes del </w:t>
      </w:r>
      <w:r w:rsidRPr="00DD19EB">
        <w:rPr>
          <w:rFonts w:ascii="Arial" w:eastAsia="Times New Roman" w:hAnsi="Arial" w:cs="Arial"/>
          <w:bCs/>
          <w:sz w:val="22"/>
          <w:szCs w:val="22"/>
        </w:rPr>
        <w:lastRenderedPageBreak/>
        <w:t xml:space="preserve">Consejo General, por lo que con fundamento en el Tercer Párrafo del Artículo 86 de la Ley de Transparencia y Acceso a la Información Pública  para el Estado de Oaxaca y 25 del Reglamento Interior de este Órgano Garante, declaró la existencia del </w:t>
      </w:r>
      <w:r w:rsidRPr="00DD19EB">
        <w:rPr>
          <w:rFonts w:ascii="Arial" w:eastAsia="Times New Roman" w:hAnsi="Arial" w:cs="Arial"/>
          <w:bCs/>
          <w:i/>
          <w:sz w:val="22"/>
          <w:szCs w:val="22"/>
        </w:rPr>
        <w:t>quórum</w:t>
      </w:r>
      <w:r w:rsidRPr="00DD19EB">
        <w:rPr>
          <w:rFonts w:ascii="Arial" w:eastAsia="Times New Roman" w:hAnsi="Arial" w:cs="Arial"/>
          <w:bCs/>
          <w:sz w:val="22"/>
          <w:szCs w:val="22"/>
        </w:rPr>
        <w:t xml:space="preserve"> legal.--------</w:t>
      </w:r>
    </w:p>
    <w:p w:rsidR="0026755C" w:rsidRPr="00DD19EB" w:rsidRDefault="0026755C" w:rsidP="0026755C">
      <w:pPr>
        <w:spacing w:line="360" w:lineRule="auto"/>
        <w:contextualSpacing/>
        <w:jc w:val="both"/>
        <w:rPr>
          <w:rFonts w:ascii="Arial" w:eastAsia="Times New Roman" w:hAnsi="Arial" w:cs="Arial"/>
          <w:bCs/>
          <w:sz w:val="22"/>
          <w:szCs w:val="22"/>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Enseguida, el Comisionado Presidente desahogó el punto número 2 (dos) del orden del día,</w:t>
      </w:r>
      <w:r w:rsidRPr="00DD19EB">
        <w:rPr>
          <w:rFonts w:ascii="Arial" w:hAnsi="Arial" w:cs="Arial"/>
          <w:b/>
          <w:sz w:val="22"/>
          <w:szCs w:val="22"/>
        </w:rPr>
        <w:t xml:space="preserve"> </w:t>
      </w:r>
      <w:r w:rsidRPr="00DD19EB">
        <w:rPr>
          <w:rFonts w:ascii="Arial" w:hAnsi="Arial" w:cs="Arial"/>
          <w:sz w:val="22"/>
          <w:szCs w:val="22"/>
        </w:rPr>
        <w:t>relativo a la Declaración de Instalación de la Sesión</w:t>
      </w:r>
      <w:r w:rsidRPr="00DD19EB">
        <w:rPr>
          <w:rFonts w:ascii="Arial" w:hAnsi="Arial" w:cs="Arial"/>
          <w:b/>
          <w:sz w:val="22"/>
          <w:szCs w:val="22"/>
        </w:rPr>
        <w:t xml:space="preserve"> </w:t>
      </w:r>
      <w:r w:rsidRPr="00DD19EB">
        <w:rPr>
          <w:rFonts w:ascii="Arial" w:eastAsia="Times New Roman" w:hAnsi="Arial" w:cs="Arial"/>
          <w:bCs/>
          <w:sz w:val="22"/>
          <w:szCs w:val="22"/>
        </w:rPr>
        <w:t xml:space="preserve">y solicitando a las y los presentes ponerse de pie y manifestó: </w:t>
      </w:r>
      <w:r w:rsidRPr="00DD19EB">
        <w:rPr>
          <w:rFonts w:ascii="Arial" w:eastAsia="Times New Roman" w:hAnsi="Arial" w:cs="Arial"/>
          <w:bCs/>
          <w:i/>
          <w:sz w:val="22"/>
          <w:szCs w:val="22"/>
        </w:rPr>
        <w:t xml:space="preserve">“siendo </w:t>
      </w:r>
      <w:r w:rsidR="000377F2">
        <w:rPr>
          <w:rFonts w:ascii="Arial" w:eastAsia="Times New Roman" w:hAnsi="Arial" w:cs="Arial"/>
          <w:bCs/>
          <w:i/>
          <w:sz w:val="22"/>
          <w:szCs w:val="22"/>
        </w:rPr>
        <w:t xml:space="preserve">las </w:t>
      </w:r>
      <w:r w:rsidR="00550560">
        <w:rPr>
          <w:rFonts w:ascii="Arial" w:eastAsia="Times New Roman" w:hAnsi="Arial" w:cs="Arial"/>
          <w:bCs/>
          <w:i/>
          <w:sz w:val="22"/>
          <w:szCs w:val="22"/>
        </w:rPr>
        <w:t>trece</w:t>
      </w:r>
      <w:r w:rsidR="000377F2">
        <w:rPr>
          <w:rFonts w:ascii="Arial" w:eastAsia="Times New Roman" w:hAnsi="Arial" w:cs="Arial"/>
          <w:bCs/>
          <w:i/>
          <w:sz w:val="22"/>
          <w:szCs w:val="22"/>
        </w:rPr>
        <w:t xml:space="preserve"> horas </w:t>
      </w:r>
      <w:r w:rsidR="00550560">
        <w:rPr>
          <w:rFonts w:ascii="Arial" w:eastAsia="Times New Roman" w:hAnsi="Arial" w:cs="Arial"/>
          <w:bCs/>
          <w:i/>
          <w:sz w:val="22"/>
          <w:szCs w:val="22"/>
        </w:rPr>
        <w:t>del</w:t>
      </w:r>
      <w:r w:rsidR="00BD09FA">
        <w:rPr>
          <w:rFonts w:ascii="Arial" w:eastAsia="Times New Roman" w:hAnsi="Arial" w:cs="Arial"/>
          <w:bCs/>
          <w:i/>
          <w:sz w:val="22"/>
          <w:szCs w:val="22"/>
        </w:rPr>
        <w:t xml:space="preserve"> </w:t>
      </w:r>
      <w:r w:rsidR="00550560">
        <w:rPr>
          <w:rFonts w:ascii="Arial" w:eastAsia="Times New Roman" w:hAnsi="Arial" w:cs="Arial"/>
          <w:bCs/>
          <w:i/>
          <w:sz w:val="22"/>
          <w:szCs w:val="22"/>
        </w:rPr>
        <w:t>treinta</w:t>
      </w:r>
      <w:r w:rsidR="004A21AA">
        <w:rPr>
          <w:rFonts w:ascii="Arial" w:eastAsia="Times New Roman" w:hAnsi="Arial" w:cs="Arial"/>
          <w:bCs/>
          <w:i/>
          <w:sz w:val="22"/>
          <w:szCs w:val="22"/>
        </w:rPr>
        <w:t xml:space="preserve"> </w:t>
      </w:r>
      <w:r w:rsidRPr="00DD19EB">
        <w:rPr>
          <w:rFonts w:ascii="Arial" w:eastAsia="Times New Roman" w:hAnsi="Arial" w:cs="Arial"/>
          <w:bCs/>
          <w:i/>
          <w:sz w:val="22"/>
          <w:szCs w:val="22"/>
        </w:rPr>
        <w:t xml:space="preserve">de </w:t>
      </w:r>
      <w:r w:rsidR="00BD09FA">
        <w:rPr>
          <w:rFonts w:ascii="Arial" w:eastAsia="Times New Roman" w:hAnsi="Arial" w:cs="Arial"/>
          <w:bCs/>
          <w:i/>
          <w:sz w:val="22"/>
          <w:szCs w:val="22"/>
        </w:rPr>
        <w:t xml:space="preserve">abril </w:t>
      </w:r>
      <w:r w:rsidRPr="00DD19EB">
        <w:rPr>
          <w:rFonts w:ascii="Arial" w:eastAsia="Times New Roman" w:hAnsi="Arial" w:cs="Arial"/>
          <w:bCs/>
          <w:i/>
          <w:sz w:val="22"/>
          <w:szCs w:val="22"/>
        </w:rPr>
        <w:t xml:space="preserve">de </w:t>
      </w:r>
      <w:r w:rsidR="00DD014B">
        <w:rPr>
          <w:rFonts w:ascii="Arial" w:eastAsia="Times New Roman" w:hAnsi="Arial" w:cs="Arial"/>
          <w:bCs/>
          <w:i/>
          <w:sz w:val="22"/>
          <w:szCs w:val="22"/>
        </w:rPr>
        <w:t>dos mil dieciocho</w:t>
      </w:r>
      <w:r w:rsidRPr="00DD19EB">
        <w:rPr>
          <w:rFonts w:ascii="Arial" w:eastAsia="Times New Roman" w:hAnsi="Arial" w:cs="Arial"/>
          <w:bCs/>
          <w:i/>
          <w:sz w:val="22"/>
          <w:szCs w:val="22"/>
        </w:rPr>
        <w:t>, se declara</w:t>
      </w:r>
      <w:r w:rsidR="00DD014B">
        <w:rPr>
          <w:rFonts w:ascii="Arial" w:eastAsia="Times New Roman" w:hAnsi="Arial" w:cs="Arial"/>
          <w:bCs/>
          <w:i/>
          <w:sz w:val="22"/>
          <w:szCs w:val="22"/>
        </w:rPr>
        <w:t xml:space="preserve"> </w:t>
      </w:r>
      <w:r w:rsidR="00550560">
        <w:rPr>
          <w:rFonts w:ascii="Arial" w:eastAsia="Times New Roman" w:hAnsi="Arial" w:cs="Arial"/>
          <w:bCs/>
          <w:i/>
          <w:sz w:val="22"/>
          <w:szCs w:val="22"/>
        </w:rPr>
        <w:t>formalmente instalada la Sexta</w:t>
      </w:r>
      <w:r w:rsidR="00DD014B">
        <w:rPr>
          <w:rFonts w:ascii="Arial" w:eastAsia="Times New Roman" w:hAnsi="Arial" w:cs="Arial"/>
          <w:bCs/>
          <w:i/>
          <w:sz w:val="22"/>
          <w:szCs w:val="22"/>
        </w:rPr>
        <w:t xml:space="preserve"> Sesión Ordinaria 2018</w:t>
      </w:r>
      <w:r w:rsidRPr="00DD19EB">
        <w:rPr>
          <w:rFonts w:ascii="Arial" w:eastAsia="Times New Roman" w:hAnsi="Arial" w:cs="Arial"/>
          <w:bCs/>
          <w:i/>
          <w:sz w:val="22"/>
          <w:szCs w:val="22"/>
        </w:rPr>
        <w:t xml:space="preserve"> del Consejo General del Instituto de Acceso a la Información Pública y Protección de Datos Personales del Estado de Oaxaca, muchas gracias, tomen asiento”.--</w:t>
      </w:r>
      <w:r w:rsidR="00DE2694">
        <w:rPr>
          <w:rFonts w:ascii="Arial" w:eastAsia="Times New Roman" w:hAnsi="Arial" w:cs="Arial"/>
          <w:bCs/>
          <w:i/>
          <w:sz w:val="22"/>
          <w:szCs w:val="22"/>
        </w:rPr>
        <w:t>--</w:t>
      </w:r>
      <w:r w:rsidR="00550560">
        <w:rPr>
          <w:rFonts w:ascii="Arial" w:eastAsia="Times New Roman" w:hAnsi="Arial" w:cs="Arial"/>
          <w:bCs/>
          <w:i/>
          <w:sz w:val="22"/>
          <w:szCs w:val="22"/>
        </w:rPr>
        <w:t>---------</w:t>
      </w:r>
      <w:r w:rsidR="00DE2694">
        <w:rPr>
          <w:rFonts w:ascii="Arial" w:eastAsia="Times New Roman" w:hAnsi="Arial" w:cs="Arial"/>
          <w:bCs/>
          <w:i/>
          <w:sz w:val="22"/>
          <w:szCs w:val="22"/>
        </w:rPr>
        <w:t>---------</w:t>
      </w:r>
      <w:r w:rsidR="000377F2">
        <w:rPr>
          <w:rFonts w:ascii="Arial" w:eastAsia="Times New Roman" w:hAnsi="Arial" w:cs="Arial"/>
          <w:bCs/>
          <w:i/>
          <w:sz w:val="22"/>
          <w:szCs w:val="22"/>
        </w:rPr>
        <w:t>--------</w:t>
      </w:r>
    </w:p>
    <w:p w:rsidR="00D93D46" w:rsidRDefault="00D93D46" w:rsidP="001052CF">
      <w:pPr>
        <w:spacing w:line="360" w:lineRule="auto"/>
        <w:jc w:val="both"/>
        <w:rPr>
          <w:rFonts w:ascii="Arial" w:eastAsia="Times New Roman" w:hAnsi="Arial" w:cs="Arial"/>
          <w:bCs/>
          <w:sz w:val="22"/>
          <w:szCs w:val="22"/>
        </w:rPr>
      </w:pPr>
    </w:p>
    <w:p w:rsidR="0026755C" w:rsidRPr="00506A11" w:rsidRDefault="0026755C" w:rsidP="001052CF">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A continuación, para el desahogo del punto número 3</w:t>
      </w:r>
      <w:r w:rsidRPr="00DD19EB">
        <w:rPr>
          <w:rFonts w:ascii="Arial" w:hAnsi="Arial" w:cs="Arial"/>
          <w:b/>
          <w:i/>
          <w:sz w:val="22"/>
          <w:szCs w:val="22"/>
        </w:rPr>
        <w:t xml:space="preserve"> </w:t>
      </w:r>
      <w:r w:rsidRPr="00DD19EB">
        <w:rPr>
          <w:rFonts w:ascii="Arial" w:hAnsi="Arial" w:cs="Arial"/>
          <w:sz w:val="22"/>
          <w:szCs w:val="22"/>
        </w:rPr>
        <w:t>(tres) propuesto</w:t>
      </w:r>
      <w:r w:rsidRPr="00DD19EB">
        <w:rPr>
          <w:rFonts w:ascii="Arial" w:eastAsia="Times New Roman" w:hAnsi="Arial" w:cs="Arial"/>
          <w:bCs/>
          <w:i/>
          <w:sz w:val="22"/>
          <w:szCs w:val="22"/>
        </w:rPr>
        <w:t xml:space="preserve">, </w:t>
      </w:r>
      <w:r w:rsidRPr="00DD19EB">
        <w:rPr>
          <w:rFonts w:ascii="Arial" w:eastAsia="Times New Roman" w:hAnsi="Arial" w:cs="Arial"/>
          <w:bCs/>
          <w:sz w:val="22"/>
          <w:szCs w:val="22"/>
        </w:rPr>
        <w:t>relativo a la aprobación del orden del día, el Comi</w:t>
      </w:r>
      <w:r w:rsidR="00DE2694">
        <w:rPr>
          <w:rFonts w:ascii="Arial" w:eastAsia="Times New Roman" w:hAnsi="Arial" w:cs="Arial"/>
          <w:bCs/>
          <w:sz w:val="22"/>
          <w:szCs w:val="22"/>
        </w:rPr>
        <w:t xml:space="preserve">sionado Presidente </w:t>
      </w:r>
      <w:r w:rsidR="001052CF">
        <w:rPr>
          <w:rFonts w:ascii="Arial" w:eastAsia="Times New Roman" w:hAnsi="Arial" w:cs="Arial"/>
          <w:bCs/>
          <w:sz w:val="22"/>
          <w:szCs w:val="22"/>
        </w:rPr>
        <w:t xml:space="preserve">propuso obviar la lectura del mismo, para economizar el desarrollo de la sesión, toda </w:t>
      </w:r>
      <w:r w:rsidR="001052CF" w:rsidRPr="001052CF">
        <w:rPr>
          <w:rFonts w:ascii="Arial" w:eastAsia="Times New Roman" w:hAnsi="Arial" w:cs="Arial"/>
          <w:bCs/>
          <w:sz w:val="22"/>
          <w:szCs w:val="22"/>
        </w:rPr>
        <w:t xml:space="preserve">vez </w:t>
      </w:r>
      <w:r w:rsidR="001052CF" w:rsidRPr="001052CF">
        <w:rPr>
          <w:rFonts w:ascii="Arial" w:hAnsi="Arial" w:cs="Arial"/>
          <w:sz w:val="22"/>
          <w:szCs w:val="22"/>
        </w:rPr>
        <w:t>que se llevó a cabo de manera legal la publicación en tiempo y forma</w:t>
      </w:r>
      <w:r w:rsidR="001052CF">
        <w:rPr>
          <w:rFonts w:ascii="Arial" w:eastAsia="Times New Roman" w:hAnsi="Arial" w:cs="Arial"/>
          <w:bCs/>
          <w:sz w:val="22"/>
          <w:szCs w:val="22"/>
        </w:rPr>
        <w:t>.</w:t>
      </w:r>
      <w:r w:rsidR="00617626">
        <w:rPr>
          <w:rFonts w:ascii="Arial" w:eastAsia="Times New Roman" w:hAnsi="Arial" w:cs="Arial"/>
          <w:bCs/>
          <w:sz w:val="22"/>
          <w:szCs w:val="22"/>
        </w:rPr>
        <w:t>------------------------------------------</w:t>
      </w:r>
      <w:r w:rsidR="001052CF">
        <w:rPr>
          <w:rFonts w:ascii="Arial" w:eastAsia="Times New Roman" w:hAnsi="Arial" w:cs="Arial"/>
          <w:bCs/>
          <w:sz w:val="22"/>
          <w:szCs w:val="22"/>
        </w:rPr>
        <w:t>----------------</w:t>
      </w:r>
    </w:p>
    <w:p w:rsidR="0026755C" w:rsidRDefault="00617626" w:rsidP="0026755C">
      <w:pPr>
        <w:spacing w:line="360" w:lineRule="auto"/>
        <w:jc w:val="both"/>
        <w:rPr>
          <w:rFonts w:ascii="Arial" w:eastAsia="Times New Roman" w:hAnsi="Arial" w:cs="Arial"/>
          <w:bCs/>
          <w:sz w:val="22"/>
          <w:szCs w:val="22"/>
        </w:rPr>
      </w:pPr>
      <w:r>
        <w:rPr>
          <w:rFonts w:ascii="Arial" w:eastAsia="Times New Roman" w:hAnsi="Arial" w:cs="Arial"/>
          <w:bCs/>
          <w:sz w:val="22"/>
          <w:szCs w:val="22"/>
        </w:rPr>
        <w:t>La propuesta fue aprobada</w:t>
      </w:r>
      <w:r w:rsidR="0026755C" w:rsidRPr="00506A11">
        <w:rPr>
          <w:rFonts w:ascii="Arial" w:eastAsia="Times New Roman" w:hAnsi="Arial" w:cs="Arial"/>
          <w:bCs/>
          <w:sz w:val="22"/>
          <w:szCs w:val="22"/>
        </w:rPr>
        <w:t xml:space="preserve"> por unanimidad de votos.-----------------------------------</w:t>
      </w:r>
      <w:r>
        <w:rPr>
          <w:rFonts w:ascii="Arial" w:eastAsia="Times New Roman" w:hAnsi="Arial" w:cs="Arial"/>
          <w:bCs/>
          <w:sz w:val="22"/>
          <w:szCs w:val="22"/>
        </w:rPr>
        <w:t>---------------</w:t>
      </w:r>
    </w:p>
    <w:p w:rsidR="00691BC0" w:rsidRDefault="00691BC0" w:rsidP="0026755C">
      <w:pPr>
        <w:spacing w:line="360" w:lineRule="auto"/>
        <w:jc w:val="both"/>
        <w:rPr>
          <w:rFonts w:ascii="Arial" w:eastAsia="Times New Roman" w:hAnsi="Arial" w:cs="Arial"/>
          <w:bCs/>
          <w:sz w:val="22"/>
          <w:szCs w:val="22"/>
        </w:rPr>
      </w:pPr>
    </w:p>
    <w:p w:rsidR="00D93D46" w:rsidRDefault="00D93D46" w:rsidP="0026755C">
      <w:pPr>
        <w:spacing w:line="360" w:lineRule="auto"/>
        <w:jc w:val="both"/>
        <w:rPr>
          <w:rFonts w:ascii="Arial" w:eastAsia="Times New Roman" w:hAnsi="Arial" w:cs="Arial"/>
          <w:bCs/>
          <w:sz w:val="22"/>
          <w:szCs w:val="22"/>
        </w:rPr>
      </w:pPr>
      <w:r>
        <w:rPr>
          <w:rFonts w:ascii="Arial" w:eastAsia="Times New Roman" w:hAnsi="Arial" w:cs="Arial"/>
          <w:bCs/>
          <w:sz w:val="22"/>
          <w:szCs w:val="22"/>
        </w:rPr>
        <w:t>En seguida, el Comisionado Presidente, solicitó al Secretario General de Acuerdos que se adicionara otro punto al orden del día, relativo a la designación de la persona que ocupará la Subdirección de Administración del Instituto de Acceso a la Información Pública y Protección de Datos Personales</w:t>
      </w:r>
      <w:r w:rsidR="00616006">
        <w:rPr>
          <w:rFonts w:ascii="Arial" w:eastAsia="Times New Roman" w:hAnsi="Arial" w:cs="Arial"/>
          <w:bCs/>
          <w:sz w:val="22"/>
          <w:szCs w:val="22"/>
        </w:rPr>
        <w:t>. El punto fue tomado en cuenta por el Secretario General de Acuerdos, quedando aprobado de la siguiente manera el orden del día.---------------------</w:t>
      </w:r>
      <w:r>
        <w:rPr>
          <w:rFonts w:ascii="Arial" w:eastAsia="Times New Roman" w:hAnsi="Arial" w:cs="Arial"/>
          <w:bCs/>
          <w:sz w:val="22"/>
          <w:szCs w:val="22"/>
        </w:rPr>
        <w:t xml:space="preserve"> </w:t>
      </w:r>
    </w:p>
    <w:p w:rsidR="00D93D46" w:rsidRDefault="00D93D46" w:rsidP="0026755C">
      <w:pPr>
        <w:spacing w:line="360" w:lineRule="auto"/>
        <w:jc w:val="both"/>
        <w:rPr>
          <w:rFonts w:ascii="Arial" w:eastAsia="Times New Roman" w:hAnsi="Arial" w:cs="Arial"/>
          <w:bCs/>
          <w:sz w:val="22"/>
          <w:szCs w:val="22"/>
        </w:rPr>
      </w:pPr>
    </w:p>
    <w:p w:rsidR="00616006" w:rsidRDefault="00616006" w:rsidP="00616006">
      <w:pPr>
        <w:jc w:val="center"/>
        <w:rPr>
          <w:rFonts w:ascii="Arial" w:hAnsi="Arial" w:cs="Arial"/>
          <w:b/>
        </w:rPr>
      </w:pPr>
      <w:r>
        <w:rPr>
          <w:rFonts w:ascii="Arial" w:hAnsi="Arial" w:cs="Arial"/>
          <w:b/>
        </w:rPr>
        <w:t>ORDEN DEL DÍA</w:t>
      </w:r>
    </w:p>
    <w:p w:rsidR="00616006" w:rsidRDefault="00616006" w:rsidP="00616006">
      <w:pPr>
        <w:jc w:val="both"/>
        <w:rPr>
          <w:rFonts w:ascii="Arial" w:hAnsi="Arial" w:cs="Arial"/>
        </w:rPr>
      </w:pPr>
    </w:p>
    <w:p w:rsidR="00616006" w:rsidRDefault="00616006" w:rsidP="00616006">
      <w:pPr>
        <w:pStyle w:val="Prrafodelista"/>
        <w:numPr>
          <w:ilvl w:val="0"/>
          <w:numId w:val="7"/>
        </w:numPr>
        <w:ind w:left="426" w:hanging="426"/>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sz w:val="22"/>
          <w:szCs w:val="22"/>
        </w:rPr>
        <w:t>quórum</w:t>
      </w:r>
      <w:r>
        <w:rPr>
          <w:rFonts w:ascii="Arial" w:hAnsi="Arial" w:cs="Arial"/>
          <w:sz w:val="22"/>
          <w:szCs w:val="22"/>
        </w:rPr>
        <w:t xml:space="preserve"> legal.-------------------------------------</w:t>
      </w:r>
    </w:p>
    <w:p w:rsidR="00616006" w:rsidRDefault="00616006" w:rsidP="00616006">
      <w:pPr>
        <w:pStyle w:val="Prrafodelista"/>
        <w:numPr>
          <w:ilvl w:val="0"/>
          <w:numId w:val="7"/>
        </w:numPr>
        <w:ind w:left="426" w:hanging="426"/>
        <w:jc w:val="both"/>
        <w:rPr>
          <w:rFonts w:ascii="Arial" w:hAnsi="Arial" w:cs="Arial"/>
          <w:sz w:val="22"/>
          <w:szCs w:val="22"/>
        </w:rPr>
      </w:pPr>
      <w:r>
        <w:rPr>
          <w:rFonts w:ascii="Arial" w:hAnsi="Arial" w:cs="Arial"/>
          <w:sz w:val="22"/>
          <w:szCs w:val="22"/>
        </w:rPr>
        <w:t>Declaración de instalación de la sesión.--------------------------------------------------------------</w:t>
      </w:r>
    </w:p>
    <w:p w:rsidR="00616006" w:rsidRDefault="00616006" w:rsidP="00616006">
      <w:pPr>
        <w:pStyle w:val="Prrafodelista"/>
        <w:numPr>
          <w:ilvl w:val="0"/>
          <w:numId w:val="7"/>
        </w:numPr>
        <w:ind w:left="426" w:hanging="426"/>
        <w:jc w:val="both"/>
        <w:rPr>
          <w:rFonts w:ascii="Arial" w:hAnsi="Arial" w:cs="Arial"/>
          <w:sz w:val="22"/>
          <w:szCs w:val="22"/>
        </w:rPr>
      </w:pPr>
      <w:r>
        <w:rPr>
          <w:rFonts w:ascii="Arial" w:hAnsi="Arial" w:cs="Arial"/>
          <w:sz w:val="22"/>
          <w:szCs w:val="22"/>
        </w:rPr>
        <w:t>Aprobación del orden del día.---------------------------------------------------------------------------</w:t>
      </w:r>
    </w:p>
    <w:p w:rsidR="00616006" w:rsidRDefault="00616006" w:rsidP="00616006">
      <w:pPr>
        <w:pStyle w:val="Prrafodelista"/>
        <w:numPr>
          <w:ilvl w:val="0"/>
          <w:numId w:val="7"/>
        </w:numPr>
        <w:ind w:left="426" w:hanging="426"/>
        <w:jc w:val="both"/>
        <w:rPr>
          <w:rFonts w:ascii="Arial" w:hAnsi="Arial" w:cs="Arial"/>
          <w:sz w:val="22"/>
          <w:szCs w:val="22"/>
        </w:rPr>
      </w:pPr>
      <w:r>
        <w:rPr>
          <w:rFonts w:ascii="Arial" w:hAnsi="Arial" w:cs="Arial"/>
          <w:sz w:val="22"/>
          <w:szCs w:val="22"/>
        </w:rPr>
        <w:t>Aprobación y firma del acta de la Quinta Sesión Extraordinaria 2018 y su versión estenográfica.-----------------------------------------------------------------------------------------------</w:t>
      </w:r>
    </w:p>
    <w:p w:rsidR="00616006" w:rsidRPr="00205554" w:rsidRDefault="00616006" w:rsidP="00616006">
      <w:pPr>
        <w:pStyle w:val="Prrafodelista"/>
        <w:numPr>
          <w:ilvl w:val="0"/>
          <w:numId w:val="7"/>
        </w:numPr>
        <w:ind w:left="426" w:hanging="426"/>
        <w:jc w:val="both"/>
        <w:rPr>
          <w:rFonts w:ascii="Arial" w:hAnsi="Arial" w:cs="Arial"/>
          <w:sz w:val="22"/>
          <w:szCs w:val="22"/>
        </w:rPr>
      </w:pPr>
      <w:r w:rsidRPr="00205554">
        <w:rPr>
          <w:rFonts w:ascii="Arial" w:hAnsi="Arial" w:cs="Arial"/>
          <w:sz w:val="22"/>
          <w:szCs w:val="22"/>
        </w:rPr>
        <w:t>Aprobación de los proyectos de resolución de los recursos de revisión números</w:t>
      </w:r>
      <w:r>
        <w:rPr>
          <w:rFonts w:ascii="Arial" w:hAnsi="Arial" w:cs="Arial"/>
          <w:sz w:val="22"/>
          <w:szCs w:val="22"/>
        </w:rPr>
        <w:t xml:space="preserve"> R.R./329/2017, Consejería Jurídica del Gobierno del Estado; R.R./344/2017, Municipio de San Miguel Chimalapa, Oaxaca; R.R./362/2017, Consejo Oaxaqueño de Ciencia y Tecnología; R.R./365/2017, Secretaria de Vialidad y Transporte; R.R./371/2017, Instituto Estatal de Educación Pública de Oaxaca, de la Ponencia del Comisionado Abraham Isaac Soriano Reyes.------------------------------------------------------ </w:t>
      </w:r>
    </w:p>
    <w:p w:rsidR="00616006" w:rsidRPr="00E72593" w:rsidRDefault="00616006" w:rsidP="00616006">
      <w:pPr>
        <w:pStyle w:val="Prrafodelista"/>
        <w:numPr>
          <w:ilvl w:val="0"/>
          <w:numId w:val="7"/>
        </w:numPr>
        <w:ind w:left="426" w:hanging="426"/>
        <w:jc w:val="both"/>
        <w:rPr>
          <w:rFonts w:ascii="Arial" w:hAnsi="Arial" w:cs="Arial"/>
          <w:sz w:val="22"/>
          <w:szCs w:val="22"/>
        </w:rPr>
      </w:pPr>
      <w:r w:rsidRPr="00E72593">
        <w:rPr>
          <w:rFonts w:ascii="Arial" w:hAnsi="Arial" w:cs="Arial"/>
          <w:sz w:val="22"/>
          <w:szCs w:val="22"/>
        </w:rPr>
        <w:t>Aprobación de los proyectos de resolución de los recursos de revisión números R.R./325/2017,</w:t>
      </w:r>
      <w:r>
        <w:rPr>
          <w:rFonts w:ascii="Arial" w:hAnsi="Arial" w:cs="Arial"/>
          <w:sz w:val="22"/>
          <w:szCs w:val="22"/>
        </w:rPr>
        <w:t xml:space="preserve"> </w:t>
      </w:r>
      <w:r w:rsidRPr="00E72593">
        <w:rPr>
          <w:rFonts w:ascii="Arial" w:hAnsi="Arial" w:cs="Arial"/>
          <w:sz w:val="22"/>
          <w:szCs w:val="22"/>
        </w:rPr>
        <w:t xml:space="preserve">Secretaría de Vialidad y Transporte; R.R./358/2017, </w:t>
      </w:r>
      <w:r>
        <w:rPr>
          <w:rFonts w:ascii="Arial" w:hAnsi="Arial" w:cs="Arial"/>
          <w:sz w:val="22"/>
          <w:szCs w:val="22"/>
        </w:rPr>
        <w:t>S</w:t>
      </w:r>
      <w:r w:rsidRPr="00E72593">
        <w:rPr>
          <w:rFonts w:ascii="Arial" w:hAnsi="Arial" w:cs="Arial"/>
          <w:sz w:val="22"/>
          <w:szCs w:val="22"/>
        </w:rPr>
        <w:t>ecretar</w:t>
      </w:r>
      <w:r>
        <w:rPr>
          <w:rFonts w:ascii="Arial" w:hAnsi="Arial" w:cs="Arial"/>
          <w:sz w:val="22"/>
          <w:szCs w:val="22"/>
        </w:rPr>
        <w:t>í</w:t>
      </w:r>
      <w:r w:rsidRPr="00E72593">
        <w:rPr>
          <w:rFonts w:ascii="Arial" w:hAnsi="Arial" w:cs="Arial"/>
          <w:sz w:val="22"/>
          <w:szCs w:val="22"/>
        </w:rPr>
        <w:t xml:space="preserve">a de la Contraloría y Transparencia </w:t>
      </w:r>
      <w:r>
        <w:rPr>
          <w:rFonts w:ascii="Arial" w:hAnsi="Arial" w:cs="Arial"/>
          <w:sz w:val="22"/>
          <w:szCs w:val="22"/>
        </w:rPr>
        <w:t>G</w:t>
      </w:r>
      <w:r w:rsidRPr="00E72593">
        <w:rPr>
          <w:rFonts w:ascii="Arial" w:hAnsi="Arial" w:cs="Arial"/>
          <w:sz w:val="22"/>
          <w:szCs w:val="22"/>
        </w:rPr>
        <w:t>ubernamental, R.R./</w:t>
      </w:r>
      <w:r>
        <w:rPr>
          <w:rFonts w:ascii="Arial" w:hAnsi="Arial" w:cs="Arial"/>
          <w:sz w:val="22"/>
          <w:szCs w:val="22"/>
        </w:rPr>
        <w:t>436</w:t>
      </w:r>
      <w:r w:rsidRPr="00E72593">
        <w:rPr>
          <w:rFonts w:ascii="Arial" w:hAnsi="Arial" w:cs="Arial"/>
          <w:sz w:val="22"/>
          <w:szCs w:val="22"/>
        </w:rPr>
        <w:t xml:space="preserve">/2017, Secretaría de Vialidad y </w:t>
      </w:r>
      <w:r w:rsidRPr="00E72593">
        <w:rPr>
          <w:rFonts w:ascii="Arial" w:hAnsi="Arial" w:cs="Arial"/>
          <w:sz w:val="22"/>
          <w:szCs w:val="22"/>
        </w:rPr>
        <w:br/>
        <w:t>Transporte; R.R. 018/2018 Ayuntamiento de Santa Catarina Juquila, Oaxaca, de la ponencia del Comisionado Juan Gómez Pérez.</w:t>
      </w:r>
      <w:r>
        <w:rPr>
          <w:rFonts w:ascii="Arial" w:hAnsi="Arial" w:cs="Arial"/>
          <w:sz w:val="22"/>
          <w:szCs w:val="22"/>
        </w:rPr>
        <w:t>----------------------------------------------------</w:t>
      </w:r>
    </w:p>
    <w:p w:rsidR="00616006" w:rsidRPr="001A4217" w:rsidRDefault="00616006" w:rsidP="00616006">
      <w:pPr>
        <w:pStyle w:val="Prrafodelista"/>
        <w:numPr>
          <w:ilvl w:val="0"/>
          <w:numId w:val="7"/>
        </w:numPr>
        <w:ind w:left="426" w:hanging="426"/>
        <w:jc w:val="both"/>
        <w:rPr>
          <w:rFonts w:ascii="Arial" w:hAnsi="Arial" w:cs="Arial"/>
          <w:sz w:val="22"/>
          <w:szCs w:val="22"/>
        </w:rPr>
      </w:pPr>
      <w:r w:rsidRPr="001A4217">
        <w:rPr>
          <w:rFonts w:ascii="Arial" w:hAnsi="Arial" w:cs="Arial"/>
          <w:sz w:val="22"/>
          <w:szCs w:val="22"/>
        </w:rPr>
        <w:t>Aprobación de los proyectos de resolución de los recursos de revisión números</w:t>
      </w:r>
      <w:r>
        <w:rPr>
          <w:rFonts w:ascii="Arial" w:hAnsi="Arial" w:cs="Arial"/>
          <w:sz w:val="22"/>
          <w:szCs w:val="22"/>
        </w:rPr>
        <w:t xml:space="preserve"> R.R./408/2017, Consejo Oaxaqueño de Ciencia y Tecnología; R.R./411/2017, Jefatura de la Gubernatura; R.R./435/2017, Secretaría de Finanzas; y R.R./462/2017, Secretaria de Administración, </w:t>
      </w:r>
      <w:r w:rsidRPr="001A4217">
        <w:rPr>
          <w:rFonts w:ascii="Arial" w:hAnsi="Arial" w:cs="Arial"/>
          <w:sz w:val="22"/>
          <w:szCs w:val="22"/>
        </w:rPr>
        <w:t xml:space="preserve">de la ponencia del Comisionado </w:t>
      </w:r>
      <w:r>
        <w:rPr>
          <w:rFonts w:ascii="Arial" w:hAnsi="Arial" w:cs="Arial"/>
          <w:sz w:val="22"/>
          <w:szCs w:val="22"/>
        </w:rPr>
        <w:t xml:space="preserve">Francisco Javier Álvarez Figueroa.------------------------------------------------------------------------------------------- </w:t>
      </w:r>
    </w:p>
    <w:p w:rsidR="00616006" w:rsidRPr="00616006" w:rsidRDefault="00616006" w:rsidP="00616006">
      <w:pPr>
        <w:pStyle w:val="Prrafodelista"/>
        <w:numPr>
          <w:ilvl w:val="0"/>
          <w:numId w:val="7"/>
        </w:numPr>
        <w:ind w:left="425" w:hanging="425"/>
        <w:jc w:val="both"/>
        <w:rPr>
          <w:rFonts w:ascii="Arial" w:hAnsi="Arial" w:cs="Arial"/>
          <w:sz w:val="22"/>
          <w:szCs w:val="22"/>
        </w:rPr>
      </w:pPr>
      <w:r>
        <w:rPr>
          <w:rFonts w:ascii="Arial" w:eastAsia="Arial Unicode MS" w:hAnsi="Arial" w:cs="Arial"/>
          <w:sz w:val="22"/>
          <w:szCs w:val="22"/>
        </w:rPr>
        <w:t>Aprobación del Dictamen que emite la Dirección de Asuntos J</w:t>
      </w:r>
      <w:r w:rsidRPr="003B6694">
        <w:rPr>
          <w:rFonts w:ascii="Arial" w:eastAsia="Arial Unicode MS" w:hAnsi="Arial" w:cs="Arial"/>
          <w:sz w:val="22"/>
          <w:szCs w:val="22"/>
        </w:rPr>
        <w:t>urídicos</w:t>
      </w:r>
      <w:r>
        <w:rPr>
          <w:rFonts w:ascii="Arial" w:eastAsia="Arial Unicode MS" w:hAnsi="Arial" w:cs="Arial"/>
          <w:sz w:val="22"/>
          <w:szCs w:val="22"/>
        </w:rPr>
        <w:t xml:space="preserve"> del Instituto de Acceso a la Información Pública y Protección de D</w:t>
      </w:r>
      <w:r w:rsidRPr="003B6694">
        <w:rPr>
          <w:rFonts w:ascii="Arial" w:eastAsia="Arial Unicode MS" w:hAnsi="Arial" w:cs="Arial"/>
          <w:sz w:val="22"/>
          <w:szCs w:val="22"/>
        </w:rPr>
        <w:t xml:space="preserve">atos </w:t>
      </w:r>
      <w:r>
        <w:rPr>
          <w:rFonts w:ascii="Arial" w:eastAsia="Arial Unicode MS" w:hAnsi="Arial" w:cs="Arial"/>
          <w:sz w:val="22"/>
          <w:szCs w:val="22"/>
        </w:rPr>
        <w:t>P</w:t>
      </w:r>
      <w:r w:rsidRPr="003B6694">
        <w:rPr>
          <w:rFonts w:ascii="Arial" w:eastAsia="Arial Unicode MS" w:hAnsi="Arial" w:cs="Arial"/>
          <w:sz w:val="22"/>
          <w:szCs w:val="22"/>
        </w:rPr>
        <w:t>ersona</w:t>
      </w:r>
      <w:r>
        <w:rPr>
          <w:rFonts w:ascii="Arial" w:eastAsia="Arial Unicode MS" w:hAnsi="Arial" w:cs="Arial"/>
          <w:sz w:val="22"/>
          <w:szCs w:val="22"/>
        </w:rPr>
        <w:t>les, para la validación por el Consejo G</w:t>
      </w:r>
      <w:r w:rsidRPr="003B6694">
        <w:rPr>
          <w:rFonts w:ascii="Arial" w:eastAsia="Arial Unicode MS" w:hAnsi="Arial" w:cs="Arial"/>
          <w:sz w:val="22"/>
          <w:szCs w:val="22"/>
        </w:rPr>
        <w:t>eneral, de las tablas de aplicabilidad integrales, relativas a las obligaciones de transparencia comunes, especificas, adicionales y loca</w:t>
      </w:r>
      <w:r>
        <w:rPr>
          <w:rFonts w:ascii="Arial" w:eastAsia="Arial Unicode MS" w:hAnsi="Arial" w:cs="Arial"/>
          <w:sz w:val="22"/>
          <w:szCs w:val="22"/>
        </w:rPr>
        <w:t>les, de los Sujetos O</w:t>
      </w:r>
      <w:r w:rsidRPr="003B6694">
        <w:rPr>
          <w:rFonts w:ascii="Arial" w:eastAsia="Arial Unicode MS" w:hAnsi="Arial" w:cs="Arial"/>
          <w:sz w:val="22"/>
          <w:szCs w:val="22"/>
        </w:rPr>
        <w:t xml:space="preserve">bligados de la </w:t>
      </w:r>
      <w:r>
        <w:rPr>
          <w:rFonts w:ascii="Arial" w:eastAsia="Arial Unicode MS" w:hAnsi="Arial" w:cs="Arial"/>
          <w:sz w:val="22"/>
          <w:szCs w:val="22"/>
        </w:rPr>
        <w:t>E</w:t>
      </w:r>
      <w:r w:rsidRPr="003B6694">
        <w:rPr>
          <w:rFonts w:ascii="Arial" w:eastAsia="Arial Unicode MS" w:hAnsi="Arial" w:cs="Arial"/>
          <w:sz w:val="22"/>
          <w:szCs w:val="22"/>
        </w:rPr>
        <w:t>ntidad</w:t>
      </w:r>
      <w:r>
        <w:rPr>
          <w:rFonts w:ascii="Arial" w:eastAsia="Arial Unicode MS" w:hAnsi="Arial" w:cs="Arial"/>
          <w:sz w:val="22"/>
          <w:szCs w:val="22"/>
        </w:rPr>
        <w:t>.-----------------------------------------------------------------------</w:t>
      </w:r>
    </w:p>
    <w:p w:rsidR="00616006" w:rsidRPr="003B6694" w:rsidRDefault="00616006" w:rsidP="00616006">
      <w:pPr>
        <w:pStyle w:val="Prrafodelista"/>
        <w:numPr>
          <w:ilvl w:val="0"/>
          <w:numId w:val="7"/>
        </w:numPr>
        <w:ind w:left="425" w:hanging="425"/>
        <w:jc w:val="both"/>
        <w:rPr>
          <w:rFonts w:ascii="Arial" w:hAnsi="Arial" w:cs="Arial"/>
          <w:sz w:val="22"/>
          <w:szCs w:val="22"/>
        </w:rPr>
      </w:pPr>
      <w:r>
        <w:rPr>
          <w:rFonts w:ascii="Arial" w:eastAsia="Arial Unicode MS" w:hAnsi="Arial" w:cs="Arial"/>
          <w:sz w:val="22"/>
          <w:szCs w:val="22"/>
        </w:rPr>
        <w:lastRenderedPageBreak/>
        <w:t xml:space="preserve">Designación del/la Subdirector (a) de Administración del Instituto de Acceso a la Información Pública y Protección de Datos Personales del Estado de Oaxaca.----------- </w:t>
      </w:r>
    </w:p>
    <w:p w:rsidR="00616006" w:rsidRDefault="00616006" w:rsidP="00616006">
      <w:pPr>
        <w:pStyle w:val="Prrafodelista"/>
        <w:numPr>
          <w:ilvl w:val="0"/>
          <w:numId w:val="7"/>
        </w:numPr>
        <w:ind w:left="425" w:hanging="425"/>
        <w:jc w:val="both"/>
        <w:rPr>
          <w:rFonts w:ascii="Arial" w:hAnsi="Arial" w:cs="Arial"/>
          <w:sz w:val="22"/>
          <w:szCs w:val="22"/>
        </w:rPr>
      </w:pPr>
      <w:r w:rsidRPr="005F5B8A">
        <w:rPr>
          <w:rFonts w:ascii="Arial" w:hAnsi="Arial" w:cs="Arial"/>
          <w:sz w:val="22"/>
          <w:szCs w:val="22"/>
        </w:rPr>
        <w:t>Asuntos generales.</w:t>
      </w:r>
      <w:r>
        <w:rPr>
          <w:rFonts w:ascii="Arial" w:hAnsi="Arial" w:cs="Arial"/>
          <w:sz w:val="22"/>
          <w:szCs w:val="22"/>
        </w:rPr>
        <w:t>-----------------------------------------------------------------------------------------</w:t>
      </w:r>
    </w:p>
    <w:p w:rsidR="00616006" w:rsidRPr="00550560" w:rsidRDefault="00616006" w:rsidP="00616006">
      <w:pPr>
        <w:pStyle w:val="Prrafodelista"/>
        <w:numPr>
          <w:ilvl w:val="0"/>
          <w:numId w:val="7"/>
        </w:numPr>
        <w:spacing w:line="360" w:lineRule="auto"/>
        <w:ind w:left="425" w:hanging="425"/>
        <w:jc w:val="both"/>
        <w:rPr>
          <w:rFonts w:ascii="Arial" w:hAnsi="Arial" w:cs="Arial"/>
          <w:sz w:val="22"/>
          <w:szCs w:val="22"/>
        </w:rPr>
      </w:pPr>
      <w:r w:rsidRPr="00550560">
        <w:rPr>
          <w:rFonts w:ascii="Arial" w:hAnsi="Arial" w:cs="Arial"/>
          <w:sz w:val="22"/>
          <w:szCs w:val="22"/>
        </w:rPr>
        <w:t>Clausura de la Sesión.</w:t>
      </w:r>
      <w:r>
        <w:rPr>
          <w:rFonts w:ascii="Arial" w:hAnsi="Arial" w:cs="Arial"/>
          <w:sz w:val="22"/>
          <w:szCs w:val="22"/>
        </w:rPr>
        <w:t>------------------------------------------------------------------------------------</w:t>
      </w:r>
      <w:r w:rsidRPr="00550560">
        <w:rPr>
          <w:rFonts w:ascii="Arial" w:hAnsi="Arial" w:cs="Arial"/>
          <w:sz w:val="22"/>
          <w:szCs w:val="22"/>
        </w:rPr>
        <w:t xml:space="preserve"> </w:t>
      </w:r>
    </w:p>
    <w:p w:rsidR="00616006" w:rsidRDefault="00616006" w:rsidP="00616006">
      <w:pPr>
        <w:pStyle w:val="Prrafodelista"/>
        <w:ind w:left="426"/>
        <w:jc w:val="both"/>
        <w:rPr>
          <w:rFonts w:ascii="Arial" w:hAnsi="Arial" w:cs="Arial"/>
          <w:sz w:val="22"/>
          <w:szCs w:val="22"/>
        </w:rPr>
      </w:pPr>
    </w:p>
    <w:p w:rsidR="0026755C" w:rsidRPr="00DE2694" w:rsidRDefault="0026755C" w:rsidP="0026755C">
      <w:pPr>
        <w:spacing w:line="360" w:lineRule="auto"/>
        <w:jc w:val="both"/>
        <w:rPr>
          <w:rFonts w:ascii="Arial" w:hAnsi="Arial" w:cs="Arial"/>
          <w:sz w:val="22"/>
          <w:szCs w:val="22"/>
        </w:rPr>
      </w:pPr>
      <w:r w:rsidRPr="00DD19EB">
        <w:rPr>
          <w:rFonts w:ascii="Arial" w:eastAsia="Times New Roman" w:hAnsi="Arial" w:cs="Arial"/>
          <w:bCs/>
          <w:sz w:val="22"/>
          <w:szCs w:val="22"/>
        </w:rPr>
        <w:t>Acto seguido, el Comisionado Presidente procedió al desahogo del punto número 4 (cuatro)</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del orden del día,</w:t>
      </w:r>
      <w:r w:rsidRPr="00DD19EB">
        <w:rPr>
          <w:rFonts w:ascii="Arial" w:hAnsi="Arial" w:cs="Arial"/>
          <w:sz w:val="22"/>
          <w:szCs w:val="22"/>
        </w:rPr>
        <w:t xml:space="preserve"> relativo a la aprobación y firma del acta de la </w:t>
      </w:r>
      <w:r w:rsidR="00D11438">
        <w:rPr>
          <w:rFonts w:ascii="Arial" w:hAnsi="Arial" w:cs="Arial"/>
          <w:sz w:val="22"/>
          <w:szCs w:val="22"/>
        </w:rPr>
        <w:t>Quinta</w:t>
      </w:r>
      <w:r>
        <w:rPr>
          <w:rFonts w:ascii="Arial" w:hAnsi="Arial" w:cs="Arial"/>
          <w:sz w:val="22"/>
          <w:szCs w:val="22"/>
        </w:rPr>
        <w:t xml:space="preserve"> </w:t>
      </w:r>
      <w:r w:rsidRPr="00DD19EB">
        <w:rPr>
          <w:rFonts w:ascii="Arial" w:hAnsi="Arial" w:cs="Arial"/>
          <w:sz w:val="22"/>
          <w:szCs w:val="22"/>
        </w:rPr>
        <w:t>Sesi</w:t>
      </w:r>
      <w:r w:rsidR="00DD014B">
        <w:rPr>
          <w:rFonts w:ascii="Arial" w:hAnsi="Arial" w:cs="Arial"/>
          <w:sz w:val="22"/>
          <w:szCs w:val="22"/>
        </w:rPr>
        <w:t>ón Extraordinaria 2018</w:t>
      </w:r>
      <w:r w:rsidRPr="00DD19EB">
        <w:rPr>
          <w:rFonts w:ascii="Arial" w:hAnsi="Arial" w:cs="Arial"/>
          <w:sz w:val="22"/>
          <w:szCs w:val="22"/>
        </w:rPr>
        <w:t xml:space="preserve"> y su correspondiente versión estenográfica, manifestando</w:t>
      </w:r>
      <w:r w:rsidRPr="00DD19EB">
        <w:rPr>
          <w:rFonts w:ascii="Arial" w:eastAsia="Times New Roman" w:hAnsi="Arial" w:cs="Arial"/>
          <w:bCs/>
          <w:sz w:val="22"/>
          <w:szCs w:val="22"/>
        </w:rPr>
        <w:t xml:space="preserve">: </w:t>
      </w:r>
      <w:r w:rsidRPr="00DD19EB">
        <w:rPr>
          <w:rFonts w:ascii="Arial" w:eastAsia="Times New Roman" w:hAnsi="Arial" w:cs="Arial"/>
          <w:bCs/>
          <w:i/>
          <w:sz w:val="22"/>
          <w:szCs w:val="22"/>
        </w:rPr>
        <w:t xml:space="preserve">“Compañeros Comisionados, ya  hemos tenido la oportunidad de revisar previamente el contenido de la misma, al haberla recibido en forma impresa y por correo electrónico, por lo que se pide la dispensa de la lectura; en este sentido, también les solicito manifestar el sentido de su voto sobre el contenido del acta y su respectiva versión estenográfica, en términos </w:t>
      </w:r>
      <w:r w:rsidRPr="00DD19EB">
        <w:rPr>
          <w:rFonts w:ascii="Arial" w:hAnsi="Arial" w:cs="Arial"/>
          <w:i/>
          <w:sz w:val="22"/>
          <w:szCs w:val="22"/>
          <w:lang w:val="es-ES"/>
        </w:rPr>
        <w:t>del artículo 36, segundo párrafo del Reglamento Interno vigente de este Instituto</w:t>
      </w:r>
      <w:r w:rsidRPr="00DD19EB">
        <w:rPr>
          <w:rFonts w:ascii="Arial" w:eastAsia="Times New Roman" w:hAnsi="Arial" w:cs="Arial"/>
          <w:bCs/>
          <w:i/>
          <w:sz w:val="22"/>
          <w:szCs w:val="22"/>
        </w:rPr>
        <w:t>”.</w:t>
      </w:r>
      <w:r w:rsidRPr="00DD19EB">
        <w:rPr>
          <w:rFonts w:ascii="Arial" w:eastAsia="Times New Roman" w:hAnsi="Arial" w:cs="Arial"/>
          <w:bCs/>
          <w:sz w:val="22"/>
          <w:szCs w:val="22"/>
        </w:rPr>
        <w:t xml:space="preserve"> Los Comisionados aprobaron por unanimidad la dispensa de la lectura; y a continuación señalaron no tener observaciones al acta respectiva, por lo que se aprobó por unanimidad de votos.--------------------------------------------------------------------------------------</w:t>
      </w:r>
    </w:p>
    <w:p w:rsidR="0026755C" w:rsidRPr="00DD19EB" w:rsidRDefault="0026755C" w:rsidP="0026755C">
      <w:pPr>
        <w:spacing w:line="360" w:lineRule="auto"/>
        <w:jc w:val="both"/>
        <w:rPr>
          <w:rFonts w:ascii="Arial" w:eastAsia="Times New Roman" w:hAnsi="Arial" w:cs="Arial"/>
          <w:bCs/>
          <w:sz w:val="22"/>
          <w:szCs w:val="22"/>
        </w:rPr>
      </w:pPr>
    </w:p>
    <w:p w:rsidR="00630894" w:rsidRDefault="0026755C" w:rsidP="0026755C">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 xml:space="preserve">El Comisionado Presidente procedió al desahogo del punto número 5 (cinco) del orden del día, relativo a la </w:t>
      </w:r>
      <w:r w:rsidRPr="00DD19EB">
        <w:rPr>
          <w:rFonts w:ascii="Arial" w:hAnsi="Arial" w:cs="Arial"/>
          <w:sz w:val="22"/>
          <w:szCs w:val="22"/>
        </w:rPr>
        <w:t xml:space="preserve">aprobación de los proyectos de resolución de los recursos de revisión, de la ponencia del Comisionado </w:t>
      </w:r>
      <w:r w:rsidR="00B42209">
        <w:rPr>
          <w:rFonts w:ascii="Arial" w:hAnsi="Arial" w:cs="Arial"/>
          <w:sz w:val="22"/>
          <w:szCs w:val="22"/>
        </w:rPr>
        <w:t>Abraham Isaac Soriano Reyes</w:t>
      </w:r>
      <w:r w:rsidRPr="00DD19EB">
        <w:rPr>
          <w:rFonts w:ascii="Arial" w:hAnsi="Arial" w:cs="Arial"/>
          <w:sz w:val="22"/>
          <w:szCs w:val="22"/>
        </w:rPr>
        <w:t>. Por</w:t>
      </w:r>
      <w:r w:rsidR="00DE2694">
        <w:rPr>
          <w:rFonts w:ascii="Arial" w:eastAsia="Times New Roman" w:hAnsi="Arial" w:cs="Arial"/>
          <w:bCs/>
          <w:sz w:val="22"/>
          <w:szCs w:val="22"/>
        </w:rPr>
        <w:t xml:space="preserve"> lo que </w:t>
      </w:r>
      <w:r w:rsidR="00937E54">
        <w:rPr>
          <w:rFonts w:ascii="Arial" w:eastAsia="Times New Roman" w:hAnsi="Arial" w:cs="Arial"/>
          <w:bCs/>
          <w:sz w:val="22"/>
          <w:szCs w:val="22"/>
        </w:rPr>
        <w:t xml:space="preserve">solicito al Secretario General de Acuerdos, dar cuenta de los proyectos y sentido de las resoluciones formulados por la Ponencia del Comisionado </w:t>
      </w:r>
      <w:r w:rsidR="00B42209">
        <w:rPr>
          <w:rFonts w:ascii="Arial" w:eastAsia="Times New Roman" w:hAnsi="Arial" w:cs="Arial"/>
          <w:bCs/>
          <w:sz w:val="22"/>
          <w:szCs w:val="22"/>
        </w:rPr>
        <w:t>Abraham Isaac Soriano Reyes</w:t>
      </w:r>
      <w:r w:rsidR="00937E54">
        <w:rPr>
          <w:rFonts w:ascii="Arial" w:eastAsia="Times New Roman" w:hAnsi="Arial" w:cs="Arial"/>
          <w:bCs/>
          <w:sz w:val="22"/>
          <w:szCs w:val="22"/>
        </w:rPr>
        <w:t>.</w:t>
      </w:r>
      <w:r w:rsidR="00B42209">
        <w:rPr>
          <w:rFonts w:ascii="Arial" w:eastAsia="Times New Roman" w:hAnsi="Arial" w:cs="Arial"/>
          <w:bCs/>
          <w:sz w:val="22"/>
          <w:szCs w:val="22"/>
        </w:rPr>
        <w:t>----</w:t>
      </w:r>
      <w:r w:rsidR="00937E54">
        <w:rPr>
          <w:rFonts w:ascii="Arial" w:eastAsia="Times New Roman" w:hAnsi="Arial" w:cs="Arial"/>
          <w:bCs/>
          <w:sz w:val="22"/>
          <w:szCs w:val="22"/>
        </w:rPr>
        <w:t>----------------</w:t>
      </w:r>
      <w:r w:rsidR="00FB4DFD">
        <w:rPr>
          <w:rFonts w:ascii="Arial" w:eastAsia="Times New Roman" w:hAnsi="Arial" w:cs="Arial"/>
          <w:bCs/>
          <w:sz w:val="22"/>
          <w:szCs w:val="22"/>
        </w:rPr>
        <w:t>-------------------------------------------------------------------------------------------</w:t>
      </w:r>
    </w:p>
    <w:p w:rsidR="00630894" w:rsidRDefault="00630894" w:rsidP="0026755C">
      <w:pPr>
        <w:spacing w:line="360" w:lineRule="auto"/>
        <w:jc w:val="both"/>
        <w:rPr>
          <w:rFonts w:ascii="Arial" w:eastAsia="Times New Roman" w:hAnsi="Arial" w:cs="Arial"/>
          <w:bCs/>
          <w:sz w:val="22"/>
          <w:szCs w:val="22"/>
        </w:rPr>
      </w:pPr>
    </w:p>
    <w:p w:rsidR="00937E54" w:rsidRDefault="00FB4DFD"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w:t>
      </w:r>
      <w:r w:rsidR="0026755C">
        <w:rPr>
          <w:rFonts w:ascii="Arial" w:hAnsi="Arial" w:cs="Arial"/>
          <w:sz w:val="22"/>
          <w:szCs w:val="22"/>
        </w:rPr>
        <w:t xml:space="preserve">tura al extracto sustancial de los </w:t>
      </w:r>
      <w:r w:rsidR="0026755C" w:rsidRPr="00DD19EB">
        <w:rPr>
          <w:rFonts w:ascii="Arial" w:hAnsi="Arial" w:cs="Arial"/>
          <w:sz w:val="22"/>
          <w:szCs w:val="22"/>
        </w:rPr>
        <w:t>recurso</w:t>
      </w:r>
      <w:r w:rsidR="0026755C">
        <w:rPr>
          <w:rFonts w:ascii="Arial" w:hAnsi="Arial" w:cs="Arial"/>
          <w:sz w:val="22"/>
          <w:szCs w:val="22"/>
        </w:rPr>
        <w:t>s</w:t>
      </w:r>
      <w:r w:rsidR="0026755C" w:rsidRPr="00DD19EB">
        <w:rPr>
          <w:rFonts w:ascii="Arial" w:hAnsi="Arial" w:cs="Arial"/>
          <w:sz w:val="22"/>
          <w:szCs w:val="22"/>
        </w:rPr>
        <w:t xml:space="preserve"> de revisión </w:t>
      </w:r>
      <w:r w:rsidR="00B42209">
        <w:rPr>
          <w:rFonts w:ascii="Arial" w:hAnsi="Arial" w:cs="Arial"/>
          <w:sz w:val="22"/>
          <w:szCs w:val="22"/>
        </w:rPr>
        <w:t>siguientes.</w:t>
      </w:r>
      <w:r w:rsidR="0026755C">
        <w:rPr>
          <w:rFonts w:ascii="Arial" w:hAnsi="Arial" w:cs="Arial"/>
          <w:sz w:val="22"/>
          <w:szCs w:val="22"/>
        </w:rPr>
        <w:t>----------------------------------------------</w:t>
      </w:r>
      <w:r w:rsidR="00115108">
        <w:rPr>
          <w:rFonts w:ascii="Arial" w:hAnsi="Arial" w:cs="Arial"/>
          <w:sz w:val="22"/>
          <w:szCs w:val="22"/>
        </w:rPr>
        <w:t>--------------------------------</w:t>
      </w:r>
    </w:p>
    <w:p w:rsidR="00937E54" w:rsidRDefault="00937E54" w:rsidP="0026755C">
      <w:pPr>
        <w:spacing w:line="360" w:lineRule="auto"/>
        <w:jc w:val="both"/>
        <w:rPr>
          <w:rFonts w:ascii="Arial" w:hAnsi="Arial" w:cs="Arial"/>
          <w:sz w:val="22"/>
          <w:szCs w:val="22"/>
        </w:rPr>
      </w:pPr>
    </w:p>
    <w:p w:rsidR="0026755C" w:rsidRPr="00B42209" w:rsidRDefault="00B42209" w:rsidP="0026755C">
      <w:pPr>
        <w:spacing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R.R./329</w:t>
      </w:r>
      <w:r w:rsidR="0026755C" w:rsidRPr="002520F4">
        <w:rPr>
          <w:rFonts w:ascii="Arial" w:hAnsi="Arial" w:cs="Arial"/>
          <w:b/>
          <w:sz w:val="22"/>
          <w:szCs w:val="22"/>
        </w:rPr>
        <w:t>/2017</w:t>
      </w:r>
      <w:r w:rsidR="0026755C" w:rsidRPr="002520F4">
        <w:rPr>
          <w:rFonts w:ascii="Arial" w:hAnsi="Arial" w:cs="Arial"/>
          <w:sz w:val="22"/>
          <w:szCs w:val="22"/>
        </w:rPr>
        <w:t xml:space="preserve"> Sujeto Obligado </w:t>
      </w:r>
      <w:r>
        <w:rPr>
          <w:rFonts w:ascii="Arial" w:hAnsi="Arial" w:cs="Arial"/>
          <w:b/>
          <w:sz w:val="22"/>
          <w:szCs w:val="22"/>
        </w:rPr>
        <w:t>Consejería Jurídica del Gobierno del Estado</w:t>
      </w:r>
      <w:r w:rsidR="004A21AA" w:rsidRPr="002520F4">
        <w:rPr>
          <w:rFonts w:ascii="Arial" w:hAnsi="Arial" w:cs="Arial"/>
          <w:sz w:val="22"/>
          <w:szCs w:val="22"/>
        </w:rPr>
        <w:t>.</w:t>
      </w:r>
      <w:r w:rsidR="002520F4" w:rsidRPr="002520F4">
        <w:rPr>
          <w:rFonts w:ascii="Arial" w:eastAsia="Calibri" w:hAnsi="Arial" w:cs="Arial"/>
          <w:color w:val="000000"/>
          <w:sz w:val="22"/>
          <w:szCs w:val="22"/>
          <w:lang w:val="es-ES"/>
        </w:rPr>
        <w:t xml:space="preserve"> </w:t>
      </w:r>
      <w:r w:rsidR="00F120AA">
        <w:rPr>
          <w:rFonts w:ascii="Arial" w:eastAsia="Calibri" w:hAnsi="Arial" w:cs="Arial"/>
          <w:color w:val="000000"/>
          <w:sz w:val="22"/>
          <w:szCs w:val="22"/>
          <w:lang w:val="es-ES"/>
        </w:rPr>
        <w:t>Se</w:t>
      </w:r>
      <w:r>
        <w:rPr>
          <w:rFonts w:ascii="Arial" w:eastAsia="Calibri" w:hAnsi="Arial" w:cs="Arial"/>
          <w:color w:val="000000"/>
          <w:sz w:val="22"/>
          <w:szCs w:val="22"/>
          <w:lang w:val="es-ES"/>
        </w:rPr>
        <w:t xml:space="preserve"> dio cuenta con el extracto sustancial, mismo que propone</w:t>
      </w:r>
      <w:r w:rsidRPr="00B42209">
        <w:rPr>
          <w:rFonts w:ascii="Arial" w:eastAsia="Times New Roman" w:hAnsi="Arial" w:cs="Arial"/>
          <w:shd w:val="clear" w:color="auto" w:fill="FFFFFF"/>
          <w:lang w:eastAsia="es-MX"/>
        </w:rPr>
        <w:t xml:space="preserve"> </w:t>
      </w:r>
      <w:r w:rsidRPr="00B42209">
        <w:rPr>
          <w:rFonts w:ascii="Arial" w:eastAsia="Times New Roman" w:hAnsi="Arial" w:cs="Arial"/>
          <w:sz w:val="22"/>
          <w:szCs w:val="22"/>
          <w:shd w:val="clear" w:color="auto" w:fill="FFFFFF"/>
          <w:lang w:eastAsia="es-MX"/>
        </w:rPr>
        <w:t>declara</w:t>
      </w:r>
      <w:r>
        <w:rPr>
          <w:rFonts w:ascii="Arial" w:eastAsia="Times New Roman" w:hAnsi="Arial" w:cs="Arial"/>
          <w:sz w:val="22"/>
          <w:szCs w:val="22"/>
          <w:shd w:val="clear" w:color="auto" w:fill="FFFFFF"/>
          <w:lang w:eastAsia="es-MX"/>
        </w:rPr>
        <w:t>r</w:t>
      </w:r>
      <w:r w:rsidRPr="00B42209">
        <w:rPr>
          <w:rFonts w:ascii="Arial" w:eastAsia="Times New Roman" w:hAnsi="Arial" w:cs="Arial"/>
          <w:sz w:val="22"/>
          <w:szCs w:val="22"/>
          <w:shd w:val="clear" w:color="auto" w:fill="FFFFFF"/>
          <w:lang w:eastAsia="es-MX"/>
        </w:rPr>
        <w:t xml:space="preserve"> fundado el motivo de </w:t>
      </w:r>
      <w:r>
        <w:rPr>
          <w:rFonts w:ascii="Arial" w:eastAsia="Times New Roman" w:hAnsi="Arial" w:cs="Arial"/>
          <w:sz w:val="22"/>
          <w:szCs w:val="22"/>
          <w:shd w:val="clear" w:color="auto" w:fill="FFFFFF"/>
          <w:lang w:eastAsia="es-MX"/>
        </w:rPr>
        <w:t>inconformidad expresado por la r</w:t>
      </w:r>
      <w:r w:rsidRPr="00B42209">
        <w:rPr>
          <w:rFonts w:ascii="Arial" w:eastAsia="Times New Roman" w:hAnsi="Arial" w:cs="Arial"/>
          <w:sz w:val="22"/>
          <w:szCs w:val="22"/>
          <w:shd w:val="clear" w:color="auto" w:fill="FFFFFF"/>
          <w:lang w:eastAsia="es-MX"/>
        </w:rPr>
        <w:t>ecurrente, por lo tanto, se Ordena al Sujeto Obligado a que proporcione la información que le fue solicitada</w:t>
      </w:r>
      <w:r w:rsidRPr="00D100F1">
        <w:rPr>
          <w:rFonts w:ascii="Arial" w:eastAsia="Times New Roman" w:hAnsi="Arial" w:cs="Arial"/>
          <w:lang w:val="es-ES" w:eastAsia="es-ES"/>
        </w:rPr>
        <w:t>.</w:t>
      </w:r>
      <w:r w:rsidR="00745F0B">
        <w:rPr>
          <w:rFonts w:ascii="Arial" w:eastAsia="Times New Roman" w:hAnsi="Arial" w:cs="Arial"/>
          <w:sz w:val="22"/>
          <w:szCs w:val="22"/>
          <w:shd w:val="clear" w:color="auto" w:fill="FFFFFF"/>
          <w:lang w:eastAsia="es-MX"/>
        </w:rPr>
        <w:t>----</w:t>
      </w:r>
      <w:r w:rsidR="00F120AA">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26755C" w:rsidRPr="00745F0B">
        <w:rPr>
          <w:rFonts w:ascii="Arial" w:hAnsi="Arial" w:cs="Arial"/>
          <w:sz w:val="22"/>
          <w:szCs w:val="22"/>
        </w:rPr>
        <w:t>A</w:t>
      </w:r>
      <w:r w:rsidR="0026755C" w:rsidRPr="00745F0B">
        <w:rPr>
          <w:rFonts w:ascii="Arial" w:eastAsia="Times New Roman" w:hAnsi="Arial" w:cs="Arial"/>
          <w:bCs/>
          <w:sz w:val="22"/>
          <w:szCs w:val="22"/>
        </w:rPr>
        <w:t>probado por unanimidad de votos (Anexo 1).-</w:t>
      </w:r>
      <w:r w:rsidR="002520F4" w:rsidRPr="00745F0B">
        <w:rPr>
          <w:rFonts w:ascii="Arial" w:eastAsia="Times New Roman" w:hAnsi="Arial" w:cs="Arial"/>
          <w:bCs/>
          <w:sz w:val="22"/>
          <w:szCs w:val="22"/>
        </w:rPr>
        <w:t>----------</w:t>
      </w:r>
      <w:r w:rsidR="00FB4DFD" w:rsidRPr="00745F0B">
        <w:rPr>
          <w:rFonts w:ascii="Arial" w:eastAsia="Times New Roman" w:hAnsi="Arial" w:cs="Arial"/>
          <w:bCs/>
          <w:sz w:val="22"/>
          <w:szCs w:val="22"/>
        </w:rPr>
        <w:t>-------------------------------------------</w:t>
      </w:r>
      <w:r w:rsidR="00FB4DFD">
        <w:rPr>
          <w:rFonts w:ascii="Arial" w:eastAsia="Times New Roman" w:hAnsi="Arial" w:cs="Arial"/>
          <w:bCs/>
          <w:sz w:val="22"/>
          <w:szCs w:val="22"/>
        </w:rPr>
        <w:t>-----</w:t>
      </w:r>
    </w:p>
    <w:p w:rsidR="00C63170" w:rsidRDefault="00C63170" w:rsidP="0026755C">
      <w:pPr>
        <w:spacing w:line="360" w:lineRule="auto"/>
        <w:jc w:val="both"/>
        <w:rPr>
          <w:rFonts w:ascii="Arial" w:hAnsi="Arial" w:cs="Arial"/>
          <w:sz w:val="22"/>
          <w:szCs w:val="22"/>
        </w:rPr>
      </w:pPr>
    </w:p>
    <w:p w:rsidR="00745F0B" w:rsidRDefault="00B42209" w:rsidP="0026755C">
      <w:pPr>
        <w:spacing w:line="360" w:lineRule="auto"/>
        <w:jc w:val="both"/>
        <w:rPr>
          <w:rFonts w:ascii="Arial" w:hAnsi="Arial" w:cs="Arial"/>
          <w:color w:val="000000"/>
          <w:sz w:val="22"/>
          <w:szCs w:val="22"/>
        </w:rPr>
      </w:pPr>
      <w:r>
        <w:rPr>
          <w:rFonts w:ascii="Arial" w:hAnsi="Arial" w:cs="Arial"/>
          <w:b/>
          <w:sz w:val="22"/>
          <w:szCs w:val="22"/>
        </w:rPr>
        <w:t>R.R./344</w:t>
      </w:r>
      <w:r w:rsidR="00745F0B" w:rsidRPr="002520F4">
        <w:rPr>
          <w:rFonts w:ascii="Arial" w:hAnsi="Arial" w:cs="Arial"/>
          <w:b/>
          <w:sz w:val="22"/>
          <w:szCs w:val="22"/>
        </w:rPr>
        <w:t>/2017</w:t>
      </w:r>
      <w:r w:rsidR="00745F0B" w:rsidRPr="002520F4">
        <w:rPr>
          <w:rFonts w:ascii="Arial" w:hAnsi="Arial" w:cs="Arial"/>
          <w:sz w:val="22"/>
          <w:szCs w:val="22"/>
        </w:rPr>
        <w:t xml:space="preserve"> Sujeto Obligado </w:t>
      </w:r>
      <w:r>
        <w:rPr>
          <w:rFonts w:ascii="Arial" w:hAnsi="Arial" w:cs="Arial"/>
          <w:b/>
          <w:sz w:val="22"/>
          <w:szCs w:val="22"/>
        </w:rPr>
        <w:t>Municipio de San Miguel Chimalapa</w:t>
      </w:r>
      <w:r w:rsidR="00745F0B" w:rsidRPr="002520F4">
        <w:rPr>
          <w:rFonts w:ascii="Arial" w:hAnsi="Arial" w:cs="Arial"/>
          <w:sz w:val="22"/>
          <w:szCs w:val="22"/>
        </w:rPr>
        <w:t>.</w:t>
      </w:r>
      <w:r w:rsidR="00745F0B" w:rsidRPr="002520F4">
        <w:rPr>
          <w:rFonts w:ascii="Arial" w:eastAsia="Calibri" w:hAnsi="Arial" w:cs="Arial"/>
          <w:color w:val="000000"/>
          <w:sz w:val="22"/>
          <w:szCs w:val="22"/>
          <w:lang w:val="es-ES"/>
        </w:rPr>
        <w:t xml:space="preserve"> </w:t>
      </w:r>
      <w:r w:rsidR="00745F0B" w:rsidRPr="00745F0B">
        <w:rPr>
          <w:rFonts w:ascii="Arial" w:eastAsia="Times New Roman" w:hAnsi="Arial" w:cs="Arial"/>
          <w:sz w:val="22"/>
          <w:szCs w:val="22"/>
          <w:lang w:eastAsia="es-ES"/>
        </w:rPr>
        <w:t>Se</w:t>
      </w:r>
      <w:r w:rsidR="00F120AA">
        <w:rPr>
          <w:rFonts w:ascii="Arial" w:eastAsia="Times New Roman" w:hAnsi="Arial" w:cs="Arial"/>
          <w:sz w:val="22"/>
          <w:szCs w:val="22"/>
          <w:lang w:eastAsia="es-ES"/>
        </w:rPr>
        <w:t xml:space="preserve"> </w:t>
      </w:r>
      <w:r>
        <w:rPr>
          <w:rFonts w:ascii="Arial" w:eastAsia="Times New Roman" w:hAnsi="Arial" w:cs="Arial"/>
          <w:sz w:val="22"/>
          <w:szCs w:val="22"/>
          <w:lang w:eastAsia="es-ES"/>
        </w:rPr>
        <w:t xml:space="preserve">dio cuenta con el extracto sustancial, mismo que propone sobreseer el recurso de </w:t>
      </w:r>
      <w:r w:rsidR="00C63170">
        <w:rPr>
          <w:rFonts w:ascii="Arial" w:eastAsia="Times New Roman" w:hAnsi="Arial" w:cs="Arial"/>
          <w:sz w:val="22"/>
          <w:szCs w:val="22"/>
          <w:lang w:eastAsia="es-ES"/>
        </w:rPr>
        <w:t>revisión</w:t>
      </w:r>
      <w:r w:rsidR="00745F0B" w:rsidRPr="00745F0B">
        <w:rPr>
          <w:rFonts w:ascii="Arial" w:eastAsia="Times New Roman" w:hAnsi="Arial" w:cs="Arial"/>
          <w:sz w:val="22"/>
          <w:szCs w:val="22"/>
          <w:shd w:val="clear" w:color="auto" w:fill="FFFFFF"/>
          <w:lang w:eastAsia="es-MX"/>
        </w:rPr>
        <w:t>.</w:t>
      </w:r>
      <w:r w:rsidR="00745F0B">
        <w:rPr>
          <w:rFonts w:ascii="Arial" w:eastAsia="Times New Roman" w:hAnsi="Arial" w:cs="Arial"/>
          <w:sz w:val="22"/>
          <w:szCs w:val="22"/>
          <w:shd w:val="clear" w:color="auto" w:fill="FFFFFF"/>
          <w:lang w:eastAsia="es-MX"/>
        </w:rPr>
        <w:t>------</w:t>
      </w:r>
      <w:r w:rsidR="00F120AA">
        <w:rPr>
          <w:rFonts w:ascii="Arial" w:eastAsia="Times New Roman" w:hAnsi="Arial" w:cs="Arial"/>
          <w:sz w:val="22"/>
          <w:szCs w:val="22"/>
          <w:shd w:val="clear" w:color="auto" w:fill="FFFFFF"/>
          <w:lang w:eastAsia="es-MX"/>
        </w:rPr>
        <w:t>-------------</w:t>
      </w:r>
      <w:r w:rsidR="00745F0B" w:rsidRPr="00745F0B">
        <w:rPr>
          <w:rFonts w:ascii="Arial" w:eastAsia="Times New Roman" w:hAnsi="Arial" w:cs="Arial"/>
          <w:sz w:val="22"/>
          <w:szCs w:val="22"/>
          <w:shd w:val="clear" w:color="auto" w:fill="FFFFFF"/>
          <w:lang w:eastAsia="es-MX"/>
        </w:rPr>
        <w:t xml:space="preserve"> </w:t>
      </w:r>
      <w:r w:rsidR="00745F0B" w:rsidRPr="00745F0B">
        <w:rPr>
          <w:rFonts w:ascii="Arial" w:hAnsi="Arial" w:cs="Arial"/>
          <w:sz w:val="22"/>
          <w:szCs w:val="22"/>
        </w:rPr>
        <w:t>A</w:t>
      </w:r>
      <w:r w:rsidR="00745F0B" w:rsidRPr="00745F0B">
        <w:rPr>
          <w:rFonts w:ascii="Arial" w:eastAsia="Times New Roman" w:hAnsi="Arial" w:cs="Arial"/>
          <w:bCs/>
          <w:sz w:val="22"/>
          <w:szCs w:val="22"/>
        </w:rPr>
        <w:t xml:space="preserve">probado </w:t>
      </w:r>
      <w:r w:rsidR="00745F0B">
        <w:rPr>
          <w:rFonts w:ascii="Arial" w:eastAsia="Times New Roman" w:hAnsi="Arial" w:cs="Arial"/>
          <w:bCs/>
          <w:sz w:val="22"/>
          <w:szCs w:val="22"/>
        </w:rPr>
        <w:t>por unanimidad de votos (Anexo 2</w:t>
      </w:r>
      <w:r w:rsidR="00745F0B" w:rsidRPr="00745F0B">
        <w:rPr>
          <w:rFonts w:ascii="Arial" w:eastAsia="Times New Roman" w:hAnsi="Arial" w:cs="Arial"/>
          <w:bCs/>
          <w:sz w:val="22"/>
          <w:szCs w:val="22"/>
        </w:rPr>
        <w:t>).------------------------------------------------------</w:t>
      </w:r>
      <w:r w:rsidR="00745F0B">
        <w:rPr>
          <w:rFonts w:ascii="Arial" w:eastAsia="Times New Roman" w:hAnsi="Arial" w:cs="Arial"/>
          <w:bCs/>
          <w:sz w:val="22"/>
          <w:szCs w:val="22"/>
        </w:rPr>
        <w:t>-----</w:t>
      </w:r>
    </w:p>
    <w:p w:rsidR="00C63170" w:rsidRDefault="00C63170" w:rsidP="00F120AA">
      <w:pPr>
        <w:spacing w:line="360" w:lineRule="auto"/>
        <w:ind w:right="-93"/>
        <w:jc w:val="both"/>
        <w:rPr>
          <w:rFonts w:ascii="Arial" w:hAnsi="Arial" w:cs="Arial"/>
          <w:color w:val="000000"/>
          <w:sz w:val="22"/>
          <w:szCs w:val="22"/>
        </w:rPr>
      </w:pPr>
    </w:p>
    <w:p w:rsidR="00745F0B" w:rsidRPr="002520F4" w:rsidRDefault="00C63170" w:rsidP="00F120AA">
      <w:pPr>
        <w:spacing w:line="360" w:lineRule="auto"/>
        <w:ind w:right="-93"/>
        <w:jc w:val="both"/>
        <w:rPr>
          <w:rFonts w:ascii="Arial" w:hAnsi="Arial" w:cs="Arial"/>
          <w:color w:val="000000"/>
          <w:sz w:val="22"/>
          <w:szCs w:val="22"/>
        </w:rPr>
      </w:pPr>
      <w:r>
        <w:rPr>
          <w:rFonts w:ascii="Arial" w:hAnsi="Arial" w:cs="Arial"/>
          <w:b/>
          <w:sz w:val="22"/>
          <w:szCs w:val="22"/>
        </w:rPr>
        <w:t>R.R./362</w:t>
      </w:r>
      <w:r w:rsidR="00745F0B" w:rsidRPr="002520F4">
        <w:rPr>
          <w:rFonts w:ascii="Arial" w:hAnsi="Arial" w:cs="Arial"/>
          <w:b/>
          <w:sz w:val="22"/>
          <w:szCs w:val="22"/>
        </w:rPr>
        <w:t>/2017</w:t>
      </w:r>
      <w:r w:rsidR="00745F0B" w:rsidRPr="002520F4">
        <w:rPr>
          <w:rFonts w:ascii="Arial" w:hAnsi="Arial" w:cs="Arial"/>
          <w:sz w:val="22"/>
          <w:szCs w:val="22"/>
        </w:rPr>
        <w:t xml:space="preserve"> Sujeto Obligado </w:t>
      </w:r>
      <w:r>
        <w:rPr>
          <w:rFonts w:ascii="Arial" w:hAnsi="Arial" w:cs="Arial"/>
          <w:b/>
          <w:sz w:val="22"/>
          <w:szCs w:val="22"/>
        </w:rPr>
        <w:t>Consejo Oaxaqueño de Ciencia y Tecnología</w:t>
      </w:r>
      <w:r w:rsidR="00745F0B" w:rsidRPr="002520F4">
        <w:rPr>
          <w:rFonts w:ascii="Arial" w:hAnsi="Arial" w:cs="Arial"/>
          <w:sz w:val="22"/>
          <w:szCs w:val="22"/>
        </w:rPr>
        <w:t>.</w:t>
      </w:r>
      <w:r w:rsidR="00745F0B" w:rsidRPr="002520F4">
        <w:rPr>
          <w:rFonts w:ascii="Arial" w:eastAsia="Calibri" w:hAnsi="Arial" w:cs="Arial"/>
          <w:color w:val="000000"/>
          <w:sz w:val="22"/>
          <w:szCs w:val="22"/>
          <w:lang w:val="es-ES"/>
        </w:rPr>
        <w:t xml:space="preserve"> </w:t>
      </w:r>
      <w:r w:rsidRPr="00745F0B">
        <w:rPr>
          <w:rFonts w:ascii="Arial" w:eastAsia="Times New Roman" w:hAnsi="Arial" w:cs="Arial"/>
          <w:sz w:val="22"/>
          <w:szCs w:val="22"/>
          <w:lang w:eastAsia="es-ES"/>
        </w:rPr>
        <w:t>Se</w:t>
      </w:r>
      <w:r>
        <w:rPr>
          <w:rFonts w:ascii="Arial" w:eastAsia="Times New Roman" w:hAnsi="Arial" w:cs="Arial"/>
          <w:sz w:val="22"/>
          <w:szCs w:val="22"/>
          <w:lang w:eastAsia="es-ES"/>
        </w:rPr>
        <w:t xml:space="preserve"> dio cuenta con el extracto sustancial, mismo que propone sobreseer el recurso de revisión</w:t>
      </w:r>
      <w:r w:rsidR="00745F0B" w:rsidRPr="00745F0B">
        <w:rPr>
          <w:rFonts w:ascii="Arial" w:eastAsia="Times New Roman" w:hAnsi="Arial" w:cs="Arial"/>
          <w:sz w:val="22"/>
          <w:szCs w:val="22"/>
          <w:shd w:val="clear" w:color="auto" w:fill="FFFFFF"/>
          <w:lang w:eastAsia="es-MX"/>
        </w:rPr>
        <w:t>.</w:t>
      </w:r>
      <w:r w:rsidR="00745F0B">
        <w:rPr>
          <w:rFonts w:ascii="Arial" w:eastAsia="Times New Roman" w:hAnsi="Arial" w:cs="Arial"/>
          <w:sz w:val="22"/>
          <w:szCs w:val="22"/>
          <w:shd w:val="clear" w:color="auto" w:fill="FFFFFF"/>
          <w:lang w:eastAsia="es-MX"/>
        </w:rPr>
        <w:t>-----</w:t>
      </w:r>
      <w:r w:rsidR="00745F0B" w:rsidRPr="00745F0B">
        <w:rPr>
          <w:rFonts w:ascii="Arial" w:hAnsi="Arial" w:cs="Arial"/>
          <w:sz w:val="22"/>
          <w:szCs w:val="22"/>
        </w:rPr>
        <w:t>A</w:t>
      </w:r>
      <w:r w:rsidR="00745F0B" w:rsidRPr="00745F0B">
        <w:rPr>
          <w:rFonts w:ascii="Arial" w:eastAsia="Times New Roman" w:hAnsi="Arial" w:cs="Arial"/>
          <w:bCs/>
          <w:sz w:val="22"/>
          <w:szCs w:val="22"/>
        </w:rPr>
        <w:t xml:space="preserve">probado </w:t>
      </w:r>
      <w:r w:rsidR="00115108">
        <w:rPr>
          <w:rFonts w:ascii="Arial" w:eastAsia="Times New Roman" w:hAnsi="Arial" w:cs="Arial"/>
          <w:bCs/>
          <w:sz w:val="22"/>
          <w:szCs w:val="22"/>
        </w:rPr>
        <w:t>por unanimidad de votos (Anexo 3</w:t>
      </w:r>
      <w:r w:rsidR="00745F0B" w:rsidRPr="00745F0B">
        <w:rPr>
          <w:rFonts w:ascii="Arial" w:eastAsia="Times New Roman" w:hAnsi="Arial" w:cs="Arial"/>
          <w:bCs/>
          <w:sz w:val="22"/>
          <w:szCs w:val="22"/>
        </w:rPr>
        <w:t>).------------------------------------------------------</w:t>
      </w:r>
      <w:r w:rsidR="00745F0B">
        <w:rPr>
          <w:rFonts w:ascii="Arial" w:eastAsia="Times New Roman" w:hAnsi="Arial" w:cs="Arial"/>
          <w:bCs/>
          <w:sz w:val="22"/>
          <w:szCs w:val="22"/>
        </w:rPr>
        <w:t>-----</w:t>
      </w:r>
    </w:p>
    <w:p w:rsidR="00745F0B" w:rsidRPr="00745F0B" w:rsidRDefault="00745F0B" w:rsidP="0026755C">
      <w:pPr>
        <w:spacing w:line="360" w:lineRule="auto"/>
        <w:jc w:val="both"/>
        <w:rPr>
          <w:rFonts w:ascii="Arial" w:hAnsi="Arial" w:cs="Arial"/>
          <w:color w:val="000000"/>
          <w:sz w:val="22"/>
          <w:szCs w:val="22"/>
        </w:rPr>
      </w:pPr>
    </w:p>
    <w:p w:rsidR="00C63170" w:rsidRDefault="00C63170" w:rsidP="00745F0B">
      <w:pPr>
        <w:spacing w:line="360" w:lineRule="auto"/>
        <w:jc w:val="both"/>
        <w:rPr>
          <w:rFonts w:ascii="Arial" w:hAnsi="Arial" w:cs="Arial"/>
          <w:b/>
          <w:sz w:val="22"/>
          <w:szCs w:val="22"/>
        </w:rPr>
      </w:pPr>
    </w:p>
    <w:p w:rsidR="00C63170" w:rsidRDefault="00C63170" w:rsidP="00745F0B">
      <w:pPr>
        <w:spacing w:line="360" w:lineRule="auto"/>
        <w:jc w:val="both"/>
        <w:rPr>
          <w:rFonts w:ascii="Arial" w:hAnsi="Arial" w:cs="Arial"/>
          <w:b/>
          <w:sz w:val="22"/>
          <w:szCs w:val="22"/>
        </w:rPr>
      </w:pPr>
    </w:p>
    <w:p w:rsidR="00745F0B" w:rsidRPr="00C63170" w:rsidRDefault="00C63170" w:rsidP="00745F0B">
      <w:pPr>
        <w:spacing w:line="360" w:lineRule="auto"/>
        <w:jc w:val="both"/>
        <w:rPr>
          <w:rFonts w:ascii="Arial" w:eastAsia="Times New Roman" w:hAnsi="Arial" w:cs="Arial"/>
          <w:sz w:val="22"/>
          <w:szCs w:val="22"/>
          <w:lang w:eastAsia="es-ES"/>
        </w:rPr>
      </w:pPr>
      <w:r>
        <w:rPr>
          <w:rFonts w:ascii="Arial" w:hAnsi="Arial" w:cs="Arial"/>
          <w:b/>
          <w:sz w:val="22"/>
          <w:szCs w:val="22"/>
        </w:rPr>
        <w:lastRenderedPageBreak/>
        <w:t>R.R./365/2017</w:t>
      </w:r>
      <w:r w:rsidR="00745F0B" w:rsidRPr="002520F4">
        <w:rPr>
          <w:rFonts w:ascii="Arial" w:hAnsi="Arial" w:cs="Arial"/>
          <w:sz w:val="22"/>
          <w:szCs w:val="22"/>
        </w:rPr>
        <w:t xml:space="preserve"> Sujeto Obligado </w:t>
      </w:r>
      <w:r>
        <w:rPr>
          <w:rFonts w:ascii="Arial" w:hAnsi="Arial" w:cs="Arial"/>
          <w:b/>
          <w:sz w:val="22"/>
          <w:szCs w:val="22"/>
        </w:rPr>
        <w:t>Secretaría de Vialidad y Transporte</w:t>
      </w:r>
      <w:r w:rsidR="00745F0B" w:rsidRPr="002520F4">
        <w:rPr>
          <w:rFonts w:ascii="Arial" w:hAnsi="Arial" w:cs="Arial"/>
          <w:sz w:val="22"/>
          <w:szCs w:val="22"/>
        </w:rPr>
        <w:t>.</w:t>
      </w:r>
      <w:r w:rsidR="00745F0B" w:rsidRPr="002520F4">
        <w:rPr>
          <w:rFonts w:ascii="Arial" w:eastAsia="Calibri" w:hAnsi="Arial" w:cs="Arial"/>
          <w:color w:val="000000"/>
          <w:sz w:val="22"/>
          <w:szCs w:val="22"/>
          <w:lang w:val="es-ES"/>
        </w:rPr>
        <w:t xml:space="preserve"> </w:t>
      </w:r>
      <w:r w:rsidR="00745F0B" w:rsidRPr="00745F0B">
        <w:rPr>
          <w:rFonts w:ascii="Arial" w:eastAsia="Times New Roman" w:hAnsi="Arial" w:cs="Arial"/>
          <w:sz w:val="22"/>
          <w:szCs w:val="22"/>
          <w:lang w:eastAsia="es-ES"/>
        </w:rPr>
        <w:t xml:space="preserve">Se </w:t>
      </w:r>
      <w:r>
        <w:rPr>
          <w:rFonts w:ascii="Arial" w:eastAsia="Times New Roman" w:hAnsi="Arial" w:cs="Arial"/>
          <w:sz w:val="22"/>
          <w:szCs w:val="22"/>
          <w:lang w:eastAsia="es-ES"/>
        </w:rPr>
        <w:t xml:space="preserve">dio cuenta con el extracto sustancial, el cual propone </w:t>
      </w:r>
      <w:r w:rsidRPr="00C63170">
        <w:rPr>
          <w:rFonts w:ascii="Arial" w:eastAsia="Times New Roman" w:hAnsi="Arial" w:cs="Arial"/>
          <w:sz w:val="22"/>
          <w:szCs w:val="22"/>
          <w:shd w:val="clear" w:color="auto" w:fill="FFFFFF"/>
          <w:lang w:eastAsia="es-MX"/>
        </w:rPr>
        <w:t>declara</w:t>
      </w:r>
      <w:r>
        <w:rPr>
          <w:rFonts w:ascii="Arial" w:eastAsia="Times New Roman" w:hAnsi="Arial" w:cs="Arial"/>
          <w:sz w:val="22"/>
          <w:szCs w:val="22"/>
          <w:shd w:val="clear" w:color="auto" w:fill="FFFFFF"/>
          <w:lang w:eastAsia="es-MX"/>
        </w:rPr>
        <w:t>r</w:t>
      </w:r>
      <w:r w:rsidRPr="00C63170">
        <w:rPr>
          <w:rFonts w:ascii="Arial" w:eastAsia="Times New Roman" w:hAnsi="Arial" w:cs="Arial"/>
          <w:sz w:val="22"/>
          <w:szCs w:val="22"/>
          <w:shd w:val="clear" w:color="auto" w:fill="FFFFFF"/>
          <w:lang w:eastAsia="es-MX"/>
        </w:rPr>
        <w:t xml:space="preserve"> fundado el motivo de inconformidad expresado por el Recurrente, por lo tanto, se Ordena al Sujeto Obligado a que proporcione la información que le fue solicitada</w:t>
      </w:r>
      <w:r w:rsidR="00745F0B" w:rsidRPr="00745F0B">
        <w:rPr>
          <w:rFonts w:ascii="Arial" w:eastAsia="Times New Roman" w:hAnsi="Arial" w:cs="Arial"/>
          <w:sz w:val="22"/>
          <w:szCs w:val="22"/>
          <w:shd w:val="clear" w:color="auto" w:fill="FFFFFF"/>
          <w:lang w:eastAsia="es-MX"/>
        </w:rPr>
        <w:t>.</w:t>
      </w:r>
      <w:r w:rsidR="00745F0B">
        <w:rPr>
          <w:rFonts w:ascii="Arial" w:eastAsia="Times New Roman" w:hAnsi="Arial" w:cs="Arial"/>
          <w:sz w:val="22"/>
          <w:szCs w:val="22"/>
          <w:shd w:val="clear" w:color="auto" w:fill="FFFFFF"/>
          <w:lang w:eastAsia="es-MX"/>
        </w:rPr>
        <w:t>----------------------</w:t>
      </w:r>
      <w:r w:rsidR="00691BC0">
        <w:rPr>
          <w:rFonts w:ascii="Arial" w:eastAsia="Times New Roman" w:hAnsi="Arial" w:cs="Arial"/>
          <w:sz w:val="22"/>
          <w:szCs w:val="22"/>
          <w:shd w:val="clear" w:color="auto" w:fill="FFFFFF"/>
          <w:lang w:eastAsia="es-MX"/>
        </w:rPr>
        <w:t>-----------------------------------</w:t>
      </w:r>
      <w:r w:rsidR="00745F0B" w:rsidRPr="00745F0B">
        <w:rPr>
          <w:rFonts w:ascii="Arial" w:eastAsia="Times New Roman" w:hAnsi="Arial" w:cs="Arial"/>
          <w:sz w:val="22"/>
          <w:szCs w:val="22"/>
          <w:shd w:val="clear" w:color="auto" w:fill="FFFFFF"/>
          <w:lang w:eastAsia="es-MX"/>
        </w:rPr>
        <w:t xml:space="preserve"> </w:t>
      </w:r>
      <w:r w:rsidR="00745F0B" w:rsidRPr="00745F0B">
        <w:rPr>
          <w:rFonts w:ascii="Arial" w:hAnsi="Arial" w:cs="Arial"/>
          <w:sz w:val="22"/>
          <w:szCs w:val="22"/>
        </w:rPr>
        <w:t>A</w:t>
      </w:r>
      <w:r w:rsidR="00745F0B" w:rsidRPr="00745F0B">
        <w:rPr>
          <w:rFonts w:ascii="Arial" w:eastAsia="Times New Roman" w:hAnsi="Arial" w:cs="Arial"/>
          <w:bCs/>
          <w:sz w:val="22"/>
          <w:szCs w:val="22"/>
        </w:rPr>
        <w:t xml:space="preserve">probado </w:t>
      </w:r>
      <w:r w:rsidR="00115108">
        <w:rPr>
          <w:rFonts w:ascii="Arial" w:eastAsia="Times New Roman" w:hAnsi="Arial" w:cs="Arial"/>
          <w:bCs/>
          <w:sz w:val="22"/>
          <w:szCs w:val="22"/>
        </w:rPr>
        <w:t>por unanimidad de votos (Anexo 4</w:t>
      </w:r>
      <w:r w:rsidR="00745F0B" w:rsidRPr="00745F0B">
        <w:rPr>
          <w:rFonts w:ascii="Arial" w:eastAsia="Times New Roman" w:hAnsi="Arial" w:cs="Arial"/>
          <w:bCs/>
          <w:sz w:val="22"/>
          <w:szCs w:val="22"/>
        </w:rPr>
        <w:t>).------------------------------------------------------</w:t>
      </w:r>
      <w:r w:rsidR="00745F0B">
        <w:rPr>
          <w:rFonts w:ascii="Arial" w:eastAsia="Times New Roman" w:hAnsi="Arial" w:cs="Arial"/>
          <w:bCs/>
          <w:sz w:val="22"/>
          <w:szCs w:val="22"/>
        </w:rPr>
        <w:t>-----</w:t>
      </w:r>
    </w:p>
    <w:p w:rsidR="00745F0B" w:rsidRDefault="00745F0B" w:rsidP="0026755C">
      <w:pPr>
        <w:spacing w:line="360" w:lineRule="auto"/>
        <w:jc w:val="both"/>
        <w:rPr>
          <w:rFonts w:ascii="Arial" w:hAnsi="Arial" w:cs="Arial"/>
          <w:sz w:val="22"/>
          <w:szCs w:val="22"/>
        </w:rPr>
      </w:pPr>
    </w:p>
    <w:p w:rsidR="00745F0B" w:rsidRPr="00745F0B" w:rsidRDefault="00745F0B" w:rsidP="00745F0B">
      <w:pPr>
        <w:spacing w:line="360" w:lineRule="auto"/>
        <w:jc w:val="both"/>
        <w:rPr>
          <w:rFonts w:ascii="Arial" w:hAnsi="Arial" w:cs="Arial"/>
          <w:color w:val="000000"/>
          <w:sz w:val="22"/>
          <w:szCs w:val="22"/>
        </w:rPr>
      </w:pPr>
      <w:r>
        <w:rPr>
          <w:rFonts w:ascii="Arial" w:hAnsi="Arial" w:cs="Arial"/>
          <w:b/>
          <w:color w:val="000000"/>
          <w:sz w:val="22"/>
          <w:szCs w:val="22"/>
        </w:rPr>
        <w:t>R.R./</w:t>
      </w:r>
      <w:r w:rsidR="00C63170">
        <w:rPr>
          <w:rFonts w:ascii="Arial" w:hAnsi="Arial" w:cs="Arial"/>
          <w:b/>
          <w:color w:val="000000"/>
          <w:sz w:val="22"/>
          <w:szCs w:val="22"/>
        </w:rPr>
        <w:t>371</w:t>
      </w:r>
      <w:r w:rsidRPr="00745F0B">
        <w:rPr>
          <w:rFonts w:ascii="Arial" w:hAnsi="Arial" w:cs="Arial"/>
          <w:b/>
          <w:color w:val="000000"/>
          <w:sz w:val="22"/>
          <w:szCs w:val="22"/>
        </w:rPr>
        <w:t>/2017</w:t>
      </w:r>
      <w:r w:rsidRPr="00745F0B">
        <w:rPr>
          <w:rFonts w:ascii="Arial" w:hAnsi="Arial" w:cs="Arial"/>
          <w:color w:val="000000"/>
          <w:sz w:val="22"/>
          <w:szCs w:val="22"/>
        </w:rPr>
        <w:t>,</w:t>
      </w:r>
      <w:r w:rsidRPr="00745F0B">
        <w:rPr>
          <w:rFonts w:ascii="Arial" w:hAnsi="Arial" w:cs="Arial"/>
          <w:b/>
          <w:color w:val="000000"/>
          <w:sz w:val="22"/>
          <w:szCs w:val="22"/>
        </w:rPr>
        <w:t xml:space="preserve"> </w:t>
      </w:r>
      <w:r w:rsidRPr="00745F0B">
        <w:rPr>
          <w:rFonts w:ascii="Arial" w:hAnsi="Arial" w:cs="Arial"/>
          <w:color w:val="000000"/>
          <w:sz w:val="22"/>
          <w:szCs w:val="22"/>
        </w:rPr>
        <w:t xml:space="preserve">Sujeto obligado </w:t>
      </w:r>
      <w:r w:rsidR="00C63170">
        <w:rPr>
          <w:rFonts w:ascii="Arial" w:hAnsi="Arial" w:cs="Arial"/>
          <w:b/>
          <w:color w:val="000000"/>
          <w:sz w:val="22"/>
          <w:szCs w:val="22"/>
        </w:rPr>
        <w:t>Instituto Estatal de Educación Pública de Oaxaca</w:t>
      </w:r>
      <w:r w:rsidRPr="00745F0B">
        <w:rPr>
          <w:rFonts w:ascii="Arial" w:hAnsi="Arial" w:cs="Arial"/>
          <w:color w:val="000000"/>
          <w:sz w:val="22"/>
          <w:szCs w:val="22"/>
        </w:rPr>
        <w:t xml:space="preserve">. </w:t>
      </w:r>
      <w:r>
        <w:rPr>
          <w:rFonts w:ascii="Arial" w:eastAsia="Times New Roman" w:hAnsi="Arial" w:cs="Arial"/>
          <w:sz w:val="22"/>
          <w:szCs w:val="22"/>
          <w:shd w:val="clear" w:color="auto" w:fill="FFFFFF"/>
          <w:lang w:eastAsia="es-MX"/>
        </w:rPr>
        <w:t>S</w:t>
      </w:r>
      <w:r w:rsidRPr="00745F0B">
        <w:rPr>
          <w:rFonts w:ascii="Arial" w:eastAsia="Times New Roman" w:hAnsi="Arial" w:cs="Arial"/>
          <w:sz w:val="22"/>
          <w:szCs w:val="22"/>
          <w:shd w:val="clear" w:color="auto" w:fill="FFFFFF"/>
          <w:lang w:eastAsia="es-MX"/>
        </w:rPr>
        <w:t>e</w:t>
      </w:r>
      <w:r w:rsidR="00C63170">
        <w:rPr>
          <w:rFonts w:ascii="Arial" w:eastAsia="Times New Roman" w:hAnsi="Arial" w:cs="Arial"/>
          <w:sz w:val="22"/>
          <w:szCs w:val="22"/>
          <w:shd w:val="clear" w:color="auto" w:fill="FFFFFF"/>
          <w:lang w:eastAsia="es-MX"/>
        </w:rPr>
        <w:t xml:space="preserve"> dio cuenta con el extracto sustancial, el cual plantea</w:t>
      </w:r>
      <w:r w:rsidR="00691BC0">
        <w:rPr>
          <w:rFonts w:ascii="Arial" w:eastAsia="Times New Roman" w:hAnsi="Arial" w:cs="Arial"/>
          <w:sz w:val="22"/>
          <w:szCs w:val="22"/>
          <w:shd w:val="clear" w:color="auto" w:fill="FFFFFF"/>
          <w:lang w:eastAsia="es-MX"/>
        </w:rPr>
        <w:t xml:space="preserve"> </w:t>
      </w:r>
      <w:r w:rsidR="00C63170" w:rsidRPr="00C63170">
        <w:rPr>
          <w:rFonts w:ascii="Arial" w:eastAsia="Times New Roman" w:hAnsi="Arial" w:cs="Arial"/>
          <w:sz w:val="22"/>
          <w:szCs w:val="22"/>
          <w:shd w:val="clear" w:color="auto" w:fill="FFFFFF"/>
          <w:lang w:eastAsia="es-MX"/>
        </w:rPr>
        <w:t>declara</w:t>
      </w:r>
      <w:r w:rsidR="00C63170">
        <w:rPr>
          <w:rFonts w:ascii="Arial" w:eastAsia="Times New Roman" w:hAnsi="Arial" w:cs="Arial"/>
          <w:sz w:val="22"/>
          <w:szCs w:val="22"/>
          <w:shd w:val="clear" w:color="auto" w:fill="FFFFFF"/>
          <w:lang w:eastAsia="es-MX"/>
        </w:rPr>
        <w:t>r</w:t>
      </w:r>
      <w:r w:rsidR="00C63170" w:rsidRPr="00C63170">
        <w:rPr>
          <w:rFonts w:ascii="Arial" w:eastAsia="Times New Roman" w:hAnsi="Arial" w:cs="Arial"/>
          <w:sz w:val="22"/>
          <w:szCs w:val="22"/>
          <w:shd w:val="clear" w:color="auto" w:fill="FFFFFF"/>
          <w:lang w:eastAsia="es-MX"/>
        </w:rPr>
        <w:t xml:space="preserve"> infundado el motivo de inconformidad expresado por el Recurrente, en consecuencia, se confirma la respuesta del Sujeto Obligado</w:t>
      </w:r>
      <w:r w:rsidRPr="00C63170">
        <w:rPr>
          <w:rFonts w:ascii="Arial" w:eastAsia="Times New Roman" w:hAnsi="Arial" w:cs="Arial"/>
          <w:sz w:val="22"/>
          <w:szCs w:val="22"/>
          <w:shd w:val="clear" w:color="auto" w:fill="FFFFFF"/>
          <w:lang w:eastAsia="es-MX"/>
        </w:rPr>
        <w:t>.</w:t>
      </w:r>
      <w:r w:rsidRPr="00745F0B">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C63170">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691BC0">
        <w:rPr>
          <w:rFonts w:ascii="Arial" w:eastAsia="Times New Roman" w:hAnsi="Arial" w:cs="Arial"/>
          <w:sz w:val="22"/>
          <w:szCs w:val="22"/>
          <w:shd w:val="clear" w:color="auto" w:fill="FFFFFF"/>
          <w:lang w:eastAsia="es-MX"/>
        </w:rPr>
        <w:t>-</w:t>
      </w:r>
    </w:p>
    <w:p w:rsidR="00745F0B" w:rsidRPr="00745F0B" w:rsidRDefault="00115108" w:rsidP="00745F0B">
      <w:pPr>
        <w:spacing w:line="360" w:lineRule="auto"/>
        <w:jc w:val="both"/>
        <w:rPr>
          <w:rFonts w:ascii="Arial" w:hAnsi="Arial" w:cs="Arial"/>
          <w:color w:val="000000"/>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5</w:t>
      </w:r>
      <w:r w:rsidRPr="00745F0B">
        <w:rPr>
          <w:rFonts w:ascii="Arial" w:eastAsia="Times New Roman" w:hAnsi="Arial" w:cs="Arial"/>
          <w:bCs/>
          <w:sz w:val="22"/>
          <w:szCs w:val="22"/>
        </w:rPr>
        <w:t>).------------------------------------------------------</w:t>
      </w:r>
      <w:r>
        <w:rPr>
          <w:rFonts w:ascii="Arial" w:eastAsia="Times New Roman" w:hAnsi="Arial" w:cs="Arial"/>
          <w:bCs/>
          <w:sz w:val="22"/>
          <w:szCs w:val="22"/>
        </w:rPr>
        <w:t>-----</w:t>
      </w:r>
    </w:p>
    <w:p w:rsidR="00115108" w:rsidRDefault="00115108" w:rsidP="00745F0B">
      <w:pPr>
        <w:spacing w:line="360" w:lineRule="auto"/>
        <w:jc w:val="both"/>
        <w:rPr>
          <w:rFonts w:ascii="Arial" w:eastAsia="Times New Roman" w:hAnsi="Arial" w:cs="Arial"/>
          <w:b/>
          <w:sz w:val="22"/>
          <w:szCs w:val="22"/>
          <w:shd w:val="clear" w:color="auto" w:fill="FFFFFF"/>
          <w:lang w:eastAsia="es-MX"/>
        </w:rPr>
      </w:pPr>
    </w:p>
    <w:p w:rsidR="0026755C" w:rsidRPr="00DD19EB" w:rsidRDefault="0026755C" w:rsidP="0026755C">
      <w:pPr>
        <w:spacing w:line="360" w:lineRule="auto"/>
        <w:jc w:val="both"/>
        <w:rPr>
          <w:rFonts w:ascii="Arial" w:hAnsi="Arial" w:cs="Arial"/>
          <w:sz w:val="22"/>
          <w:szCs w:val="22"/>
        </w:rPr>
      </w:pPr>
      <w:r w:rsidRPr="00DD19EB">
        <w:rPr>
          <w:rFonts w:ascii="Arial" w:hAnsi="Arial" w:cs="Arial"/>
          <w:sz w:val="22"/>
          <w:szCs w:val="22"/>
          <w:lang w:val="es-ES"/>
        </w:rPr>
        <w:t>A continuación, el Comisionado Presidente desahogó el punto número 6 (seis) del orden del día,</w:t>
      </w:r>
      <w:r w:rsidRPr="00DD19EB">
        <w:rPr>
          <w:rFonts w:ascii="Arial" w:hAnsi="Arial" w:cs="Arial"/>
          <w:sz w:val="22"/>
          <w:szCs w:val="22"/>
        </w:rPr>
        <w:t xml:space="preserve"> relativo a la aprobación de los proyectos de resolución de los recursos de revisión, de la ponencia del Comisionado </w:t>
      </w:r>
      <w:r w:rsidR="00115108">
        <w:rPr>
          <w:rFonts w:ascii="Arial" w:hAnsi="Arial" w:cs="Arial"/>
          <w:sz w:val="22"/>
          <w:szCs w:val="22"/>
        </w:rPr>
        <w:t>Juan Gómez Pérez</w:t>
      </w:r>
      <w:r w:rsidR="006205EA">
        <w:rPr>
          <w:rFonts w:ascii="Arial" w:hAnsi="Arial" w:cs="Arial"/>
          <w:sz w:val="22"/>
          <w:szCs w:val="22"/>
        </w:rPr>
        <w:t>. Para lo cual, solicitó al Secretario</w:t>
      </w:r>
      <w:r w:rsidRPr="00DD19EB">
        <w:rPr>
          <w:rFonts w:ascii="Arial" w:hAnsi="Arial" w:cs="Arial"/>
          <w:sz w:val="22"/>
          <w:szCs w:val="22"/>
        </w:rPr>
        <w:t xml:space="preserve"> General de Acuerdos, dar cuenta de los mismos.</w:t>
      </w:r>
      <w:r w:rsidR="00115108">
        <w:rPr>
          <w:rFonts w:ascii="Arial" w:hAnsi="Arial" w:cs="Arial"/>
          <w:sz w:val="22"/>
          <w:szCs w:val="22"/>
        </w:rPr>
        <w:t>--------------</w:t>
      </w:r>
      <w:r w:rsidRPr="00DD19EB">
        <w:rPr>
          <w:rFonts w:ascii="Arial" w:hAnsi="Arial" w:cs="Arial"/>
          <w:sz w:val="22"/>
          <w:szCs w:val="22"/>
        </w:rPr>
        <w:t>-------------------------</w:t>
      </w:r>
      <w:r w:rsidR="002520F4">
        <w:rPr>
          <w:rFonts w:ascii="Arial" w:hAnsi="Arial" w:cs="Arial"/>
          <w:sz w:val="22"/>
          <w:szCs w:val="22"/>
        </w:rPr>
        <w:t>--------------</w:t>
      </w:r>
      <w:r w:rsidRPr="00DD19EB">
        <w:rPr>
          <w:rFonts w:ascii="Arial" w:hAnsi="Arial" w:cs="Arial"/>
          <w:sz w:val="22"/>
          <w:szCs w:val="22"/>
        </w:rPr>
        <w:t>--</w:t>
      </w:r>
    </w:p>
    <w:p w:rsidR="0026755C" w:rsidRDefault="0026755C" w:rsidP="0026755C">
      <w:pPr>
        <w:spacing w:line="360" w:lineRule="auto"/>
        <w:jc w:val="both"/>
        <w:rPr>
          <w:rFonts w:ascii="Arial" w:hAnsi="Arial" w:cs="Arial"/>
          <w:sz w:val="22"/>
          <w:szCs w:val="22"/>
        </w:rPr>
      </w:pPr>
    </w:p>
    <w:p w:rsidR="0026755C" w:rsidRDefault="006205EA" w:rsidP="0026755C">
      <w:pPr>
        <w:spacing w:line="360" w:lineRule="auto"/>
        <w:jc w:val="both"/>
        <w:rPr>
          <w:rFonts w:ascii="Arial" w:hAnsi="Arial" w:cs="Arial"/>
          <w:sz w:val="22"/>
          <w:szCs w:val="22"/>
        </w:rPr>
      </w:pPr>
      <w:r>
        <w:rPr>
          <w:rFonts w:ascii="Arial" w:hAnsi="Arial" w:cs="Arial"/>
          <w:sz w:val="22"/>
          <w:szCs w:val="22"/>
        </w:rPr>
        <w:t>El Secretario</w:t>
      </w:r>
      <w:r w:rsidR="0026755C" w:rsidRPr="00DD19EB">
        <w:rPr>
          <w:rFonts w:ascii="Arial" w:hAnsi="Arial" w:cs="Arial"/>
          <w:sz w:val="22"/>
          <w:szCs w:val="22"/>
        </w:rPr>
        <w:t xml:space="preserve"> General de Acuerdos dio le</w:t>
      </w:r>
      <w:r w:rsidR="0026755C">
        <w:rPr>
          <w:rFonts w:ascii="Arial" w:hAnsi="Arial" w:cs="Arial"/>
          <w:sz w:val="22"/>
          <w:szCs w:val="22"/>
        </w:rPr>
        <w:t>ctura al extracto sustancial de los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p>
    <w:p w:rsidR="0026755C" w:rsidRDefault="0026755C" w:rsidP="0026755C">
      <w:pPr>
        <w:spacing w:line="360" w:lineRule="auto"/>
        <w:jc w:val="both"/>
        <w:rPr>
          <w:rFonts w:ascii="Arial" w:hAnsi="Arial" w:cs="Arial"/>
          <w:sz w:val="22"/>
          <w:szCs w:val="22"/>
        </w:rPr>
      </w:pPr>
    </w:p>
    <w:p w:rsidR="000178CF" w:rsidRPr="000178CF" w:rsidRDefault="00C63170" w:rsidP="000178CF">
      <w:pPr>
        <w:pStyle w:val="corte4fondo"/>
        <w:ind w:firstLine="0"/>
        <w:rPr>
          <w:rFonts w:eastAsia="Calibri" w:cs="Arial"/>
          <w:bCs/>
          <w:sz w:val="22"/>
          <w:szCs w:val="22"/>
          <w:lang w:val="es-ES"/>
        </w:rPr>
      </w:pPr>
      <w:r>
        <w:rPr>
          <w:rFonts w:cs="Arial"/>
          <w:b/>
          <w:sz w:val="22"/>
          <w:szCs w:val="22"/>
        </w:rPr>
        <w:t>R.R./325</w:t>
      </w:r>
      <w:r w:rsidR="00115108" w:rsidRPr="00105DC1">
        <w:rPr>
          <w:rFonts w:cs="Arial"/>
          <w:b/>
          <w:sz w:val="22"/>
          <w:szCs w:val="22"/>
        </w:rPr>
        <w:t>/2017</w:t>
      </w:r>
      <w:r w:rsidR="00331C4A">
        <w:rPr>
          <w:rFonts w:cs="Arial"/>
          <w:b/>
          <w:sz w:val="22"/>
          <w:szCs w:val="22"/>
        </w:rPr>
        <w:t>,</w:t>
      </w:r>
      <w:r w:rsidR="00115108" w:rsidRPr="00105DC1">
        <w:rPr>
          <w:rFonts w:cs="Arial"/>
          <w:sz w:val="22"/>
          <w:szCs w:val="22"/>
        </w:rPr>
        <w:t xml:space="preserve"> </w:t>
      </w:r>
      <w:r w:rsidR="00115108">
        <w:rPr>
          <w:rFonts w:cs="Arial"/>
          <w:sz w:val="22"/>
          <w:szCs w:val="22"/>
        </w:rPr>
        <w:t xml:space="preserve">Sujeto Obligado </w:t>
      </w:r>
      <w:r>
        <w:rPr>
          <w:rFonts w:cs="Arial"/>
          <w:b/>
          <w:sz w:val="22"/>
          <w:szCs w:val="22"/>
        </w:rPr>
        <w:t>Secretaría de Vialidad y Transporte</w:t>
      </w:r>
      <w:r w:rsidR="00115108" w:rsidRPr="00105DC1">
        <w:rPr>
          <w:rFonts w:eastAsia="Calibri" w:cs="Arial"/>
          <w:bCs/>
          <w:sz w:val="22"/>
          <w:szCs w:val="22"/>
          <w:lang w:val="es-ES"/>
        </w:rPr>
        <w:t xml:space="preserve">. </w:t>
      </w:r>
      <w:r w:rsidR="00331C4A">
        <w:rPr>
          <w:rFonts w:eastAsia="Calibri" w:cs="Arial"/>
          <w:bCs/>
          <w:sz w:val="22"/>
          <w:szCs w:val="22"/>
          <w:lang w:val="es-ES"/>
        </w:rPr>
        <w:t>S</w:t>
      </w:r>
      <w:r w:rsidR="00115108" w:rsidRPr="00543AED">
        <w:rPr>
          <w:rFonts w:eastAsia="Calibri" w:cs="Arial"/>
          <w:bCs/>
          <w:sz w:val="22"/>
          <w:szCs w:val="22"/>
          <w:lang w:val="es-ES"/>
        </w:rPr>
        <w:t>e</w:t>
      </w:r>
      <w:r w:rsidR="00331C4A">
        <w:rPr>
          <w:rFonts w:eastAsia="Calibri" w:cs="Arial"/>
          <w:bCs/>
          <w:sz w:val="22"/>
          <w:szCs w:val="22"/>
          <w:lang w:val="es-ES"/>
        </w:rPr>
        <w:t xml:space="preserve"> </w:t>
      </w:r>
      <w:r>
        <w:rPr>
          <w:rFonts w:eastAsia="Calibri" w:cs="Arial"/>
          <w:bCs/>
          <w:sz w:val="22"/>
          <w:szCs w:val="22"/>
          <w:lang w:val="es-ES"/>
        </w:rPr>
        <w:t>dio cuenta con el extracto sustancial, el cual propone ordenar al Sujeto Obligado a hacer entrega de la información que le fue solicitada</w:t>
      </w:r>
      <w:r w:rsidR="00115108" w:rsidRPr="00543AED">
        <w:rPr>
          <w:rFonts w:cs="Arial"/>
          <w:sz w:val="22"/>
          <w:szCs w:val="22"/>
          <w:shd w:val="clear" w:color="auto" w:fill="FFFFFF"/>
        </w:rPr>
        <w:t>.</w:t>
      </w:r>
      <w:r>
        <w:rPr>
          <w:rFonts w:cs="Arial"/>
          <w:sz w:val="22"/>
          <w:szCs w:val="22"/>
          <w:shd w:val="clear" w:color="auto" w:fill="FFFFFF"/>
        </w:rPr>
        <w:t>-------------------------------------------------------------------------</w:t>
      </w:r>
      <w:r w:rsidR="00115108">
        <w:rPr>
          <w:rFonts w:cs="Arial"/>
          <w:sz w:val="22"/>
          <w:szCs w:val="22"/>
          <w:shd w:val="clear" w:color="auto" w:fill="FFFFFF"/>
        </w:rPr>
        <w:t>--</w:t>
      </w:r>
      <w:r w:rsidR="00691BC0">
        <w:rPr>
          <w:rFonts w:cs="Arial"/>
          <w:sz w:val="22"/>
          <w:szCs w:val="22"/>
          <w:shd w:val="clear" w:color="auto" w:fill="FFFFFF"/>
        </w:rPr>
        <w:t>-</w:t>
      </w:r>
      <w:r w:rsidR="000178CF" w:rsidRPr="00745F0B">
        <w:rPr>
          <w:rFonts w:cs="Arial"/>
          <w:sz w:val="22"/>
          <w:szCs w:val="22"/>
        </w:rPr>
        <w:t>A</w:t>
      </w:r>
      <w:r w:rsidR="000178CF" w:rsidRPr="00745F0B">
        <w:rPr>
          <w:rFonts w:cs="Arial"/>
          <w:bCs/>
          <w:sz w:val="22"/>
          <w:szCs w:val="22"/>
        </w:rPr>
        <w:t xml:space="preserve">probado </w:t>
      </w:r>
      <w:r w:rsidR="000178CF">
        <w:rPr>
          <w:rFonts w:cs="Arial"/>
          <w:bCs/>
          <w:sz w:val="22"/>
          <w:szCs w:val="22"/>
        </w:rPr>
        <w:t>p</w:t>
      </w:r>
      <w:r w:rsidR="0049468B">
        <w:rPr>
          <w:rFonts w:cs="Arial"/>
          <w:bCs/>
          <w:sz w:val="22"/>
          <w:szCs w:val="22"/>
        </w:rPr>
        <w:t>or unanimidad de votos (Anexo 6</w:t>
      </w:r>
      <w:r w:rsidR="000178CF" w:rsidRPr="00745F0B">
        <w:rPr>
          <w:rFonts w:cs="Arial"/>
          <w:bCs/>
          <w:sz w:val="22"/>
          <w:szCs w:val="22"/>
        </w:rPr>
        <w:t>).--</w:t>
      </w:r>
      <w:r w:rsidR="0049468B">
        <w:rPr>
          <w:rFonts w:cs="Arial"/>
          <w:bCs/>
          <w:sz w:val="22"/>
          <w:szCs w:val="22"/>
        </w:rPr>
        <w:t>--</w:t>
      </w:r>
      <w:r w:rsidR="000178CF" w:rsidRPr="00745F0B">
        <w:rPr>
          <w:rFonts w:cs="Arial"/>
          <w:bCs/>
          <w:sz w:val="22"/>
          <w:szCs w:val="22"/>
        </w:rPr>
        <w:t>----------------------------------------------------</w:t>
      </w:r>
      <w:r w:rsidR="000178CF">
        <w:rPr>
          <w:rFonts w:cs="Arial"/>
          <w:bCs/>
          <w:sz w:val="22"/>
          <w:szCs w:val="22"/>
        </w:rPr>
        <w:t>---</w:t>
      </w:r>
    </w:p>
    <w:p w:rsidR="000178CF"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C63170">
        <w:rPr>
          <w:rFonts w:ascii="Arial" w:eastAsia="Times New Roman" w:hAnsi="Arial" w:cs="Arial"/>
          <w:b/>
          <w:sz w:val="22"/>
          <w:szCs w:val="22"/>
          <w:shd w:val="clear" w:color="auto" w:fill="FFFFFF"/>
          <w:lang w:eastAsia="es-MX"/>
        </w:rPr>
        <w:t>358</w:t>
      </w:r>
      <w:r w:rsidR="00115108" w:rsidRPr="00115108">
        <w:rPr>
          <w:rFonts w:ascii="Arial" w:eastAsia="Times New Roman" w:hAnsi="Arial" w:cs="Arial"/>
          <w:b/>
          <w:sz w:val="22"/>
          <w:szCs w:val="22"/>
          <w:shd w:val="clear" w:color="auto" w:fill="FFFFFF"/>
          <w:lang w:eastAsia="es-MX"/>
        </w:rPr>
        <w:t>/2017</w:t>
      </w:r>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Sujeto Obligado</w:t>
      </w:r>
      <w:r w:rsidR="00115108" w:rsidRPr="00115108">
        <w:rPr>
          <w:rFonts w:ascii="Arial" w:eastAsia="Times New Roman" w:hAnsi="Arial" w:cs="Arial"/>
          <w:b/>
          <w:sz w:val="22"/>
          <w:szCs w:val="22"/>
          <w:shd w:val="clear" w:color="auto" w:fill="FFFFFF"/>
          <w:lang w:eastAsia="es-MX"/>
        </w:rPr>
        <w:t xml:space="preserve"> </w:t>
      </w:r>
      <w:r w:rsidR="00115108" w:rsidRPr="00331C4A">
        <w:rPr>
          <w:rFonts w:ascii="Arial" w:eastAsia="Times New Roman" w:hAnsi="Arial" w:cs="Arial"/>
          <w:b/>
          <w:sz w:val="22"/>
          <w:szCs w:val="22"/>
          <w:shd w:val="clear" w:color="auto" w:fill="FFFFFF"/>
          <w:lang w:eastAsia="es-MX"/>
        </w:rPr>
        <w:t xml:space="preserve">Secretaría de </w:t>
      </w:r>
      <w:r w:rsidR="00C63170">
        <w:rPr>
          <w:rFonts w:ascii="Arial" w:eastAsia="Times New Roman" w:hAnsi="Arial" w:cs="Arial"/>
          <w:b/>
          <w:sz w:val="22"/>
          <w:szCs w:val="22"/>
          <w:shd w:val="clear" w:color="auto" w:fill="FFFFFF"/>
          <w:lang w:eastAsia="es-MX"/>
        </w:rPr>
        <w:t>la Contraloría y Transparencia Gubernamental</w:t>
      </w:r>
      <w:r w:rsidR="00115108" w:rsidRPr="00115108">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Se</w:t>
      </w:r>
      <w:r w:rsidR="0049468B">
        <w:rPr>
          <w:rFonts w:ascii="Arial" w:eastAsia="Times New Roman" w:hAnsi="Arial" w:cs="Arial"/>
          <w:sz w:val="22"/>
          <w:szCs w:val="22"/>
          <w:shd w:val="clear" w:color="auto" w:fill="FFFFFF"/>
          <w:lang w:eastAsia="es-MX"/>
        </w:rPr>
        <w:t xml:space="preserve"> dio cuenta con el extracto sustancial, el cual resuelve </w:t>
      </w:r>
      <w:r w:rsidR="0049468B" w:rsidRPr="0049468B">
        <w:rPr>
          <w:rFonts w:ascii="Arial" w:eastAsia="Times New Roman" w:hAnsi="Arial" w:cs="Arial"/>
          <w:sz w:val="22"/>
          <w:szCs w:val="22"/>
          <w:shd w:val="clear" w:color="auto" w:fill="FFFFFF"/>
          <w:lang w:eastAsia="es-MX"/>
        </w:rPr>
        <w:t>confirmar la respuesta emitida por el Sujeto Obligado</w:t>
      </w:r>
      <w:r w:rsidR="00115108" w:rsidRPr="00115108">
        <w:rPr>
          <w:rFonts w:ascii="Arial" w:eastAsia="Calibri" w:hAnsi="Arial" w:cs="Arial"/>
          <w:bCs/>
          <w:sz w:val="22"/>
          <w:szCs w:val="22"/>
          <w:lang w:val="es-ES"/>
        </w:rPr>
        <w:t>.-----</w:t>
      </w:r>
      <w:r>
        <w:rPr>
          <w:rFonts w:ascii="Arial" w:eastAsia="Calibri" w:hAnsi="Arial" w:cs="Arial"/>
          <w:bCs/>
          <w:sz w:val="22"/>
          <w:szCs w:val="22"/>
          <w:lang w:val="es-ES"/>
        </w:rPr>
        <w:t>-------</w:t>
      </w:r>
      <w:r w:rsidR="00691BC0">
        <w:rPr>
          <w:rFonts w:ascii="Arial" w:eastAsia="Calibri" w:hAnsi="Arial" w:cs="Arial"/>
          <w:bCs/>
          <w:sz w:val="22"/>
          <w:szCs w:val="22"/>
          <w:lang w:val="es-ES"/>
        </w:rPr>
        <w:t>-----------------------------------------------------</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 xml:space="preserve">por </w:t>
      </w:r>
      <w:r w:rsidR="0049468B">
        <w:rPr>
          <w:rFonts w:ascii="Arial" w:eastAsia="Times New Roman" w:hAnsi="Arial" w:cs="Arial"/>
          <w:bCs/>
          <w:sz w:val="22"/>
          <w:szCs w:val="22"/>
        </w:rPr>
        <w:t>unanimidad de votos (Anexo 7</w:t>
      </w:r>
      <w:r w:rsidR="000178CF" w:rsidRPr="00745F0B">
        <w:rPr>
          <w:rFonts w:ascii="Arial" w:eastAsia="Times New Roman" w:hAnsi="Arial" w:cs="Arial"/>
          <w:bCs/>
          <w:sz w:val="22"/>
          <w:szCs w:val="22"/>
        </w:rPr>
        <w:t>).-----------</w:t>
      </w:r>
      <w:r w:rsidR="0049468B">
        <w:rPr>
          <w:rFonts w:ascii="Arial" w:eastAsia="Times New Roman" w:hAnsi="Arial" w:cs="Arial"/>
          <w:bCs/>
          <w:sz w:val="22"/>
          <w:szCs w:val="22"/>
        </w:rPr>
        <w:t>--</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Pr="00115108"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sidRPr="000178CF">
        <w:rPr>
          <w:rFonts w:ascii="Arial" w:hAnsi="Arial" w:cs="Arial"/>
          <w:b/>
          <w:sz w:val="22"/>
          <w:szCs w:val="22"/>
        </w:rPr>
        <w:t>R.R./</w:t>
      </w:r>
      <w:r w:rsidR="0049468B">
        <w:rPr>
          <w:rFonts w:ascii="Arial" w:hAnsi="Arial" w:cs="Arial"/>
          <w:b/>
          <w:sz w:val="22"/>
          <w:szCs w:val="22"/>
        </w:rPr>
        <w:t>436</w:t>
      </w:r>
      <w:r w:rsidR="00115108" w:rsidRPr="000178CF">
        <w:rPr>
          <w:rFonts w:ascii="Arial" w:hAnsi="Arial" w:cs="Arial"/>
          <w:b/>
          <w:sz w:val="22"/>
          <w:szCs w:val="22"/>
        </w:rPr>
        <w:t>/2017</w:t>
      </w:r>
      <w:r w:rsidR="00115108" w:rsidRPr="000178CF">
        <w:rPr>
          <w:rFonts w:ascii="Arial" w:hAnsi="Arial" w:cs="Arial"/>
          <w:sz w:val="22"/>
          <w:szCs w:val="22"/>
        </w:rPr>
        <w:t xml:space="preserve">, </w:t>
      </w:r>
      <w:r w:rsidRPr="000178CF">
        <w:rPr>
          <w:rFonts w:ascii="Arial" w:eastAsia="Calibri" w:hAnsi="Arial" w:cs="Arial"/>
          <w:bCs/>
          <w:sz w:val="22"/>
          <w:szCs w:val="22"/>
          <w:lang w:val="es-ES"/>
        </w:rPr>
        <w:t>Sujeto O</w:t>
      </w:r>
      <w:r w:rsidR="00115108" w:rsidRPr="000178CF">
        <w:rPr>
          <w:rFonts w:ascii="Arial" w:eastAsia="Calibri" w:hAnsi="Arial" w:cs="Arial"/>
          <w:bCs/>
          <w:sz w:val="22"/>
          <w:szCs w:val="22"/>
          <w:lang w:val="es-ES"/>
        </w:rPr>
        <w:t xml:space="preserve">bligado </w:t>
      </w:r>
      <w:r w:rsidR="0049468B">
        <w:rPr>
          <w:rFonts w:ascii="Arial" w:eastAsia="Calibri" w:hAnsi="Arial" w:cs="Arial"/>
          <w:b/>
          <w:bCs/>
          <w:sz w:val="22"/>
          <w:szCs w:val="22"/>
          <w:lang w:val="es-ES"/>
        </w:rPr>
        <w:t>Secretaría de Vialidad y Transporte</w:t>
      </w:r>
      <w:r w:rsidR="00115108" w:rsidRPr="000178CF">
        <w:rPr>
          <w:rFonts w:ascii="Arial" w:eastAsia="Calibri" w:hAnsi="Arial" w:cs="Arial"/>
          <w:bCs/>
          <w:sz w:val="22"/>
          <w:szCs w:val="22"/>
          <w:lang w:val="es-ES"/>
        </w:rPr>
        <w:t xml:space="preserve">. </w:t>
      </w:r>
      <w:r w:rsidR="00F120AA" w:rsidRPr="000178CF">
        <w:rPr>
          <w:rFonts w:ascii="Arial" w:eastAsia="Calibri" w:hAnsi="Arial" w:cs="Arial"/>
          <w:bCs/>
          <w:sz w:val="22"/>
          <w:szCs w:val="22"/>
          <w:lang w:val="es-ES"/>
        </w:rPr>
        <w:t>Se</w:t>
      </w:r>
      <w:r w:rsidR="0049468B">
        <w:rPr>
          <w:rFonts w:ascii="Arial" w:eastAsia="Calibri" w:hAnsi="Arial" w:cs="Arial"/>
          <w:bCs/>
          <w:sz w:val="22"/>
          <w:szCs w:val="22"/>
          <w:lang w:val="es-ES"/>
        </w:rPr>
        <w:t xml:space="preserve"> dio cuenta con el extracto sustancial, mismo </w:t>
      </w:r>
      <w:r w:rsidR="0049468B" w:rsidRPr="0049468B">
        <w:rPr>
          <w:rFonts w:ascii="Arial" w:eastAsia="Calibri" w:hAnsi="Arial" w:cs="Arial"/>
          <w:bCs/>
          <w:sz w:val="22"/>
          <w:szCs w:val="22"/>
          <w:lang w:val="es-ES"/>
        </w:rPr>
        <w:t>que propone</w:t>
      </w:r>
      <w:r w:rsidR="00F120AA" w:rsidRPr="0049468B">
        <w:rPr>
          <w:rFonts w:ascii="Arial" w:eastAsia="Calibri" w:hAnsi="Arial" w:cs="Arial"/>
          <w:bCs/>
          <w:sz w:val="22"/>
          <w:szCs w:val="22"/>
          <w:lang w:val="es-ES"/>
        </w:rPr>
        <w:t xml:space="preserve"> </w:t>
      </w:r>
      <w:r w:rsidR="0049468B" w:rsidRPr="0049468B">
        <w:rPr>
          <w:rFonts w:ascii="Arial" w:hAnsi="Arial" w:cs="Arial"/>
          <w:sz w:val="22"/>
          <w:szCs w:val="22"/>
          <w:lang w:val="es-ES"/>
        </w:rPr>
        <w:t>ordena</w:t>
      </w:r>
      <w:r w:rsidR="0049468B">
        <w:rPr>
          <w:rFonts w:ascii="Arial" w:hAnsi="Arial" w:cs="Arial"/>
          <w:sz w:val="22"/>
          <w:szCs w:val="22"/>
          <w:lang w:val="es-ES"/>
        </w:rPr>
        <w:t>r</w:t>
      </w:r>
      <w:r w:rsidR="0049468B" w:rsidRPr="0049468B">
        <w:rPr>
          <w:rFonts w:ascii="Arial" w:hAnsi="Arial" w:cs="Arial"/>
          <w:sz w:val="22"/>
          <w:szCs w:val="22"/>
          <w:lang w:val="es-ES"/>
        </w:rPr>
        <w:t xml:space="preserve"> al Sujeto Obligado a proporcionar la información que le fue requerida</w:t>
      </w:r>
      <w:r w:rsidR="00115108" w:rsidRPr="0049468B">
        <w:rPr>
          <w:rFonts w:ascii="Arial" w:hAnsi="Arial" w:cs="Arial"/>
          <w:sz w:val="22"/>
          <w:szCs w:val="22"/>
          <w:shd w:val="clear" w:color="auto" w:fill="FFFFFF"/>
          <w:lang w:eastAsia="es-MX"/>
        </w:rPr>
        <w:t>.------------------</w:t>
      </w:r>
      <w:r w:rsidR="0049468B">
        <w:rPr>
          <w:rFonts w:ascii="Arial" w:hAnsi="Arial" w:cs="Arial"/>
          <w:sz w:val="22"/>
          <w:szCs w:val="22"/>
          <w:shd w:val="clear" w:color="auto" w:fill="FFFFFF"/>
          <w:lang w:eastAsia="es-MX"/>
        </w:rPr>
        <w:t>--------------------------------</w:t>
      </w:r>
      <w:r w:rsidR="00115108" w:rsidRPr="0049468B">
        <w:rPr>
          <w:rFonts w:ascii="Arial" w:hAnsi="Arial" w:cs="Arial"/>
          <w:sz w:val="22"/>
          <w:szCs w:val="22"/>
          <w:shd w:val="clear" w:color="auto" w:fill="FFFFFF"/>
          <w:lang w:eastAsia="es-MX"/>
        </w:rPr>
        <w:t>----</w:t>
      </w:r>
      <w:r w:rsidRPr="0049468B">
        <w:rPr>
          <w:rFonts w:ascii="Arial" w:hAnsi="Arial" w:cs="Arial"/>
          <w:sz w:val="22"/>
          <w:szCs w:val="22"/>
          <w:shd w:val="clear" w:color="auto" w:fill="FFFFFF"/>
          <w:lang w:eastAsia="es-MX"/>
        </w:rPr>
        <w:t>----</w:t>
      </w:r>
      <w:r w:rsidR="00115108" w:rsidRPr="0049468B">
        <w:rPr>
          <w:rFonts w:ascii="Arial" w:hAnsi="Arial" w:cs="Arial"/>
          <w:sz w:val="22"/>
          <w:szCs w:val="22"/>
          <w:shd w:val="clear" w:color="auto" w:fill="FFFFFF"/>
          <w:lang w:eastAsia="es-MX"/>
        </w:rPr>
        <w:t>-------------</w:t>
      </w:r>
      <w:r w:rsidR="00F120AA" w:rsidRPr="0049468B">
        <w:rPr>
          <w:rFonts w:ascii="Arial" w:hAnsi="Arial" w:cs="Arial"/>
          <w:sz w:val="22"/>
          <w:szCs w:val="22"/>
          <w:shd w:val="clear" w:color="auto" w:fill="FFFFFF"/>
          <w:lang w:eastAsia="es-MX"/>
        </w:rPr>
        <w:t>-----</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p</w:t>
      </w:r>
      <w:r w:rsidR="0049468B">
        <w:rPr>
          <w:rFonts w:ascii="Arial" w:eastAsia="Times New Roman" w:hAnsi="Arial" w:cs="Arial"/>
          <w:bCs/>
          <w:sz w:val="22"/>
          <w:szCs w:val="22"/>
        </w:rPr>
        <w:t>or unanimidad de votos (Anexo 8</w:t>
      </w:r>
      <w:r w:rsidR="000178CF" w:rsidRPr="00745F0B">
        <w:rPr>
          <w:rFonts w:ascii="Arial" w:eastAsia="Times New Roman" w:hAnsi="Arial" w:cs="Arial"/>
          <w:bCs/>
          <w:sz w:val="22"/>
          <w:szCs w:val="22"/>
        </w:rPr>
        <w:t>).</w:t>
      </w:r>
      <w:r w:rsidR="0049468B">
        <w:rPr>
          <w:rFonts w:ascii="Arial" w:eastAsia="Times New Roman" w:hAnsi="Arial" w:cs="Arial"/>
          <w:bCs/>
          <w:sz w:val="22"/>
          <w:szCs w:val="22"/>
        </w:rPr>
        <w:t>--</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Pr="000178CF"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sidRPr="000178CF">
        <w:rPr>
          <w:rFonts w:ascii="Arial" w:hAnsi="Arial" w:cs="Arial"/>
          <w:b/>
          <w:sz w:val="22"/>
          <w:szCs w:val="22"/>
        </w:rPr>
        <w:t>R.R./</w:t>
      </w:r>
      <w:r w:rsidR="0049468B">
        <w:rPr>
          <w:rFonts w:ascii="Arial" w:hAnsi="Arial" w:cs="Arial"/>
          <w:b/>
          <w:sz w:val="22"/>
          <w:szCs w:val="22"/>
        </w:rPr>
        <w:t>018/2018</w:t>
      </w:r>
      <w:r w:rsidR="00115108" w:rsidRPr="000178CF">
        <w:rPr>
          <w:rFonts w:ascii="Arial" w:hAnsi="Arial" w:cs="Arial"/>
          <w:sz w:val="22"/>
          <w:szCs w:val="22"/>
        </w:rPr>
        <w:t xml:space="preserve">, </w:t>
      </w:r>
      <w:r w:rsidRPr="000178CF">
        <w:rPr>
          <w:rFonts w:ascii="Arial" w:hAnsi="Arial" w:cs="Arial"/>
          <w:sz w:val="22"/>
          <w:szCs w:val="22"/>
        </w:rPr>
        <w:t>Sujeto O</w:t>
      </w:r>
      <w:r w:rsidR="00115108" w:rsidRPr="000178CF">
        <w:rPr>
          <w:rFonts w:ascii="Arial" w:hAnsi="Arial" w:cs="Arial"/>
          <w:sz w:val="22"/>
          <w:szCs w:val="22"/>
        </w:rPr>
        <w:t xml:space="preserve">bligado </w:t>
      </w:r>
      <w:r w:rsidR="00115108" w:rsidRPr="000178CF">
        <w:rPr>
          <w:rFonts w:ascii="Arial" w:hAnsi="Arial" w:cs="Arial"/>
          <w:b/>
          <w:sz w:val="22"/>
          <w:szCs w:val="22"/>
        </w:rPr>
        <w:t xml:space="preserve">Ayuntamiento de Santa </w:t>
      </w:r>
      <w:r w:rsidR="0049468B">
        <w:rPr>
          <w:rFonts w:ascii="Arial" w:hAnsi="Arial" w:cs="Arial"/>
          <w:b/>
          <w:sz w:val="22"/>
          <w:szCs w:val="22"/>
        </w:rPr>
        <w:t>Catarina Juquila</w:t>
      </w:r>
      <w:r w:rsidR="00115108" w:rsidRPr="000178CF">
        <w:rPr>
          <w:rFonts w:ascii="Arial" w:hAnsi="Arial" w:cs="Arial"/>
          <w:b/>
          <w:sz w:val="22"/>
          <w:szCs w:val="22"/>
        </w:rPr>
        <w:t>, Oaxaca</w:t>
      </w:r>
      <w:r w:rsidR="00115108" w:rsidRPr="000178CF">
        <w:rPr>
          <w:rFonts w:ascii="Arial" w:hAnsi="Arial" w:cs="Arial"/>
          <w:sz w:val="22"/>
          <w:szCs w:val="22"/>
        </w:rPr>
        <w:t xml:space="preserve">. </w:t>
      </w:r>
      <w:r w:rsidRPr="000178CF">
        <w:rPr>
          <w:rFonts w:ascii="Arial" w:hAnsi="Arial" w:cs="Arial"/>
          <w:sz w:val="22"/>
          <w:szCs w:val="22"/>
          <w:shd w:val="clear" w:color="auto" w:fill="FFFFFF"/>
          <w:lang w:eastAsia="es-MX"/>
        </w:rPr>
        <w:t>S</w:t>
      </w:r>
      <w:r w:rsidR="00115108" w:rsidRPr="000178CF">
        <w:rPr>
          <w:rFonts w:ascii="Arial" w:hAnsi="Arial" w:cs="Arial"/>
          <w:sz w:val="22"/>
          <w:szCs w:val="22"/>
          <w:shd w:val="clear" w:color="auto" w:fill="FFFFFF"/>
          <w:lang w:eastAsia="es-MX"/>
        </w:rPr>
        <w:t>e</w:t>
      </w:r>
      <w:r w:rsidR="00F120AA" w:rsidRPr="000178CF">
        <w:rPr>
          <w:rFonts w:ascii="Arial" w:hAnsi="Arial" w:cs="Arial"/>
          <w:sz w:val="22"/>
          <w:szCs w:val="22"/>
          <w:shd w:val="clear" w:color="auto" w:fill="FFFFFF"/>
          <w:lang w:eastAsia="es-MX"/>
        </w:rPr>
        <w:t xml:space="preserve"> </w:t>
      </w:r>
      <w:r w:rsidR="0049468B">
        <w:rPr>
          <w:rFonts w:ascii="Arial" w:hAnsi="Arial" w:cs="Arial"/>
          <w:sz w:val="22"/>
          <w:szCs w:val="22"/>
          <w:shd w:val="clear" w:color="auto" w:fill="FFFFFF"/>
          <w:lang w:eastAsia="es-MX"/>
        </w:rPr>
        <w:t xml:space="preserve">dio cuenta con el extracto sustancial, el cual </w:t>
      </w:r>
      <w:r w:rsidR="0049468B" w:rsidRPr="0049468B">
        <w:rPr>
          <w:rFonts w:ascii="Arial" w:hAnsi="Arial" w:cs="Arial"/>
          <w:sz w:val="22"/>
          <w:szCs w:val="22"/>
          <w:shd w:val="clear" w:color="auto" w:fill="FFFFFF"/>
          <w:lang w:eastAsia="es-MX"/>
        </w:rPr>
        <w:t xml:space="preserve">determina </w:t>
      </w:r>
      <w:r w:rsidR="0049468B" w:rsidRPr="0049468B">
        <w:rPr>
          <w:rFonts w:ascii="Arial" w:hAnsi="Arial" w:cs="Arial"/>
          <w:sz w:val="22"/>
          <w:szCs w:val="22"/>
        </w:rPr>
        <w:t>revoca</w:t>
      </w:r>
      <w:r w:rsidR="0049468B">
        <w:rPr>
          <w:rFonts w:ascii="Arial" w:hAnsi="Arial" w:cs="Arial"/>
          <w:sz w:val="22"/>
          <w:szCs w:val="22"/>
        </w:rPr>
        <w:t>r</w:t>
      </w:r>
      <w:r w:rsidR="0049468B" w:rsidRPr="0049468B">
        <w:rPr>
          <w:rFonts w:ascii="Arial" w:hAnsi="Arial" w:cs="Arial"/>
          <w:sz w:val="22"/>
          <w:szCs w:val="22"/>
        </w:rPr>
        <w:t xml:space="preserve"> la respuesta del Sujeto Obligado y se ordena, se genere el acta de inexistencia de información correspondiente</w:t>
      </w:r>
      <w:r w:rsidR="00115108" w:rsidRPr="0049468B">
        <w:rPr>
          <w:rFonts w:ascii="Arial" w:hAnsi="Arial" w:cs="Arial"/>
          <w:sz w:val="22"/>
          <w:szCs w:val="22"/>
          <w:shd w:val="clear" w:color="auto" w:fill="FFFFFF"/>
          <w:lang w:eastAsia="es-MX"/>
        </w:rPr>
        <w:t>.--</w:t>
      </w:r>
      <w:r w:rsidR="00115108" w:rsidRPr="000178CF">
        <w:rPr>
          <w:rFonts w:ascii="Arial" w:hAnsi="Arial" w:cs="Arial"/>
          <w:sz w:val="22"/>
          <w:szCs w:val="22"/>
        </w:rPr>
        <w:t xml:space="preserve"> </w:t>
      </w:r>
      <w:r w:rsidR="000178CF" w:rsidRPr="000178CF">
        <w:rPr>
          <w:rFonts w:ascii="Arial" w:hAnsi="Arial" w:cs="Arial"/>
          <w:sz w:val="22"/>
          <w:szCs w:val="22"/>
        </w:rPr>
        <w:t>A</w:t>
      </w:r>
      <w:r w:rsidR="000178CF" w:rsidRPr="000178CF">
        <w:rPr>
          <w:rFonts w:ascii="Arial" w:eastAsia="Times New Roman" w:hAnsi="Arial" w:cs="Arial"/>
          <w:bCs/>
          <w:sz w:val="22"/>
          <w:szCs w:val="22"/>
        </w:rPr>
        <w:t xml:space="preserve">probado </w:t>
      </w:r>
      <w:r w:rsidR="0049468B">
        <w:rPr>
          <w:rFonts w:ascii="Arial" w:eastAsia="Times New Roman" w:hAnsi="Arial" w:cs="Arial"/>
          <w:bCs/>
          <w:sz w:val="22"/>
          <w:szCs w:val="22"/>
        </w:rPr>
        <w:t>por unanimidad de votos (Anexo 9</w:t>
      </w:r>
      <w:r w:rsidR="000178CF" w:rsidRPr="000178CF">
        <w:rPr>
          <w:rFonts w:ascii="Arial" w:eastAsia="Times New Roman" w:hAnsi="Arial" w:cs="Arial"/>
          <w:bCs/>
          <w:sz w:val="22"/>
          <w:szCs w:val="22"/>
        </w:rPr>
        <w:t>).</w:t>
      </w:r>
      <w:r w:rsidR="0049468B">
        <w:rPr>
          <w:rFonts w:ascii="Arial" w:eastAsia="Times New Roman" w:hAnsi="Arial" w:cs="Arial"/>
          <w:bCs/>
          <w:sz w:val="22"/>
          <w:szCs w:val="22"/>
        </w:rPr>
        <w:t>--</w:t>
      </w:r>
      <w:r w:rsidR="000178CF" w:rsidRPr="000178CF">
        <w:rPr>
          <w:rFonts w:ascii="Arial" w:eastAsia="Times New Roman" w:hAnsi="Arial" w:cs="Arial"/>
          <w:bCs/>
          <w:sz w:val="22"/>
          <w:szCs w:val="22"/>
        </w:rPr>
        <w:t>---------------------------------------------------------</w:t>
      </w:r>
    </w:p>
    <w:p w:rsidR="0049468B" w:rsidRDefault="0049468B" w:rsidP="0026755C">
      <w:pPr>
        <w:spacing w:line="360" w:lineRule="auto"/>
        <w:jc w:val="both"/>
        <w:rPr>
          <w:rFonts w:ascii="Arial" w:hAnsi="Arial" w:cs="Arial"/>
          <w:b/>
          <w:sz w:val="22"/>
          <w:szCs w:val="22"/>
        </w:rPr>
      </w:pPr>
    </w:p>
    <w:p w:rsidR="0026755C" w:rsidRPr="00DD19EB" w:rsidRDefault="0026755C" w:rsidP="0026755C">
      <w:pPr>
        <w:spacing w:line="360" w:lineRule="auto"/>
        <w:jc w:val="both"/>
        <w:rPr>
          <w:rFonts w:ascii="Arial" w:hAnsi="Arial" w:cs="Arial"/>
          <w:sz w:val="22"/>
          <w:szCs w:val="22"/>
        </w:rPr>
      </w:pPr>
      <w:r w:rsidRPr="00DD19EB">
        <w:rPr>
          <w:rFonts w:ascii="Arial" w:eastAsia="Times New Roman" w:hAnsi="Arial" w:cs="Arial"/>
          <w:bCs/>
          <w:sz w:val="22"/>
          <w:szCs w:val="22"/>
        </w:rPr>
        <w:t xml:space="preserve">El Comisionado Presidente procedió al desahogo del punto número 7 (siete) del Orden del día relativo a la </w:t>
      </w:r>
      <w:r w:rsidRPr="00DD19EB">
        <w:rPr>
          <w:rFonts w:ascii="Arial" w:hAnsi="Arial" w:cs="Arial"/>
          <w:sz w:val="22"/>
          <w:szCs w:val="22"/>
        </w:rPr>
        <w:t>aprobación de los proyectos de resolución de los recursos de revisión de la ponencia del Comisionado</w:t>
      </w:r>
      <w:r w:rsidR="000178CF">
        <w:rPr>
          <w:rFonts w:ascii="Arial" w:hAnsi="Arial" w:cs="Arial"/>
          <w:sz w:val="22"/>
          <w:szCs w:val="22"/>
        </w:rPr>
        <w:t xml:space="preserve"> </w:t>
      </w:r>
      <w:r w:rsidR="0049468B">
        <w:rPr>
          <w:rFonts w:ascii="Arial" w:hAnsi="Arial" w:cs="Arial"/>
          <w:sz w:val="22"/>
          <w:szCs w:val="22"/>
        </w:rPr>
        <w:t>Francisco Javier Álvarez Figueroa</w:t>
      </w:r>
      <w:r w:rsidR="00830F78">
        <w:rPr>
          <w:rFonts w:ascii="Arial" w:hAnsi="Arial" w:cs="Arial"/>
          <w:sz w:val="22"/>
          <w:szCs w:val="22"/>
        </w:rPr>
        <w:t>. Solicitó al Secretario</w:t>
      </w:r>
      <w:r w:rsidRPr="00DD19EB">
        <w:rPr>
          <w:rFonts w:ascii="Arial" w:hAnsi="Arial" w:cs="Arial"/>
          <w:sz w:val="22"/>
          <w:szCs w:val="22"/>
        </w:rPr>
        <w:t xml:space="preserve"> General de Acuerdos dar cuenta con los mismos.-------------</w:t>
      </w:r>
      <w:r w:rsidR="0049468B">
        <w:rPr>
          <w:rFonts w:ascii="Arial" w:hAnsi="Arial" w:cs="Arial"/>
          <w:sz w:val="22"/>
          <w:szCs w:val="22"/>
        </w:rPr>
        <w:t>--------------</w:t>
      </w:r>
      <w:r w:rsidRPr="00DD19EB">
        <w:rPr>
          <w:rFonts w:ascii="Arial" w:hAnsi="Arial" w:cs="Arial"/>
          <w:sz w:val="22"/>
          <w:szCs w:val="22"/>
        </w:rPr>
        <w:t>------</w:t>
      </w:r>
      <w:r w:rsidR="00830F78">
        <w:rPr>
          <w:rFonts w:ascii="Arial" w:hAnsi="Arial" w:cs="Arial"/>
          <w:sz w:val="22"/>
          <w:szCs w:val="22"/>
        </w:rPr>
        <w:t>----------------</w:t>
      </w:r>
      <w:r w:rsidRPr="00DD19EB">
        <w:rPr>
          <w:rFonts w:ascii="Arial" w:hAnsi="Arial" w:cs="Arial"/>
          <w:sz w:val="22"/>
          <w:szCs w:val="22"/>
        </w:rPr>
        <w:t>---</w:t>
      </w:r>
      <w:r w:rsidR="000178CF">
        <w:rPr>
          <w:rFonts w:ascii="Arial" w:hAnsi="Arial" w:cs="Arial"/>
          <w:sz w:val="22"/>
          <w:szCs w:val="22"/>
        </w:rPr>
        <w:t>--</w:t>
      </w:r>
    </w:p>
    <w:p w:rsidR="000178CF" w:rsidRDefault="000178CF" w:rsidP="0026755C">
      <w:pPr>
        <w:spacing w:line="360" w:lineRule="auto"/>
        <w:jc w:val="both"/>
        <w:rPr>
          <w:rFonts w:ascii="Arial" w:hAnsi="Arial" w:cs="Arial"/>
          <w:sz w:val="22"/>
          <w:szCs w:val="22"/>
        </w:rPr>
      </w:pPr>
    </w:p>
    <w:p w:rsidR="0026755C" w:rsidRDefault="00830F78"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lectura al extracto sustancial de</w:t>
      </w:r>
      <w:r w:rsidR="0026755C">
        <w:rPr>
          <w:rFonts w:ascii="Arial" w:hAnsi="Arial" w:cs="Arial"/>
          <w:sz w:val="22"/>
          <w:szCs w:val="22"/>
        </w:rPr>
        <w:t xml:space="preserve"> </w:t>
      </w:r>
      <w:r w:rsidR="0026755C" w:rsidRPr="00DD19EB">
        <w:rPr>
          <w:rFonts w:ascii="Arial" w:hAnsi="Arial" w:cs="Arial"/>
          <w:sz w:val="22"/>
          <w:szCs w:val="22"/>
        </w:rPr>
        <w:t>l</w:t>
      </w:r>
      <w:r w:rsidR="0026755C">
        <w:rPr>
          <w:rFonts w:ascii="Arial" w:hAnsi="Arial" w:cs="Arial"/>
          <w:sz w:val="22"/>
          <w:szCs w:val="22"/>
        </w:rPr>
        <w:t>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r w:rsidR="0026755C" w:rsidRPr="00DD19EB">
        <w:rPr>
          <w:rFonts w:ascii="Arial" w:hAnsi="Arial" w:cs="Arial"/>
          <w:sz w:val="22"/>
          <w:szCs w:val="22"/>
        </w:rPr>
        <w:t xml:space="preserve"> </w:t>
      </w:r>
    </w:p>
    <w:p w:rsidR="0026755C" w:rsidRDefault="0026755C" w:rsidP="0026755C">
      <w:pPr>
        <w:spacing w:line="360" w:lineRule="auto"/>
        <w:jc w:val="both"/>
        <w:rPr>
          <w:rFonts w:ascii="Arial" w:hAnsi="Arial" w:cs="Arial"/>
          <w:sz w:val="22"/>
          <w:szCs w:val="22"/>
        </w:rPr>
      </w:pPr>
    </w:p>
    <w:p w:rsidR="000178CF" w:rsidRPr="000178CF" w:rsidRDefault="009D4C3C" w:rsidP="000178CF">
      <w:pPr>
        <w:spacing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w:t>
      </w:r>
      <w:r w:rsidR="0049468B">
        <w:rPr>
          <w:rFonts w:ascii="Arial" w:hAnsi="Arial" w:cs="Arial"/>
          <w:b/>
          <w:sz w:val="22"/>
          <w:szCs w:val="22"/>
        </w:rPr>
        <w:t>408</w:t>
      </w:r>
      <w:r w:rsidR="000178CF" w:rsidRPr="000178CF">
        <w:rPr>
          <w:rFonts w:ascii="Arial" w:hAnsi="Arial" w:cs="Arial"/>
          <w:b/>
          <w:sz w:val="22"/>
          <w:szCs w:val="22"/>
        </w:rPr>
        <w:t>/2017</w:t>
      </w:r>
      <w:r w:rsidR="0049468B">
        <w:rPr>
          <w:rFonts w:ascii="Arial" w:hAnsi="Arial" w:cs="Arial"/>
          <w:sz w:val="22"/>
          <w:szCs w:val="22"/>
        </w:rPr>
        <w:t>,</w:t>
      </w:r>
      <w:r>
        <w:rPr>
          <w:rFonts w:ascii="Arial" w:hAnsi="Arial" w:cs="Arial"/>
          <w:b/>
          <w:sz w:val="22"/>
          <w:szCs w:val="22"/>
        </w:rPr>
        <w:t xml:space="preserve"> </w:t>
      </w:r>
      <w:r w:rsidRPr="000178CF">
        <w:rPr>
          <w:rFonts w:ascii="Arial" w:hAnsi="Arial" w:cs="Arial"/>
          <w:sz w:val="22"/>
          <w:szCs w:val="22"/>
        </w:rPr>
        <w:t xml:space="preserve">Sujeto Obligado </w:t>
      </w:r>
      <w:r w:rsidR="0049468B">
        <w:rPr>
          <w:rFonts w:ascii="Arial" w:hAnsi="Arial" w:cs="Arial"/>
          <w:b/>
          <w:sz w:val="22"/>
          <w:szCs w:val="22"/>
        </w:rPr>
        <w:t>Consejo Oaxaqueño de Ciencia y Tecnología</w:t>
      </w:r>
      <w:r w:rsidR="000178CF" w:rsidRPr="000178CF">
        <w:rPr>
          <w:rFonts w:ascii="Arial" w:hAnsi="Arial" w:cs="Arial"/>
          <w:sz w:val="22"/>
          <w:szCs w:val="22"/>
        </w:rPr>
        <w:t xml:space="preserve">. </w:t>
      </w:r>
      <w:r>
        <w:rPr>
          <w:rFonts w:ascii="Arial" w:eastAsia="Times New Roman" w:hAnsi="Arial" w:cs="Arial"/>
          <w:sz w:val="22"/>
          <w:szCs w:val="22"/>
          <w:shd w:val="clear" w:color="auto" w:fill="FFFFFF"/>
          <w:lang w:eastAsia="es-MX"/>
        </w:rPr>
        <w:t>S</w:t>
      </w:r>
      <w:r w:rsidR="000178CF" w:rsidRPr="000178CF">
        <w:rPr>
          <w:rFonts w:ascii="Arial" w:eastAsia="Times New Roman" w:hAnsi="Arial" w:cs="Arial"/>
          <w:sz w:val="22"/>
          <w:szCs w:val="22"/>
          <w:shd w:val="clear" w:color="auto" w:fill="FFFFFF"/>
          <w:lang w:eastAsia="es-MX"/>
        </w:rPr>
        <w:t>e</w:t>
      </w:r>
      <w:r w:rsidR="0049468B">
        <w:rPr>
          <w:rFonts w:ascii="Arial" w:eastAsia="Times New Roman" w:hAnsi="Arial" w:cs="Arial"/>
          <w:sz w:val="22"/>
          <w:szCs w:val="22"/>
          <w:shd w:val="clear" w:color="auto" w:fill="FFFFFF"/>
          <w:lang w:eastAsia="es-MX"/>
        </w:rPr>
        <w:t xml:space="preserve"> dio cuenta con el extracto sustancial, mismo que propone sobreseer el recurso de revisión</w:t>
      </w:r>
      <w:r w:rsidR="000178CF" w:rsidRPr="000178CF">
        <w:rPr>
          <w:rFonts w:ascii="Arial" w:eastAsia="Times New Roman" w:hAnsi="Arial" w:cs="Arial"/>
          <w:sz w:val="22"/>
          <w:szCs w:val="22"/>
          <w:shd w:val="clear" w:color="auto" w:fill="FFFFFF"/>
          <w:lang w:eastAsia="es-MX"/>
        </w:rPr>
        <w:t>.</w:t>
      </w:r>
      <w:r w:rsidR="0049468B">
        <w:rPr>
          <w:rFonts w:ascii="Arial" w:eastAsia="Times New Roman" w:hAnsi="Arial" w:cs="Arial"/>
          <w:sz w:val="22"/>
          <w:szCs w:val="22"/>
          <w:shd w:val="clear" w:color="auto" w:fill="FFFFFF"/>
          <w:lang w:eastAsia="es-MX"/>
        </w:rPr>
        <w:t>--</w:t>
      </w:r>
      <w:r w:rsidR="000178CF" w:rsidRPr="000178CF">
        <w:rPr>
          <w:rFonts w:ascii="Arial" w:eastAsia="Times New Roman" w:hAnsi="Arial" w:cs="Arial"/>
          <w:sz w:val="22"/>
          <w:szCs w:val="22"/>
          <w:shd w:val="clear" w:color="auto" w:fill="FFFFFF"/>
          <w:lang w:eastAsia="es-MX"/>
        </w:rPr>
        <w:t xml:space="preserve">-- </w:t>
      </w:r>
    </w:p>
    <w:p w:rsidR="000178CF" w:rsidRDefault="004B6C6E" w:rsidP="000178CF">
      <w:pPr>
        <w:spacing w:line="360" w:lineRule="auto"/>
        <w:jc w:val="both"/>
        <w:rPr>
          <w:rFonts w:ascii="Arial" w:eastAsia="Times New Roman" w:hAnsi="Arial" w:cs="Arial"/>
          <w:bCs/>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w:t>
      </w:r>
      <w:r w:rsidR="0049468B">
        <w:rPr>
          <w:rFonts w:ascii="Arial" w:eastAsia="Times New Roman" w:hAnsi="Arial" w:cs="Arial"/>
          <w:bCs/>
          <w:sz w:val="22"/>
          <w:szCs w:val="22"/>
        </w:rPr>
        <w:t>nexo 10</w:t>
      </w:r>
      <w:r w:rsidRPr="00745F0B">
        <w:rPr>
          <w:rFonts w:ascii="Arial" w:eastAsia="Times New Roman" w:hAnsi="Arial" w:cs="Arial"/>
          <w:bCs/>
          <w:sz w:val="22"/>
          <w:szCs w:val="22"/>
        </w:rPr>
        <w:t>).</w:t>
      </w:r>
      <w:r>
        <w:rPr>
          <w:rFonts w:ascii="Arial" w:eastAsia="Times New Roman" w:hAnsi="Arial" w:cs="Arial"/>
          <w:bCs/>
          <w:sz w:val="22"/>
          <w:szCs w:val="22"/>
        </w:rPr>
        <w:t>---------------------------------------------------------</w:t>
      </w:r>
    </w:p>
    <w:p w:rsidR="004B6C6E" w:rsidRPr="000178CF" w:rsidRDefault="004B6C6E" w:rsidP="000178CF">
      <w:pPr>
        <w:spacing w:line="360" w:lineRule="auto"/>
        <w:jc w:val="both"/>
        <w:rPr>
          <w:rFonts w:ascii="Arial" w:eastAsia="Times New Roman" w:hAnsi="Arial" w:cs="Arial"/>
          <w:sz w:val="22"/>
          <w:szCs w:val="22"/>
          <w:shd w:val="clear" w:color="auto" w:fill="FFFFFF"/>
          <w:lang w:eastAsia="es-MX"/>
        </w:rPr>
      </w:pPr>
    </w:p>
    <w:p w:rsidR="00BC61F0" w:rsidRDefault="009D4C3C" w:rsidP="000178CF">
      <w:pPr>
        <w:spacing w:line="360" w:lineRule="auto"/>
        <w:ind w:right="49"/>
        <w:jc w:val="both"/>
        <w:rPr>
          <w:rFonts w:ascii="Arial" w:eastAsia="Times New Roman" w:hAnsi="Arial" w:cs="Arial"/>
          <w:sz w:val="22"/>
          <w:szCs w:val="22"/>
          <w:shd w:val="clear" w:color="auto" w:fill="FFFFFF"/>
          <w:lang w:eastAsia="es-MX"/>
        </w:rPr>
      </w:pPr>
      <w:r>
        <w:rPr>
          <w:rFonts w:ascii="Arial" w:hAnsi="Arial" w:cs="Arial"/>
          <w:b/>
          <w:sz w:val="22"/>
          <w:szCs w:val="22"/>
        </w:rPr>
        <w:t>R.R./</w:t>
      </w:r>
      <w:r w:rsidR="00BC61F0">
        <w:rPr>
          <w:rFonts w:ascii="Arial" w:hAnsi="Arial" w:cs="Arial"/>
          <w:b/>
          <w:sz w:val="22"/>
          <w:szCs w:val="22"/>
        </w:rPr>
        <w:t>411</w:t>
      </w:r>
      <w:r w:rsidR="000178CF" w:rsidRPr="000178CF">
        <w:rPr>
          <w:rFonts w:ascii="Arial" w:hAnsi="Arial" w:cs="Arial"/>
          <w:b/>
          <w:sz w:val="22"/>
          <w:szCs w:val="22"/>
        </w:rPr>
        <w:t>/2017</w:t>
      </w:r>
      <w:r w:rsidR="000178CF" w:rsidRPr="000178CF">
        <w:rPr>
          <w:rFonts w:ascii="Arial" w:hAnsi="Arial" w:cs="Arial"/>
          <w:sz w:val="22"/>
          <w:szCs w:val="22"/>
        </w:rPr>
        <w:t xml:space="preserve">, Sujeto </w:t>
      </w:r>
      <w:r w:rsidR="000178CF" w:rsidRPr="000178CF">
        <w:rPr>
          <w:rFonts w:ascii="Arial" w:eastAsia="Calibri" w:hAnsi="Arial" w:cs="Arial"/>
          <w:bCs/>
          <w:sz w:val="22"/>
          <w:szCs w:val="22"/>
          <w:lang w:val="es-ES"/>
        </w:rPr>
        <w:t xml:space="preserve">Obligado </w:t>
      </w:r>
      <w:r w:rsidR="00BC61F0">
        <w:rPr>
          <w:rFonts w:ascii="Arial" w:eastAsia="Calibri" w:hAnsi="Arial" w:cs="Arial"/>
          <w:b/>
          <w:bCs/>
          <w:sz w:val="22"/>
          <w:szCs w:val="22"/>
          <w:lang w:val="es-ES"/>
        </w:rPr>
        <w:t>Jefatura de la Gubernatura</w:t>
      </w:r>
      <w:r w:rsidR="000178CF" w:rsidRPr="000178CF">
        <w:rPr>
          <w:rFonts w:ascii="Arial" w:eastAsia="Calibri" w:hAnsi="Arial" w:cs="Arial"/>
          <w:bCs/>
          <w:sz w:val="22"/>
          <w:szCs w:val="22"/>
          <w:lang w:val="es-ES"/>
        </w:rPr>
        <w:t xml:space="preserve">. </w:t>
      </w:r>
      <w:r>
        <w:rPr>
          <w:rFonts w:ascii="Arial" w:eastAsia="Times New Roman" w:hAnsi="Arial" w:cs="Arial"/>
          <w:sz w:val="22"/>
          <w:szCs w:val="22"/>
          <w:shd w:val="clear" w:color="auto" w:fill="FFFFFF"/>
          <w:lang w:eastAsia="es-MX"/>
        </w:rPr>
        <w:t>S</w:t>
      </w:r>
      <w:r w:rsidR="000178CF" w:rsidRPr="000178CF">
        <w:rPr>
          <w:rFonts w:ascii="Arial" w:eastAsia="Times New Roman" w:hAnsi="Arial" w:cs="Arial"/>
          <w:sz w:val="22"/>
          <w:szCs w:val="22"/>
          <w:shd w:val="clear" w:color="auto" w:fill="FFFFFF"/>
          <w:lang w:eastAsia="es-MX"/>
        </w:rPr>
        <w:t xml:space="preserve">e </w:t>
      </w:r>
      <w:r w:rsidR="00BC61F0">
        <w:rPr>
          <w:rFonts w:ascii="Arial" w:eastAsia="Times New Roman" w:hAnsi="Arial" w:cs="Arial"/>
          <w:sz w:val="22"/>
          <w:szCs w:val="22"/>
          <w:shd w:val="clear" w:color="auto" w:fill="FFFFFF"/>
          <w:lang w:eastAsia="es-MX"/>
        </w:rPr>
        <w:t xml:space="preserve">dio cuenta con el extracto sustancial, el cual plantea el sobreseimiento del recurso de revisión.----------------- </w:t>
      </w:r>
    </w:p>
    <w:p w:rsidR="000178CF" w:rsidRPr="000178CF" w:rsidRDefault="004B6C6E" w:rsidP="000178CF">
      <w:pPr>
        <w:spacing w:line="360" w:lineRule="auto"/>
        <w:ind w:right="49"/>
        <w:jc w:val="both"/>
        <w:rPr>
          <w:rFonts w:ascii="Arial" w:eastAsia="Calibri" w:hAnsi="Arial" w:cs="Arial"/>
          <w:bCs/>
          <w:sz w:val="22"/>
          <w:szCs w:val="22"/>
          <w:lang w:val="es-ES"/>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w:t>
      </w:r>
      <w:r w:rsidR="00BC61F0">
        <w:rPr>
          <w:rFonts w:ascii="Arial" w:eastAsia="Times New Roman" w:hAnsi="Arial" w:cs="Arial"/>
          <w:bCs/>
          <w:sz w:val="22"/>
          <w:szCs w:val="22"/>
        </w:rPr>
        <w:t>or unanimidad de votos (Anexo 11</w:t>
      </w:r>
      <w:r w:rsidRPr="00745F0B">
        <w:rPr>
          <w:rFonts w:ascii="Arial" w:eastAsia="Times New Roman" w:hAnsi="Arial" w:cs="Arial"/>
          <w:bCs/>
          <w:sz w:val="22"/>
          <w:szCs w:val="22"/>
        </w:rPr>
        <w:t>).</w:t>
      </w:r>
      <w:r>
        <w:rPr>
          <w:rFonts w:ascii="Arial" w:eastAsia="Times New Roman" w:hAnsi="Arial" w:cs="Arial"/>
          <w:bCs/>
          <w:sz w:val="22"/>
          <w:szCs w:val="22"/>
        </w:rPr>
        <w:t>--------------------------------------------------------</w:t>
      </w:r>
    </w:p>
    <w:p w:rsidR="000178CF" w:rsidRPr="000178CF" w:rsidRDefault="000178CF" w:rsidP="000178CF">
      <w:pPr>
        <w:spacing w:line="360" w:lineRule="auto"/>
        <w:ind w:right="49"/>
        <w:jc w:val="both"/>
        <w:rPr>
          <w:rFonts w:ascii="Arial" w:eastAsia="Calibri" w:hAnsi="Arial" w:cs="Arial"/>
          <w:b/>
          <w:bCs/>
          <w:sz w:val="22"/>
          <w:szCs w:val="22"/>
          <w:lang w:val="es-ES"/>
        </w:rPr>
      </w:pPr>
    </w:p>
    <w:p w:rsidR="000178CF" w:rsidRPr="000178CF" w:rsidRDefault="009D4C3C" w:rsidP="000178CF">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BC61F0">
        <w:rPr>
          <w:rFonts w:ascii="Arial" w:eastAsia="Times New Roman" w:hAnsi="Arial" w:cs="Arial"/>
          <w:b/>
          <w:sz w:val="22"/>
          <w:szCs w:val="22"/>
          <w:shd w:val="clear" w:color="auto" w:fill="FFFFFF"/>
          <w:lang w:eastAsia="es-MX"/>
        </w:rPr>
        <w:t>435</w:t>
      </w:r>
      <w:r w:rsidR="000178CF" w:rsidRPr="000178CF">
        <w:rPr>
          <w:rFonts w:ascii="Arial" w:eastAsia="Times New Roman" w:hAnsi="Arial" w:cs="Arial"/>
          <w:b/>
          <w:sz w:val="22"/>
          <w:szCs w:val="22"/>
          <w:shd w:val="clear" w:color="auto" w:fill="FFFFFF"/>
          <w:lang w:eastAsia="es-MX"/>
        </w:rPr>
        <w:t>/2017</w:t>
      </w:r>
      <w:r w:rsidR="000178CF" w:rsidRPr="000178CF">
        <w:rPr>
          <w:rFonts w:ascii="Arial" w:eastAsia="Times New Roman" w:hAnsi="Arial" w:cs="Arial"/>
          <w:sz w:val="22"/>
          <w:szCs w:val="22"/>
          <w:shd w:val="clear" w:color="auto" w:fill="FFFFFF"/>
          <w:lang w:eastAsia="es-MX"/>
        </w:rPr>
        <w:t>, S</w:t>
      </w:r>
      <w:r>
        <w:rPr>
          <w:rFonts w:ascii="Arial" w:eastAsia="Times New Roman" w:hAnsi="Arial" w:cs="Arial"/>
          <w:sz w:val="22"/>
          <w:szCs w:val="22"/>
          <w:shd w:val="clear" w:color="auto" w:fill="FFFFFF"/>
          <w:lang w:eastAsia="es-MX"/>
        </w:rPr>
        <w:t xml:space="preserve">ujeto Obligado </w:t>
      </w:r>
      <w:r w:rsidR="00BC61F0">
        <w:rPr>
          <w:rFonts w:ascii="Arial" w:eastAsia="Times New Roman" w:hAnsi="Arial" w:cs="Arial"/>
          <w:b/>
          <w:sz w:val="22"/>
          <w:szCs w:val="22"/>
          <w:shd w:val="clear" w:color="auto" w:fill="FFFFFF"/>
          <w:lang w:eastAsia="es-MX"/>
        </w:rPr>
        <w:t>Secretaría de Finanzas</w:t>
      </w:r>
      <w:r w:rsidR="000178CF" w:rsidRPr="009D4C3C">
        <w:rPr>
          <w:rFonts w:ascii="Arial" w:eastAsia="Times New Roman" w:hAnsi="Arial" w:cs="Arial"/>
          <w:b/>
          <w:sz w:val="22"/>
          <w:szCs w:val="22"/>
          <w:shd w:val="clear" w:color="auto" w:fill="FFFFFF"/>
          <w:lang w:eastAsia="es-MX"/>
        </w:rPr>
        <w:t>.</w:t>
      </w:r>
      <w:r>
        <w:rPr>
          <w:rFonts w:ascii="Arial" w:eastAsia="Times New Roman" w:hAnsi="Arial" w:cs="Arial"/>
          <w:sz w:val="22"/>
          <w:szCs w:val="22"/>
          <w:shd w:val="clear" w:color="auto" w:fill="FFFFFF"/>
          <w:lang w:eastAsia="es-MX"/>
        </w:rPr>
        <w:t xml:space="preserve"> S</w:t>
      </w:r>
      <w:r w:rsidR="000178CF" w:rsidRPr="000178CF">
        <w:rPr>
          <w:rFonts w:ascii="Arial" w:eastAsia="Times New Roman" w:hAnsi="Arial" w:cs="Arial"/>
          <w:sz w:val="22"/>
          <w:szCs w:val="22"/>
          <w:shd w:val="clear" w:color="auto" w:fill="FFFFFF"/>
          <w:lang w:eastAsia="es-MX"/>
        </w:rPr>
        <w:t xml:space="preserve">e </w:t>
      </w:r>
      <w:r w:rsidR="00BC61F0">
        <w:rPr>
          <w:rFonts w:ascii="Arial" w:eastAsia="Times New Roman" w:hAnsi="Arial" w:cs="Arial"/>
          <w:sz w:val="22"/>
          <w:szCs w:val="22"/>
          <w:shd w:val="clear" w:color="auto" w:fill="FFFFFF"/>
          <w:lang w:eastAsia="es-MX"/>
        </w:rPr>
        <w:t>dio cuenta con el extracto sustancial, mismo que propone sobreseer el recurso de revisión.----------------------------------</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w:t>
      </w:r>
      <w:r w:rsidR="00BC61F0">
        <w:rPr>
          <w:rFonts w:ascii="Arial" w:eastAsia="Times New Roman" w:hAnsi="Arial" w:cs="Arial"/>
          <w:bCs/>
          <w:sz w:val="22"/>
          <w:szCs w:val="22"/>
        </w:rPr>
        <w:t>or unanimidad de votos (Anexo 12</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jc w:val="both"/>
        <w:rPr>
          <w:rFonts w:ascii="Arial" w:eastAsia="Times New Roman" w:hAnsi="Arial" w:cs="Arial"/>
          <w:sz w:val="22"/>
          <w:szCs w:val="22"/>
          <w:shd w:val="clear" w:color="auto" w:fill="FFFFFF"/>
          <w:lang w:eastAsia="es-MX"/>
        </w:rPr>
      </w:pPr>
    </w:p>
    <w:p w:rsidR="000178CF" w:rsidRPr="000178CF" w:rsidRDefault="009D4C3C" w:rsidP="000178CF">
      <w:pPr>
        <w:spacing w:line="360" w:lineRule="auto"/>
        <w:jc w:val="both"/>
        <w:rPr>
          <w:rFonts w:ascii="Arial" w:hAnsi="Arial" w:cs="Arial"/>
          <w:sz w:val="22"/>
          <w:szCs w:val="22"/>
        </w:rPr>
      </w:pPr>
      <w:r>
        <w:rPr>
          <w:rFonts w:ascii="Arial" w:eastAsia="Times New Roman" w:hAnsi="Arial" w:cs="Arial"/>
          <w:b/>
          <w:sz w:val="22"/>
          <w:szCs w:val="22"/>
          <w:shd w:val="clear" w:color="auto" w:fill="FFFFFF"/>
          <w:lang w:eastAsia="es-MX"/>
        </w:rPr>
        <w:t>R.R./</w:t>
      </w:r>
      <w:r w:rsidR="00BC61F0">
        <w:rPr>
          <w:rFonts w:ascii="Arial" w:eastAsia="Times New Roman" w:hAnsi="Arial" w:cs="Arial"/>
          <w:b/>
          <w:sz w:val="22"/>
          <w:szCs w:val="22"/>
          <w:shd w:val="clear" w:color="auto" w:fill="FFFFFF"/>
          <w:lang w:eastAsia="es-MX"/>
        </w:rPr>
        <w:t>462</w:t>
      </w:r>
      <w:r w:rsidR="000178CF" w:rsidRPr="000178CF">
        <w:rPr>
          <w:rFonts w:ascii="Arial" w:eastAsia="Times New Roman" w:hAnsi="Arial" w:cs="Arial"/>
          <w:b/>
          <w:sz w:val="22"/>
          <w:szCs w:val="22"/>
          <w:shd w:val="clear" w:color="auto" w:fill="FFFFFF"/>
          <w:lang w:eastAsia="es-MX"/>
        </w:rPr>
        <w:t>/2017</w:t>
      </w:r>
      <w:r w:rsidR="000178CF"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Sujeto Obligado </w:t>
      </w:r>
      <w:r w:rsidR="000178CF" w:rsidRPr="009D4C3C">
        <w:rPr>
          <w:rFonts w:ascii="Arial" w:eastAsia="Times New Roman" w:hAnsi="Arial" w:cs="Arial"/>
          <w:b/>
          <w:sz w:val="22"/>
          <w:szCs w:val="22"/>
          <w:shd w:val="clear" w:color="auto" w:fill="FFFFFF"/>
          <w:lang w:eastAsia="es-MX"/>
        </w:rPr>
        <w:t>Secretaría de Administración</w:t>
      </w:r>
      <w:r w:rsidR="000178CF" w:rsidRPr="000178CF">
        <w:rPr>
          <w:rFonts w:ascii="Arial" w:eastAsia="Times New Roman" w:hAnsi="Arial" w:cs="Arial"/>
          <w:sz w:val="22"/>
          <w:szCs w:val="22"/>
          <w:shd w:val="clear" w:color="auto" w:fill="FFFFFF"/>
          <w:lang w:eastAsia="es-MX"/>
        </w:rPr>
        <w:t xml:space="preserve">. </w:t>
      </w:r>
      <w:r w:rsidR="00BC61F0">
        <w:rPr>
          <w:rFonts w:ascii="Arial" w:eastAsia="Times New Roman" w:hAnsi="Arial" w:cs="Arial"/>
          <w:sz w:val="22"/>
          <w:szCs w:val="22"/>
          <w:shd w:val="clear" w:color="auto" w:fill="FFFFFF"/>
          <w:lang w:eastAsia="es-MX"/>
        </w:rPr>
        <w:t xml:space="preserve">Se dio cuenta con el extracto sustancial, el cual plantea </w:t>
      </w:r>
      <w:r w:rsidR="00BC61F0" w:rsidRPr="00BC61F0">
        <w:rPr>
          <w:rFonts w:ascii="Arial" w:eastAsia="Times New Roman" w:hAnsi="Arial" w:cs="Arial"/>
          <w:sz w:val="22"/>
          <w:szCs w:val="22"/>
          <w:shd w:val="clear" w:color="auto" w:fill="FFFFFF"/>
          <w:lang w:eastAsia="es-MX"/>
        </w:rPr>
        <w:t>declara</w:t>
      </w:r>
      <w:r w:rsidR="00BC61F0">
        <w:rPr>
          <w:rFonts w:ascii="Arial" w:eastAsia="Times New Roman" w:hAnsi="Arial" w:cs="Arial"/>
          <w:sz w:val="22"/>
          <w:szCs w:val="22"/>
          <w:shd w:val="clear" w:color="auto" w:fill="FFFFFF"/>
          <w:lang w:eastAsia="es-MX"/>
        </w:rPr>
        <w:t>r</w:t>
      </w:r>
      <w:r w:rsidR="00BC61F0" w:rsidRPr="00BC61F0">
        <w:rPr>
          <w:rFonts w:ascii="Arial" w:eastAsia="Times New Roman" w:hAnsi="Arial" w:cs="Arial"/>
          <w:sz w:val="22"/>
          <w:szCs w:val="22"/>
          <w:shd w:val="clear" w:color="auto" w:fill="FFFFFF"/>
          <w:lang w:eastAsia="es-MX"/>
        </w:rPr>
        <w:t xml:space="preserve"> fundado el motivo de inconformidad expresado por el Recurrente, por lo tanto se Ordena al Sujeto Obligado a que realice declaratoria de inexistencia de la información correspondiente</w:t>
      </w:r>
      <w:r w:rsidR="000178CF" w:rsidRPr="000178CF">
        <w:rPr>
          <w:rFonts w:ascii="Arial" w:hAnsi="Arial" w:cs="Arial"/>
          <w:sz w:val="22"/>
          <w:szCs w:val="22"/>
        </w:rPr>
        <w:t>.------------</w:t>
      </w:r>
      <w:r>
        <w:rPr>
          <w:rFonts w:ascii="Arial" w:hAnsi="Arial" w:cs="Arial"/>
          <w:sz w:val="22"/>
          <w:szCs w:val="22"/>
        </w:rPr>
        <w:t>-------------------------</w:t>
      </w:r>
      <w:r w:rsidR="004B6C6E" w:rsidRPr="004B6C6E">
        <w:rPr>
          <w:rFonts w:ascii="Arial" w:hAnsi="Arial" w:cs="Arial"/>
          <w:sz w:val="22"/>
          <w:szCs w:val="22"/>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w:t>
      </w:r>
      <w:r w:rsidR="00BC61F0">
        <w:rPr>
          <w:rFonts w:ascii="Arial" w:eastAsia="Times New Roman" w:hAnsi="Arial" w:cs="Arial"/>
          <w:bCs/>
          <w:sz w:val="22"/>
          <w:szCs w:val="22"/>
        </w:rPr>
        <w:t>or unanimidad de votos (Anexo 13</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jc w:val="both"/>
        <w:rPr>
          <w:rFonts w:ascii="Arial" w:hAnsi="Arial" w:cs="Arial"/>
          <w:sz w:val="22"/>
          <w:szCs w:val="22"/>
        </w:rPr>
      </w:pPr>
    </w:p>
    <w:p w:rsidR="004B6C6E" w:rsidRPr="004B6C6E" w:rsidRDefault="0026755C" w:rsidP="004B6C6E">
      <w:pPr>
        <w:spacing w:line="360" w:lineRule="auto"/>
        <w:jc w:val="both"/>
        <w:rPr>
          <w:rFonts w:ascii="Arial" w:hAnsi="Arial" w:cs="Arial"/>
          <w:sz w:val="22"/>
          <w:szCs w:val="22"/>
        </w:rPr>
      </w:pPr>
      <w:r w:rsidRPr="004B6C6E">
        <w:rPr>
          <w:rFonts w:ascii="Arial" w:hAnsi="Arial" w:cs="Arial"/>
          <w:sz w:val="22"/>
          <w:szCs w:val="22"/>
          <w:lang w:val="es-ES"/>
        </w:rPr>
        <w:t>El Comisionado Presidente, Abraham Isaac Soriano Reyes, procedió al desahogo del punto número 8 (ocho) del orden del día</w:t>
      </w:r>
      <w:r w:rsidR="004B6C6E">
        <w:rPr>
          <w:rFonts w:ascii="Arial" w:hAnsi="Arial" w:cs="Arial"/>
          <w:sz w:val="22"/>
          <w:szCs w:val="22"/>
          <w:lang w:val="es-ES"/>
        </w:rPr>
        <w:t>,</w:t>
      </w:r>
      <w:r w:rsidRPr="004B6C6E">
        <w:rPr>
          <w:rFonts w:ascii="Arial" w:hAnsi="Arial" w:cs="Arial"/>
          <w:sz w:val="22"/>
          <w:szCs w:val="22"/>
          <w:lang w:val="es-ES"/>
        </w:rPr>
        <w:t xml:space="preserve"> relativo a </w:t>
      </w:r>
      <w:r w:rsidR="004B6C6E" w:rsidRPr="00E3207A">
        <w:rPr>
          <w:rFonts w:ascii="Arial" w:hAnsi="Arial" w:cs="Arial"/>
          <w:sz w:val="22"/>
          <w:szCs w:val="22"/>
        </w:rPr>
        <w:t xml:space="preserve">la </w:t>
      </w:r>
      <w:r w:rsidR="00E3207A" w:rsidRPr="00E3207A">
        <w:rPr>
          <w:rFonts w:ascii="Arial" w:eastAsia="Arial Unicode MS" w:hAnsi="Arial" w:cs="Arial"/>
          <w:sz w:val="22"/>
          <w:szCs w:val="22"/>
        </w:rPr>
        <w:t>aprobación del dictamen que emite la Dirección de Asuntos Jurídicos del Instituto de Acceso a la Información Pública y Protección de Datos Personales, para la validación por el Consejo General, de las tablas de aplicabilidad integrales, relativas a las obligaciones de transparencia comunes, especificas, adicionales y locales, de los Sujetos Obligados de la Entidad</w:t>
      </w:r>
      <w:r w:rsidR="004B6C6E" w:rsidRPr="00E3207A">
        <w:rPr>
          <w:rFonts w:ascii="Arial" w:hAnsi="Arial" w:cs="Arial"/>
          <w:sz w:val="22"/>
          <w:szCs w:val="22"/>
        </w:rPr>
        <w:t>. Para lo cual, solicitó al Secretario G</w:t>
      </w:r>
      <w:r w:rsidR="004B6C6E">
        <w:rPr>
          <w:rFonts w:ascii="Arial" w:hAnsi="Arial" w:cs="Arial"/>
          <w:sz w:val="22"/>
          <w:szCs w:val="22"/>
        </w:rPr>
        <w:t>eneral de Acuerdos, dar cuenta.---</w:t>
      </w:r>
      <w:r w:rsidR="00E3207A">
        <w:rPr>
          <w:rFonts w:ascii="Arial" w:hAnsi="Arial" w:cs="Arial"/>
          <w:sz w:val="22"/>
          <w:szCs w:val="22"/>
        </w:rPr>
        <w:t>----------------------------------</w:t>
      </w:r>
      <w:r w:rsidR="004B6C6E">
        <w:rPr>
          <w:rFonts w:ascii="Arial" w:hAnsi="Arial" w:cs="Arial"/>
          <w:sz w:val="22"/>
          <w:szCs w:val="22"/>
        </w:rPr>
        <w:t>----------</w:t>
      </w:r>
    </w:p>
    <w:p w:rsidR="00F71AE0" w:rsidRDefault="00F71AE0" w:rsidP="0026755C">
      <w:pPr>
        <w:spacing w:line="360" w:lineRule="auto"/>
        <w:jc w:val="both"/>
        <w:rPr>
          <w:rFonts w:ascii="Arial" w:eastAsia="Calibri" w:hAnsi="Arial" w:cs="Arial"/>
          <w:sz w:val="22"/>
          <w:szCs w:val="22"/>
        </w:rPr>
      </w:pPr>
    </w:p>
    <w:p w:rsidR="004B6C6E" w:rsidRDefault="004B6C6E" w:rsidP="0026755C">
      <w:pPr>
        <w:spacing w:line="360" w:lineRule="auto"/>
        <w:jc w:val="both"/>
        <w:rPr>
          <w:rFonts w:ascii="Arial" w:eastAsia="Calibri" w:hAnsi="Arial" w:cs="Arial"/>
          <w:sz w:val="22"/>
          <w:szCs w:val="22"/>
        </w:rPr>
      </w:pPr>
      <w:r>
        <w:rPr>
          <w:rFonts w:ascii="Arial" w:eastAsia="Calibri" w:hAnsi="Arial" w:cs="Arial"/>
          <w:sz w:val="22"/>
          <w:szCs w:val="22"/>
        </w:rPr>
        <w:t>El Secretario General de Acuerdos, dio cuenta de</w:t>
      </w:r>
      <w:r w:rsidR="00E3207A">
        <w:rPr>
          <w:rFonts w:ascii="Arial" w:eastAsia="Calibri" w:hAnsi="Arial" w:cs="Arial"/>
          <w:sz w:val="22"/>
          <w:szCs w:val="22"/>
        </w:rPr>
        <w:t>l</w:t>
      </w:r>
      <w:r>
        <w:rPr>
          <w:rFonts w:ascii="Arial" w:eastAsia="Calibri" w:hAnsi="Arial" w:cs="Arial"/>
          <w:sz w:val="22"/>
          <w:szCs w:val="22"/>
        </w:rPr>
        <w:t xml:space="preserve"> </w:t>
      </w:r>
      <w:r w:rsidR="00E3207A" w:rsidRPr="00E3207A">
        <w:rPr>
          <w:rFonts w:ascii="Arial" w:eastAsia="Arial Unicode MS" w:hAnsi="Arial" w:cs="Arial"/>
          <w:sz w:val="22"/>
          <w:szCs w:val="22"/>
        </w:rPr>
        <w:t>dictamen que emite la Dirección de Asuntos Jurídicos del Instituto de Acceso a la Información Pública y Protección de Datos Personales, para la validación por el Consejo General, de las tablas de aplicabilidad integrales, relativas a las obligaciones de transparencia comunes, especificas, adicionales y locales, de los Sujetos Obligados de la Entidad</w:t>
      </w:r>
      <w:r w:rsidR="006341FD" w:rsidRPr="00E3207A">
        <w:rPr>
          <w:rFonts w:ascii="Arial" w:hAnsi="Arial" w:cs="Arial"/>
          <w:sz w:val="22"/>
          <w:szCs w:val="22"/>
        </w:rPr>
        <w:t>.</w:t>
      </w:r>
      <w:r w:rsidR="00E3207A">
        <w:rPr>
          <w:rFonts w:ascii="Arial" w:hAnsi="Arial" w:cs="Arial"/>
          <w:sz w:val="22"/>
          <w:szCs w:val="22"/>
        </w:rPr>
        <w:t xml:space="preserve"> Mismo que fue aprobado por unanimidad de votos</w:t>
      </w:r>
      <w:r w:rsidR="008349EE">
        <w:rPr>
          <w:rFonts w:ascii="Arial" w:hAnsi="Arial" w:cs="Arial"/>
          <w:sz w:val="22"/>
          <w:szCs w:val="22"/>
        </w:rPr>
        <w:t xml:space="preserve">. </w:t>
      </w:r>
      <w:r w:rsidR="008349EE">
        <w:rPr>
          <w:rFonts w:ascii="Arial" w:eastAsia="Times New Roman" w:hAnsi="Arial" w:cs="Arial"/>
          <w:bCs/>
          <w:sz w:val="22"/>
          <w:szCs w:val="22"/>
        </w:rPr>
        <w:t>(Anexo 14</w:t>
      </w:r>
      <w:r w:rsidR="006341FD" w:rsidRPr="00745F0B">
        <w:rPr>
          <w:rFonts w:ascii="Arial" w:eastAsia="Times New Roman" w:hAnsi="Arial" w:cs="Arial"/>
          <w:bCs/>
          <w:sz w:val="22"/>
          <w:szCs w:val="22"/>
        </w:rPr>
        <w:t>).</w:t>
      </w:r>
      <w:r w:rsidR="006341FD">
        <w:rPr>
          <w:rFonts w:ascii="Arial" w:eastAsia="Times New Roman" w:hAnsi="Arial" w:cs="Arial"/>
          <w:bCs/>
          <w:sz w:val="22"/>
          <w:szCs w:val="22"/>
        </w:rPr>
        <w:t>-------------------------------------------------------------------------</w:t>
      </w:r>
      <w:r w:rsidR="008349EE">
        <w:rPr>
          <w:rFonts w:ascii="Arial" w:eastAsia="Times New Roman" w:hAnsi="Arial" w:cs="Arial"/>
          <w:bCs/>
          <w:sz w:val="22"/>
          <w:szCs w:val="22"/>
        </w:rPr>
        <w:t>--</w:t>
      </w:r>
    </w:p>
    <w:p w:rsidR="004B6C6E" w:rsidRDefault="004B6C6E" w:rsidP="0026755C">
      <w:pPr>
        <w:spacing w:line="360" w:lineRule="auto"/>
        <w:jc w:val="both"/>
        <w:rPr>
          <w:rFonts w:ascii="Arial" w:hAnsi="Arial" w:cs="Arial"/>
          <w:sz w:val="22"/>
          <w:szCs w:val="22"/>
        </w:rPr>
      </w:pPr>
    </w:p>
    <w:p w:rsidR="0026755C" w:rsidRPr="00F71AE0" w:rsidRDefault="0026755C" w:rsidP="00EF4C30">
      <w:pPr>
        <w:spacing w:line="360" w:lineRule="auto"/>
        <w:jc w:val="both"/>
        <w:rPr>
          <w:rFonts w:ascii="Arial" w:hAnsi="Arial" w:cs="Arial"/>
          <w:sz w:val="22"/>
          <w:szCs w:val="22"/>
        </w:rPr>
      </w:pPr>
      <w:r w:rsidRPr="00F71AE0">
        <w:rPr>
          <w:rFonts w:ascii="Arial" w:hAnsi="Arial" w:cs="Arial"/>
          <w:sz w:val="22"/>
          <w:szCs w:val="22"/>
          <w:lang w:val="es-ES"/>
        </w:rPr>
        <w:t xml:space="preserve">El Comisionado Presidente, Abraham Isaac Soriano Reyes, procedió al desahogo del punto número 9 (nueve) del orden del día relativo </w:t>
      </w:r>
      <w:r w:rsidR="00EF4C30" w:rsidRPr="00F71AE0">
        <w:rPr>
          <w:rFonts w:ascii="Arial" w:hAnsi="Arial" w:cs="Arial"/>
          <w:sz w:val="22"/>
          <w:szCs w:val="22"/>
          <w:lang w:val="es-ES"/>
        </w:rPr>
        <w:t>a la</w:t>
      </w:r>
      <w:r w:rsidR="008349EE">
        <w:rPr>
          <w:rFonts w:ascii="Arial" w:eastAsia="Arial Unicode MS" w:hAnsi="Arial" w:cs="Arial"/>
          <w:sz w:val="22"/>
          <w:szCs w:val="22"/>
        </w:rPr>
        <w:t xml:space="preserve"> designación de la persona que ocupará la Subdirección de Administración del Instituto de Acceso a la Información Pública y Protección de Datos Personales del Estado de Oaxaca</w:t>
      </w:r>
      <w:r w:rsidR="00F71AE0" w:rsidRPr="00F71AE0">
        <w:rPr>
          <w:rFonts w:ascii="Arial" w:hAnsi="Arial" w:cs="Arial"/>
          <w:sz w:val="22"/>
          <w:szCs w:val="22"/>
        </w:rPr>
        <w:t>.</w:t>
      </w:r>
      <w:r w:rsidR="00EF4C30" w:rsidRPr="00DD19EB">
        <w:rPr>
          <w:rFonts w:ascii="Arial" w:hAnsi="Arial" w:cs="Arial"/>
          <w:sz w:val="22"/>
          <w:szCs w:val="22"/>
        </w:rPr>
        <w:t xml:space="preserve"> Para lo cual, </w:t>
      </w:r>
      <w:r w:rsidR="008349EE">
        <w:rPr>
          <w:rFonts w:ascii="Arial" w:hAnsi="Arial" w:cs="Arial"/>
          <w:sz w:val="22"/>
          <w:szCs w:val="22"/>
        </w:rPr>
        <w:t xml:space="preserve">tuvo a bien, proponer a la L.C.P. Olga Lucía Canseco Zarate, destacando su amplia trayectoria en el campo de la contaduría pública, así como también dentro del Instituto. Asimismo, </w:t>
      </w:r>
      <w:r w:rsidR="008349EE">
        <w:rPr>
          <w:rFonts w:ascii="Arial" w:hAnsi="Arial" w:cs="Arial"/>
          <w:sz w:val="22"/>
          <w:szCs w:val="22"/>
        </w:rPr>
        <w:lastRenderedPageBreak/>
        <w:t>agradeció al Licenciado Juan Pérez Pérez, por el desempeño otorgado durante su permanencia en este cargo.------------------------------------</w:t>
      </w:r>
      <w:r w:rsidR="00EF4C30" w:rsidRPr="00DD19EB">
        <w:rPr>
          <w:rFonts w:ascii="Arial" w:hAnsi="Arial" w:cs="Arial"/>
          <w:sz w:val="22"/>
          <w:szCs w:val="22"/>
        </w:rPr>
        <w:t>---</w:t>
      </w:r>
      <w:r w:rsidR="009645C6">
        <w:rPr>
          <w:rFonts w:ascii="Arial" w:hAnsi="Arial" w:cs="Arial"/>
          <w:sz w:val="22"/>
          <w:szCs w:val="22"/>
        </w:rPr>
        <w:t>----------------------------------</w:t>
      </w:r>
      <w:r w:rsidR="000F6096">
        <w:rPr>
          <w:rFonts w:ascii="Arial" w:hAnsi="Arial" w:cs="Arial"/>
          <w:sz w:val="22"/>
          <w:szCs w:val="22"/>
        </w:rPr>
        <w:t>------</w:t>
      </w:r>
      <w:r w:rsidR="006341FD">
        <w:rPr>
          <w:rFonts w:ascii="Arial" w:hAnsi="Arial" w:cs="Arial"/>
          <w:sz w:val="22"/>
          <w:szCs w:val="22"/>
        </w:rPr>
        <w:t>----</w:t>
      </w:r>
    </w:p>
    <w:p w:rsidR="000F6096" w:rsidRPr="008349EE" w:rsidRDefault="008349EE" w:rsidP="00C13FA1">
      <w:pPr>
        <w:spacing w:line="360" w:lineRule="auto"/>
        <w:jc w:val="both"/>
        <w:rPr>
          <w:rFonts w:ascii="Arial" w:hAnsi="Arial" w:cs="Arial"/>
          <w:sz w:val="22"/>
          <w:szCs w:val="22"/>
          <w:lang w:val="es-ES"/>
        </w:rPr>
      </w:pPr>
      <w:r>
        <w:rPr>
          <w:rFonts w:ascii="Arial" w:hAnsi="Arial" w:cs="Arial"/>
          <w:sz w:val="22"/>
          <w:szCs w:val="22"/>
          <w:lang w:val="es-ES"/>
        </w:rPr>
        <w:t>La propuesta fue aprobada por unanimidad de Votos.-------------------------------------------------</w:t>
      </w:r>
    </w:p>
    <w:p w:rsidR="008349EE" w:rsidRDefault="008349EE" w:rsidP="00C13FA1">
      <w:pPr>
        <w:spacing w:line="360" w:lineRule="auto"/>
        <w:jc w:val="both"/>
        <w:rPr>
          <w:rFonts w:ascii="Arial" w:hAnsi="Arial" w:cs="Arial"/>
          <w:lang w:val="es-ES"/>
        </w:rPr>
      </w:pPr>
    </w:p>
    <w:p w:rsidR="008349EE" w:rsidRDefault="008349EE" w:rsidP="00C13FA1">
      <w:pPr>
        <w:spacing w:line="360" w:lineRule="auto"/>
        <w:jc w:val="both"/>
        <w:rPr>
          <w:rFonts w:ascii="Arial" w:hAnsi="Arial" w:cs="Arial"/>
          <w:i/>
          <w:sz w:val="22"/>
          <w:szCs w:val="22"/>
        </w:rPr>
      </w:pPr>
      <w:r w:rsidRPr="008349EE">
        <w:rPr>
          <w:rFonts w:ascii="Arial" w:hAnsi="Arial" w:cs="Arial"/>
          <w:sz w:val="22"/>
          <w:szCs w:val="22"/>
          <w:lang w:val="es-ES"/>
        </w:rPr>
        <w:t>En seguida, el Comisionado Presidente</w:t>
      </w:r>
      <w:r w:rsidR="00985F88">
        <w:rPr>
          <w:rFonts w:ascii="Arial" w:hAnsi="Arial" w:cs="Arial"/>
          <w:sz w:val="22"/>
          <w:szCs w:val="22"/>
          <w:lang w:val="es-ES"/>
        </w:rPr>
        <w:t xml:space="preserve"> Abraham Isaac Soriano Reyes,</w:t>
      </w:r>
      <w:r w:rsidRPr="008349EE">
        <w:rPr>
          <w:rFonts w:ascii="Arial" w:hAnsi="Arial" w:cs="Arial"/>
          <w:sz w:val="22"/>
          <w:szCs w:val="22"/>
          <w:lang w:val="es-ES"/>
        </w:rPr>
        <w:t xml:space="preserve"> realizó el protocolo de toma de protesta de ley correspondiente, para lo cual, realizó la siguiente declaratoria</w:t>
      </w:r>
      <w:r w:rsidR="00985F88">
        <w:rPr>
          <w:rFonts w:ascii="Arial" w:hAnsi="Arial" w:cs="Arial"/>
          <w:sz w:val="22"/>
          <w:szCs w:val="22"/>
          <w:lang w:val="es-ES"/>
        </w:rPr>
        <w:t>:</w:t>
      </w:r>
      <w:r w:rsidRPr="008349EE">
        <w:rPr>
          <w:rFonts w:ascii="Arial" w:hAnsi="Arial" w:cs="Arial"/>
          <w:sz w:val="22"/>
          <w:szCs w:val="22"/>
          <w:lang w:val="es-ES"/>
        </w:rPr>
        <w:t xml:space="preserve"> </w:t>
      </w:r>
      <w:r w:rsidR="00985F88" w:rsidRPr="00985F88">
        <w:rPr>
          <w:rFonts w:ascii="Arial" w:hAnsi="Arial" w:cs="Arial"/>
          <w:i/>
          <w:sz w:val="22"/>
          <w:szCs w:val="22"/>
        </w:rPr>
        <w:t>¿Protesta usted hacer cumplir el cargo que se le confiere como Subdirectora de Administración de este Instituto de Acceso a la Información Pública y Protección de Datos Personales del Estado de Oaxaca, que el Consejo General mediante esta sesión le ha conferido?</w:t>
      </w:r>
      <w:r w:rsidR="00985F88">
        <w:rPr>
          <w:rFonts w:ascii="Arial" w:hAnsi="Arial" w:cs="Arial"/>
          <w:i/>
          <w:sz w:val="22"/>
          <w:szCs w:val="22"/>
        </w:rPr>
        <w:t>------------------------------------------------------------------------------------------------------</w:t>
      </w:r>
    </w:p>
    <w:p w:rsidR="00985F88" w:rsidRPr="00985F88" w:rsidRDefault="00985F88" w:rsidP="00C13FA1">
      <w:pPr>
        <w:spacing w:line="360" w:lineRule="auto"/>
        <w:jc w:val="both"/>
        <w:rPr>
          <w:rFonts w:ascii="Arial" w:hAnsi="Arial" w:cs="Arial"/>
          <w:i/>
          <w:sz w:val="22"/>
          <w:szCs w:val="22"/>
          <w:lang w:val="es-ES"/>
        </w:rPr>
      </w:pPr>
      <w:r>
        <w:rPr>
          <w:rFonts w:ascii="Arial" w:hAnsi="Arial" w:cs="Arial"/>
          <w:sz w:val="22"/>
          <w:szCs w:val="22"/>
        </w:rPr>
        <w:t xml:space="preserve">La L.C.P. Olga Lucía Canseco Zarate declaró: </w:t>
      </w:r>
      <w:r>
        <w:rPr>
          <w:rFonts w:ascii="Arial" w:hAnsi="Arial" w:cs="Arial"/>
          <w:i/>
          <w:sz w:val="22"/>
          <w:szCs w:val="22"/>
        </w:rPr>
        <w:t>¡Si, protesto!-----------------------------------------</w:t>
      </w:r>
    </w:p>
    <w:p w:rsidR="008349EE" w:rsidRPr="00985F88" w:rsidRDefault="00985F88" w:rsidP="00C13FA1">
      <w:pPr>
        <w:spacing w:line="360" w:lineRule="auto"/>
        <w:jc w:val="both"/>
        <w:rPr>
          <w:rFonts w:ascii="Arial" w:hAnsi="Arial" w:cs="Arial"/>
          <w:i/>
          <w:sz w:val="22"/>
          <w:szCs w:val="22"/>
          <w:lang w:val="es-ES"/>
        </w:rPr>
      </w:pPr>
      <w:r>
        <w:rPr>
          <w:rFonts w:ascii="Arial" w:hAnsi="Arial" w:cs="Arial"/>
          <w:sz w:val="22"/>
          <w:szCs w:val="22"/>
          <w:lang w:val="es-ES"/>
        </w:rPr>
        <w:t xml:space="preserve">El Comisionado Presidente Abraham Isaac Soriano Reyes declaró: </w:t>
      </w:r>
      <w:r w:rsidRPr="00985F88">
        <w:rPr>
          <w:rFonts w:ascii="Arial" w:hAnsi="Arial" w:cs="Arial"/>
          <w:i/>
          <w:sz w:val="22"/>
          <w:szCs w:val="22"/>
        </w:rPr>
        <w:t xml:space="preserve">Para el caso de que así </w:t>
      </w:r>
      <w:r>
        <w:rPr>
          <w:rFonts w:ascii="Arial" w:hAnsi="Arial" w:cs="Arial"/>
          <w:i/>
          <w:sz w:val="22"/>
          <w:szCs w:val="22"/>
        </w:rPr>
        <w:t>no lo hiciere, que el E</w:t>
      </w:r>
      <w:r w:rsidRPr="00985F88">
        <w:rPr>
          <w:rFonts w:ascii="Arial" w:hAnsi="Arial" w:cs="Arial"/>
          <w:i/>
          <w:sz w:val="22"/>
          <w:szCs w:val="22"/>
        </w:rPr>
        <w:t>stado se lo reclame, y si así lo hiciere, que el Estado se lo reconozca, ¡muchas felicidades!</w:t>
      </w:r>
      <w:r>
        <w:rPr>
          <w:rFonts w:ascii="Arial" w:hAnsi="Arial" w:cs="Arial"/>
          <w:i/>
          <w:sz w:val="22"/>
          <w:szCs w:val="22"/>
        </w:rPr>
        <w:t>-----------------------------------------------------------------------------</w:t>
      </w:r>
    </w:p>
    <w:p w:rsidR="00985798" w:rsidRDefault="00BB4A0D" w:rsidP="00BB4A0D">
      <w:pPr>
        <w:spacing w:line="360" w:lineRule="auto"/>
        <w:jc w:val="both"/>
        <w:rPr>
          <w:rFonts w:ascii="Arial" w:hAnsi="Arial" w:cs="Arial"/>
          <w:lang w:val="es-ES"/>
        </w:rPr>
      </w:pPr>
      <w:r>
        <w:rPr>
          <w:rFonts w:ascii="Arial" w:hAnsi="Arial" w:cs="Arial"/>
          <w:lang w:val="es-ES"/>
        </w:rPr>
        <w:t xml:space="preserve"> </w:t>
      </w:r>
    </w:p>
    <w:p w:rsidR="008662B8" w:rsidRDefault="00985F88" w:rsidP="0026755C">
      <w:pPr>
        <w:spacing w:line="360" w:lineRule="auto"/>
        <w:jc w:val="both"/>
        <w:rPr>
          <w:rFonts w:ascii="Arial" w:eastAsia="Times New Roman" w:hAnsi="Arial" w:cs="Arial"/>
          <w:bCs/>
          <w:sz w:val="22"/>
          <w:szCs w:val="22"/>
        </w:rPr>
      </w:pPr>
      <w:r>
        <w:rPr>
          <w:rFonts w:ascii="Arial" w:hAnsi="Arial" w:cs="Arial"/>
          <w:sz w:val="22"/>
          <w:szCs w:val="22"/>
          <w:lang w:val="es-ES"/>
        </w:rPr>
        <w:t>En seguida, el</w:t>
      </w:r>
      <w:r w:rsidR="00985798" w:rsidRPr="000452ED">
        <w:rPr>
          <w:rFonts w:ascii="Arial" w:hAnsi="Arial" w:cs="Arial"/>
          <w:sz w:val="22"/>
          <w:szCs w:val="22"/>
          <w:lang w:val="es-ES"/>
        </w:rPr>
        <w:t xml:space="preserve"> Comisionado Presidente, Abraham Isaac Soriano Reyes, procedió</w:t>
      </w:r>
      <w:r>
        <w:rPr>
          <w:rFonts w:ascii="Arial" w:hAnsi="Arial" w:cs="Arial"/>
          <w:sz w:val="22"/>
          <w:szCs w:val="22"/>
          <w:lang w:val="es-ES"/>
        </w:rPr>
        <w:t xml:space="preserve"> al desahogo del punto número 10 (diez</w:t>
      </w:r>
      <w:r w:rsidR="00985798" w:rsidRPr="000452ED">
        <w:rPr>
          <w:rFonts w:ascii="Arial" w:hAnsi="Arial" w:cs="Arial"/>
          <w:sz w:val="22"/>
          <w:szCs w:val="22"/>
          <w:lang w:val="es-ES"/>
        </w:rPr>
        <w:t>) del orden del día relativo</w:t>
      </w:r>
      <w:r w:rsidR="000452ED" w:rsidRPr="000452ED">
        <w:rPr>
          <w:rFonts w:ascii="Arial" w:hAnsi="Arial" w:cs="Arial"/>
          <w:color w:val="000000"/>
          <w:sz w:val="22"/>
          <w:szCs w:val="22"/>
          <w:shd w:val="clear" w:color="auto" w:fill="FFFFFF"/>
        </w:rPr>
        <w:t xml:space="preserve"> </w:t>
      </w:r>
      <w:r w:rsidR="000452ED">
        <w:rPr>
          <w:rFonts w:ascii="Arial" w:hAnsi="Arial" w:cs="Arial"/>
          <w:sz w:val="22"/>
          <w:szCs w:val="22"/>
          <w:lang w:val="es-ES"/>
        </w:rPr>
        <w:t xml:space="preserve">a </w:t>
      </w:r>
      <w:r w:rsidR="00F341DD">
        <w:rPr>
          <w:rFonts w:ascii="Arial" w:eastAsia="Times New Roman" w:hAnsi="Arial" w:cs="Arial"/>
          <w:bCs/>
          <w:sz w:val="22"/>
          <w:szCs w:val="22"/>
        </w:rPr>
        <w:t>Asuntos Gen</w:t>
      </w:r>
      <w:r>
        <w:rPr>
          <w:rFonts w:ascii="Arial" w:eastAsia="Times New Roman" w:hAnsi="Arial" w:cs="Arial"/>
          <w:bCs/>
          <w:sz w:val="22"/>
          <w:szCs w:val="22"/>
        </w:rPr>
        <w:t>erales.-------</w:t>
      </w:r>
    </w:p>
    <w:p w:rsidR="0026755C" w:rsidRDefault="0026755C" w:rsidP="0026755C">
      <w:pPr>
        <w:spacing w:line="360" w:lineRule="auto"/>
        <w:jc w:val="both"/>
        <w:rPr>
          <w:rFonts w:ascii="Arial" w:hAnsi="Arial" w:cs="Arial"/>
          <w:bCs/>
          <w:color w:val="000000"/>
          <w:sz w:val="22"/>
          <w:szCs w:val="22"/>
          <w:lang w:eastAsia="es-MX"/>
        </w:rPr>
      </w:pPr>
      <w:r w:rsidRPr="00DD19EB">
        <w:rPr>
          <w:rFonts w:ascii="Arial" w:hAnsi="Arial" w:cs="Arial"/>
          <w:sz w:val="22"/>
          <w:szCs w:val="22"/>
          <w:lang w:val="es-ES"/>
        </w:rPr>
        <w:t xml:space="preserve">No habiendo </w:t>
      </w:r>
      <w:r w:rsidR="009D74F6">
        <w:rPr>
          <w:rFonts w:ascii="Arial" w:hAnsi="Arial" w:cs="Arial"/>
          <w:sz w:val="22"/>
          <w:szCs w:val="22"/>
          <w:lang w:val="es-ES"/>
        </w:rPr>
        <w:t xml:space="preserve">más </w:t>
      </w:r>
      <w:r w:rsidRPr="00DD19EB">
        <w:rPr>
          <w:rFonts w:ascii="Arial" w:hAnsi="Arial" w:cs="Arial"/>
          <w:sz w:val="22"/>
          <w:szCs w:val="22"/>
          <w:lang w:val="es-ES"/>
        </w:rPr>
        <w:t xml:space="preserve">asuntos que tratar, se procedió al desahogo </w:t>
      </w:r>
      <w:r w:rsidRPr="00DD19EB">
        <w:rPr>
          <w:rFonts w:ascii="Arial" w:eastAsia="Times New Roman" w:hAnsi="Arial" w:cs="Arial"/>
          <w:bCs/>
          <w:sz w:val="22"/>
          <w:szCs w:val="22"/>
        </w:rPr>
        <w:t xml:space="preserve">del </w:t>
      </w:r>
      <w:r w:rsidR="00985F88">
        <w:rPr>
          <w:rFonts w:ascii="Arial" w:eastAsia="Times New Roman" w:hAnsi="Arial" w:cs="Arial"/>
          <w:bCs/>
          <w:sz w:val="22"/>
          <w:szCs w:val="22"/>
        </w:rPr>
        <w:t>punto número 11</w:t>
      </w:r>
      <w:r>
        <w:rPr>
          <w:rFonts w:ascii="Arial" w:eastAsia="Times New Roman" w:hAnsi="Arial" w:cs="Arial"/>
          <w:bCs/>
          <w:sz w:val="22"/>
          <w:szCs w:val="22"/>
        </w:rPr>
        <w:t xml:space="preserve"> (</w:t>
      </w:r>
      <w:r w:rsidR="00985F88">
        <w:rPr>
          <w:rFonts w:ascii="Arial" w:eastAsia="Times New Roman" w:hAnsi="Arial" w:cs="Arial"/>
          <w:bCs/>
          <w:sz w:val="22"/>
          <w:szCs w:val="22"/>
        </w:rPr>
        <w:t>once</w:t>
      </w:r>
      <w:r w:rsidRPr="00DD19EB">
        <w:rPr>
          <w:rFonts w:ascii="Arial" w:eastAsia="Times New Roman" w:hAnsi="Arial" w:cs="Arial"/>
          <w:bCs/>
          <w:sz w:val="22"/>
          <w:szCs w:val="22"/>
        </w:rPr>
        <w:t>) del orden del día consistente en la clausura de la Sesión;  y  en</w:t>
      </w:r>
      <w:r w:rsidRPr="00DD19EB">
        <w:rPr>
          <w:rFonts w:ascii="Arial" w:hAnsi="Arial" w:cs="Arial"/>
          <w:bCs/>
          <w:sz w:val="22"/>
          <w:szCs w:val="22"/>
          <w:lang w:eastAsia="es-MX"/>
        </w:rPr>
        <w:t xml:space="preserve"> uso de la palabra, el Comisionado Presidente emitió la declaratoria correspondiente: </w:t>
      </w:r>
      <w:r w:rsidR="00985F88">
        <w:rPr>
          <w:rFonts w:ascii="Arial" w:hAnsi="Arial" w:cs="Arial"/>
          <w:bCs/>
          <w:sz w:val="22"/>
          <w:szCs w:val="22"/>
          <w:lang w:eastAsia="es-MX"/>
        </w:rPr>
        <w:t>“</w:t>
      </w:r>
      <w:r w:rsidR="00985F88" w:rsidRPr="00985F88">
        <w:rPr>
          <w:rFonts w:ascii="Arial" w:hAnsi="Arial" w:cs="Arial"/>
          <w:i/>
          <w:sz w:val="22"/>
          <w:szCs w:val="22"/>
        </w:rPr>
        <w:t>En virtud de que han sido desahogados todos y cada uno de los puntos del orden del día de esta sesión, siendo las trece horas con treinta minutos del 30 de abril de 2018, declaro clausurada la Sexta Sesión Ordinaria  2018, del Instituto de Acceso a la Información Pública y Protección de Datos Personales del Estado de Oaxaca y validos todos los acuerdos y resoluciones que en ella se han tomado. Se levanta la Sesión, les agradecemos su asistencia y muy buenas tardes a todos</w:t>
      </w:r>
      <w:r w:rsidR="00985F88">
        <w:rPr>
          <w:rFonts w:ascii="Arial" w:hAnsi="Arial" w:cs="Arial"/>
          <w:i/>
          <w:sz w:val="22"/>
          <w:szCs w:val="22"/>
        </w:rPr>
        <w:t>”</w:t>
      </w:r>
      <w:r w:rsidRPr="00985F88">
        <w:rPr>
          <w:rFonts w:ascii="Arial" w:hAnsi="Arial" w:cs="Arial"/>
          <w:bCs/>
          <w:i/>
          <w:sz w:val="22"/>
          <w:szCs w:val="22"/>
          <w:lang w:eastAsia="es-MX"/>
        </w:rPr>
        <w:t>.</w:t>
      </w:r>
      <w:r w:rsidR="00985F88">
        <w:rPr>
          <w:rFonts w:ascii="Arial" w:hAnsi="Arial" w:cs="Arial"/>
          <w:bCs/>
          <w:i/>
          <w:sz w:val="22"/>
          <w:szCs w:val="22"/>
          <w:lang w:eastAsia="es-MX"/>
        </w:rPr>
        <w:t>---------------</w:t>
      </w:r>
      <w:r w:rsidRPr="00985F88">
        <w:rPr>
          <w:rFonts w:ascii="Arial" w:hAnsi="Arial" w:cs="Arial"/>
          <w:bCs/>
          <w:i/>
          <w:sz w:val="22"/>
          <w:szCs w:val="22"/>
          <w:lang w:eastAsia="es-MX"/>
        </w:rPr>
        <w:t>-</w:t>
      </w:r>
      <w:r w:rsidRPr="00DD19EB">
        <w:rPr>
          <w:rFonts w:ascii="Arial" w:hAnsi="Arial" w:cs="Arial"/>
          <w:bCs/>
          <w:i/>
          <w:sz w:val="22"/>
          <w:szCs w:val="22"/>
          <w:lang w:eastAsia="es-MX"/>
        </w:rPr>
        <w:t>-------</w:t>
      </w:r>
      <w:r w:rsidR="00F66D9A">
        <w:rPr>
          <w:rFonts w:ascii="Arial" w:hAnsi="Arial" w:cs="Arial"/>
          <w:bCs/>
          <w:i/>
          <w:sz w:val="22"/>
          <w:szCs w:val="22"/>
          <w:lang w:eastAsia="es-MX"/>
        </w:rPr>
        <w:t>----------</w:t>
      </w:r>
      <w:r w:rsidRPr="00DD19EB">
        <w:rPr>
          <w:rFonts w:ascii="Arial" w:hAnsi="Arial" w:cs="Arial"/>
          <w:bCs/>
          <w:i/>
          <w:sz w:val="22"/>
          <w:szCs w:val="22"/>
          <w:lang w:eastAsia="es-MX"/>
        </w:rPr>
        <w:t>---------------------------------</w:t>
      </w:r>
      <w:r w:rsidRPr="00DD19EB">
        <w:rPr>
          <w:rFonts w:ascii="Arial" w:hAnsi="Arial" w:cs="Arial"/>
          <w:bCs/>
          <w:color w:val="000000"/>
          <w:sz w:val="22"/>
          <w:szCs w:val="22"/>
          <w:lang w:eastAsia="es-MX"/>
        </w:rPr>
        <w:t xml:space="preserve"> </w:t>
      </w:r>
    </w:p>
    <w:p w:rsidR="0026755C" w:rsidRDefault="0026755C" w:rsidP="0026755C">
      <w:pPr>
        <w:spacing w:line="360" w:lineRule="auto"/>
        <w:jc w:val="both"/>
        <w:rPr>
          <w:rFonts w:ascii="Arial" w:hAnsi="Arial" w:cs="Arial"/>
          <w:bCs/>
          <w:color w:val="000000"/>
          <w:sz w:val="22"/>
          <w:szCs w:val="22"/>
          <w:lang w:eastAsia="es-MX"/>
        </w:rPr>
      </w:pPr>
    </w:p>
    <w:p w:rsidR="00155784" w:rsidRDefault="0026755C" w:rsidP="00DA449D">
      <w:pPr>
        <w:spacing w:line="360" w:lineRule="auto"/>
        <w:jc w:val="both"/>
        <w:rPr>
          <w:rFonts w:ascii="Arial" w:hAnsi="Arial" w:cs="Arial"/>
          <w:bCs/>
          <w:sz w:val="22"/>
          <w:szCs w:val="22"/>
          <w:lang w:eastAsia="es-MX"/>
        </w:rPr>
      </w:pPr>
      <w:r w:rsidRPr="00DD19EB">
        <w:rPr>
          <w:rFonts w:ascii="Arial" w:hAnsi="Arial" w:cs="Arial"/>
          <w:bCs/>
          <w:color w:val="000000"/>
          <w:sz w:val="22"/>
          <w:szCs w:val="22"/>
          <w:lang w:eastAsia="es-MX"/>
        </w:rPr>
        <w:t>Así lo acordaron y firman los Licenciados Abraham Isaac Soriano Reyes, Juan Gómez Pérez y Francisco Javier Álvarez Figueroa, Comisionado Presidente y Comisionados del Consejo General del Instituto de Acceso a la Información Pública y Protección de Datos Perso</w:t>
      </w:r>
      <w:r w:rsidR="00155784">
        <w:rPr>
          <w:rFonts w:ascii="Arial" w:hAnsi="Arial" w:cs="Arial"/>
          <w:bCs/>
          <w:color w:val="000000"/>
          <w:sz w:val="22"/>
          <w:szCs w:val="22"/>
          <w:lang w:eastAsia="es-MX"/>
        </w:rPr>
        <w:t>nales de Oaxaca, asistidos del Licenciado</w:t>
      </w:r>
      <w:r w:rsidRPr="00DD19EB">
        <w:rPr>
          <w:rFonts w:ascii="Arial" w:hAnsi="Arial" w:cs="Arial"/>
          <w:bCs/>
          <w:color w:val="000000"/>
          <w:sz w:val="22"/>
          <w:szCs w:val="22"/>
          <w:lang w:eastAsia="es-MX"/>
        </w:rPr>
        <w:t xml:space="preserve"> </w:t>
      </w:r>
      <w:r w:rsidR="00155784">
        <w:rPr>
          <w:rFonts w:ascii="Arial" w:hAnsi="Arial" w:cs="Arial"/>
          <w:bCs/>
          <w:color w:val="000000"/>
          <w:sz w:val="22"/>
          <w:szCs w:val="22"/>
          <w:lang w:eastAsia="es-MX"/>
        </w:rPr>
        <w:t>José Antonio López Ramírez</w:t>
      </w:r>
      <w:r w:rsidRPr="00DD19EB">
        <w:rPr>
          <w:rFonts w:ascii="Arial" w:eastAsia="Times New Roman" w:hAnsi="Arial" w:cs="Arial"/>
          <w:bCs/>
          <w:sz w:val="22"/>
          <w:szCs w:val="22"/>
        </w:rPr>
        <w:t xml:space="preserve">, </w:t>
      </w:r>
      <w:r w:rsidR="00155784">
        <w:rPr>
          <w:rFonts w:ascii="Arial" w:hAnsi="Arial" w:cs="Arial"/>
          <w:bCs/>
          <w:sz w:val="22"/>
          <w:szCs w:val="22"/>
          <w:lang w:eastAsia="es-MX"/>
        </w:rPr>
        <w:t>Secretario</w:t>
      </w:r>
      <w:r w:rsidRPr="00DD19EB">
        <w:rPr>
          <w:rFonts w:ascii="Arial" w:hAnsi="Arial" w:cs="Arial"/>
          <w:bCs/>
          <w:sz w:val="22"/>
          <w:szCs w:val="22"/>
          <w:lang w:eastAsia="es-MX"/>
        </w:rPr>
        <w:t xml:space="preserve"> General de Acuerdos en funciones, quien autoriza y da fe.---------------------</w:t>
      </w:r>
      <w:r w:rsidR="00155784">
        <w:rPr>
          <w:rFonts w:ascii="Arial" w:hAnsi="Arial" w:cs="Arial"/>
          <w:bCs/>
          <w:sz w:val="22"/>
          <w:szCs w:val="22"/>
          <w:lang w:eastAsia="es-MX"/>
        </w:rPr>
        <w:t>------</w:t>
      </w:r>
      <w:r w:rsidRPr="00DD19EB">
        <w:rPr>
          <w:rFonts w:ascii="Arial" w:hAnsi="Arial" w:cs="Arial"/>
          <w:bCs/>
          <w:sz w:val="22"/>
          <w:szCs w:val="22"/>
          <w:lang w:eastAsia="es-MX"/>
        </w:rPr>
        <w:t>-</w:t>
      </w:r>
      <w:r w:rsidR="00155784">
        <w:rPr>
          <w:rFonts w:ascii="Arial" w:hAnsi="Arial" w:cs="Arial"/>
          <w:bCs/>
          <w:sz w:val="22"/>
          <w:szCs w:val="22"/>
          <w:lang w:eastAsia="es-MX"/>
        </w:rPr>
        <w:t>---------------</w:t>
      </w:r>
    </w:p>
    <w:p w:rsidR="0026755C" w:rsidRDefault="0026755C" w:rsidP="0026755C">
      <w:pPr>
        <w:tabs>
          <w:tab w:val="left" w:pos="993"/>
        </w:tabs>
        <w:jc w:val="both"/>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26755C" w:rsidRPr="005250B2" w:rsidRDefault="0026755C" w:rsidP="0026755C">
      <w:pPr>
        <w:tabs>
          <w:tab w:val="left" w:pos="993"/>
        </w:tabs>
        <w:jc w:val="center"/>
        <w:rPr>
          <w:rFonts w:ascii="Arial" w:hAnsi="Arial" w:cs="Arial"/>
          <w:bCs/>
          <w:sz w:val="20"/>
          <w:szCs w:val="20"/>
          <w:lang w:eastAsia="es-MX"/>
        </w:rPr>
      </w:pPr>
      <w:r w:rsidRPr="005250B2">
        <w:rPr>
          <w:rFonts w:ascii="Arial" w:hAnsi="Arial" w:cs="Arial"/>
          <w:bCs/>
          <w:sz w:val="20"/>
          <w:szCs w:val="20"/>
          <w:lang w:eastAsia="es-MX"/>
        </w:rPr>
        <w:t>El Consejo General del Instituto de Acceso a la Información Pública</w:t>
      </w:r>
    </w:p>
    <w:p w:rsidR="0026755C" w:rsidRPr="005250B2" w:rsidRDefault="0026755C" w:rsidP="0026755C">
      <w:pPr>
        <w:tabs>
          <w:tab w:val="left" w:pos="993"/>
        </w:tabs>
        <w:jc w:val="center"/>
        <w:rPr>
          <w:rFonts w:ascii="Arial" w:hAnsi="Arial" w:cs="Arial"/>
          <w:bCs/>
          <w:sz w:val="20"/>
          <w:szCs w:val="20"/>
          <w:lang w:eastAsia="es-MX"/>
        </w:rPr>
      </w:pPr>
      <w:r>
        <w:rPr>
          <w:rFonts w:ascii="Arial" w:hAnsi="Arial" w:cs="Arial"/>
          <w:bCs/>
          <w:sz w:val="20"/>
          <w:szCs w:val="20"/>
          <w:lang w:eastAsia="es-MX"/>
        </w:rPr>
        <w:t xml:space="preserve">Y </w:t>
      </w:r>
      <w:r w:rsidRPr="005250B2">
        <w:rPr>
          <w:rFonts w:ascii="Arial" w:hAnsi="Arial" w:cs="Arial"/>
          <w:bCs/>
          <w:sz w:val="20"/>
          <w:szCs w:val="20"/>
          <w:lang w:eastAsia="es-MX"/>
        </w:rPr>
        <w:t>Protección de Datos Personales del Estado de Oaxaca</w:t>
      </w: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887"/>
      </w:tblGrid>
      <w:tr w:rsidR="0026755C" w:rsidRPr="003A2998" w:rsidTr="006341FD">
        <w:trPr>
          <w:trHeight w:val="1131"/>
        </w:trPr>
        <w:tc>
          <w:tcPr>
            <w:tcW w:w="9464" w:type="dxa"/>
            <w:gridSpan w:val="2"/>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DD75B7"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w:t>
            </w:r>
            <w:r w:rsidRPr="005250B2">
              <w:rPr>
                <w:rFonts w:ascii="Arial" w:hAnsi="Arial" w:cs="Arial"/>
                <w:bCs/>
                <w:sz w:val="20"/>
                <w:szCs w:val="20"/>
                <w:lang w:eastAsia="es-MX"/>
              </w:rPr>
              <w:t xml:space="preserve"> </w:t>
            </w:r>
            <w:r>
              <w:rPr>
                <w:rFonts w:ascii="Arial" w:hAnsi="Arial" w:cs="Arial"/>
                <w:b/>
                <w:bCs/>
                <w:sz w:val="20"/>
                <w:szCs w:val="20"/>
                <w:lang w:eastAsia="es-MX"/>
              </w:rPr>
              <w:t>Abraham Isaac Soriano Reyes</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 Presidente</w:t>
            </w:r>
          </w:p>
        </w:tc>
      </w:tr>
      <w:tr w:rsidR="0026755C" w:rsidRPr="003A2998" w:rsidTr="006341FD">
        <w:tc>
          <w:tcPr>
            <w:tcW w:w="4348" w:type="dxa"/>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 Juan Gómez Pérez</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c>
          <w:tcPr>
            <w:tcW w:w="5116" w:type="dxa"/>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 xml:space="preserve">Lic. </w:t>
            </w:r>
            <w:r>
              <w:rPr>
                <w:rFonts w:ascii="Arial" w:hAnsi="Arial" w:cs="Arial"/>
                <w:b/>
                <w:bCs/>
                <w:sz w:val="20"/>
                <w:szCs w:val="20"/>
                <w:lang w:eastAsia="es-MX"/>
              </w:rPr>
              <w:t>Francisco Javier Álvarez Figueroa</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r>
      <w:tr w:rsidR="0026755C" w:rsidRPr="003A2998" w:rsidTr="006341FD">
        <w:tc>
          <w:tcPr>
            <w:tcW w:w="9464" w:type="dxa"/>
            <w:gridSpan w:val="2"/>
            <w:tcBorders>
              <w:top w:val="nil"/>
              <w:left w:val="nil"/>
              <w:bottom w:val="nil"/>
              <w:right w:val="nil"/>
            </w:tcBorders>
            <w:shd w:val="clear" w:color="auto" w:fill="auto"/>
          </w:tcPr>
          <w:p w:rsidR="0026755C" w:rsidRPr="004167F5" w:rsidRDefault="0026755C" w:rsidP="006341FD">
            <w:pPr>
              <w:tabs>
                <w:tab w:val="left" w:pos="3705"/>
              </w:tabs>
              <w:autoSpaceDE w:val="0"/>
              <w:autoSpaceDN w:val="0"/>
              <w:adjustRightInd w:val="0"/>
              <w:jc w:val="center"/>
              <w:rPr>
                <w:rFonts w:ascii="Arial" w:hAnsi="Arial" w:cs="Arial"/>
                <w:bCs/>
                <w:lang w:eastAsia="es-MX"/>
              </w:rPr>
            </w:pPr>
          </w:p>
        </w:tc>
      </w:tr>
      <w:tr w:rsidR="0026755C" w:rsidRPr="004167F5" w:rsidTr="006341FD">
        <w:tc>
          <w:tcPr>
            <w:tcW w:w="9464" w:type="dxa"/>
            <w:gridSpan w:val="2"/>
            <w:tcBorders>
              <w:top w:val="nil"/>
              <w:left w:val="nil"/>
              <w:bottom w:val="nil"/>
              <w:right w:val="nil"/>
            </w:tcBorders>
            <w:shd w:val="clear" w:color="auto" w:fill="auto"/>
          </w:tcPr>
          <w:p w:rsidR="0026755C" w:rsidRDefault="0026755C" w:rsidP="006341FD">
            <w:pPr>
              <w:tabs>
                <w:tab w:val="left" w:pos="3705"/>
              </w:tabs>
              <w:autoSpaceDE w:val="0"/>
              <w:autoSpaceDN w:val="0"/>
              <w:adjustRightInd w:val="0"/>
              <w:jc w:val="center"/>
              <w:rPr>
                <w:rFonts w:ascii="Arial" w:hAnsi="Arial" w:cs="Arial"/>
                <w:b/>
                <w:bCs/>
                <w:lang w:eastAsia="es-MX"/>
              </w:rPr>
            </w:pPr>
          </w:p>
          <w:p w:rsidR="0026755C" w:rsidRPr="001B71E4" w:rsidRDefault="00155784" w:rsidP="006341FD">
            <w:pPr>
              <w:tabs>
                <w:tab w:val="left" w:pos="3705"/>
              </w:tabs>
              <w:autoSpaceDE w:val="0"/>
              <w:autoSpaceDN w:val="0"/>
              <w:adjustRightInd w:val="0"/>
              <w:jc w:val="center"/>
              <w:rPr>
                <w:rFonts w:ascii="Arial" w:hAnsi="Arial" w:cs="Arial"/>
                <w:bCs/>
                <w:sz w:val="20"/>
                <w:szCs w:val="20"/>
                <w:lang w:eastAsia="es-MX"/>
              </w:rPr>
            </w:pPr>
            <w:r>
              <w:rPr>
                <w:rFonts w:ascii="Arial" w:hAnsi="Arial" w:cs="Arial"/>
                <w:bCs/>
                <w:sz w:val="20"/>
                <w:szCs w:val="20"/>
                <w:lang w:eastAsia="es-MX"/>
              </w:rPr>
              <w:t>El</w:t>
            </w:r>
            <w:r w:rsidR="0026755C">
              <w:rPr>
                <w:rFonts w:ascii="Arial" w:hAnsi="Arial" w:cs="Arial"/>
                <w:bCs/>
                <w:sz w:val="20"/>
                <w:szCs w:val="20"/>
                <w:lang w:eastAsia="es-MX"/>
              </w:rPr>
              <w:t xml:space="preserve"> Secretari</w:t>
            </w:r>
            <w:r>
              <w:rPr>
                <w:rFonts w:ascii="Arial" w:hAnsi="Arial" w:cs="Arial"/>
                <w:bCs/>
                <w:sz w:val="20"/>
                <w:szCs w:val="20"/>
                <w:lang w:eastAsia="es-MX"/>
              </w:rPr>
              <w:t>o</w:t>
            </w:r>
            <w:r w:rsidR="0026755C" w:rsidRPr="005250B2">
              <w:rPr>
                <w:rFonts w:ascii="Arial" w:hAnsi="Arial" w:cs="Arial"/>
                <w:bCs/>
                <w:sz w:val="20"/>
                <w:szCs w:val="20"/>
                <w:lang w:eastAsia="es-MX"/>
              </w:rPr>
              <w:t xml:space="preserve"> General de Acuerdos</w:t>
            </w:r>
            <w:r w:rsidR="0026755C">
              <w:rPr>
                <w:rFonts w:ascii="Arial" w:hAnsi="Arial" w:cs="Arial"/>
                <w:bCs/>
                <w:sz w:val="20"/>
                <w:szCs w:val="20"/>
                <w:lang w:eastAsia="es-MX"/>
              </w:rPr>
              <w:t xml:space="preserve"> </w:t>
            </w:r>
          </w:p>
          <w:p w:rsidR="0026755C"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w:t>
            </w:r>
            <w:r w:rsidR="00155784">
              <w:rPr>
                <w:rFonts w:ascii="Arial" w:hAnsi="Arial" w:cs="Arial"/>
                <w:b/>
                <w:bCs/>
                <w:sz w:val="20"/>
                <w:szCs w:val="20"/>
                <w:lang w:eastAsia="es-MX"/>
              </w:rPr>
              <w:t>ic</w:t>
            </w:r>
            <w:r>
              <w:rPr>
                <w:rFonts w:ascii="Arial" w:hAnsi="Arial" w:cs="Arial"/>
                <w:b/>
                <w:bCs/>
                <w:sz w:val="20"/>
                <w:szCs w:val="20"/>
                <w:lang w:eastAsia="es-MX"/>
              </w:rPr>
              <w:t xml:space="preserve">. </w:t>
            </w:r>
            <w:r w:rsidR="00155784">
              <w:rPr>
                <w:rFonts w:ascii="Arial" w:hAnsi="Arial" w:cs="Arial"/>
                <w:b/>
                <w:bCs/>
                <w:sz w:val="20"/>
                <w:szCs w:val="20"/>
                <w:lang w:eastAsia="es-MX"/>
              </w:rPr>
              <w:t>José Antonio López Ramírez</w:t>
            </w:r>
          </w:p>
          <w:p w:rsidR="0026755C" w:rsidRDefault="0026755C" w:rsidP="006341FD">
            <w:pPr>
              <w:pStyle w:val="Sinespaciado"/>
              <w:rPr>
                <w:rFonts w:ascii="Arial" w:hAnsi="Arial" w:cs="Arial"/>
                <w:sz w:val="16"/>
                <w:szCs w:val="16"/>
                <w:lang w:eastAsia="es-MX"/>
              </w:rPr>
            </w:pPr>
          </w:p>
          <w:p w:rsidR="0026755C" w:rsidRPr="007029CC" w:rsidRDefault="0026755C" w:rsidP="006341FD">
            <w:pPr>
              <w:pStyle w:val="Sinespaciado"/>
              <w:jc w:val="both"/>
              <w:rPr>
                <w:rFonts w:ascii="Arial" w:hAnsi="Arial" w:cs="Arial"/>
                <w:sz w:val="16"/>
                <w:szCs w:val="16"/>
                <w:lang w:eastAsia="es-MX"/>
              </w:rPr>
            </w:pPr>
            <w:r w:rsidRPr="007029CC">
              <w:rPr>
                <w:rFonts w:ascii="Arial" w:hAnsi="Arial" w:cs="Arial"/>
                <w:sz w:val="16"/>
                <w:szCs w:val="16"/>
                <w:lang w:eastAsia="es-MX"/>
              </w:rPr>
              <w:t>La p</w:t>
            </w:r>
            <w:r>
              <w:rPr>
                <w:rFonts w:ascii="Arial" w:hAnsi="Arial" w:cs="Arial"/>
                <w:sz w:val="16"/>
                <w:szCs w:val="16"/>
                <w:lang w:eastAsia="es-MX"/>
              </w:rPr>
              <w:t xml:space="preserve">resente hoja de </w:t>
            </w:r>
            <w:r w:rsidRPr="007029CC">
              <w:rPr>
                <w:rFonts w:ascii="Arial" w:hAnsi="Arial" w:cs="Arial"/>
                <w:sz w:val="16"/>
                <w:szCs w:val="16"/>
                <w:lang w:eastAsia="es-MX"/>
              </w:rPr>
              <w:t>fi</w:t>
            </w:r>
            <w:r>
              <w:rPr>
                <w:rFonts w:ascii="Arial" w:hAnsi="Arial" w:cs="Arial"/>
                <w:sz w:val="16"/>
                <w:szCs w:val="16"/>
                <w:lang w:eastAsia="es-MX"/>
              </w:rPr>
              <w:t xml:space="preserve">rmas corresponde al Acta de la </w:t>
            </w:r>
            <w:r w:rsidR="00A55AC8">
              <w:rPr>
                <w:rFonts w:ascii="Arial" w:hAnsi="Arial" w:cs="Arial"/>
                <w:sz w:val="16"/>
                <w:szCs w:val="16"/>
                <w:lang w:eastAsia="es-MX"/>
              </w:rPr>
              <w:t>Sexta</w:t>
            </w:r>
            <w:r w:rsidR="00155784">
              <w:rPr>
                <w:rFonts w:ascii="Arial" w:hAnsi="Arial" w:cs="Arial"/>
                <w:sz w:val="16"/>
                <w:szCs w:val="16"/>
                <w:lang w:eastAsia="es-MX"/>
              </w:rPr>
              <w:t xml:space="preserve"> </w:t>
            </w:r>
            <w:r>
              <w:rPr>
                <w:rFonts w:ascii="Arial" w:hAnsi="Arial" w:cs="Arial"/>
                <w:sz w:val="16"/>
                <w:szCs w:val="16"/>
                <w:lang w:eastAsia="es-MX"/>
              </w:rPr>
              <w:t xml:space="preserve"> </w:t>
            </w:r>
            <w:r w:rsidR="00F66D9A">
              <w:rPr>
                <w:rFonts w:ascii="Arial" w:hAnsi="Arial" w:cs="Arial"/>
                <w:sz w:val="16"/>
                <w:szCs w:val="16"/>
                <w:lang w:eastAsia="es-MX"/>
              </w:rPr>
              <w:t>Sesión Ordinaria 2018</w:t>
            </w:r>
            <w:r w:rsidRPr="007029CC">
              <w:rPr>
                <w:rFonts w:ascii="Arial" w:hAnsi="Arial" w:cs="Arial"/>
                <w:sz w:val="16"/>
                <w:szCs w:val="16"/>
                <w:lang w:eastAsia="es-MX"/>
              </w:rPr>
              <w:t xml:space="preserve">  del Consejo General del Instituto de Acceso a la Información Pública y Protección de Datos Personales de</w:t>
            </w:r>
            <w:r>
              <w:rPr>
                <w:rFonts w:ascii="Arial" w:hAnsi="Arial" w:cs="Arial"/>
                <w:sz w:val="16"/>
                <w:szCs w:val="16"/>
                <w:lang w:eastAsia="es-MX"/>
              </w:rPr>
              <w:t xml:space="preserve">l Estado de </w:t>
            </w:r>
            <w:r w:rsidRPr="007029CC">
              <w:rPr>
                <w:rFonts w:ascii="Arial" w:hAnsi="Arial" w:cs="Arial"/>
                <w:sz w:val="16"/>
                <w:szCs w:val="16"/>
                <w:lang w:eastAsia="es-MX"/>
              </w:rPr>
              <w:t xml:space="preserve">Oaxaca, celebrada </w:t>
            </w:r>
            <w:r w:rsidR="00A55AC8">
              <w:rPr>
                <w:rFonts w:ascii="Arial" w:hAnsi="Arial" w:cs="Arial"/>
                <w:sz w:val="16"/>
                <w:szCs w:val="16"/>
                <w:lang w:eastAsia="es-MX"/>
              </w:rPr>
              <w:t>el 30</w:t>
            </w:r>
            <w:r>
              <w:rPr>
                <w:rFonts w:ascii="Arial" w:hAnsi="Arial" w:cs="Arial"/>
                <w:sz w:val="16"/>
                <w:szCs w:val="16"/>
                <w:lang w:eastAsia="es-MX"/>
              </w:rPr>
              <w:t xml:space="preserve"> de</w:t>
            </w:r>
            <w:r w:rsidR="00155784">
              <w:rPr>
                <w:rFonts w:ascii="Arial" w:hAnsi="Arial" w:cs="Arial"/>
                <w:sz w:val="16"/>
                <w:szCs w:val="16"/>
                <w:lang w:eastAsia="es-MX"/>
              </w:rPr>
              <w:t xml:space="preserve"> </w:t>
            </w:r>
            <w:r w:rsidR="00D92D61">
              <w:rPr>
                <w:rFonts w:ascii="Arial" w:hAnsi="Arial" w:cs="Arial"/>
                <w:sz w:val="16"/>
                <w:szCs w:val="16"/>
                <w:lang w:eastAsia="es-MX"/>
              </w:rPr>
              <w:t>abril</w:t>
            </w:r>
            <w:r w:rsidR="00155784">
              <w:rPr>
                <w:rFonts w:ascii="Arial" w:hAnsi="Arial" w:cs="Arial"/>
                <w:sz w:val="16"/>
                <w:szCs w:val="16"/>
                <w:lang w:eastAsia="es-MX"/>
              </w:rPr>
              <w:t xml:space="preserve"> </w:t>
            </w:r>
            <w:r>
              <w:rPr>
                <w:rFonts w:ascii="Arial" w:hAnsi="Arial" w:cs="Arial"/>
                <w:sz w:val="16"/>
                <w:szCs w:val="16"/>
                <w:lang w:eastAsia="es-MX"/>
              </w:rPr>
              <w:t xml:space="preserve"> de</w:t>
            </w:r>
            <w:r w:rsidR="00F66D9A">
              <w:rPr>
                <w:rFonts w:ascii="Arial" w:hAnsi="Arial" w:cs="Arial"/>
                <w:sz w:val="16"/>
                <w:szCs w:val="16"/>
                <w:lang w:eastAsia="es-MX"/>
              </w:rPr>
              <w:t xml:space="preserve"> 2018</w:t>
            </w:r>
            <w:r w:rsidRPr="007029CC">
              <w:rPr>
                <w:rFonts w:ascii="Arial" w:hAnsi="Arial" w:cs="Arial"/>
                <w:sz w:val="16"/>
                <w:szCs w:val="16"/>
                <w:lang w:eastAsia="es-MX"/>
              </w:rPr>
              <w:t>.</w:t>
            </w:r>
            <w:r>
              <w:rPr>
                <w:rFonts w:ascii="Arial" w:hAnsi="Arial" w:cs="Arial"/>
                <w:sz w:val="16"/>
                <w:szCs w:val="16"/>
                <w:lang w:eastAsia="es-MX"/>
              </w:rPr>
              <w:t>Conste.--------------------------------------------------------------------------------------------------------------------</w:t>
            </w:r>
            <w:r w:rsidR="00F66D9A">
              <w:rPr>
                <w:rFonts w:ascii="Arial" w:hAnsi="Arial" w:cs="Arial"/>
                <w:sz w:val="16"/>
                <w:szCs w:val="16"/>
                <w:lang w:eastAsia="es-MX"/>
              </w:rPr>
              <w:t>-------------------------------</w:t>
            </w:r>
            <w:r w:rsidR="00155784">
              <w:rPr>
                <w:rFonts w:ascii="Arial" w:hAnsi="Arial" w:cs="Arial"/>
                <w:sz w:val="16"/>
                <w:szCs w:val="16"/>
                <w:lang w:eastAsia="es-MX"/>
              </w:rPr>
              <w:t>JRS</w:t>
            </w:r>
            <w:r w:rsidR="00D92D61">
              <w:rPr>
                <w:rFonts w:ascii="Arial" w:hAnsi="Arial" w:cs="Arial"/>
                <w:sz w:val="16"/>
                <w:szCs w:val="16"/>
                <w:lang w:eastAsia="es-MX"/>
              </w:rPr>
              <w:t>*rccd</w:t>
            </w:r>
          </w:p>
          <w:p w:rsidR="0026755C" w:rsidRPr="004167F5" w:rsidRDefault="0026755C" w:rsidP="006341FD">
            <w:pPr>
              <w:tabs>
                <w:tab w:val="left" w:pos="3705"/>
              </w:tabs>
              <w:autoSpaceDE w:val="0"/>
              <w:autoSpaceDN w:val="0"/>
              <w:adjustRightInd w:val="0"/>
              <w:jc w:val="center"/>
              <w:rPr>
                <w:rFonts w:ascii="Arial" w:hAnsi="Arial" w:cs="Arial"/>
                <w:bCs/>
                <w:lang w:eastAsia="es-MX"/>
              </w:rPr>
            </w:pPr>
          </w:p>
        </w:tc>
      </w:tr>
    </w:tbl>
    <w:p w:rsidR="0026755C" w:rsidRPr="00230E42" w:rsidRDefault="0026755C" w:rsidP="0026755C">
      <w:pPr>
        <w:tabs>
          <w:tab w:val="left" w:pos="5633"/>
        </w:tabs>
        <w:jc w:val="center"/>
        <w:rPr>
          <w:rFonts w:ascii="Arial" w:hAnsi="Arial" w:cs="Arial"/>
          <w:sz w:val="16"/>
          <w:szCs w:val="16"/>
        </w:rPr>
      </w:pPr>
    </w:p>
    <w:p w:rsidR="0026755C" w:rsidRPr="000D6542" w:rsidRDefault="0026755C" w:rsidP="0026755C">
      <w:pPr>
        <w:jc w:val="center"/>
      </w:pPr>
    </w:p>
    <w:p w:rsidR="007D5675" w:rsidRPr="000C74A0" w:rsidRDefault="007D5675" w:rsidP="0080288C">
      <w:pPr>
        <w:tabs>
          <w:tab w:val="left" w:pos="5000"/>
        </w:tabs>
        <w:rPr>
          <w:rFonts w:ascii="Arial" w:hAnsi="Arial" w:cs="Arial"/>
          <w:u w:val="single"/>
          <w:lang w:val="es-MX"/>
        </w:rPr>
      </w:pPr>
    </w:p>
    <w:sectPr w:rsidR="007D5675" w:rsidRPr="000C74A0" w:rsidSect="0026755C">
      <w:headerReference w:type="default" r:id="rId8"/>
      <w:footerReference w:type="default" r:id="rId9"/>
      <w:pgSz w:w="12240" w:h="20160" w:code="5"/>
      <w:pgMar w:top="212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78" w:rsidRDefault="00CF3278" w:rsidP="005821F7">
      <w:r>
        <w:separator/>
      </w:r>
    </w:p>
  </w:endnote>
  <w:endnote w:type="continuationSeparator" w:id="0">
    <w:p w:rsidR="00CF3278" w:rsidRDefault="00CF3278" w:rsidP="005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Pr="0021780E" w:rsidRDefault="006341FD" w:rsidP="003B02B5">
    <w:pPr>
      <w:pStyle w:val="Piedepgina"/>
      <w:pBdr>
        <w:top w:val="thinThickSmallGap" w:sz="24" w:space="1" w:color="622423"/>
      </w:pBdr>
      <w:tabs>
        <w:tab w:val="right" w:pos="9123"/>
      </w:tabs>
      <w:jc w:val="right"/>
      <w:rPr>
        <w:rFonts w:ascii="Cambria" w:hAnsi="Cambria"/>
      </w:rPr>
    </w:pPr>
    <w:r>
      <w:rPr>
        <w:noProof/>
        <w:lang w:eastAsia="es-MX"/>
      </w:rPr>
      <w:drawing>
        <wp:anchor distT="0" distB="0" distL="114300" distR="114300" simplePos="0" relativeHeight="251660288" behindDoc="1" locked="0" layoutInCell="1" allowOverlap="1" wp14:anchorId="5EC118DF" wp14:editId="30E417D3">
          <wp:simplePos x="0" y="0"/>
          <wp:positionH relativeFrom="column">
            <wp:posOffset>-356235</wp:posOffset>
          </wp:positionH>
          <wp:positionV relativeFrom="paragraph">
            <wp:posOffset>169545</wp:posOffset>
          </wp:positionV>
          <wp:extent cx="7114540" cy="7143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4540" cy="71437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i/>
        <w:sz w:val="18"/>
      </w:rPr>
      <w:t>Esta foja corresponde</w:t>
    </w:r>
    <w:r w:rsidRPr="000F156A">
      <w:rPr>
        <w:rFonts w:ascii="Cambria" w:hAnsi="Cambria"/>
        <w:i/>
        <w:sz w:val="18"/>
      </w:rPr>
      <w:t xml:space="preserve"> al </w:t>
    </w:r>
    <w:r>
      <w:rPr>
        <w:rFonts w:ascii="Cambria" w:hAnsi="Cambria"/>
        <w:i/>
        <w:sz w:val="18"/>
      </w:rPr>
      <w:t xml:space="preserve">Acta de la </w:t>
    </w:r>
    <w:r w:rsidR="00A55AC8">
      <w:rPr>
        <w:rFonts w:ascii="Cambria" w:hAnsi="Cambria"/>
        <w:i/>
        <w:sz w:val="18"/>
      </w:rPr>
      <w:t>Sexta</w:t>
    </w:r>
    <w:r>
      <w:rPr>
        <w:rFonts w:ascii="Cambria" w:hAnsi="Cambria"/>
        <w:i/>
        <w:sz w:val="18"/>
      </w:rPr>
      <w:t xml:space="preserve">  </w:t>
    </w:r>
    <w:r w:rsidRPr="000F156A">
      <w:rPr>
        <w:rFonts w:ascii="Cambria" w:hAnsi="Cambria"/>
        <w:i/>
        <w:sz w:val="18"/>
      </w:rPr>
      <w:t xml:space="preserve">Sesión </w:t>
    </w:r>
    <w:r>
      <w:rPr>
        <w:rFonts w:ascii="Cambria" w:hAnsi="Cambria"/>
        <w:i/>
        <w:sz w:val="18"/>
      </w:rPr>
      <w:t xml:space="preserve">ordinaria 2018, </w:t>
    </w:r>
    <w:r w:rsidRPr="000F156A">
      <w:rPr>
        <w:rFonts w:ascii="Cambria" w:hAnsi="Cambria"/>
        <w:i/>
        <w:sz w:val="18"/>
      </w:rPr>
      <w:t xml:space="preserve">celebrada </w:t>
    </w:r>
    <w:r w:rsidR="00A55AC8">
      <w:rPr>
        <w:rFonts w:ascii="Cambria" w:hAnsi="Cambria"/>
        <w:i/>
        <w:sz w:val="18"/>
      </w:rPr>
      <w:t>30</w:t>
    </w:r>
    <w:r>
      <w:rPr>
        <w:rFonts w:ascii="Cambria" w:hAnsi="Cambria"/>
        <w:i/>
        <w:sz w:val="18"/>
      </w:rPr>
      <w:t xml:space="preserve"> de </w:t>
    </w:r>
    <w:r w:rsidR="00D92D61">
      <w:rPr>
        <w:rFonts w:ascii="Cambria" w:hAnsi="Cambria"/>
        <w:i/>
        <w:sz w:val="18"/>
      </w:rPr>
      <w:t xml:space="preserve">abril </w:t>
    </w:r>
    <w:r>
      <w:rPr>
        <w:rFonts w:ascii="Cambria" w:hAnsi="Cambria"/>
        <w:i/>
        <w:sz w:val="18"/>
      </w:rPr>
      <w:t xml:space="preserve"> de 2018.</w:t>
    </w:r>
    <w:r>
      <w:rPr>
        <w:rFonts w:ascii="Cambria" w:hAnsi="Cambria"/>
        <w:i/>
        <w:sz w:val="16"/>
      </w:rPr>
      <w:t xml:space="preserve">         </w:t>
    </w:r>
    <w:r w:rsidRPr="0021780E">
      <w:rPr>
        <w:rFonts w:ascii="Cambria" w:hAnsi="Cambria"/>
      </w:rPr>
      <w:t xml:space="preserve">Página </w:t>
    </w:r>
    <w:r w:rsidRPr="0021780E">
      <w:rPr>
        <w:rFonts w:ascii="Cambria" w:hAnsi="Cambria"/>
      </w:rPr>
      <w:fldChar w:fldCharType="begin"/>
    </w:r>
    <w:r w:rsidRPr="0021780E">
      <w:rPr>
        <w:rFonts w:ascii="Cambria" w:hAnsi="Cambria"/>
      </w:rPr>
      <w:instrText xml:space="preserve"> </w:instrText>
    </w:r>
    <w:r>
      <w:rPr>
        <w:rFonts w:ascii="Cambria" w:hAnsi="Cambria"/>
      </w:rPr>
      <w:instrText>PAGE</w:instrText>
    </w:r>
    <w:r w:rsidRPr="0021780E">
      <w:rPr>
        <w:rFonts w:ascii="Cambria" w:hAnsi="Cambria"/>
      </w:rPr>
      <w:instrText xml:space="preserve">   \* MERGEFORMAT </w:instrText>
    </w:r>
    <w:r w:rsidRPr="0021780E">
      <w:rPr>
        <w:rFonts w:ascii="Cambria" w:hAnsi="Cambria"/>
      </w:rPr>
      <w:fldChar w:fldCharType="separate"/>
    </w:r>
    <w:r w:rsidR="004E21FD">
      <w:rPr>
        <w:rFonts w:ascii="Cambria" w:hAnsi="Cambria"/>
        <w:noProof/>
      </w:rPr>
      <w:t>1</w:t>
    </w:r>
    <w:r w:rsidRPr="0021780E">
      <w:rPr>
        <w:rFonts w:ascii="Cambria" w:hAnsi="Cambria"/>
        <w:noProof/>
      </w:rPr>
      <w:fldChar w:fldCharType="end"/>
    </w:r>
  </w:p>
  <w:p w:rsidR="006341FD" w:rsidRDefault="006341FD" w:rsidP="003B02B5">
    <w:pPr>
      <w:pStyle w:val="Piedepgina"/>
      <w:tabs>
        <w:tab w:val="clear" w:pos="4419"/>
        <w:tab w:val="clear" w:pos="8838"/>
        <w:tab w:val="left" w:pos="3705"/>
      </w:tabs>
    </w:pPr>
    <w:r>
      <w:tab/>
    </w:r>
  </w:p>
  <w:p w:rsidR="006341FD" w:rsidRDefault="00634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78" w:rsidRDefault="00CF3278" w:rsidP="005821F7">
      <w:r>
        <w:separator/>
      </w:r>
    </w:p>
  </w:footnote>
  <w:footnote w:type="continuationSeparator" w:id="0">
    <w:p w:rsidR="00CF3278" w:rsidRDefault="00CF3278" w:rsidP="0058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Default="006341FD">
    <w:pPr>
      <w:pStyle w:val="Encabezado"/>
    </w:pPr>
    <w:r>
      <w:rPr>
        <w:noProof/>
        <w:lang w:eastAsia="es-MX"/>
      </w:rPr>
      <w:drawing>
        <wp:anchor distT="0" distB="0" distL="114300" distR="114300" simplePos="0" relativeHeight="251661312" behindDoc="0" locked="0" layoutInCell="1" allowOverlap="1" wp14:anchorId="1E37E959" wp14:editId="61FFC7AF">
          <wp:simplePos x="0" y="0"/>
          <wp:positionH relativeFrom="column">
            <wp:posOffset>-1032510</wp:posOffset>
          </wp:positionH>
          <wp:positionV relativeFrom="paragraph">
            <wp:posOffset>-440690</wp:posOffset>
          </wp:positionV>
          <wp:extent cx="7673121" cy="131445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121"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C9C61F0" wp14:editId="0665F41B">
          <wp:simplePos x="0" y="0"/>
          <wp:positionH relativeFrom="column">
            <wp:posOffset>-1127894</wp:posOffset>
          </wp:positionH>
          <wp:positionV relativeFrom="paragraph">
            <wp:posOffset>873759</wp:posOffset>
          </wp:positionV>
          <wp:extent cx="7817521" cy="76485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3855" cy="7654772"/>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65C182E"/>
    <w:multiLevelType w:val="hybridMultilevel"/>
    <w:tmpl w:val="A594C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957CAF"/>
    <w:multiLevelType w:val="hybridMultilevel"/>
    <w:tmpl w:val="424CB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6612AC"/>
    <w:multiLevelType w:val="hybridMultilevel"/>
    <w:tmpl w:val="E356FCF6"/>
    <w:lvl w:ilvl="0" w:tplc="88A46D62">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712EDF"/>
    <w:multiLevelType w:val="hybridMultilevel"/>
    <w:tmpl w:val="DD44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F7"/>
    <w:rsid w:val="000178CF"/>
    <w:rsid w:val="00030572"/>
    <w:rsid w:val="000377F2"/>
    <w:rsid w:val="000452ED"/>
    <w:rsid w:val="000B1466"/>
    <w:rsid w:val="000C74A0"/>
    <w:rsid w:val="000E6EDC"/>
    <w:rsid w:val="000F6096"/>
    <w:rsid w:val="001052CF"/>
    <w:rsid w:val="00115108"/>
    <w:rsid w:val="00155784"/>
    <w:rsid w:val="0018689C"/>
    <w:rsid w:val="00193C6B"/>
    <w:rsid w:val="001A780F"/>
    <w:rsid w:val="00230CC4"/>
    <w:rsid w:val="002329DF"/>
    <w:rsid w:val="0024329F"/>
    <w:rsid w:val="002436BE"/>
    <w:rsid w:val="00247900"/>
    <w:rsid w:val="002520F4"/>
    <w:rsid w:val="00254CB7"/>
    <w:rsid w:val="0026755C"/>
    <w:rsid w:val="0027685F"/>
    <w:rsid w:val="00283FDE"/>
    <w:rsid w:val="002A7889"/>
    <w:rsid w:val="002D1723"/>
    <w:rsid w:val="00306696"/>
    <w:rsid w:val="00316386"/>
    <w:rsid w:val="0032309A"/>
    <w:rsid w:val="00331C4A"/>
    <w:rsid w:val="003863DC"/>
    <w:rsid w:val="003B02B5"/>
    <w:rsid w:val="003C0820"/>
    <w:rsid w:val="00437892"/>
    <w:rsid w:val="00452DDF"/>
    <w:rsid w:val="00485201"/>
    <w:rsid w:val="0049468B"/>
    <w:rsid w:val="004A21AA"/>
    <w:rsid w:val="004B6C6E"/>
    <w:rsid w:val="004C2D1A"/>
    <w:rsid w:val="004D00DE"/>
    <w:rsid w:val="004E1D34"/>
    <w:rsid w:val="004E21FD"/>
    <w:rsid w:val="00532696"/>
    <w:rsid w:val="00540E39"/>
    <w:rsid w:val="00550560"/>
    <w:rsid w:val="00566FF9"/>
    <w:rsid w:val="005821F7"/>
    <w:rsid w:val="005E2746"/>
    <w:rsid w:val="005E28CF"/>
    <w:rsid w:val="006014CA"/>
    <w:rsid w:val="00616006"/>
    <w:rsid w:val="00617626"/>
    <w:rsid w:val="006205EA"/>
    <w:rsid w:val="00622A7B"/>
    <w:rsid w:val="00630894"/>
    <w:rsid w:val="006341FD"/>
    <w:rsid w:val="00691BC0"/>
    <w:rsid w:val="00693B2D"/>
    <w:rsid w:val="006A3683"/>
    <w:rsid w:val="006E1E81"/>
    <w:rsid w:val="006F0ED1"/>
    <w:rsid w:val="00710EDF"/>
    <w:rsid w:val="00720A3A"/>
    <w:rsid w:val="007236FA"/>
    <w:rsid w:val="00745F0B"/>
    <w:rsid w:val="007B46D8"/>
    <w:rsid w:val="007D5675"/>
    <w:rsid w:val="007E40A3"/>
    <w:rsid w:val="007E5C3A"/>
    <w:rsid w:val="0080288C"/>
    <w:rsid w:val="00830F78"/>
    <w:rsid w:val="00831D1B"/>
    <w:rsid w:val="008349EE"/>
    <w:rsid w:val="0084535F"/>
    <w:rsid w:val="0086455E"/>
    <w:rsid w:val="008662B8"/>
    <w:rsid w:val="0087244E"/>
    <w:rsid w:val="00890681"/>
    <w:rsid w:val="008B287B"/>
    <w:rsid w:val="008F2F93"/>
    <w:rsid w:val="009108DB"/>
    <w:rsid w:val="009158EC"/>
    <w:rsid w:val="0091698C"/>
    <w:rsid w:val="0093541B"/>
    <w:rsid w:val="00937E54"/>
    <w:rsid w:val="009645C6"/>
    <w:rsid w:val="00973FD6"/>
    <w:rsid w:val="00985798"/>
    <w:rsid w:val="00985F88"/>
    <w:rsid w:val="00994DB2"/>
    <w:rsid w:val="009A38CB"/>
    <w:rsid w:val="009C5C65"/>
    <w:rsid w:val="009D4C3C"/>
    <w:rsid w:val="009D5326"/>
    <w:rsid w:val="009D74F6"/>
    <w:rsid w:val="00A11955"/>
    <w:rsid w:val="00A132FE"/>
    <w:rsid w:val="00A31F05"/>
    <w:rsid w:val="00A55AC8"/>
    <w:rsid w:val="00A624C4"/>
    <w:rsid w:val="00AE6ADD"/>
    <w:rsid w:val="00AF7BAC"/>
    <w:rsid w:val="00B1185B"/>
    <w:rsid w:val="00B25C3F"/>
    <w:rsid w:val="00B30452"/>
    <w:rsid w:val="00B41FF6"/>
    <w:rsid w:val="00B42209"/>
    <w:rsid w:val="00B42B94"/>
    <w:rsid w:val="00B93838"/>
    <w:rsid w:val="00BB4A0D"/>
    <w:rsid w:val="00BC61F0"/>
    <w:rsid w:val="00BD09FA"/>
    <w:rsid w:val="00C04548"/>
    <w:rsid w:val="00C1205C"/>
    <w:rsid w:val="00C13FA1"/>
    <w:rsid w:val="00C17C4F"/>
    <w:rsid w:val="00C249D0"/>
    <w:rsid w:val="00C46FC3"/>
    <w:rsid w:val="00C63170"/>
    <w:rsid w:val="00C663F7"/>
    <w:rsid w:val="00CA6BA8"/>
    <w:rsid w:val="00CC5AAC"/>
    <w:rsid w:val="00CE481F"/>
    <w:rsid w:val="00CF3278"/>
    <w:rsid w:val="00D11278"/>
    <w:rsid w:val="00D11438"/>
    <w:rsid w:val="00D25A51"/>
    <w:rsid w:val="00D41E9B"/>
    <w:rsid w:val="00D51BDA"/>
    <w:rsid w:val="00D61D47"/>
    <w:rsid w:val="00D92D61"/>
    <w:rsid w:val="00D93D46"/>
    <w:rsid w:val="00DA449D"/>
    <w:rsid w:val="00DC1F21"/>
    <w:rsid w:val="00DC3126"/>
    <w:rsid w:val="00DC5F6F"/>
    <w:rsid w:val="00DD014B"/>
    <w:rsid w:val="00DE1F6A"/>
    <w:rsid w:val="00DE2694"/>
    <w:rsid w:val="00E00727"/>
    <w:rsid w:val="00E04A95"/>
    <w:rsid w:val="00E17619"/>
    <w:rsid w:val="00E3207A"/>
    <w:rsid w:val="00E53AAC"/>
    <w:rsid w:val="00E55DCD"/>
    <w:rsid w:val="00E648E2"/>
    <w:rsid w:val="00E7585F"/>
    <w:rsid w:val="00E76C9E"/>
    <w:rsid w:val="00E90B05"/>
    <w:rsid w:val="00ED41B2"/>
    <w:rsid w:val="00ED6D79"/>
    <w:rsid w:val="00EF4C30"/>
    <w:rsid w:val="00F02F00"/>
    <w:rsid w:val="00F120AA"/>
    <w:rsid w:val="00F249E9"/>
    <w:rsid w:val="00F341DD"/>
    <w:rsid w:val="00F47B2D"/>
    <w:rsid w:val="00F627DF"/>
    <w:rsid w:val="00F66D9A"/>
    <w:rsid w:val="00F71AE0"/>
    <w:rsid w:val="00F740DA"/>
    <w:rsid w:val="00F870F5"/>
    <w:rsid w:val="00FA6A63"/>
    <w:rsid w:val="00FB4DFD"/>
    <w:rsid w:val="00FC3E86"/>
    <w:rsid w:val="00FC7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EB62C-7470-4FAB-836B-9473F010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styleId="Prrafodelista">
    <w:name w:val="List Paragraph"/>
    <w:basedOn w:val="Normal"/>
    <w:uiPriority w:val="34"/>
    <w:qFormat/>
    <w:rsid w:val="002A7889"/>
    <w:pPr>
      <w:ind w:left="720"/>
      <w:contextualSpacing/>
    </w:pPr>
  </w:style>
  <w:style w:type="paragraph" w:styleId="Sinespaciado">
    <w:name w:val="No Spacing"/>
    <w:uiPriority w:val="1"/>
    <w:qFormat/>
    <w:rsid w:val="0080288C"/>
    <w:pPr>
      <w:spacing w:after="0" w:line="240" w:lineRule="auto"/>
    </w:pPr>
  </w:style>
  <w:style w:type="paragraph" w:customStyle="1" w:styleId="Listavistosa-nfasis11">
    <w:name w:val="Lista vistosa - Énfasis 11"/>
    <w:basedOn w:val="Normal"/>
    <w:uiPriority w:val="34"/>
    <w:qFormat/>
    <w:rsid w:val="0026755C"/>
    <w:pPr>
      <w:spacing w:after="200" w:line="276" w:lineRule="auto"/>
      <w:ind w:left="720"/>
      <w:contextualSpacing/>
      <w:jc w:val="both"/>
    </w:pPr>
    <w:rPr>
      <w:rFonts w:ascii="Calibri" w:eastAsia="Calibri" w:hAnsi="Calibri" w:cs="Times New Roman"/>
      <w:sz w:val="22"/>
      <w:szCs w:val="22"/>
      <w:lang w:val="es-ES"/>
    </w:rPr>
  </w:style>
  <w:style w:type="paragraph" w:customStyle="1" w:styleId="corte4fondo">
    <w:name w:val="corte4 fondo"/>
    <w:basedOn w:val="Normal"/>
    <w:link w:val="corte4fondoCar2"/>
    <w:qFormat/>
    <w:rsid w:val="009C5C65"/>
    <w:pPr>
      <w:spacing w:line="360" w:lineRule="auto"/>
      <w:ind w:firstLine="709"/>
      <w:jc w:val="both"/>
    </w:pPr>
    <w:rPr>
      <w:rFonts w:ascii="Arial" w:eastAsia="Times New Roman" w:hAnsi="Arial" w:cs="Times New Roman"/>
      <w:sz w:val="30"/>
      <w:szCs w:val="20"/>
      <w:lang w:eastAsia="es-ES"/>
    </w:rPr>
  </w:style>
  <w:style w:type="character" w:customStyle="1" w:styleId="corte4fondoCar2">
    <w:name w:val="corte4 fondo Car2"/>
    <w:link w:val="corte4fondo"/>
    <w:rsid w:val="009C5C65"/>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D5EB-DE24-42E4-AC02-0A70B519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3249</Words>
  <Characters>17871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21078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2</cp:revision>
  <cp:lastPrinted>2018-05-23T18:55:00Z</cp:lastPrinted>
  <dcterms:created xsi:type="dcterms:W3CDTF">2018-05-23T19:11:00Z</dcterms:created>
  <dcterms:modified xsi:type="dcterms:W3CDTF">2018-05-23T19:11:00Z</dcterms:modified>
</cp:coreProperties>
</file>