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355E7" w14:textId="79A500CA"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77798C">
        <w:rPr>
          <w:rFonts w:ascii="Arial" w:eastAsia="Calibri" w:hAnsi="Arial" w:cs="Arial"/>
          <w:b/>
          <w:sz w:val="22"/>
          <w:szCs w:val="22"/>
        </w:rPr>
        <w:t>DÉCIMA</w:t>
      </w:r>
      <w:r w:rsidR="00AF228E" w:rsidRPr="00570E64">
        <w:rPr>
          <w:rFonts w:ascii="Arial" w:eastAsia="Calibri" w:hAnsi="Arial" w:cs="Arial"/>
          <w:b/>
          <w:sz w:val="22"/>
          <w:szCs w:val="22"/>
        </w:rPr>
        <w:t xml:space="preserve"> </w:t>
      </w:r>
      <w:r w:rsidR="005116BC">
        <w:rPr>
          <w:rFonts w:ascii="Arial" w:eastAsia="Calibri" w:hAnsi="Arial" w:cs="Arial"/>
          <w:b/>
          <w:sz w:val="22"/>
          <w:szCs w:val="22"/>
        </w:rPr>
        <w:t>SÉPTIMA</w:t>
      </w:r>
      <w:r w:rsidR="00102B28">
        <w:rPr>
          <w:rFonts w:ascii="Arial" w:eastAsia="Calibri" w:hAnsi="Arial" w:cs="Arial"/>
          <w:b/>
          <w:sz w:val="22"/>
          <w:szCs w:val="22"/>
        </w:rPr>
        <w:t xml:space="preserve"> </w:t>
      </w:r>
      <w:r w:rsidRPr="00570E64">
        <w:rPr>
          <w:rFonts w:ascii="Arial" w:eastAsia="Calibri" w:hAnsi="Arial" w:cs="Arial"/>
          <w:b/>
          <w:sz w:val="22"/>
          <w:szCs w:val="22"/>
        </w:rPr>
        <w:t>SESIÓN ORDINARIA 2020</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59D6FA5E"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7628D0">
        <w:rPr>
          <w:rFonts w:ascii="Arial" w:eastAsia="Calibri" w:hAnsi="Arial" w:cs="Arial"/>
          <w:sz w:val="22"/>
          <w:szCs w:val="22"/>
        </w:rPr>
        <w:t>miércoles</w:t>
      </w:r>
      <w:r w:rsidR="002241C0">
        <w:rPr>
          <w:rFonts w:ascii="Arial" w:eastAsia="Calibri" w:hAnsi="Arial" w:cs="Arial"/>
          <w:sz w:val="22"/>
          <w:szCs w:val="22"/>
        </w:rPr>
        <w:t xml:space="preserve"> </w:t>
      </w:r>
      <w:r w:rsidR="007628D0">
        <w:rPr>
          <w:rFonts w:ascii="Arial" w:eastAsia="Calibri" w:hAnsi="Arial" w:cs="Arial"/>
          <w:sz w:val="22"/>
          <w:szCs w:val="22"/>
        </w:rPr>
        <w:t>30</w:t>
      </w:r>
      <w:r w:rsidR="00063BAA">
        <w:rPr>
          <w:rFonts w:ascii="Arial" w:eastAsia="Calibri" w:hAnsi="Arial" w:cs="Arial"/>
          <w:sz w:val="22"/>
          <w:szCs w:val="22"/>
        </w:rPr>
        <w:t xml:space="preserve"> </w:t>
      </w:r>
      <w:r w:rsidRPr="00570E64">
        <w:rPr>
          <w:rFonts w:ascii="Arial" w:eastAsia="Calibri" w:hAnsi="Arial" w:cs="Arial"/>
          <w:sz w:val="22"/>
          <w:szCs w:val="22"/>
        </w:rPr>
        <w:t xml:space="preserve">de </w:t>
      </w:r>
      <w:r w:rsidR="00063BAA">
        <w:rPr>
          <w:rFonts w:ascii="Arial" w:eastAsia="Calibri" w:hAnsi="Arial" w:cs="Arial"/>
          <w:sz w:val="22"/>
          <w:szCs w:val="22"/>
        </w:rPr>
        <w:t>septiembre</w:t>
      </w:r>
      <w:r w:rsidRPr="00570E64">
        <w:rPr>
          <w:rFonts w:ascii="Arial" w:eastAsia="Calibri" w:hAnsi="Arial" w:cs="Arial"/>
          <w:sz w:val="22"/>
          <w:szCs w:val="22"/>
        </w:rPr>
        <w:t xml:space="preserve"> de 20</w:t>
      </w:r>
      <w:r w:rsidR="00DE7CD6" w:rsidRPr="00570E64">
        <w:rPr>
          <w:rFonts w:ascii="Arial" w:eastAsia="Calibri" w:hAnsi="Arial" w:cs="Arial"/>
          <w:sz w:val="22"/>
          <w:szCs w:val="22"/>
        </w:rPr>
        <w:t>20</w:t>
      </w:r>
      <w:r w:rsidRPr="00570E64">
        <w:rPr>
          <w:rFonts w:ascii="Arial" w:eastAsia="Calibri" w:hAnsi="Arial" w:cs="Arial"/>
          <w:sz w:val="22"/>
          <w:szCs w:val="22"/>
        </w:rPr>
        <w:t xml:space="preserve">, a las </w:t>
      </w:r>
      <w:r w:rsidR="00BC1E04">
        <w:rPr>
          <w:rFonts w:ascii="Arial" w:eastAsia="Calibri" w:hAnsi="Arial" w:cs="Arial"/>
          <w:sz w:val="22"/>
          <w:szCs w:val="22"/>
        </w:rPr>
        <w:t>14:40</w:t>
      </w:r>
      <w:r w:rsidRPr="00570E64">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678F1550" w14:textId="290FB5DF" w:rsidR="0083072C" w:rsidRPr="00570E64" w:rsidRDefault="007628D0" w:rsidP="0083072C">
      <w:pPr>
        <w:spacing w:line="360" w:lineRule="auto"/>
        <w:jc w:val="both"/>
        <w:rPr>
          <w:rFonts w:ascii="Arial" w:eastAsia="Calibri" w:hAnsi="Arial" w:cs="Arial"/>
          <w:sz w:val="22"/>
          <w:szCs w:val="22"/>
        </w:rPr>
      </w:pPr>
      <w:r w:rsidRPr="007628D0">
        <w:rPr>
          <w:rFonts w:ascii="Arial" w:eastAsia="Calibri" w:hAnsi="Arial" w:cs="Arial"/>
          <w:sz w:val="22"/>
          <w:szCs w:val="22"/>
        </w:rPr>
        <w:t>Les damos la bienvenida a nuestra Décima Séptima Sesión Ordinaria 2020 del Consejo General de este Órgano Garante, misma que se desarrolla vía remota en atención a la contingencia de salud COVID-19 que está atravesando nuestro país, así como el acuerdo de fecha 30 de junio del año en curso y el comunicado relativo al cumplimiento de las actividades concernientes al Instituto como Órgano Garante y Sujeto Obligado</w:t>
      </w:r>
      <w:r>
        <w:rPr>
          <w:rFonts w:ascii="Arial" w:eastAsia="Calibri" w:hAnsi="Arial" w:cs="Arial"/>
          <w:sz w:val="22"/>
          <w:szCs w:val="22"/>
        </w:rPr>
        <w:t>.</w:t>
      </w:r>
      <w:r w:rsidR="00FC65A5">
        <w:rPr>
          <w:rFonts w:ascii="Arial" w:eastAsia="Calibri" w:hAnsi="Arial" w:cs="Arial"/>
          <w:sz w:val="22"/>
          <w:szCs w:val="22"/>
        </w:rPr>
        <w:t xml:space="preserve"> Le pedimos una disculpa ya que por fallas técnicas no pudimos empezar en tiempo nuestra sesión pero ya estamos en vivo. </w:t>
      </w:r>
      <w:r>
        <w:rPr>
          <w:rFonts w:ascii="Arial" w:eastAsia="Calibri" w:hAnsi="Arial" w:cs="Arial"/>
          <w:sz w:val="22"/>
          <w:szCs w:val="22"/>
        </w:rPr>
        <w:t xml:space="preserve"> </w:t>
      </w:r>
      <w:r w:rsidRPr="007628D0">
        <w:rPr>
          <w:rFonts w:ascii="Arial" w:eastAsia="Calibri" w:hAnsi="Arial" w:cs="Arial"/>
          <w:sz w:val="22"/>
          <w:szCs w:val="22"/>
        </w:rPr>
        <w:t>Solicito a nuestro Secretario General de Acuerdos efectuar el pase de asistencia correspondiente</w:t>
      </w:r>
      <w:r>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FC65A5">
        <w:rPr>
          <w:rFonts w:ascii="Arial" w:eastAsia="Calibri" w:hAnsi="Arial" w:cs="Arial"/>
          <w:sz w:val="22"/>
          <w:szCs w:val="22"/>
        </w:rPr>
        <w:t>- - - - - - - - - - - - - - - - - - - - - - - - - - - - - - - - - - - - - - - - - - - -</w:t>
      </w:r>
    </w:p>
    <w:p w14:paraId="77319C8A" w14:textId="77777777" w:rsidR="0083072C" w:rsidRPr="00570E64" w:rsidRDefault="0083072C" w:rsidP="0083072C">
      <w:pPr>
        <w:spacing w:line="360" w:lineRule="auto"/>
        <w:jc w:val="both"/>
        <w:rPr>
          <w:rFonts w:ascii="Arial" w:eastAsia="Calibri" w:hAnsi="Arial" w:cs="Arial"/>
          <w:b/>
          <w:sz w:val="22"/>
          <w:szCs w:val="22"/>
        </w:rPr>
      </w:pPr>
    </w:p>
    <w:p w14:paraId="454F4B59" w14:textId="3CE704F8"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734A1F" w:rsidRPr="00570E64">
        <w:rPr>
          <w:rFonts w:ascii="Arial" w:eastAsia="Calibri" w:hAnsi="Arial" w:cs="Arial"/>
          <w:b/>
          <w:sz w:val="22"/>
          <w:szCs w:val="22"/>
        </w:rPr>
        <w:t>Diaz Altamirano</w:t>
      </w:r>
      <w:r w:rsidRPr="00570E64">
        <w:rPr>
          <w:rFonts w:ascii="Arial" w:eastAsia="Calibri" w:hAnsi="Arial" w:cs="Arial"/>
          <w:b/>
          <w:sz w:val="22"/>
          <w:szCs w:val="22"/>
        </w:rPr>
        <w:t>:</w:t>
      </w:r>
    </w:p>
    <w:p w14:paraId="0398F8E1" w14:textId="0F7DB0B9" w:rsidR="002A61AC" w:rsidRDefault="002A61AC" w:rsidP="0083072C">
      <w:pPr>
        <w:spacing w:line="360" w:lineRule="auto"/>
        <w:jc w:val="both"/>
        <w:rPr>
          <w:rFonts w:ascii="Arial" w:eastAsia="Calibri" w:hAnsi="Arial" w:cs="Arial"/>
          <w:sz w:val="22"/>
          <w:szCs w:val="22"/>
        </w:rPr>
      </w:pPr>
      <w:r>
        <w:rPr>
          <w:rFonts w:ascii="Arial" w:hAnsi="Arial" w:cs="Arial"/>
          <w:sz w:val="22"/>
          <w:szCs w:val="22"/>
        </w:rPr>
        <w:t>Muchas gracias, b</w:t>
      </w:r>
      <w:r w:rsidR="00570E64" w:rsidRPr="00570E64">
        <w:rPr>
          <w:rFonts w:ascii="Arial" w:hAnsi="Arial" w:cs="Arial"/>
          <w:sz w:val="22"/>
          <w:szCs w:val="22"/>
        </w:rPr>
        <w:t>uenas tardes Comisionada</w:t>
      </w:r>
      <w:r w:rsidR="00BE7AE8">
        <w:rPr>
          <w:rFonts w:ascii="Arial" w:hAnsi="Arial" w:cs="Arial"/>
          <w:sz w:val="22"/>
          <w:szCs w:val="22"/>
        </w:rPr>
        <w:t xml:space="preserve"> Presidenta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Con su venia</w:t>
      </w:r>
      <w:r w:rsidR="00570E64" w:rsidRPr="00570E64">
        <w:rPr>
          <w:rFonts w:ascii="Arial" w:hAnsi="Arial" w:cs="Arial"/>
          <w:sz w:val="22"/>
          <w:szCs w:val="22"/>
        </w:rPr>
        <w:t xml:space="preserve"> </w:t>
      </w:r>
      <w:r w:rsidR="001E2687">
        <w:rPr>
          <w:rFonts w:ascii="Arial" w:hAnsi="Arial" w:cs="Arial"/>
          <w:sz w:val="22"/>
          <w:szCs w:val="22"/>
        </w:rPr>
        <w:t xml:space="preserve">comisionados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3454C5">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p>
    <w:p w14:paraId="0E0A80DC" w14:textId="14CA6320" w:rsidR="0083072C" w:rsidRPr="0083072C" w:rsidRDefault="001E2687" w:rsidP="0083072C">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 xml:space="preserve">Muchas gracias </w:t>
      </w:r>
      <w:r w:rsidR="00BA26B5"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Pr>
          <w:rFonts w:ascii="Arial" w:eastAsia="Times New Roman" w:hAnsi="Arial" w:cs="Arial"/>
          <w:bCs/>
          <w:sz w:val="22"/>
          <w:szCs w:val="22"/>
          <w:lang w:eastAsia="es-ES"/>
        </w:rPr>
        <w:t xml:space="preserve">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63F17256"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83072C" w:rsidRPr="00512FA9">
        <w:rPr>
          <w:rFonts w:ascii="Arial" w:eastAsia="Calibri" w:hAnsi="Arial" w:cs="Arial"/>
          <w:color w:val="000000" w:themeColor="text1"/>
          <w:sz w:val="22"/>
          <w:szCs w:val="22"/>
        </w:rPr>
        <w:t xml:space="preserve">siendo  las </w:t>
      </w:r>
      <w:r w:rsidR="00690506">
        <w:rPr>
          <w:rFonts w:ascii="Arial" w:eastAsia="Calibri" w:hAnsi="Arial" w:cs="Arial"/>
          <w:color w:val="000000" w:themeColor="text1"/>
          <w:sz w:val="22"/>
          <w:szCs w:val="22"/>
        </w:rPr>
        <w:t>catorce</w:t>
      </w:r>
      <w:r w:rsidR="0083072C" w:rsidRPr="00512FA9">
        <w:rPr>
          <w:rFonts w:ascii="Arial" w:eastAsia="Calibri" w:hAnsi="Arial" w:cs="Arial"/>
          <w:color w:val="000000" w:themeColor="text1"/>
          <w:sz w:val="22"/>
          <w:szCs w:val="22"/>
        </w:rPr>
        <w:t xml:space="preserve"> horas con</w:t>
      </w:r>
      <w:r w:rsidR="009E3AA0" w:rsidRPr="00512FA9">
        <w:rPr>
          <w:rFonts w:ascii="Arial" w:eastAsia="Calibri" w:hAnsi="Arial" w:cs="Arial"/>
          <w:color w:val="000000" w:themeColor="text1"/>
          <w:sz w:val="22"/>
          <w:szCs w:val="22"/>
        </w:rPr>
        <w:t xml:space="preserve"> </w:t>
      </w:r>
      <w:r w:rsidR="00690506">
        <w:rPr>
          <w:rFonts w:ascii="Arial" w:eastAsia="Calibri" w:hAnsi="Arial" w:cs="Arial"/>
          <w:color w:val="000000" w:themeColor="text1"/>
          <w:sz w:val="22"/>
          <w:szCs w:val="22"/>
        </w:rPr>
        <w:t>cuarenta</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83072C" w:rsidRPr="0083072C">
        <w:rPr>
          <w:rFonts w:ascii="Arial" w:eastAsia="Calibri" w:hAnsi="Arial" w:cs="Arial"/>
          <w:sz w:val="22"/>
          <w:szCs w:val="22"/>
        </w:rPr>
        <w:t xml:space="preserve">, del </w:t>
      </w:r>
      <w:r w:rsidR="006C11EE">
        <w:rPr>
          <w:rFonts w:ascii="Arial" w:eastAsia="Calibri" w:hAnsi="Arial" w:cs="Arial"/>
          <w:sz w:val="22"/>
          <w:szCs w:val="22"/>
        </w:rPr>
        <w:t xml:space="preserve">día </w:t>
      </w:r>
      <w:r w:rsidR="00690506">
        <w:rPr>
          <w:rFonts w:ascii="Arial" w:eastAsia="Calibri" w:hAnsi="Arial" w:cs="Arial"/>
          <w:sz w:val="22"/>
          <w:szCs w:val="22"/>
        </w:rPr>
        <w:t>30</w:t>
      </w:r>
      <w:r w:rsidR="006C11EE">
        <w:rPr>
          <w:rFonts w:ascii="Arial" w:eastAsia="Calibri" w:hAnsi="Arial" w:cs="Arial"/>
          <w:sz w:val="22"/>
          <w:szCs w:val="22"/>
        </w:rPr>
        <w:t xml:space="preserve"> de </w:t>
      </w:r>
      <w:r w:rsidR="001E2687">
        <w:rPr>
          <w:rFonts w:ascii="Arial" w:eastAsia="Calibri" w:hAnsi="Arial" w:cs="Arial"/>
          <w:sz w:val="22"/>
          <w:szCs w:val="22"/>
        </w:rPr>
        <w:t>septiembre</w:t>
      </w:r>
      <w:r w:rsidR="006C11EE">
        <w:rPr>
          <w:rFonts w:ascii="Arial" w:eastAsia="Calibri" w:hAnsi="Arial" w:cs="Arial"/>
          <w:sz w:val="22"/>
          <w:szCs w:val="22"/>
        </w:rPr>
        <w:t xml:space="preserve"> del </w:t>
      </w:r>
      <w:r w:rsidR="0083072C" w:rsidRPr="0083072C">
        <w:rPr>
          <w:rFonts w:ascii="Arial" w:eastAsia="Calibri" w:hAnsi="Arial" w:cs="Arial"/>
          <w:sz w:val="22"/>
          <w:szCs w:val="22"/>
        </w:rPr>
        <w:t xml:space="preserve">dos mil veinte, se declara formalmente instalada la </w:t>
      </w:r>
      <w:r w:rsidR="00BE7AE8">
        <w:rPr>
          <w:rFonts w:ascii="Arial" w:eastAsia="Calibri" w:hAnsi="Arial" w:cs="Arial"/>
          <w:sz w:val="22"/>
          <w:szCs w:val="22"/>
        </w:rPr>
        <w:t>Décima</w:t>
      </w:r>
      <w:r w:rsidR="0083072C" w:rsidRPr="0083072C">
        <w:rPr>
          <w:rFonts w:ascii="Arial" w:eastAsia="Calibri" w:hAnsi="Arial" w:cs="Arial"/>
          <w:sz w:val="22"/>
          <w:szCs w:val="22"/>
        </w:rPr>
        <w:t xml:space="preserve"> </w:t>
      </w:r>
      <w:r w:rsidR="00690506">
        <w:rPr>
          <w:rFonts w:ascii="Arial" w:eastAsia="Calibri" w:hAnsi="Arial" w:cs="Arial"/>
          <w:sz w:val="22"/>
          <w:szCs w:val="22"/>
        </w:rPr>
        <w:t>Séptima</w:t>
      </w:r>
      <w:r w:rsidR="00102B28">
        <w:rPr>
          <w:rFonts w:ascii="Arial" w:eastAsia="Calibri" w:hAnsi="Arial" w:cs="Arial"/>
          <w:sz w:val="22"/>
          <w:szCs w:val="22"/>
        </w:rPr>
        <w:t xml:space="preserve"> </w:t>
      </w:r>
      <w:r w:rsidR="0083072C" w:rsidRPr="0083072C">
        <w:rPr>
          <w:rFonts w:ascii="Arial" w:eastAsia="Calibri" w:hAnsi="Arial" w:cs="Arial"/>
          <w:sz w:val="22"/>
          <w:szCs w:val="22"/>
        </w:rPr>
        <w:t>Sesión Ordinaria 2020,</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w:t>
      </w:r>
      <w:r w:rsidR="0083072C" w:rsidRPr="0083072C">
        <w:rPr>
          <w:rFonts w:ascii="Arial" w:eastAsia="Calibri" w:hAnsi="Arial" w:cs="Arial"/>
          <w:sz w:val="22"/>
          <w:szCs w:val="22"/>
        </w:rPr>
        <w:lastRenderedPageBreak/>
        <w:t>Consejo General del Instituto de Acceso a la Información Pública y Protección de Datos Personales del Estado de Oaxaca, muchas gracias.- - - - -</w:t>
      </w:r>
      <w:r w:rsidR="0083072C" w:rsidRPr="0083072C">
        <w:rPr>
          <w:rFonts w:ascii="Arial" w:eastAsia="Times New Roman" w:hAnsi="Arial" w:cs="Arial"/>
          <w:bCs/>
          <w:sz w:val="22"/>
          <w:szCs w:val="22"/>
          <w:lang w:eastAsia="es-ES"/>
        </w:rPr>
        <w:t xml:space="preserve"> - - - - - - - - - - - - - - - - - - - - - -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3EE106AF" w14:textId="497E12BB" w:rsidR="002E34B9" w:rsidRDefault="00BE7AE8" w:rsidP="0083072C">
      <w:pPr>
        <w:spacing w:line="360" w:lineRule="auto"/>
        <w:jc w:val="both"/>
        <w:rPr>
          <w:rFonts w:ascii="Arial" w:eastAsia="Calibri" w:hAnsi="Arial" w:cs="Arial"/>
          <w:sz w:val="22"/>
          <w:szCs w:val="22"/>
        </w:rPr>
      </w:pPr>
      <w:r>
        <w:rPr>
          <w:rFonts w:ascii="Arial" w:eastAsia="Calibri" w:hAnsi="Arial" w:cs="Arial"/>
          <w:sz w:val="22"/>
          <w:szCs w:val="22"/>
        </w:rPr>
        <w:t>Se procederá</w:t>
      </w:r>
      <w:r w:rsidR="00DB12DE" w:rsidRPr="00DB12DE">
        <w:rPr>
          <w:rFonts w:ascii="Arial" w:eastAsia="Calibri" w:hAnsi="Arial" w:cs="Arial"/>
          <w:sz w:val="22"/>
          <w:szCs w:val="22"/>
        </w:rPr>
        <w:t xml:space="preserve"> al 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690506" w:rsidRPr="00690506">
        <w:rPr>
          <w:rFonts w:ascii="Arial" w:eastAsia="Calibri" w:hAnsi="Arial" w:cs="Arial"/>
          <w:sz w:val="22"/>
          <w:szCs w:val="22"/>
        </w:rPr>
        <w:t>del orden del día consistente en la aprobación del mismo, solicito al Secretario General de Acuerdos de cuenta para la</w:t>
      </w:r>
      <w:r w:rsidR="00690506">
        <w:rPr>
          <w:rFonts w:ascii="Arial" w:eastAsia="Calibri" w:hAnsi="Arial" w:cs="Arial"/>
          <w:sz w:val="22"/>
          <w:szCs w:val="22"/>
        </w:rPr>
        <w:t>s aclaraciones correspondientes</w:t>
      </w:r>
      <w:r w:rsidR="00B46A94">
        <w:rPr>
          <w:rFonts w:ascii="Arial" w:eastAsia="Calibri" w:hAnsi="Arial" w:cs="Arial"/>
          <w:sz w:val="22"/>
          <w:szCs w:val="22"/>
        </w:rPr>
        <w:t xml:space="preserve">. </w:t>
      </w:r>
      <w:r w:rsidR="00D60D48">
        <w:rPr>
          <w:rFonts w:ascii="Arial" w:eastAsia="Calibri" w:hAnsi="Arial" w:cs="Arial"/>
          <w:sz w:val="22"/>
          <w:szCs w:val="22"/>
        </w:rPr>
        <w:t>- -</w:t>
      </w:r>
      <w:r w:rsidR="00690506">
        <w:rPr>
          <w:rFonts w:ascii="Arial" w:eastAsia="Calibri" w:hAnsi="Arial" w:cs="Arial"/>
          <w:sz w:val="22"/>
          <w:szCs w:val="22"/>
        </w:rPr>
        <w:t xml:space="preserve"> - - - - - - - - - - - - - - - - - - - - - - - - - - - - - - - - - - - - - - - - -</w:t>
      </w:r>
      <w:r w:rsidR="0032791F">
        <w:rPr>
          <w:rFonts w:ascii="Arial" w:eastAsia="Calibri" w:hAnsi="Arial" w:cs="Arial"/>
          <w:sz w:val="22"/>
          <w:szCs w:val="22"/>
        </w:rPr>
        <w:t xml:space="preserve"> </w:t>
      </w:r>
      <w:r w:rsidR="00D60D48">
        <w:rPr>
          <w:rFonts w:ascii="Arial" w:eastAsia="Calibri" w:hAnsi="Arial" w:cs="Arial"/>
          <w:sz w:val="22"/>
          <w:szCs w:val="22"/>
        </w:rPr>
        <w:t xml:space="preserve"> </w:t>
      </w:r>
    </w:p>
    <w:p w14:paraId="7982728E" w14:textId="77777777" w:rsidR="00690506" w:rsidRPr="0083072C" w:rsidRDefault="00690506" w:rsidP="0083072C">
      <w:pPr>
        <w:spacing w:line="360" w:lineRule="auto"/>
        <w:jc w:val="both"/>
        <w:rPr>
          <w:rFonts w:ascii="Arial" w:eastAsia="Calibri" w:hAnsi="Arial" w:cs="Arial"/>
          <w:sz w:val="22"/>
          <w:szCs w:val="22"/>
        </w:rPr>
      </w:pPr>
    </w:p>
    <w:p w14:paraId="0F458816" w14:textId="4ED89A0F" w:rsidR="00690506" w:rsidRPr="00570E64" w:rsidRDefault="00690506" w:rsidP="00690506">
      <w:pPr>
        <w:spacing w:line="360" w:lineRule="auto"/>
        <w:jc w:val="both"/>
        <w:rPr>
          <w:rFonts w:ascii="Arial" w:eastAsia="Calibri" w:hAnsi="Arial" w:cs="Arial"/>
          <w:b/>
          <w:sz w:val="22"/>
          <w:szCs w:val="22"/>
        </w:rPr>
      </w:pPr>
      <w:r w:rsidRPr="00570E64">
        <w:rPr>
          <w:rFonts w:ascii="Arial" w:eastAsia="Calibri" w:hAnsi="Arial" w:cs="Arial"/>
          <w:b/>
          <w:sz w:val="22"/>
          <w:szCs w:val="22"/>
        </w:rPr>
        <w:t>Secretario General de Acuerdos Lic. Guadalupe Gustavo Díaz Altamirano:</w:t>
      </w:r>
    </w:p>
    <w:p w14:paraId="7BD3BF41" w14:textId="50C2697D" w:rsidR="0083072C" w:rsidRDefault="003824E5" w:rsidP="00690506">
      <w:pPr>
        <w:spacing w:line="360" w:lineRule="auto"/>
        <w:jc w:val="both"/>
        <w:rPr>
          <w:rFonts w:ascii="Arial" w:eastAsia="Calibri" w:hAnsi="Arial" w:cs="Arial"/>
          <w:sz w:val="22"/>
          <w:szCs w:val="22"/>
        </w:rPr>
      </w:pPr>
      <w:r>
        <w:rPr>
          <w:rFonts w:ascii="Arial" w:eastAsia="Calibri" w:hAnsi="Arial" w:cs="Arial"/>
          <w:sz w:val="22"/>
          <w:szCs w:val="22"/>
        </w:rPr>
        <w:t>Muchas gracias C</w:t>
      </w:r>
      <w:r w:rsidR="00690506" w:rsidRPr="00690506">
        <w:rPr>
          <w:rFonts w:ascii="Arial" w:eastAsia="Calibri" w:hAnsi="Arial" w:cs="Arial"/>
          <w:sz w:val="22"/>
          <w:szCs w:val="22"/>
        </w:rPr>
        <w:t xml:space="preserve">omisionada </w:t>
      </w:r>
      <w:r>
        <w:rPr>
          <w:rFonts w:ascii="Arial" w:eastAsia="Calibri" w:hAnsi="Arial" w:cs="Arial"/>
          <w:sz w:val="22"/>
          <w:szCs w:val="22"/>
        </w:rPr>
        <w:t>P</w:t>
      </w:r>
      <w:r w:rsidR="00690506" w:rsidRPr="00690506">
        <w:rPr>
          <w:rFonts w:ascii="Arial" w:eastAsia="Calibri" w:hAnsi="Arial" w:cs="Arial"/>
          <w:sz w:val="22"/>
          <w:szCs w:val="22"/>
        </w:rPr>
        <w:t>residenta, con la venia del consejo pongo a consideración la modificación al orden del día consistente a dos puntos, los cuales me p</w:t>
      </w:r>
      <w:r w:rsidR="00690506">
        <w:rPr>
          <w:rFonts w:ascii="Arial" w:eastAsia="Calibri" w:hAnsi="Arial" w:cs="Arial"/>
          <w:sz w:val="22"/>
          <w:szCs w:val="22"/>
        </w:rPr>
        <w:t>ermito comentar a continuación: modificació</w:t>
      </w:r>
      <w:r w:rsidR="00690506" w:rsidRPr="00690506">
        <w:rPr>
          <w:rFonts w:ascii="Arial" w:eastAsia="Calibri" w:hAnsi="Arial" w:cs="Arial"/>
          <w:sz w:val="22"/>
          <w:szCs w:val="22"/>
        </w:rPr>
        <w:t>n al numeral 8 que se encuentra integrado en el orden del día, el cual su redacción es incorrecta, dicha modificación se propone para quedar de la siguiente</w:t>
      </w:r>
      <w:r w:rsidR="00CF1C4F">
        <w:rPr>
          <w:rFonts w:ascii="Arial" w:eastAsia="Calibri" w:hAnsi="Arial" w:cs="Arial"/>
          <w:sz w:val="22"/>
          <w:szCs w:val="22"/>
        </w:rPr>
        <w:t xml:space="preserve"> manera: “</w:t>
      </w:r>
      <w:r w:rsidR="00CF1C4F" w:rsidRPr="00CF1C4F">
        <w:rPr>
          <w:rFonts w:ascii="Arial" w:eastAsia="Calibri" w:hAnsi="Arial" w:cs="Arial"/>
          <w:sz w:val="22"/>
          <w:szCs w:val="22"/>
        </w:rPr>
        <w:t>Modificación al numeral 8 que se encuentra integrado en el orden del día, el cual su redacción es incorrecta, dicha modificación se propone para quedar de la siguiente manera; Acuerdo ACDO/CG/IAIP/021/2020 por el cual el Consejo General del Instituto de Acceso a la Información Pública y Protección de Datos Personales, declara terminada la suspensión de plazos para la publicación y/o actualización de la información a que se refieren las obligaciones de transparencia y para la presentación y substanciación de Denuncias por Incumplimiento de obligaciones de transparencia; y mantiene la Suspensión de Plazos en los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 y la información relacionada con los procesos de licitación, hasta el diecinueve de octubre del año dos mil veinte</w:t>
      </w:r>
      <w:r w:rsidR="00CF1C4F">
        <w:rPr>
          <w:rFonts w:ascii="Arial" w:eastAsia="Calibri" w:hAnsi="Arial" w:cs="Arial"/>
          <w:sz w:val="22"/>
          <w:szCs w:val="22"/>
        </w:rPr>
        <w:t xml:space="preserve">.”. - - - - - - - - - - - - - - - - - - - - - - - - - - - - - - </w:t>
      </w:r>
    </w:p>
    <w:p w14:paraId="61C445B4" w14:textId="530A54CF" w:rsidR="00CF1C4F" w:rsidRDefault="00CF1C4F" w:rsidP="00690506">
      <w:pPr>
        <w:spacing w:line="360" w:lineRule="auto"/>
        <w:jc w:val="both"/>
        <w:rPr>
          <w:rFonts w:ascii="Arial" w:eastAsia="Calibri" w:hAnsi="Arial" w:cs="Arial"/>
          <w:sz w:val="22"/>
          <w:szCs w:val="22"/>
        </w:rPr>
      </w:pPr>
      <w:r w:rsidRPr="00CF1C4F">
        <w:rPr>
          <w:rFonts w:ascii="Arial" w:eastAsia="Calibri" w:hAnsi="Arial" w:cs="Arial"/>
          <w:sz w:val="22"/>
          <w:szCs w:val="22"/>
        </w:rPr>
        <w:t>Continuando con las aclaraciones al orden del día, se propone incorporar al orden del día el siguiente acuerdo en el numeral 10 del orden del día, para quedar de la siguiente manera</w:t>
      </w:r>
      <w:r>
        <w:rPr>
          <w:rFonts w:ascii="Arial" w:eastAsia="Calibri" w:hAnsi="Arial" w:cs="Arial"/>
          <w:sz w:val="22"/>
          <w:szCs w:val="22"/>
        </w:rPr>
        <w:t>:</w:t>
      </w:r>
    </w:p>
    <w:p w14:paraId="4E64740C" w14:textId="23E6F91D" w:rsidR="00CF1C4F" w:rsidRDefault="00CF1C4F" w:rsidP="00690506">
      <w:pPr>
        <w:spacing w:line="360" w:lineRule="auto"/>
        <w:jc w:val="both"/>
        <w:rPr>
          <w:rFonts w:ascii="Arial" w:eastAsia="Calibri" w:hAnsi="Arial" w:cs="Arial"/>
          <w:sz w:val="22"/>
          <w:szCs w:val="22"/>
        </w:rPr>
      </w:pPr>
      <w:r w:rsidRPr="00CF1C4F">
        <w:rPr>
          <w:rFonts w:ascii="Arial" w:eastAsia="Calibri" w:hAnsi="Arial" w:cs="Arial"/>
          <w:sz w:val="22"/>
          <w:szCs w:val="22"/>
        </w:rPr>
        <w:t>Aprobación del Acuerdo ACDO/CG/IAIP/022/2020, por el que el Consejo General del Instituto de Acceso a la Información Pública y Protección de Datos Personal</w:t>
      </w:r>
      <w:r w:rsidR="00CC2B0E">
        <w:rPr>
          <w:rFonts w:ascii="Arial" w:eastAsia="Calibri" w:hAnsi="Arial" w:cs="Arial"/>
          <w:sz w:val="22"/>
          <w:szCs w:val="22"/>
        </w:rPr>
        <w:t>es, aprueba el Calendario Oficia</w:t>
      </w:r>
      <w:r w:rsidRPr="00CF1C4F">
        <w:rPr>
          <w:rFonts w:ascii="Arial" w:eastAsia="Calibri" w:hAnsi="Arial" w:cs="Arial"/>
          <w:sz w:val="22"/>
          <w:szCs w:val="22"/>
        </w:rPr>
        <w:t>l</w:t>
      </w:r>
      <w:r w:rsidR="00CC2B0E">
        <w:rPr>
          <w:rFonts w:ascii="Arial" w:eastAsia="Calibri" w:hAnsi="Arial" w:cs="Arial"/>
          <w:sz w:val="22"/>
          <w:szCs w:val="22"/>
        </w:rPr>
        <w:t xml:space="preserve"> de Labores</w:t>
      </w:r>
      <w:r w:rsidRPr="00CF1C4F">
        <w:rPr>
          <w:rFonts w:ascii="Arial" w:eastAsia="Calibri" w:hAnsi="Arial" w:cs="Arial"/>
          <w:sz w:val="22"/>
          <w:szCs w:val="22"/>
        </w:rPr>
        <w:t xml:space="preserve"> para el año dos mil veintiuno.</w:t>
      </w:r>
      <w:r>
        <w:rPr>
          <w:rFonts w:ascii="Arial" w:eastAsia="Calibri" w:hAnsi="Arial" w:cs="Arial"/>
          <w:sz w:val="22"/>
          <w:szCs w:val="22"/>
        </w:rPr>
        <w:t xml:space="preserve"> - - - - - - - - - - - - - - - - - - - - - - </w:t>
      </w:r>
    </w:p>
    <w:p w14:paraId="10857855" w14:textId="62B2E7E1" w:rsidR="00CC2B0E" w:rsidRDefault="00CC2B0E" w:rsidP="00690506">
      <w:pPr>
        <w:spacing w:line="360" w:lineRule="auto"/>
        <w:jc w:val="both"/>
        <w:rPr>
          <w:rFonts w:ascii="Arial" w:eastAsia="Calibri" w:hAnsi="Arial" w:cs="Arial"/>
          <w:sz w:val="22"/>
          <w:szCs w:val="22"/>
        </w:rPr>
      </w:pPr>
      <w:r>
        <w:rPr>
          <w:rFonts w:ascii="Arial" w:eastAsia="Calibri" w:hAnsi="Arial" w:cs="Arial"/>
          <w:sz w:val="22"/>
          <w:szCs w:val="22"/>
        </w:rPr>
        <w:t>Finalmente se pone a consideración también de es</w:t>
      </w:r>
      <w:r w:rsidR="00E54031">
        <w:rPr>
          <w:rFonts w:ascii="Arial" w:eastAsia="Calibri" w:hAnsi="Arial" w:cs="Arial"/>
          <w:sz w:val="22"/>
          <w:szCs w:val="22"/>
        </w:rPr>
        <w:t>te Consejo bajar el Recurso de R</w:t>
      </w:r>
      <w:r>
        <w:rPr>
          <w:rFonts w:ascii="Arial" w:eastAsia="Calibri" w:hAnsi="Arial" w:cs="Arial"/>
          <w:sz w:val="22"/>
          <w:szCs w:val="22"/>
        </w:rPr>
        <w:t xml:space="preserve">evisión identificado </w:t>
      </w:r>
      <w:r w:rsidR="00FC65A5">
        <w:rPr>
          <w:rFonts w:ascii="Arial" w:eastAsia="Calibri" w:hAnsi="Arial" w:cs="Arial"/>
          <w:sz w:val="22"/>
          <w:szCs w:val="22"/>
        </w:rPr>
        <w:t xml:space="preserve">con el numero </w:t>
      </w:r>
      <w:r>
        <w:rPr>
          <w:rFonts w:ascii="Arial" w:eastAsia="Calibri" w:hAnsi="Arial" w:cs="Arial"/>
          <w:sz w:val="22"/>
          <w:szCs w:val="22"/>
        </w:rPr>
        <w:t>R.R.A.I</w:t>
      </w:r>
      <w:r w:rsidR="00FC65A5">
        <w:rPr>
          <w:rFonts w:ascii="Arial" w:eastAsia="Calibri" w:hAnsi="Arial" w:cs="Arial"/>
          <w:sz w:val="22"/>
          <w:szCs w:val="22"/>
        </w:rPr>
        <w:t xml:space="preserve"> 258/2020/SICOM de este orden del día para seguir </w:t>
      </w:r>
      <w:r w:rsidR="00FC65A5">
        <w:rPr>
          <w:rFonts w:ascii="Arial" w:eastAsia="Calibri" w:hAnsi="Arial" w:cs="Arial"/>
          <w:sz w:val="22"/>
          <w:szCs w:val="22"/>
        </w:rPr>
        <w:lastRenderedPageBreak/>
        <w:t>gestionando y genera</w:t>
      </w:r>
      <w:r w:rsidR="00E54031">
        <w:rPr>
          <w:rFonts w:ascii="Arial" w:eastAsia="Calibri" w:hAnsi="Arial" w:cs="Arial"/>
          <w:sz w:val="22"/>
          <w:szCs w:val="22"/>
        </w:rPr>
        <w:t>ndo mayor estudio de fondo y así</w:t>
      </w:r>
      <w:r w:rsidR="00FC65A5">
        <w:rPr>
          <w:rFonts w:ascii="Arial" w:eastAsia="Calibri" w:hAnsi="Arial" w:cs="Arial"/>
          <w:sz w:val="22"/>
          <w:szCs w:val="22"/>
        </w:rPr>
        <w:t xml:space="preserve"> generar la resolución correspondiente. </w:t>
      </w:r>
      <w:r w:rsidR="00E54031">
        <w:rPr>
          <w:rFonts w:ascii="Arial" w:eastAsia="Calibri" w:hAnsi="Arial" w:cs="Arial"/>
          <w:sz w:val="22"/>
          <w:szCs w:val="22"/>
        </w:rPr>
        <w:t>Es cuanto C</w:t>
      </w:r>
      <w:r w:rsidR="007B3F8A">
        <w:rPr>
          <w:rFonts w:ascii="Arial" w:eastAsia="Calibri" w:hAnsi="Arial" w:cs="Arial"/>
          <w:sz w:val="22"/>
          <w:szCs w:val="22"/>
        </w:rPr>
        <w:t xml:space="preserve">omisionada, Comisionado </w:t>
      </w:r>
      <w:r w:rsidR="00FC65A5">
        <w:rPr>
          <w:rFonts w:ascii="Arial" w:eastAsia="Calibri" w:hAnsi="Arial" w:cs="Arial"/>
          <w:sz w:val="22"/>
          <w:szCs w:val="22"/>
        </w:rPr>
        <w:t xml:space="preserve">- - - - - - - - -- - - - - - - - - - - - - - - - - </w:t>
      </w:r>
    </w:p>
    <w:p w14:paraId="33AF3DE8" w14:textId="77777777" w:rsidR="00CF1C4F" w:rsidRDefault="00CF1C4F" w:rsidP="00CF1C4F">
      <w:pPr>
        <w:spacing w:line="360" w:lineRule="auto"/>
        <w:jc w:val="both"/>
        <w:rPr>
          <w:rFonts w:ascii="Arial" w:eastAsia="Calibri" w:hAnsi="Arial" w:cs="Arial"/>
          <w:b/>
          <w:sz w:val="22"/>
          <w:szCs w:val="22"/>
        </w:rPr>
      </w:pPr>
    </w:p>
    <w:p w14:paraId="5F86065E" w14:textId="77777777" w:rsidR="00CF1C4F" w:rsidRDefault="00CF1C4F" w:rsidP="00CF1C4F">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539EA1E5" w14:textId="0676ACB0" w:rsidR="00CF1C4F" w:rsidRDefault="007B3F8A" w:rsidP="00690506">
      <w:pPr>
        <w:spacing w:line="360" w:lineRule="auto"/>
        <w:jc w:val="both"/>
        <w:rPr>
          <w:rFonts w:ascii="Arial" w:eastAsia="Calibri" w:hAnsi="Arial" w:cs="Arial"/>
          <w:sz w:val="22"/>
          <w:szCs w:val="22"/>
        </w:rPr>
      </w:pPr>
      <w:r>
        <w:rPr>
          <w:rFonts w:ascii="Arial" w:eastAsia="Calibri" w:hAnsi="Arial" w:cs="Arial"/>
          <w:sz w:val="22"/>
          <w:szCs w:val="22"/>
        </w:rPr>
        <w:t>Muchas g</w:t>
      </w:r>
      <w:r w:rsidR="00CF1C4F" w:rsidRPr="00CF1C4F">
        <w:rPr>
          <w:rFonts w:ascii="Arial" w:eastAsia="Calibri" w:hAnsi="Arial" w:cs="Arial"/>
          <w:sz w:val="22"/>
          <w:szCs w:val="22"/>
        </w:rPr>
        <w:t xml:space="preserve">racias Secretario. Una vez que el Secretario General de Acuerdos ha hecho las aclaraciones correspondientes, Comisionado le solicito podamos obviar la lectura del orden del día tomando en consideración que la conocemos de manera previa al haberla recibido en tiempo y forma a través de los medios digitales correspondientes, </w:t>
      </w:r>
      <w:r>
        <w:rPr>
          <w:rFonts w:ascii="Arial" w:eastAsia="Calibri" w:hAnsi="Arial" w:cs="Arial"/>
          <w:sz w:val="22"/>
          <w:szCs w:val="22"/>
        </w:rPr>
        <w:t xml:space="preserve">por lo que </w:t>
      </w:r>
      <w:r w:rsidR="00CF1C4F" w:rsidRPr="00CF1C4F">
        <w:rPr>
          <w:rFonts w:ascii="Arial" w:eastAsia="Calibri" w:hAnsi="Arial" w:cs="Arial"/>
          <w:sz w:val="22"/>
          <w:szCs w:val="22"/>
        </w:rPr>
        <w:t>procederé a recabar el sentido de nuestro voto, respecto de la aprobación del contenido del mismo</w:t>
      </w:r>
      <w:r w:rsidR="00CF1C4F">
        <w:rPr>
          <w:rFonts w:ascii="Arial" w:eastAsia="Calibri" w:hAnsi="Arial" w:cs="Arial"/>
          <w:sz w:val="22"/>
          <w:szCs w:val="22"/>
        </w:rPr>
        <w:t xml:space="preserve">. - </w:t>
      </w:r>
    </w:p>
    <w:p w14:paraId="146BFA22" w14:textId="77777777" w:rsidR="00CC2B0E" w:rsidRDefault="00CC2B0E" w:rsidP="00690506">
      <w:pPr>
        <w:spacing w:line="360" w:lineRule="auto"/>
        <w:jc w:val="both"/>
        <w:rPr>
          <w:rFonts w:ascii="Arial" w:eastAsia="Calibri" w:hAnsi="Arial" w:cs="Arial"/>
          <w:sz w:val="22"/>
          <w:szCs w:val="22"/>
        </w:rPr>
      </w:pPr>
    </w:p>
    <w:p w14:paraId="1333C36A" w14:textId="41F47EBC"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CC2B0E">
        <w:rPr>
          <w:rFonts w:ascii="Arial" w:eastAsia="Times New Roman" w:hAnsi="Arial" w:cs="Arial"/>
          <w:b/>
          <w:bCs/>
          <w:sz w:val="22"/>
          <w:szCs w:val="22"/>
          <w:lang w:eastAsia="es-ES"/>
        </w:rPr>
        <w:t xml:space="preserve"> </w:t>
      </w:r>
      <w:r w:rsidR="007B3F8A">
        <w:rPr>
          <w:rFonts w:ascii="Arial" w:eastAsia="Times New Roman" w:hAnsi="Arial" w:cs="Arial"/>
          <w:bCs/>
          <w:sz w:val="22"/>
          <w:szCs w:val="22"/>
          <w:lang w:eastAsia="es-ES"/>
        </w:rPr>
        <w:t>Estoy a favor</w:t>
      </w:r>
      <w:r w:rsidRPr="0083072C">
        <w:rPr>
          <w:rFonts w:ascii="Arial" w:eastAsia="Calibri" w:hAnsi="Arial" w:cs="Arial"/>
          <w:sz w:val="22"/>
          <w:szCs w:val="22"/>
        </w:rPr>
        <w:t xml:space="preserve">. - - - - - </w:t>
      </w:r>
      <w:r w:rsidR="001E2687">
        <w:rPr>
          <w:rFonts w:ascii="Arial" w:eastAsia="Calibri" w:hAnsi="Arial" w:cs="Arial"/>
          <w:sz w:val="22"/>
          <w:szCs w:val="22"/>
        </w:rPr>
        <w:t xml:space="preserve">- - - </w:t>
      </w:r>
    </w:p>
    <w:p w14:paraId="1B4527C0" w14:textId="09C5F745"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1E2687" w:rsidRPr="001E2687">
        <w:rPr>
          <w:rFonts w:ascii="Arial" w:eastAsia="Calibri" w:hAnsi="Arial" w:cs="Arial"/>
          <w:sz w:val="22"/>
          <w:szCs w:val="22"/>
        </w:rPr>
        <w:t xml:space="preserve">mi voto es a favor </w:t>
      </w:r>
      <w:r w:rsidR="001E2687">
        <w:rPr>
          <w:rFonts w:ascii="Arial" w:eastAsia="Calibri" w:hAnsi="Arial" w:cs="Arial"/>
          <w:sz w:val="22"/>
          <w:szCs w:val="22"/>
        </w:rPr>
        <w:t xml:space="preserve">y </w:t>
      </w:r>
      <w:r w:rsidR="007B3F8A">
        <w:rPr>
          <w:rFonts w:ascii="Arial" w:eastAsia="Calibri" w:hAnsi="Arial" w:cs="Arial"/>
          <w:sz w:val="22"/>
          <w:szCs w:val="22"/>
        </w:rPr>
        <w:t>e</w:t>
      </w:r>
      <w:r w:rsidR="007B3F8A" w:rsidRPr="007B3F8A">
        <w:rPr>
          <w:rFonts w:ascii="Arial" w:eastAsia="Calibri" w:hAnsi="Arial" w:cs="Arial"/>
          <w:sz w:val="22"/>
          <w:szCs w:val="22"/>
        </w:rPr>
        <w:t>n este sentido se aprueba por unanimidad de votos la dispensa de la lectura del orden del día y su 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 - - - - - - -  - - - - - - - - - - - - - - - - - - -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7B927601"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7B3F8A" w:rsidRPr="007B3F8A">
        <w:rPr>
          <w:rFonts w:ascii="Arial" w:eastAsia="Calibri" w:hAnsi="Arial" w:cs="Arial"/>
          <w:sz w:val="22"/>
          <w:szCs w:val="22"/>
        </w:rPr>
        <w:t>del orden del día, consistente en la aprobación y firma de las actas de la Décima Sexta Sesión Ordinaria 2020, Décima Novena Sesión Extraordinaria 2020 y Vigésima Sesión Extraordinaria 2020 así como sus versiones estenográficas, recordándole Comisionado, que hemos tenido la oportunidad de revisar previamente el contenido de las mismas, al haberlas recibido en nuestros correos electrónicos y por tanto, solicito la dispensa de su lectura; así mismo en términos de artículo 36 segundo párrafo del Reglamento Interno de este Instituto, solicito manifestemos el sentido de nuestro voto sobre el contenido de las act</w:t>
      </w:r>
      <w:r w:rsidR="007B3F8A">
        <w:rPr>
          <w:rFonts w:ascii="Arial" w:eastAsia="Calibri" w:hAnsi="Arial" w:cs="Arial"/>
          <w:sz w:val="22"/>
          <w:szCs w:val="22"/>
        </w:rPr>
        <w:t>as y su versiones estenográfica</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7B3F8A">
        <w:rPr>
          <w:rFonts w:ascii="Arial" w:eastAsia="Calibri" w:hAnsi="Arial" w:cs="Arial"/>
          <w:sz w:val="22"/>
          <w:szCs w:val="22"/>
        </w:rPr>
        <w:t>-</w:t>
      </w:r>
    </w:p>
    <w:p w14:paraId="16199FCD" w14:textId="66845B2E" w:rsidR="00B46A94" w:rsidRPr="0083072C" w:rsidRDefault="00B46A94" w:rsidP="0083072C">
      <w:pPr>
        <w:spacing w:line="360" w:lineRule="auto"/>
        <w:jc w:val="both"/>
        <w:rPr>
          <w:rFonts w:ascii="Arial" w:eastAsia="Calibri" w:hAnsi="Arial" w:cs="Arial"/>
          <w:sz w:val="22"/>
          <w:szCs w:val="22"/>
        </w:rPr>
      </w:pPr>
    </w:p>
    <w:p w14:paraId="406CF3B5" w14:textId="358B5014" w:rsid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7B3F8A" w:rsidRPr="007B3F8A">
        <w:rPr>
          <w:rFonts w:ascii="Arial" w:eastAsia="Times New Roman" w:hAnsi="Arial" w:cs="Arial"/>
          <w:bCs/>
          <w:sz w:val="22"/>
          <w:szCs w:val="22"/>
          <w:lang w:eastAsia="es-ES"/>
        </w:rPr>
        <w:t>a favor de</w:t>
      </w:r>
      <w:r w:rsidR="007B3F8A">
        <w:rPr>
          <w:rFonts w:ascii="Arial" w:eastAsia="Times New Roman" w:hAnsi="Arial" w:cs="Arial"/>
          <w:bCs/>
          <w:sz w:val="22"/>
          <w:szCs w:val="22"/>
          <w:lang w:eastAsia="es-ES"/>
        </w:rPr>
        <w:t xml:space="preserve"> la dispensa de la lectura, y del </w:t>
      </w:r>
      <w:r w:rsidR="007B3F8A" w:rsidRPr="007B3F8A">
        <w:rPr>
          <w:rFonts w:ascii="Arial" w:eastAsia="Times New Roman" w:hAnsi="Arial" w:cs="Arial"/>
          <w:bCs/>
          <w:sz w:val="22"/>
          <w:szCs w:val="22"/>
          <w:lang w:eastAsia="es-ES"/>
        </w:rPr>
        <w:t>como de su contenido</w:t>
      </w:r>
      <w:r w:rsidR="007B3F8A">
        <w:rPr>
          <w:rFonts w:ascii="Arial" w:eastAsia="Times New Roman" w:hAnsi="Arial" w:cs="Arial"/>
          <w:bCs/>
          <w:sz w:val="22"/>
          <w:szCs w:val="22"/>
          <w:lang w:eastAsia="es-ES"/>
        </w:rPr>
        <w:t xml:space="preserve"> de las actas</w:t>
      </w:r>
      <w:r w:rsidR="001F2B14">
        <w:rPr>
          <w:rFonts w:ascii="Arial" w:eastAsia="Calibri" w:hAnsi="Arial" w:cs="Arial"/>
          <w:sz w:val="22"/>
          <w:szCs w:val="22"/>
        </w:rPr>
        <w:t xml:space="preserve">. - - - - - - - - - - - - </w:t>
      </w:r>
      <w:r w:rsidR="00112212">
        <w:rPr>
          <w:rFonts w:ascii="Arial" w:eastAsia="Calibri" w:hAnsi="Arial" w:cs="Arial"/>
          <w:sz w:val="22"/>
          <w:szCs w:val="22"/>
        </w:rPr>
        <w:t xml:space="preserve">- - - - - - - - - - - - - - - - </w:t>
      </w:r>
    </w:p>
    <w:p w14:paraId="3C8BCD3B" w14:textId="77777777" w:rsidR="007B3F8A" w:rsidRPr="0083072C" w:rsidRDefault="007B3F8A" w:rsidP="0083072C">
      <w:pPr>
        <w:spacing w:line="360" w:lineRule="auto"/>
        <w:jc w:val="both"/>
        <w:rPr>
          <w:rFonts w:ascii="Arial" w:eastAsia="Calibri" w:hAnsi="Arial" w:cs="Arial"/>
          <w:sz w:val="22"/>
          <w:szCs w:val="22"/>
        </w:rPr>
      </w:pPr>
    </w:p>
    <w:p w14:paraId="2ECE36DB" w14:textId="3E571839" w:rsidR="0083072C" w:rsidRDefault="00B46A94" w:rsidP="0083072C">
      <w:pPr>
        <w:spacing w:line="360" w:lineRule="auto"/>
        <w:jc w:val="both"/>
        <w:rPr>
          <w:rFonts w:ascii="Arial" w:eastAsia="Times New Roman" w:hAnsi="Arial" w:cs="Arial"/>
          <w:bCs/>
          <w:sz w:val="22"/>
          <w:szCs w:val="22"/>
          <w:lang w:eastAsia="es-ES"/>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83072C" w:rsidRPr="0083072C">
        <w:rPr>
          <w:rFonts w:ascii="Arial" w:eastAsia="Calibri" w:hAnsi="Arial" w:cs="Arial"/>
          <w:sz w:val="22"/>
          <w:szCs w:val="22"/>
        </w:rPr>
        <w:t xml:space="preserve">Mi voto </w:t>
      </w:r>
      <w:r w:rsidR="00F77B2E">
        <w:rPr>
          <w:rFonts w:ascii="Arial" w:eastAsia="Calibri" w:hAnsi="Arial" w:cs="Arial"/>
          <w:sz w:val="22"/>
          <w:szCs w:val="22"/>
        </w:rPr>
        <w:t xml:space="preserve">es a favor </w:t>
      </w:r>
      <w:r w:rsidR="007B3F8A">
        <w:rPr>
          <w:rFonts w:ascii="Arial" w:eastAsia="Calibri" w:hAnsi="Arial" w:cs="Arial"/>
          <w:sz w:val="22"/>
          <w:szCs w:val="22"/>
        </w:rPr>
        <w:t xml:space="preserve">de </w:t>
      </w:r>
      <w:r w:rsidR="007B3F8A" w:rsidRPr="007B3F8A">
        <w:rPr>
          <w:rFonts w:ascii="Arial" w:eastAsia="Calibri" w:hAnsi="Arial" w:cs="Arial"/>
          <w:sz w:val="22"/>
          <w:szCs w:val="22"/>
        </w:rPr>
        <w:t>la dispensa de la lectura, así como el contenido de las</w:t>
      </w:r>
      <w:r w:rsidR="007B3F8A">
        <w:rPr>
          <w:rFonts w:ascii="Arial" w:eastAsia="Calibri" w:hAnsi="Arial" w:cs="Arial"/>
          <w:sz w:val="22"/>
          <w:szCs w:val="22"/>
        </w:rPr>
        <w:t xml:space="preserve"> actas, </w:t>
      </w:r>
      <w:r w:rsidR="007B3F8A" w:rsidRPr="007B3F8A">
        <w:rPr>
          <w:rFonts w:ascii="Arial" w:eastAsia="Calibri" w:hAnsi="Arial" w:cs="Arial"/>
          <w:sz w:val="22"/>
          <w:szCs w:val="22"/>
        </w:rPr>
        <w:t>Se aprueba por unanimidad de votos la dispensa de la lectura, así como el contenido de las actas de la Décima Sexta Sesión Ordinaria 2020, Décima Novena Sesión Extraordinaria 2020 y Vigésima Sesión Extraordinaria 2020 y sus correspondientes versiones estenográficas</w:t>
      </w:r>
      <w:r w:rsidR="0083072C" w:rsidRPr="0083072C">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 - - - </w:t>
      </w:r>
      <w:r w:rsidR="0032791F">
        <w:rPr>
          <w:rFonts w:ascii="Arial" w:eastAsia="Times New Roman" w:hAnsi="Arial" w:cs="Arial"/>
          <w:bCs/>
          <w:sz w:val="22"/>
          <w:szCs w:val="22"/>
          <w:lang w:eastAsia="es-ES"/>
        </w:rPr>
        <w:t xml:space="preserve">- - - </w:t>
      </w:r>
      <w:r w:rsidR="007B3F8A">
        <w:rPr>
          <w:rFonts w:ascii="Arial" w:eastAsia="Times New Roman" w:hAnsi="Arial" w:cs="Arial"/>
          <w:bCs/>
          <w:sz w:val="22"/>
          <w:szCs w:val="22"/>
          <w:lang w:eastAsia="es-ES"/>
        </w:rPr>
        <w:t>- - - - - - - -</w:t>
      </w:r>
    </w:p>
    <w:p w14:paraId="3CE8FEA1" w14:textId="77777777" w:rsidR="00112212" w:rsidRDefault="00112212" w:rsidP="0083072C">
      <w:pPr>
        <w:spacing w:line="360" w:lineRule="auto"/>
        <w:jc w:val="both"/>
        <w:rPr>
          <w:rFonts w:ascii="Arial" w:eastAsia="Times New Roman" w:hAnsi="Arial" w:cs="Arial"/>
          <w:bCs/>
          <w:sz w:val="22"/>
          <w:szCs w:val="22"/>
          <w:lang w:eastAsia="es-ES"/>
        </w:rPr>
      </w:pPr>
    </w:p>
    <w:p w14:paraId="430A1773" w14:textId="77777777"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1933031B"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número 5 (cinco), </w:t>
      </w:r>
      <w:r w:rsidR="007B3F8A" w:rsidRPr="007B3F8A">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w:t>
      </w:r>
      <w:r w:rsidR="007B3F8A">
        <w:rPr>
          <w:rFonts w:ascii="Arial" w:eastAsia="Calibri" w:hAnsi="Arial" w:cs="Arial"/>
          <w:sz w:val="22"/>
          <w:szCs w:val="22"/>
        </w:rPr>
        <w:t xml:space="preserve"> el sentido de las resoluciones</w:t>
      </w:r>
      <w:r w:rsidRPr="0039376E">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5837ACF8" w14:textId="24063869" w:rsidR="00967D5B" w:rsidRDefault="00EF283D" w:rsidP="0039376E">
      <w:pPr>
        <w:spacing w:line="360" w:lineRule="auto"/>
        <w:jc w:val="both"/>
        <w:rPr>
          <w:rFonts w:ascii="Arial" w:eastAsia="Calibri" w:hAnsi="Arial" w:cs="Arial"/>
          <w:sz w:val="22"/>
          <w:szCs w:val="22"/>
        </w:rPr>
      </w:pPr>
      <w:r w:rsidRPr="00EF283D">
        <w:rPr>
          <w:rFonts w:ascii="Arial" w:eastAsia="Calibri" w:hAnsi="Arial" w:cs="Arial"/>
          <w:sz w:val="22"/>
          <w:szCs w:val="22"/>
        </w:rPr>
        <w:t xml:space="preserve">Muchas, gracias, </w:t>
      </w:r>
      <w:r w:rsidR="00592B27" w:rsidRPr="00592B27">
        <w:rPr>
          <w:rFonts w:ascii="Arial" w:eastAsia="Calibri" w:hAnsi="Arial" w:cs="Arial"/>
          <w:sz w:val="22"/>
          <w:szCs w:val="22"/>
        </w:rPr>
        <w:t xml:space="preserve">con su autorización, doy cuenta de los proyectos de resolución de los recursos de revisión </w:t>
      </w:r>
      <w:r w:rsidR="00112212" w:rsidRPr="00112212">
        <w:rPr>
          <w:rFonts w:ascii="Arial" w:eastAsia="Calibri" w:hAnsi="Arial" w:cs="Arial"/>
          <w:sz w:val="22"/>
          <w:szCs w:val="22"/>
        </w:rPr>
        <w:t>elaborados por la ponencia del</w:t>
      </w:r>
      <w:r w:rsidR="00E54031">
        <w:rPr>
          <w:rFonts w:ascii="Arial" w:eastAsia="Calibri" w:hAnsi="Arial" w:cs="Arial"/>
          <w:sz w:val="22"/>
          <w:szCs w:val="22"/>
        </w:rPr>
        <w:t xml:space="preserve"> </w:t>
      </w:r>
      <w:r w:rsidR="00112212" w:rsidRPr="00112212">
        <w:rPr>
          <w:rFonts w:ascii="Arial" w:eastAsia="Calibri" w:hAnsi="Arial" w:cs="Arial"/>
          <w:sz w:val="22"/>
          <w:szCs w:val="22"/>
        </w:rPr>
        <w:t xml:space="preserve">Lic. Fernando Rodolfo Gómez </w:t>
      </w:r>
      <w:r w:rsidR="00E54031">
        <w:rPr>
          <w:rFonts w:ascii="Arial" w:eastAsia="Calibri" w:hAnsi="Arial" w:cs="Arial"/>
          <w:sz w:val="22"/>
          <w:szCs w:val="22"/>
        </w:rPr>
        <w:t>Cuevas en los siguientes</w:t>
      </w:r>
      <w:r w:rsidR="00112212" w:rsidRPr="00112212">
        <w:rPr>
          <w:rFonts w:ascii="Arial" w:eastAsia="Calibri" w:hAnsi="Arial" w:cs="Arial"/>
          <w:sz w:val="22"/>
          <w:szCs w:val="22"/>
        </w:rPr>
        <w:t xml:space="preserve">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r w:rsidR="00112212">
        <w:rPr>
          <w:rFonts w:ascii="Arial" w:eastAsia="Calibri" w:hAnsi="Arial" w:cs="Arial"/>
          <w:sz w:val="22"/>
          <w:szCs w:val="22"/>
        </w:rPr>
        <w:t>- - - - - - - - - - - - -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06DF09D5" w:rsidR="00102B28" w:rsidRDefault="007B3F8A" w:rsidP="00102B28">
      <w:pPr>
        <w:spacing w:line="360" w:lineRule="auto"/>
        <w:jc w:val="both"/>
        <w:rPr>
          <w:rFonts w:ascii="Arial" w:eastAsia="Calibri" w:hAnsi="Arial" w:cs="Arial"/>
          <w:bCs/>
          <w:sz w:val="22"/>
          <w:szCs w:val="22"/>
        </w:rPr>
      </w:pPr>
      <w:r w:rsidRPr="007B3F8A">
        <w:rPr>
          <w:rFonts w:ascii="Arial" w:eastAsia="Calibri" w:hAnsi="Arial" w:cs="Arial"/>
          <w:bCs/>
          <w:sz w:val="22"/>
          <w:szCs w:val="22"/>
        </w:rPr>
        <w:t xml:space="preserve">Recurso de revisión identificado con el numero </w:t>
      </w:r>
      <w:r w:rsidRPr="00EC36A9">
        <w:rPr>
          <w:rFonts w:ascii="Arial" w:eastAsia="Calibri" w:hAnsi="Arial" w:cs="Arial"/>
          <w:b/>
          <w:bCs/>
          <w:sz w:val="22"/>
          <w:szCs w:val="22"/>
        </w:rPr>
        <w:t>R.R.A.I 243/2020/SICOM</w:t>
      </w:r>
      <w:r w:rsidRPr="007B3F8A">
        <w:rPr>
          <w:rFonts w:ascii="Arial" w:eastAsia="Calibri" w:hAnsi="Arial" w:cs="Arial"/>
          <w:bCs/>
          <w:sz w:val="22"/>
          <w:szCs w:val="22"/>
        </w:rPr>
        <w:t>, del sujeto obligado Secretaría de Finanzas del Gobierno del Estado de Oaxa</w:t>
      </w:r>
      <w:r w:rsidR="00EC36A9">
        <w:rPr>
          <w:rFonts w:ascii="Arial" w:eastAsia="Calibri" w:hAnsi="Arial" w:cs="Arial"/>
          <w:bCs/>
          <w:sz w:val="22"/>
          <w:szCs w:val="22"/>
        </w:rPr>
        <w:t>c</w:t>
      </w:r>
      <w:r w:rsidRPr="007B3F8A">
        <w:rPr>
          <w:rFonts w:ascii="Arial" w:eastAsia="Calibri" w:hAnsi="Arial" w:cs="Arial"/>
          <w:bCs/>
          <w:sz w:val="22"/>
          <w:szCs w:val="22"/>
        </w:rPr>
        <w:t xml:space="preserve">a, Recurso </w:t>
      </w:r>
      <w:r w:rsidRPr="00EC36A9">
        <w:rPr>
          <w:rFonts w:ascii="Arial" w:eastAsia="Calibri" w:hAnsi="Arial" w:cs="Arial"/>
          <w:b/>
          <w:bCs/>
          <w:sz w:val="22"/>
          <w:szCs w:val="22"/>
        </w:rPr>
        <w:t>R.R.A.I. 267/2020/SICOM</w:t>
      </w:r>
      <w:r w:rsidRPr="007B3F8A">
        <w:rPr>
          <w:rFonts w:ascii="Arial" w:eastAsia="Calibri" w:hAnsi="Arial" w:cs="Arial"/>
          <w:bCs/>
          <w:sz w:val="22"/>
          <w:szCs w:val="22"/>
        </w:rPr>
        <w:t xml:space="preserve"> del sujeto obligado Consejería Jurídica del Gobierno del Estado, en ambos recursos se modifica la respuesta del sujeto obligado, esto, para que </w:t>
      </w:r>
      <w:r w:rsidR="00E54031">
        <w:rPr>
          <w:rFonts w:ascii="Arial" w:eastAsia="Calibri" w:hAnsi="Arial" w:cs="Arial"/>
          <w:bCs/>
          <w:sz w:val="22"/>
          <w:szCs w:val="22"/>
        </w:rPr>
        <w:t>d</w:t>
      </w:r>
      <w:r w:rsidRPr="007B3F8A">
        <w:rPr>
          <w:rFonts w:ascii="Arial" w:eastAsia="Calibri" w:hAnsi="Arial" w:cs="Arial"/>
          <w:bCs/>
          <w:sz w:val="22"/>
          <w:szCs w:val="22"/>
        </w:rPr>
        <w:t xml:space="preserve">el recurso 243 se emita la correspondiente declaratoria de incompetencia confirmada por su comité de transparencia y </w:t>
      </w:r>
      <w:r w:rsidR="00F64170">
        <w:rPr>
          <w:rFonts w:ascii="Arial" w:eastAsia="Calibri" w:hAnsi="Arial" w:cs="Arial"/>
          <w:bCs/>
          <w:sz w:val="22"/>
          <w:szCs w:val="22"/>
        </w:rPr>
        <w:t xml:space="preserve">así brindar certeza jurídica al </w:t>
      </w:r>
      <w:r w:rsidRPr="007B3F8A">
        <w:rPr>
          <w:rFonts w:ascii="Arial" w:eastAsia="Calibri" w:hAnsi="Arial" w:cs="Arial"/>
          <w:bCs/>
          <w:sz w:val="22"/>
          <w:szCs w:val="22"/>
        </w:rPr>
        <w:t xml:space="preserve">recurrente, para el caso del 267, se emita una nueva resolución proporcionando la información inicialmente solicitada, únicamente por lo que corresponde a la proyección económica del sujeto obligado para los meses de agosto, septiembre, octubre, noviembre y diciembre del dos mil veinte, todo lo anterior con </w:t>
      </w:r>
      <w:r w:rsidR="00EC36A9" w:rsidRPr="007B3F8A">
        <w:rPr>
          <w:rFonts w:ascii="Arial" w:eastAsia="Calibri" w:hAnsi="Arial" w:cs="Arial"/>
          <w:bCs/>
          <w:sz w:val="22"/>
          <w:szCs w:val="22"/>
        </w:rPr>
        <w:t>fundamento</w:t>
      </w:r>
      <w:r w:rsidRPr="007B3F8A">
        <w:rPr>
          <w:rFonts w:ascii="Arial" w:eastAsia="Calibri" w:hAnsi="Arial" w:cs="Arial"/>
          <w:bCs/>
          <w:sz w:val="22"/>
          <w:szCs w:val="22"/>
        </w:rPr>
        <w:t xml:space="preserve">  en los artículos 143 </w:t>
      </w:r>
      <w:r w:rsidR="00EC36A9" w:rsidRPr="007B3F8A">
        <w:rPr>
          <w:rFonts w:ascii="Arial" w:eastAsia="Calibri" w:hAnsi="Arial" w:cs="Arial"/>
          <w:bCs/>
          <w:sz w:val="22"/>
          <w:szCs w:val="22"/>
        </w:rPr>
        <w:t>fracción</w:t>
      </w:r>
      <w:r w:rsidRPr="007B3F8A">
        <w:rPr>
          <w:rFonts w:ascii="Arial" w:eastAsia="Calibri" w:hAnsi="Arial" w:cs="Arial"/>
          <w:bCs/>
          <w:sz w:val="22"/>
          <w:szCs w:val="22"/>
        </w:rPr>
        <w:t xml:space="preserve"> III, 128 </w:t>
      </w:r>
      <w:r w:rsidR="00EC36A9" w:rsidRPr="007B3F8A">
        <w:rPr>
          <w:rFonts w:ascii="Arial" w:eastAsia="Calibri" w:hAnsi="Arial" w:cs="Arial"/>
          <w:bCs/>
          <w:sz w:val="22"/>
          <w:szCs w:val="22"/>
        </w:rPr>
        <w:t>fracción</w:t>
      </w:r>
      <w:r w:rsidRPr="007B3F8A">
        <w:rPr>
          <w:rFonts w:ascii="Arial" w:eastAsia="Calibri" w:hAnsi="Arial" w:cs="Arial"/>
          <w:bCs/>
          <w:sz w:val="22"/>
          <w:szCs w:val="22"/>
        </w:rPr>
        <w:t xml:space="preserve"> IV y 146 </w:t>
      </w:r>
      <w:r w:rsidR="00EC36A9" w:rsidRPr="007B3F8A">
        <w:rPr>
          <w:rFonts w:ascii="Arial" w:eastAsia="Calibri" w:hAnsi="Arial" w:cs="Arial"/>
          <w:bCs/>
          <w:sz w:val="22"/>
          <w:szCs w:val="22"/>
        </w:rPr>
        <w:t>Fracción</w:t>
      </w:r>
      <w:r w:rsidRPr="007B3F8A">
        <w:rPr>
          <w:rFonts w:ascii="Arial" w:eastAsia="Calibri" w:hAnsi="Arial" w:cs="Arial"/>
          <w:bCs/>
          <w:sz w:val="22"/>
          <w:szCs w:val="22"/>
        </w:rPr>
        <w:t xml:space="preserve"> IV de la Ley de Transparencia y Acceso a la Información Pública para el Estado de Oaxaca</w:t>
      </w:r>
      <w:r w:rsidR="00102B28" w:rsidRPr="00B920F8">
        <w:rPr>
          <w:rFonts w:ascii="Arial" w:eastAsia="Calibri" w:hAnsi="Arial" w:cs="Arial"/>
          <w:bCs/>
          <w:sz w:val="22"/>
          <w:szCs w:val="22"/>
        </w:rPr>
        <w:t>.</w:t>
      </w:r>
      <w:r w:rsidR="00B920F8">
        <w:rPr>
          <w:rFonts w:ascii="Arial" w:eastAsia="Calibri" w:hAnsi="Arial" w:cs="Arial"/>
          <w:bCs/>
          <w:sz w:val="22"/>
          <w:szCs w:val="22"/>
        </w:rPr>
        <w:t xml:space="preserve"> - - - - - - - </w:t>
      </w:r>
      <w:r w:rsidR="00112212">
        <w:rPr>
          <w:rFonts w:ascii="Arial" w:eastAsia="Calibri" w:hAnsi="Arial" w:cs="Arial"/>
          <w:bCs/>
          <w:sz w:val="22"/>
          <w:szCs w:val="22"/>
        </w:rPr>
        <w:t xml:space="preserve">- - -  </w:t>
      </w:r>
    </w:p>
    <w:p w14:paraId="0A73E30D" w14:textId="571E3A0F" w:rsidR="00102B28" w:rsidRPr="00102B28" w:rsidRDefault="00102B28" w:rsidP="00102B28">
      <w:pPr>
        <w:spacing w:line="360" w:lineRule="auto"/>
        <w:jc w:val="both"/>
        <w:rPr>
          <w:rFonts w:ascii="Arial" w:eastAsia="Calibri" w:hAnsi="Arial" w:cs="Arial"/>
          <w:b/>
          <w:bCs/>
          <w:sz w:val="22"/>
          <w:szCs w:val="22"/>
        </w:rPr>
      </w:pPr>
    </w:p>
    <w:p w14:paraId="0A1C42C3" w14:textId="2D2A8CC9" w:rsidR="00102B28" w:rsidRDefault="00EC36A9" w:rsidP="00102B28">
      <w:pPr>
        <w:spacing w:line="360" w:lineRule="auto"/>
        <w:jc w:val="both"/>
        <w:rPr>
          <w:rFonts w:ascii="Arial" w:eastAsia="Calibri" w:hAnsi="Arial" w:cs="Arial"/>
          <w:bCs/>
          <w:sz w:val="22"/>
          <w:szCs w:val="22"/>
        </w:rPr>
      </w:pPr>
      <w:r w:rsidRPr="00EC36A9">
        <w:rPr>
          <w:rFonts w:ascii="Arial" w:eastAsia="Calibri" w:hAnsi="Arial" w:cs="Arial"/>
          <w:bCs/>
          <w:sz w:val="22"/>
          <w:szCs w:val="22"/>
        </w:rPr>
        <w:t>Continuando con los siguiente</w:t>
      </w:r>
      <w:r w:rsidR="00E54031">
        <w:rPr>
          <w:rFonts w:ascii="Arial" w:eastAsia="Calibri" w:hAnsi="Arial" w:cs="Arial"/>
          <w:bCs/>
          <w:sz w:val="22"/>
          <w:szCs w:val="22"/>
        </w:rPr>
        <w:t>s</w:t>
      </w:r>
      <w:r w:rsidRPr="00EC36A9">
        <w:rPr>
          <w:rFonts w:ascii="Arial" w:eastAsia="Calibri" w:hAnsi="Arial" w:cs="Arial"/>
          <w:bCs/>
          <w:sz w:val="22"/>
          <w:szCs w:val="22"/>
        </w:rPr>
        <w:t xml:space="preserve"> recursos me permito dar cuenta del </w:t>
      </w:r>
      <w:r w:rsidRPr="00EC36A9">
        <w:rPr>
          <w:rFonts w:ascii="Arial" w:eastAsia="Calibri" w:hAnsi="Arial" w:cs="Arial"/>
          <w:b/>
          <w:bCs/>
          <w:sz w:val="22"/>
          <w:szCs w:val="22"/>
        </w:rPr>
        <w:t>R.R.A.I/257/2020/SICOM</w:t>
      </w:r>
      <w:r w:rsidRPr="00EC36A9">
        <w:rPr>
          <w:rFonts w:ascii="Arial" w:eastAsia="Calibri" w:hAnsi="Arial" w:cs="Arial"/>
          <w:bCs/>
          <w:sz w:val="22"/>
          <w:szCs w:val="22"/>
        </w:rPr>
        <w:t xml:space="preserve"> interpuesto al sujeto obligado Secretariado Ejecutivo del Sistema Estatal de Seguridad Pública y </w:t>
      </w:r>
      <w:r w:rsidRPr="00EC36A9">
        <w:rPr>
          <w:rFonts w:ascii="Arial" w:eastAsia="Calibri" w:hAnsi="Arial" w:cs="Arial"/>
          <w:b/>
          <w:bCs/>
          <w:sz w:val="22"/>
          <w:szCs w:val="22"/>
        </w:rPr>
        <w:t>R.R.A.I/271/2020/SICOM</w:t>
      </w:r>
      <w:r w:rsidRPr="00EC36A9">
        <w:rPr>
          <w:rFonts w:ascii="Arial" w:eastAsia="Calibri" w:hAnsi="Arial" w:cs="Arial"/>
          <w:bCs/>
          <w:sz w:val="22"/>
          <w:szCs w:val="22"/>
        </w:rPr>
        <w:t xml:space="preserve"> interpuesto al sujeto obligado Gubernatura del Estado de Oaxaca, en dichos recursos se confirma la respuesta del sujeto obligado, lo anterior con fundamento en el artículo 143 Fracción II de la Ley de Transparencia y Acceso a la Información Pública para el Estado de Oaxaca</w:t>
      </w:r>
      <w:r w:rsidR="00102B28" w:rsidRPr="00B920F8">
        <w:rPr>
          <w:rFonts w:ascii="Arial" w:eastAsia="Calibri" w:hAnsi="Arial" w:cs="Arial"/>
          <w:bCs/>
          <w:sz w:val="22"/>
          <w:szCs w:val="22"/>
        </w:rPr>
        <w:t>.</w:t>
      </w:r>
      <w:r w:rsidR="00B920F8">
        <w:rPr>
          <w:rFonts w:ascii="Arial" w:eastAsia="Calibri" w:hAnsi="Arial" w:cs="Arial"/>
          <w:bCs/>
          <w:sz w:val="22"/>
          <w:szCs w:val="22"/>
        </w:rPr>
        <w:t xml:space="preserve"> - - - - - </w:t>
      </w:r>
      <w:r w:rsidR="00112212">
        <w:rPr>
          <w:rFonts w:ascii="Arial" w:eastAsia="Calibri" w:hAnsi="Arial" w:cs="Arial"/>
          <w:bCs/>
          <w:sz w:val="22"/>
          <w:szCs w:val="22"/>
        </w:rPr>
        <w:t xml:space="preserve">- - - - - </w:t>
      </w:r>
    </w:p>
    <w:p w14:paraId="45E2EF4B" w14:textId="7D425E8D" w:rsidR="00B920F8" w:rsidRPr="00B920F8" w:rsidRDefault="00B920F8" w:rsidP="00102B28">
      <w:pPr>
        <w:spacing w:line="360" w:lineRule="auto"/>
        <w:jc w:val="both"/>
        <w:rPr>
          <w:rFonts w:ascii="Arial" w:eastAsia="Calibri" w:hAnsi="Arial" w:cs="Arial"/>
          <w:bCs/>
          <w:sz w:val="22"/>
          <w:szCs w:val="22"/>
        </w:rPr>
      </w:pPr>
    </w:p>
    <w:p w14:paraId="268C1AEF" w14:textId="2A7DC431" w:rsidR="00DE1C75" w:rsidRDefault="00EC36A9" w:rsidP="0039376E">
      <w:pPr>
        <w:spacing w:line="360" w:lineRule="auto"/>
        <w:jc w:val="both"/>
        <w:rPr>
          <w:rFonts w:ascii="Arial" w:eastAsia="Calibri" w:hAnsi="Arial" w:cs="Arial"/>
          <w:bCs/>
          <w:sz w:val="22"/>
          <w:szCs w:val="22"/>
        </w:rPr>
      </w:pPr>
      <w:r w:rsidRPr="00EC36A9">
        <w:rPr>
          <w:rFonts w:ascii="Arial" w:eastAsia="Calibri" w:hAnsi="Arial" w:cs="Arial"/>
          <w:noProof/>
          <w:sz w:val="22"/>
          <w:szCs w:val="22"/>
          <w:lang w:eastAsia="es-MX"/>
        </w:rPr>
        <w:lastRenderedPageBreak/>
        <w:t xml:space="preserve">Finalmente doy cuenta de los recursos </w:t>
      </w:r>
      <w:r w:rsidRPr="00EC36A9">
        <w:rPr>
          <w:rFonts w:ascii="Arial" w:eastAsia="Calibri" w:hAnsi="Arial" w:cs="Arial"/>
          <w:b/>
          <w:noProof/>
          <w:sz w:val="22"/>
          <w:szCs w:val="22"/>
          <w:lang w:eastAsia="es-MX"/>
        </w:rPr>
        <w:t>R.R.A.I 261/2020/SICOM</w:t>
      </w:r>
      <w:r w:rsidRPr="00EC36A9">
        <w:rPr>
          <w:rFonts w:ascii="Arial" w:eastAsia="Calibri" w:hAnsi="Arial" w:cs="Arial"/>
          <w:noProof/>
          <w:sz w:val="22"/>
          <w:szCs w:val="22"/>
          <w:lang w:eastAsia="es-MX"/>
        </w:rPr>
        <w:t xml:space="preserve"> interpuesto al sujeto obligado Instituto de Acceso a la Informacion Pública y Proteccion de Datos Personales del Estado de OAxaca y </w:t>
      </w:r>
      <w:r w:rsidRPr="00EC36A9">
        <w:rPr>
          <w:rFonts w:ascii="Arial" w:eastAsia="Calibri" w:hAnsi="Arial" w:cs="Arial"/>
          <w:b/>
          <w:noProof/>
          <w:sz w:val="22"/>
          <w:szCs w:val="22"/>
          <w:lang w:eastAsia="es-MX"/>
        </w:rPr>
        <w:t>R.R.A.I 255/2020/SICOM</w:t>
      </w:r>
      <w:r w:rsidRPr="00EC36A9">
        <w:rPr>
          <w:rFonts w:ascii="Arial" w:eastAsia="Calibri" w:hAnsi="Arial" w:cs="Arial"/>
          <w:noProof/>
          <w:sz w:val="22"/>
          <w:szCs w:val="22"/>
          <w:lang w:eastAsia="es-MX"/>
        </w:rPr>
        <w:t xml:space="preserve"> H. Congreso del Estado Libre y Soberano de Oaxaca</w:t>
      </w:r>
      <w:r w:rsidR="00E54031">
        <w:rPr>
          <w:rFonts w:ascii="Arial" w:eastAsia="Calibri" w:hAnsi="Arial" w:cs="Arial"/>
          <w:noProof/>
          <w:sz w:val="22"/>
          <w:szCs w:val="22"/>
          <w:lang w:eastAsia="es-MX"/>
        </w:rPr>
        <w:t>, en estos recursos se determinó</w:t>
      </w:r>
      <w:r w:rsidR="002539D4">
        <w:rPr>
          <w:rFonts w:ascii="Arial" w:eastAsia="Calibri" w:hAnsi="Arial" w:cs="Arial"/>
          <w:noProof/>
          <w:sz w:val="22"/>
          <w:szCs w:val="22"/>
          <w:lang w:eastAsia="es-MX"/>
        </w:rPr>
        <w:t>, esto con fundamento en el artí</w:t>
      </w:r>
      <w:r w:rsidRPr="00EC36A9">
        <w:rPr>
          <w:rFonts w:ascii="Arial" w:eastAsia="Calibri" w:hAnsi="Arial" w:cs="Arial"/>
          <w:noProof/>
          <w:sz w:val="22"/>
          <w:szCs w:val="22"/>
          <w:lang w:eastAsia="es-MX"/>
        </w:rPr>
        <w:t>culo 143 Fraccion II y 146 Fraccion IV de la Ley de Transparencia y Acceso a la Información Pública para el Estado de Oaxaca</w:t>
      </w:r>
      <w:r w:rsidR="00E54031">
        <w:rPr>
          <w:rFonts w:ascii="Arial" w:eastAsia="Calibri" w:hAnsi="Arial" w:cs="Arial"/>
          <w:noProof/>
          <w:sz w:val="22"/>
          <w:szCs w:val="22"/>
          <w:lang w:eastAsia="es-MX"/>
        </w:rPr>
        <w:t>,</w:t>
      </w:r>
      <w:r w:rsidRPr="00EC36A9">
        <w:rPr>
          <w:rFonts w:ascii="Arial" w:eastAsia="Calibri" w:hAnsi="Arial" w:cs="Arial"/>
          <w:noProof/>
          <w:sz w:val="22"/>
          <w:szCs w:val="22"/>
          <w:lang w:eastAsia="es-MX"/>
        </w:rPr>
        <w:t xml:space="preserve"> el sobreseer ambos recursos</w:t>
      </w:r>
      <w:r w:rsidR="00102B28" w:rsidRPr="00B920F8">
        <w:rPr>
          <w:rFonts w:ascii="Arial" w:eastAsia="Calibri" w:hAnsi="Arial" w:cs="Arial"/>
          <w:bCs/>
          <w:sz w:val="22"/>
          <w:szCs w:val="22"/>
        </w:rPr>
        <w:t>.</w:t>
      </w:r>
      <w:r>
        <w:rPr>
          <w:rFonts w:ascii="Arial" w:eastAsia="Calibri" w:hAnsi="Arial" w:cs="Arial"/>
          <w:bCs/>
          <w:sz w:val="22"/>
          <w:szCs w:val="22"/>
        </w:rPr>
        <w:t xml:space="preserve"> Es cuanto, Comisionada, Comisionado.</w:t>
      </w:r>
      <w:r w:rsidR="00102B28" w:rsidRPr="00B920F8">
        <w:rPr>
          <w:rFonts w:ascii="Arial" w:eastAsia="Calibri" w:hAnsi="Arial" w:cs="Arial"/>
          <w:bCs/>
          <w:sz w:val="22"/>
          <w:szCs w:val="22"/>
        </w:rPr>
        <w:t xml:space="preserve"> </w:t>
      </w:r>
      <w:r w:rsidR="00B920F8">
        <w:rPr>
          <w:rFonts w:ascii="Arial" w:eastAsia="Calibri" w:hAnsi="Arial" w:cs="Arial"/>
          <w:bCs/>
          <w:sz w:val="22"/>
          <w:szCs w:val="22"/>
        </w:rPr>
        <w:t xml:space="preserve"> - - - - </w:t>
      </w:r>
      <w:r w:rsidR="00112212">
        <w:rPr>
          <w:rFonts w:ascii="Arial" w:eastAsia="Calibri" w:hAnsi="Arial" w:cs="Arial"/>
          <w:bCs/>
          <w:sz w:val="22"/>
          <w:szCs w:val="22"/>
        </w:rPr>
        <w:t xml:space="preserve">- - - - - - - - - - - - - - - - - - - - </w:t>
      </w:r>
      <w:r>
        <w:rPr>
          <w:rFonts w:ascii="Arial" w:eastAsia="Calibri" w:hAnsi="Arial" w:cs="Arial"/>
          <w:bCs/>
          <w:sz w:val="22"/>
          <w:szCs w:val="22"/>
        </w:rPr>
        <w:t xml:space="preserve">- - - - - - - - -  - - - - - - - - - - - - - - - - - - -  - - </w:t>
      </w:r>
    </w:p>
    <w:p w14:paraId="4726C5EB" w14:textId="77777777" w:rsidR="002569B0" w:rsidRPr="002569B0" w:rsidRDefault="002569B0" w:rsidP="0039376E">
      <w:pPr>
        <w:spacing w:line="360" w:lineRule="auto"/>
        <w:jc w:val="both"/>
        <w:rPr>
          <w:rFonts w:ascii="Arial" w:eastAsia="Calibri" w:hAnsi="Arial" w:cs="Arial"/>
          <w:bCs/>
          <w:sz w:val="22"/>
          <w:szCs w:val="22"/>
        </w:rPr>
      </w:pPr>
    </w:p>
    <w:p w14:paraId="30E2F552" w14:textId="77777777" w:rsidR="00285E0A" w:rsidRDefault="00CF3334" w:rsidP="0039376E">
      <w:pPr>
        <w:spacing w:line="360" w:lineRule="auto"/>
        <w:jc w:val="both"/>
        <w:rPr>
          <w:rFonts w:ascii="Arial" w:eastAsia="Calibri" w:hAnsi="Arial" w:cs="Arial"/>
          <w:bCs/>
          <w:sz w:val="22"/>
          <w:szCs w:val="22"/>
        </w:rPr>
      </w:pPr>
      <w:r>
        <w:rPr>
          <w:rFonts w:ascii="Arial" w:eastAsia="Calibri" w:hAnsi="Arial" w:cs="Arial"/>
          <w:b/>
          <w:sz w:val="22"/>
          <w:szCs w:val="22"/>
        </w:rPr>
        <w:t xml:space="preserve">Comisionada </w:t>
      </w:r>
      <w:r w:rsidR="006F43AC">
        <w:rPr>
          <w:rFonts w:ascii="Arial" w:eastAsia="Calibri" w:hAnsi="Arial" w:cs="Arial"/>
          <w:b/>
          <w:sz w:val="22"/>
          <w:szCs w:val="22"/>
        </w:rPr>
        <w:t>Presidenta</w:t>
      </w:r>
      <w:r w:rsidRPr="0083072C">
        <w:rPr>
          <w:rFonts w:ascii="Arial" w:eastAsia="Calibri" w:hAnsi="Arial" w:cs="Arial"/>
          <w:b/>
          <w:sz w:val="22"/>
          <w:szCs w:val="22"/>
        </w:rPr>
        <w:t xml:space="preserve"> Mtra. María Antonieta Velásquez Chagoya</w:t>
      </w:r>
      <w:r w:rsidR="00D27290" w:rsidRPr="00D27290">
        <w:rPr>
          <w:rFonts w:ascii="Arial" w:eastAsia="Calibri" w:hAnsi="Arial" w:cs="Arial"/>
          <w:bCs/>
          <w:sz w:val="22"/>
          <w:szCs w:val="22"/>
        </w:rPr>
        <w:t xml:space="preserve">: </w:t>
      </w:r>
    </w:p>
    <w:p w14:paraId="2832D783" w14:textId="78DEE325" w:rsidR="00526BC9" w:rsidRDefault="005871D9" w:rsidP="0039376E">
      <w:pPr>
        <w:spacing w:line="360" w:lineRule="auto"/>
        <w:jc w:val="both"/>
        <w:rPr>
          <w:rFonts w:ascii="Arial" w:eastAsia="Calibri" w:hAnsi="Arial" w:cs="Arial"/>
          <w:sz w:val="22"/>
          <w:szCs w:val="22"/>
        </w:rPr>
      </w:pPr>
      <w:r w:rsidRPr="005871D9">
        <w:rPr>
          <w:rFonts w:ascii="Arial" w:hAnsi="Arial" w:cs="Arial"/>
          <w:sz w:val="22"/>
        </w:rPr>
        <w:t xml:space="preserve">Muchas gracias Secretario. </w:t>
      </w:r>
      <w:r w:rsidR="00EC36A9" w:rsidRPr="00EC36A9">
        <w:rPr>
          <w:rFonts w:ascii="Arial" w:hAnsi="Arial" w:cs="Arial"/>
          <w:sz w:val="22"/>
        </w:rPr>
        <w:t>A continuación</w:t>
      </w:r>
      <w:r w:rsidR="00E54031">
        <w:rPr>
          <w:rFonts w:ascii="Arial" w:hAnsi="Arial" w:cs="Arial"/>
          <w:sz w:val="22"/>
        </w:rPr>
        <w:t xml:space="preserve">, </w:t>
      </w:r>
      <w:r w:rsidR="00EC36A9" w:rsidRPr="00EC36A9">
        <w:rPr>
          <w:rFonts w:ascii="Arial" w:hAnsi="Arial" w:cs="Arial"/>
          <w:sz w:val="22"/>
        </w:rPr>
        <w:t>procederé a recabar la manifestación del sentido de su voto, respecto de los proyectos de resolución de la ponencia que se acaba de dar cuenta</w:t>
      </w:r>
      <w:r w:rsidR="00AB39A9" w:rsidRPr="00AB39A9">
        <w:rPr>
          <w:rFonts w:ascii="Arial" w:eastAsia="Calibri" w:hAnsi="Arial" w:cs="Arial"/>
          <w:bCs/>
          <w:sz w:val="22"/>
          <w:szCs w:val="22"/>
        </w:rPr>
        <w:t>.</w:t>
      </w:r>
      <w:r w:rsidR="00526BC9">
        <w:rPr>
          <w:rFonts w:ascii="Arial" w:eastAsia="Calibri" w:hAnsi="Arial" w:cs="Arial"/>
          <w:bCs/>
          <w:sz w:val="22"/>
          <w:szCs w:val="22"/>
        </w:rPr>
        <w:t xml:space="preserve"> </w:t>
      </w:r>
      <w:r w:rsidR="0039376E" w:rsidRPr="0039376E">
        <w:rPr>
          <w:rFonts w:ascii="Arial" w:eastAsia="Calibri" w:hAnsi="Arial" w:cs="Arial"/>
          <w:sz w:val="22"/>
          <w:szCs w:val="22"/>
        </w:rPr>
        <w:t>- - - - - - - - - - - - - - - - - - - - - - - - - - -</w:t>
      </w:r>
      <w:r w:rsidR="000149E7">
        <w:rPr>
          <w:rFonts w:ascii="Arial" w:eastAsia="Calibri" w:hAnsi="Arial" w:cs="Arial"/>
          <w:sz w:val="22"/>
          <w:szCs w:val="22"/>
        </w:rPr>
        <w:t xml:space="preserve"> - - - - - - - -</w:t>
      </w:r>
      <w:r w:rsidR="00CF3334">
        <w:rPr>
          <w:rFonts w:ascii="Arial" w:eastAsia="Calibri" w:hAnsi="Arial" w:cs="Arial"/>
          <w:sz w:val="22"/>
          <w:szCs w:val="22"/>
        </w:rPr>
        <w:t xml:space="preserve"> - - - - - </w:t>
      </w:r>
      <w:r w:rsidR="00526BC9">
        <w:rPr>
          <w:rFonts w:ascii="Arial" w:eastAsia="Calibri" w:hAnsi="Arial" w:cs="Arial"/>
          <w:sz w:val="22"/>
          <w:szCs w:val="22"/>
        </w:rPr>
        <w:t xml:space="preserve">- - - - - - - -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67E7C6E1"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Pr="00F77B2E">
        <w:rPr>
          <w:rFonts w:ascii="Arial" w:eastAsia="Times New Roman" w:hAnsi="Arial" w:cs="Arial"/>
          <w:bCs/>
          <w:sz w:val="22"/>
          <w:szCs w:val="22"/>
          <w:lang w:eastAsia="es-ES"/>
        </w:rPr>
        <w:t>Mi voto es</w:t>
      </w:r>
      <w:r>
        <w:rPr>
          <w:rFonts w:ascii="Arial" w:eastAsia="Times New Roman" w:hAnsi="Arial" w:cs="Arial"/>
          <w:b/>
          <w:bCs/>
          <w:sz w:val="22"/>
          <w:szCs w:val="22"/>
          <w:lang w:eastAsia="es-ES"/>
        </w:rPr>
        <w:t xml:space="preserve"> </w:t>
      </w:r>
      <w:r>
        <w:rPr>
          <w:rFonts w:ascii="Arial" w:eastAsia="Calibri" w:hAnsi="Arial" w:cs="Arial"/>
          <w:sz w:val="22"/>
          <w:szCs w:val="22"/>
        </w:rPr>
        <w:t xml:space="preserve">a favor. </w:t>
      </w:r>
      <w:r w:rsidR="00733160">
        <w:rPr>
          <w:rFonts w:ascii="Arial" w:eastAsia="Calibri" w:hAnsi="Arial" w:cs="Arial"/>
          <w:sz w:val="22"/>
          <w:szCs w:val="22"/>
        </w:rPr>
        <w:t>- - - - -</w:t>
      </w:r>
    </w:p>
    <w:p w14:paraId="5AA3A2C1" w14:textId="47A04253"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b/>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 se aprueban por unanimidad de votos los proyectos de resolución presentados por esa Ponencia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 - - - - - - - - - - - -</w:t>
      </w:r>
      <w:r w:rsidR="002569B0">
        <w:rPr>
          <w:rFonts w:ascii="Arial" w:eastAsia="Calibri" w:hAnsi="Arial" w:cs="Arial"/>
          <w:bCs/>
          <w:sz w:val="22"/>
          <w:szCs w:val="22"/>
        </w:rPr>
        <w:t xml:space="preserve"> - - - - - - - </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07D653B2"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EC36A9" w:rsidRPr="00EC36A9">
        <w:rPr>
          <w:rFonts w:ascii="Arial" w:eastAsia="Calibri" w:hAnsi="Arial" w:cs="Arial"/>
          <w:sz w:val="22"/>
          <w:szCs w:val="22"/>
        </w:rPr>
        <w:t>del orden del día, relativo a la aprobación de los proyectos de resolución de la Ponencia de una servidora. Agradeceré a nuestro Secretario General de Acuerdos, se sirva a dar cuenta de los proyectos y el sentido de las resoluciones</w:t>
      </w:r>
      <w:r w:rsidR="00D27290" w:rsidRPr="0039376E">
        <w:rPr>
          <w:rFonts w:ascii="Arial" w:eastAsia="Calibri" w:hAnsi="Arial" w:cs="Arial"/>
          <w:sz w:val="22"/>
          <w:szCs w:val="22"/>
        </w:rPr>
        <w:t>.</w:t>
      </w:r>
      <w:r w:rsidR="00EC36A9">
        <w:rPr>
          <w:rFonts w:ascii="Arial" w:eastAsia="Calibri" w:hAnsi="Arial" w:cs="Arial"/>
          <w:sz w:val="22"/>
          <w:szCs w:val="22"/>
        </w:rPr>
        <w:t xml:space="preserve"> P</w:t>
      </w:r>
      <w:r w:rsidR="00E54031">
        <w:rPr>
          <w:rFonts w:ascii="Arial" w:eastAsia="Calibri" w:hAnsi="Arial" w:cs="Arial"/>
          <w:sz w:val="22"/>
          <w:szCs w:val="22"/>
        </w:rPr>
        <w:t>or lo que solicito al Secretario</w:t>
      </w:r>
      <w:r w:rsidR="00EC36A9">
        <w:rPr>
          <w:rFonts w:ascii="Arial" w:eastAsia="Calibri" w:hAnsi="Arial" w:cs="Arial"/>
          <w:sz w:val="22"/>
          <w:szCs w:val="22"/>
        </w:rPr>
        <w:t xml:space="preserve"> dar cuenta de este asunto.</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 - </w:t>
      </w:r>
      <w:r w:rsidR="00EC36A9">
        <w:rPr>
          <w:rFonts w:ascii="Arial" w:eastAsia="Calibri" w:hAnsi="Arial" w:cs="Arial"/>
          <w:sz w:val="22"/>
          <w:szCs w:val="22"/>
        </w:rPr>
        <w:t>- - - - - - - - - - - - - - - - -- - - - - -</w:t>
      </w:r>
    </w:p>
    <w:p w14:paraId="4039E503" w14:textId="77777777" w:rsidR="002569B0" w:rsidRDefault="002569B0"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362733BA" w:rsidR="004522C9" w:rsidRDefault="00733160" w:rsidP="00DA5B3D">
      <w:pPr>
        <w:spacing w:line="360" w:lineRule="auto"/>
        <w:jc w:val="both"/>
        <w:rPr>
          <w:rFonts w:ascii="Arial" w:eastAsia="Calibri" w:hAnsi="Arial" w:cs="Arial"/>
          <w:sz w:val="22"/>
          <w:szCs w:val="22"/>
        </w:rPr>
      </w:pPr>
      <w:r w:rsidRPr="00733160">
        <w:rPr>
          <w:rFonts w:ascii="Arial" w:eastAsia="Calibri" w:hAnsi="Arial" w:cs="Arial"/>
          <w:sz w:val="22"/>
          <w:szCs w:val="22"/>
        </w:rPr>
        <w:t>Muchas gracias, con su autorización; Comisionada, Comisionado. Doy cuenta de los proyectos de resolución elaborados por la Ponencia del  Comisionada Presidenta Mtra. María Antonieta Velásquez Chagoya, en los siguientes términos</w:t>
      </w:r>
      <w:r w:rsidR="004522C9">
        <w:rPr>
          <w:rFonts w:ascii="Arial" w:eastAsia="Calibri" w:hAnsi="Arial" w:cs="Arial"/>
          <w:sz w:val="22"/>
          <w:szCs w:val="22"/>
        </w:rPr>
        <w:t xml:space="preserve">. - - - - - - - - -- - - - - - </w:t>
      </w:r>
      <w:r>
        <w:rPr>
          <w:rFonts w:ascii="Arial" w:eastAsia="Calibri" w:hAnsi="Arial" w:cs="Arial"/>
          <w:sz w:val="22"/>
          <w:szCs w:val="22"/>
        </w:rPr>
        <w:t>- - -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0BCBD6F8" w:rsidR="004522C9" w:rsidRPr="004522C9" w:rsidRDefault="00EC36A9" w:rsidP="00EC36A9">
      <w:pPr>
        <w:spacing w:line="360" w:lineRule="auto"/>
        <w:jc w:val="both"/>
        <w:rPr>
          <w:rFonts w:ascii="Arial" w:eastAsia="Calibri" w:hAnsi="Arial" w:cs="Arial"/>
          <w:noProof/>
          <w:sz w:val="22"/>
          <w:szCs w:val="22"/>
          <w:lang w:eastAsia="es-MX"/>
        </w:rPr>
      </w:pPr>
      <w:r>
        <w:rPr>
          <w:rFonts w:ascii="Arial" w:eastAsia="Calibri" w:hAnsi="Arial" w:cs="Arial"/>
          <w:noProof/>
          <w:sz w:val="22"/>
          <w:szCs w:val="22"/>
          <w:lang w:eastAsia="es-MX"/>
        </w:rPr>
        <w:t xml:space="preserve">Recurso de Revisión: </w:t>
      </w:r>
      <w:r w:rsidRPr="00E54031">
        <w:rPr>
          <w:rFonts w:ascii="Arial" w:eastAsia="Calibri" w:hAnsi="Arial" w:cs="Arial"/>
          <w:b/>
          <w:noProof/>
          <w:sz w:val="22"/>
          <w:szCs w:val="22"/>
          <w:lang w:eastAsia="es-MX"/>
        </w:rPr>
        <w:t>R.R.A.I.051/2020</w:t>
      </w:r>
      <w:r>
        <w:rPr>
          <w:rFonts w:ascii="Arial" w:eastAsia="Calibri" w:hAnsi="Arial" w:cs="Arial"/>
          <w:noProof/>
          <w:sz w:val="22"/>
          <w:szCs w:val="22"/>
          <w:lang w:eastAsia="es-MX"/>
        </w:rPr>
        <w:t xml:space="preserve">, </w:t>
      </w:r>
      <w:r w:rsidRPr="00EC36A9">
        <w:rPr>
          <w:rFonts w:ascii="Arial" w:eastAsia="Calibri" w:hAnsi="Arial" w:cs="Arial"/>
          <w:noProof/>
          <w:sz w:val="22"/>
          <w:szCs w:val="22"/>
          <w:lang w:eastAsia="es-MX"/>
        </w:rPr>
        <w:t xml:space="preserve">y </w:t>
      </w:r>
      <w:r w:rsidRPr="00E54031">
        <w:rPr>
          <w:rFonts w:ascii="Arial" w:eastAsia="Calibri" w:hAnsi="Arial" w:cs="Arial"/>
          <w:b/>
          <w:noProof/>
          <w:sz w:val="22"/>
          <w:szCs w:val="22"/>
          <w:lang w:eastAsia="es-MX"/>
        </w:rPr>
        <w:t>0262/2020/SICOM</w:t>
      </w:r>
      <w:r w:rsidRPr="00EC36A9">
        <w:rPr>
          <w:rFonts w:ascii="Arial" w:eastAsia="Calibri" w:hAnsi="Arial" w:cs="Arial"/>
          <w:noProof/>
          <w:sz w:val="22"/>
          <w:szCs w:val="22"/>
          <w:lang w:eastAsia="es-MX"/>
        </w:rPr>
        <w:t xml:space="preserve"> dichos recurso fueron interpuestos al Sujeto Obligado Secretaría de Finanzas, en todos se ordena al Sujeto Obligado para que turne la solicitud de información de cada recurso interpuesto a todas las </w:t>
      </w:r>
      <w:r w:rsidRPr="00EC36A9">
        <w:rPr>
          <w:rFonts w:ascii="Arial" w:eastAsia="Calibri" w:hAnsi="Arial" w:cs="Arial"/>
          <w:noProof/>
          <w:sz w:val="22"/>
          <w:szCs w:val="22"/>
          <w:lang w:eastAsia="es-MX"/>
        </w:rPr>
        <w:lastRenderedPageBreak/>
        <w:t>áreas que pudieran tener la competencia para generar o poseer la información requerida e</w:t>
      </w:r>
      <w:r>
        <w:rPr>
          <w:rFonts w:ascii="Arial" w:eastAsia="Calibri" w:hAnsi="Arial" w:cs="Arial"/>
          <w:noProof/>
          <w:sz w:val="22"/>
          <w:szCs w:val="22"/>
          <w:lang w:eastAsia="es-MX"/>
        </w:rPr>
        <w:t xml:space="preserve">n la solicitud de información. </w:t>
      </w:r>
      <w:r w:rsidRPr="00EC36A9">
        <w:rPr>
          <w:rFonts w:ascii="Arial" w:eastAsia="Calibri" w:hAnsi="Arial" w:cs="Arial"/>
          <w:noProof/>
          <w:sz w:val="22"/>
          <w:szCs w:val="22"/>
          <w:lang w:eastAsia="es-MX"/>
        </w:rPr>
        <w:t>Esto, a fin de que dichas áreas hagan entrega de la información. O bien, en caso de manifestar incompetencia para generarla, obtenerla o proporcionarla, para que turne la solicitud a su Comité de Transparencia, a fin de que, previa acreditación de la imposibilidad de su generación, exponga de forma fundada y motivada las razones por las cuales en el caso concreto no puede ejercer dichas facultades, competencias o funciones; y dicha Declaratoria le sea notificada al ahora Recurrente a través de su Unidad de Transparencia.</w:t>
      </w:r>
      <w:r w:rsidR="004522C9" w:rsidRPr="00EC36A9">
        <w:rPr>
          <w:rFonts w:ascii="Arial" w:eastAsia="Calibri" w:hAnsi="Arial" w:cs="Arial"/>
          <w:noProof/>
          <w:sz w:val="22"/>
          <w:szCs w:val="22"/>
          <w:lang w:eastAsia="es-MX"/>
        </w:rPr>
        <w:t>.</w:t>
      </w:r>
      <w:r w:rsidR="004522C9">
        <w:rPr>
          <w:rFonts w:ascii="Arial" w:eastAsia="Calibri" w:hAnsi="Arial" w:cs="Arial"/>
          <w:noProof/>
          <w:sz w:val="22"/>
          <w:szCs w:val="22"/>
          <w:lang w:eastAsia="es-MX"/>
        </w:rPr>
        <w:t xml:space="preserve"> - - - - - - - - </w:t>
      </w:r>
      <w:r w:rsidR="00733160">
        <w:rPr>
          <w:rFonts w:ascii="Arial" w:eastAsia="Calibri" w:hAnsi="Arial" w:cs="Arial"/>
          <w:noProof/>
          <w:sz w:val="22"/>
          <w:szCs w:val="22"/>
          <w:lang w:eastAsia="es-MX"/>
        </w:rPr>
        <w:t xml:space="preserve"> - - - - - - - - - - - - - - - - - - - - - - - - - - - - -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14AA0E02" w14:textId="60C95976" w:rsidR="00733160" w:rsidRDefault="00EC36A9" w:rsidP="00E34170">
      <w:pPr>
        <w:spacing w:line="360" w:lineRule="auto"/>
        <w:jc w:val="both"/>
        <w:rPr>
          <w:rFonts w:ascii="Arial" w:eastAsia="Calibri" w:hAnsi="Arial" w:cs="Arial"/>
          <w:bCs/>
          <w:sz w:val="22"/>
          <w:szCs w:val="22"/>
        </w:rPr>
      </w:pPr>
      <w:r w:rsidRPr="00EC36A9">
        <w:rPr>
          <w:rFonts w:ascii="Arial" w:eastAsia="Calibri" w:hAnsi="Arial" w:cs="Arial"/>
          <w:noProof/>
          <w:sz w:val="22"/>
          <w:szCs w:val="22"/>
          <w:lang w:eastAsia="es-MX"/>
        </w:rPr>
        <w:t xml:space="preserve">Recurso de Revisión: </w:t>
      </w:r>
      <w:r w:rsidRPr="00EC36A9">
        <w:rPr>
          <w:rFonts w:ascii="Arial" w:eastAsia="Calibri" w:hAnsi="Arial" w:cs="Arial"/>
          <w:b/>
          <w:noProof/>
          <w:sz w:val="22"/>
          <w:szCs w:val="22"/>
          <w:lang w:eastAsia="es-MX"/>
        </w:rPr>
        <w:t>R.R.A.I. 0252/2020/SICOM</w:t>
      </w:r>
      <w:r w:rsidRPr="00EC36A9">
        <w:rPr>
          <w:rFonts w:ascii="Arial" w:eastAsia="Calibri" w:hAnsi="Arial" w:cs="Arial"/>
          <w:noProof/>
          <w:sz w:val="22"/>
          <w:szCs w:val="22"/>
          <w:lang w:eastAsia="es-MX"/>
        </w:rPr>
        <w:t xml:space="preserve"> interpuesto al Sujeto Obligado Servicios de Salud de Oaxaca, en el presente recurso se ordena al Sujeto Obligado para que turne la solicitud de información a todas las áreas que tengan competencia para poseer o generar un informe sobre los recursos tanto económicos como materiales, que estén siendo dirigidos a la atención de la pandemia ocasionada por el virus SARS-CoV-2, y la enfermedad que éste causa, Covid-19, en los hospitales y centros de atención públicos. Así como un informe en el que se argumente por qué y cómo se destinan dichos recursos</w:t>
      </w:r>
      <w:r>
        <w:rPr>
          <w:rFonts w:ascii="Arial" w:eastAsia="Calibri" w:hAnsi="Arial" w:cs="Arial"/>
          <w:noProof/>
          <w:sz w:val="22"/>
          <w:szCs w:val="22"/>
          <w:lang w:eastAsia="es-MX"/>
        </w:rPr>
        <w:t xml:space="preserve">. </w:t>
      </w:r>
      <w:r w:rsidR="00E34170">
        <w:rPr>
          <w:rFonts w:ascii="Arial" w:eastAsia="Calibri" w:hAnsi="Arial" w:cs="Arial"/>
          <w:bCs/>
          <w:sz w:val="22"/>
          <w:szCs w:val="22"/>
        </w:rPr>
        <w:t xml:space="preserve">- - - </w:t>
      </w:r>
    </w:p>
    <w:p w14:paraId="731818FF" w14:textId="77777777" w:rsidR="00733160" w:rsidRDefault="00733160" w:rsidP="00E34170">
      <w:pPr>
        <w:spacing w:line="360" w:lineRule="auto"/>
        <w:jc w:val="both"/>
        <w:rPr>
          <w:rFonts w:ascii="Arial" w:eastAsia="Calibri" w:hAnsi="Arial" w:cs="Arial"/>
          <w:bCs/>
          <w:sz w:val="22"/>
          <w:szCs w:val="22"/>
        </w:rPr>
      </w:pPr>
    </w:p>
    <w:p w14:paraId="0FED3692" w14:textId="77BCFC56" w:rsidR="002569B0" w:rsidRPr="00526BC9" w:rsidRDefault="00EC36A9" w:rsidP="00EC36A9">
      <w:pPr>
        <w:spacing w:line="360" w:lineRule="auto"/>
        <w:jc w:val="both"/>
        <w:rPr>
          <w:rFonts w:ascii="Arial" w:eastAsia="Calibri" w:hAnsi="Arial" w:cs="Arial"/>
          <w:bCs/>
          <w:sz w:val="22"/>
          <w:szCs w:val="22"/>
        </w:rPr>
      </w:pPr>
      <w:r w:rsidRPr="00EC36A9">
        <w:rPr>
          <w:rFonts w:ascii="Arial" w:eastAsia="Calibri" w:hAnsi="Arial" w:cs="Arial"/>
          <w:bCs/>
          <w:sz w:val="22"/>
          <w:szCs w:val="22"/>
        </w:rPr>
        <w:t xml:space="preserve">Recurso de Revisión: </w:t>
      </w:r>
      <w:r w:rsidRPr="00EC36A9">
        <w:rPr>
          <w:rFonts w:ascii="Arial" w:eastAsia="Calibri" w:hAnsi="Arial" w:cs="Arial"/>
          <w:b/>
          <w:bCs/>
          <w:sz w:val="22"/>
          <w:szCs w:val="22"/>
        </w:rPr>
        <w:t>R.R.A.I. 0274/2020/SICOM</w:t>
      </w:r>
      <w:r w:rsidRPr="00EC36A9">
        <w:rPr>
          <w:rFonts w:ascii="Arial" w:eastAsia="Calibri" w:hAnsi="Arial" w:cs="Arial"/>
          <w:bCs/>
          <w:sz w:val="22"/>
          <w:szCs w:val="22"/>
        </w:rPr>
        <w:t xml:space="preserve"> interpuesto al Sujeto Obligad</w:t>
      </w:r>
      <w:r w:rsidR="009D6D9D">
        <w:rPr>
          <w:rFonts w:ascii="Arial" w:eastAsia="Calibri" w:hAnsi="Arial" w:cs="Arial"/>
          <w:bCs/>
          <w:sz w:val="22"/>
          <w:szCs w:val="22"/>
        </w:rPr>
        <w:t xml:space="preserve">o Secretaría de Administración. </w:t>
      </w:r>
      <w:r w:rsidRPr="00EC36A9">
        <w:rPr>
          <w:rFonts w:ascii="Arial" w:eastAsia="Calibri" w:hAnsi="Arial" w:cs="Arial"/>
          <w:bCs/>
          <w:sz w:val="22"/>
          <w:szCs w:val="22"/>
        </w:rPr>
        <w:t xml:space="preserve">Ordena al Sujeto Obligado a que se pronuncie sobre la información requerida en la solicitud número </w:t>
      </w:r>
      <w:r w:rsidRPr="00EC36A9">
        <w:rPr>
          <w:rFonts w:ascii="Arial" w:eastAsia="Calibri" w:hAnsi="Arial" w:cs="Arial"/>
          <w:b/>
          <w:bCs/>
          <w:sz w:val="22"/>
          <w:szCs w:val="22"/>
        </w:rPr>
        <w:t>00765820</w:t>
      </w:r>
      <w:r w:rsidRPr="00EC36A9">
        <w:rPr>
          <w:rFonts w:ascii="Arial" w:eastAsia="Calibri" w:hAnsi="Arial" w:cs="Arial"/>
          <w:bCs/>
          <w:sz w:val="22"/>
          <w:szCs w:val="22"/>
        </w:rPr>
        <w:t>, de fecha veintiocho de julio de dos mil diecinuev</w:t>
      </w:r>
      <w:r>
        <w:rPr>
          <w:rFonts w:ascii="Arial" w:eastAsia="Calibri" w:hAnsi="Arial" w:cs="Arial"/>
          <w:bCs/>
          <w:sz w:val="22"/>
          <w:szCs w:val="22"/>
        </w:rPr>
        <w:t xml:space="preserve">e, consistente en lo siguiente: </w:t>
      </w:r>
      <w:r w:rsidRPr="00EC36A9">
        <w:rPr>
          <w:rFonts w:ascii="Arial" w:eastAsia="Calibri" w:hAnsi="Arial" w:cs="Arial"/>
          <w:bCs/>
          <w:sz w:val="22"/>
          <w:szCs w:val="22"/>
        </w:rPr>
        <w:t>“Por medio de la presente solicito un informe del presupuesto que se tenía para las festividades de junio y hacia donde están siendo dirigidos debido a la cancelación de estos e</w:t>
      </w:r>
      <w:r>
        <w:rPr>
          <w:rFonts w:ascii="Arial" w:eastAsia="Calibri" w:hAnsi="Arial" w:cs="Arial"/>
          <w:bCs/>
          <w:sz w:val="22"/>
          <w:szCs w:val="22"/>
        </w:rPr>
        <w:t>ventos por la pandemia</w:t>
      </w:r>
      <w:r w:rsidRPr="0029747D">
        <w:rPr>
          <w:rFonts w:ascii="Arial" w:eastAsia="Calibri" w:hAnsi="Arial" w:cs="Arial"/>
          <w:bCs/>
          <w:sz w:val="22"/>
          <w:szCs w:val="22"/>
        </w:rPr>
        <w:t>.” Los anteriores recursos se resolvi</w:t>
      </w:r>
      <w:r w:rsidR="0029747D">
        <w:rPr>
          <w:rFonts w:ascii="Arial" w:eastAsia="Calibri" w:hAnsi="Arial" w:cs="Arial"/>
          <w:bCs/>
          <w:sz w:val="22"/>
          <w:szCs w:val="22"/>
        </w:rPr>
        <w:t>eron baja el fundamento del artí</w:t>
      </w:r>
      <w:r w:rsidRPr="0029747D">
        <w:rPr>
          <w:rFonts w:ascii="Arial" w:eastAsia="Calibri" w:hAnsi="Arial" w:cs="Arial"/>
          <w:bCs/>
          <w:sz w:val="22"/>
          <w:szCs w:val="22"/>
        </w:rPr>
        <w:t>culo 143 Fracción III de la Ley de Transparencia y Acceso a la Información P</w:t>
      </w:r>
      <w:r w:rsidR="0029747D">
        <w:rPr>
          <w:rFonts w:ascii="Arial" w:eastAsia="Calibri" w:hAnsi="Arial" w:cs="Arial"/>
          <w:bCs/>
          <w:sz w:val="22"/>
          <w:szCs w:val="22"/>
        </w:rPr>
        <w:t>ública para el Estado de Oaxaca.</w:t>
      </w:r>
    </w:p>
    <w:p w14:paraId="4815C447" w14:textId="666B2C80" w:rsidR="00526BC9" w:rsidRDefault="00526BC9" w:rsidP="00526BC9">
      <w:pPr>
        <w:spacing w:line="360" w:lineRule="auto"/>
        <w:jc w:val="both"/>
        <w:rPr>
          <w:rFonts w:ascii="Arial" w:eastAsia="Calibri" w:hAnsi="Arial" w:cs="Arial"/>
          <w:bCs/>
          <w:sz w:val="22"/>
          <w:szCs w:val="22"/>
        </w:rPr>
      </w:pPr>
    </w:p>
    <w:p w14:paraId="702578A1" w14:textId="7AD2A917" w:rsidR="00733160" w:rsidRDefault="00510B15" w:rsidP="00733160">
      <w:pPr>
        <w:spacing w:line="360" w:lineRule="auto"/>
        <w:jc w:val="both"/>
        <w:rPr>
          <w:rFonts w:ascii="Arial" w:eastAsia="Calibri" w:hAnsi="Arial" w:cs="Arial"/>
          <w:bCs/>
          <w:sz w:val="22"/>
          <w:szCs w:val="22"/>
        </w:rPr>
      </w:pPr>
      <w:r w:rsidRPr="0083072C">
        <w:rPr>
          <w:rFonts w:ascii="Arial" w:eastAsia="Calibri" w:hAnsi="Arial" w:cs="Arial"/>
          <w:noProof/>
          <w:sz w:val="22"/>
          <w:szCs w:val="22"/>
          <w:lang w:eastAsia="es-MX"/>
        </w:rPr>
        <mc:AlternateContent>
          <mc:Choice Requires="wps">
            <w:drawing>
              <wp:anchor distT="0" distB="0" distL="114300" distR="114300" simplePos="0" relativeHeight="251695104" behindDoc="0" locked="0" layoutInCell="1" allowOverlap="1" wp14:anchorId="0E99EC8A" wp14:editId="33B61739">
                <wp:simplePos x="0" y="0"/>
                <wp:positionH relativeFrom="rightMargin">
                  <wp:posOffset>142875</wp:posOffset>
                </wp:positionH>
                <wp:positionV relativeFrom="paragraph">
                  <wp:posOffset>2690495</wp:posOffset>
                </wp:positionV>
                <wp:extent cx="209550" cy="45085"/>
                <wp:effectExtent l="57150" t="38100" r="76200" b="88265"/>
                <wp:wrapNone/>
                <wp:docPr id="5" name="15 Flecha derecha"/>
                <wp:cNvGraphicFramePr/>
                <a:graphic xmlns:a="http://schemas.openxmlformats.org/drawingml/2006/main">
                  <a:graphicData uri="http://schemas.microsoft.com/office/word/2010/wordprocessingShape">
                    <wps:wsp>
                      <wps:cNvSpPr/>
                      <wps:spPr>
                        <a:xfrm>
                          <a:off x="0" y="0"/>
                          <a:ext cx="209550" cy="4508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1D5E1" id="15 Flecha derecha" o:spid="_x0000_s1026" type="#_x0000_t13" style="position:absolute;margin-left:11.25pt;margin-top:211.85pt;width:16.5pt;height:3.55pt;z-index:25169510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" adj="19276" fillcolor="#bcbcbc">
                <v:fill color2="#ededed" rotate="t" angle="180" colors="0 #bcbcbc;22938f #d0d0d0;1 #ededed" focus="100%" type="gradient"/>
                <v:shadow on="t" color="black" opacity="24903f" origin=",.5" offset="0,.55556mm"/>
                <w10:wrap anchorx="margin"/>
              </v:shape>
            </w:pict>
          </mc:Fallback>
        </mc:AlternateContent>
      </w:r>
      <w:r w:rsidR="00EC36A9" w:rsidRPr="00EC36A9">
        <w:rPr>
          <w:rFonts w:ascii="Arial" w:eastAsia="Calibri" w:hAnsi="Arial" w:cs="Arial"/>
          <w:noProof/>
          <w:sz w:val="22"/>
          <w:szCs w:val="22"/>
          <w:lang w:eastAsia="es-MX"/>
        </w:rPr>
        <w:t>Finalmente doy cuenta d</w:t>
      </w:r>
      <w:r w:rsidR="00EC36A9">
        <w:rPr>
          <w:rFonts w:ascii="Arial" w:eastAsia="Calibri" w:hAnsi="Arial" w:cs="Arial"/>
          <w:noProof/>
          <w:sz w:val="22"/>
          <w:szCs w:val="22"/>
          <w:lang w:eastAsia="es-MX"/>
        </w:rPr>
        <w:t xml:space="preserve">el Recurso de Revisión </w:t>
      </w:r>
      <w:r w:rsidR="00EC36A9" w:rsidRPr="00EC36A9">
        <w:rPr>
          <w:rFonts w:ascii="Arial" w:eastAsia="Calibri" w:hAnsi="Arial" w:cs="Arial"/>
          <w:b/>
          <w:noProof/>
          <w:sz w:val="22"/>
          <w:szCs w:val="22"/>
          <w:lang w:eastAsia="es-MX"/>
        </w:rPr>
        <w:t>R.R.A.I.0256/2020/SICOM</w:t>
      </w:r>
      <w:r w:rsidR="00EC36A9" w:rsidRPr="00EC36A9">
        <w:rPr>
          <w:rFonts w:ascii="Arial" w:eastAsia="Calibri" w:hAnsi="Arial" w:cs="Arial"/>
          <w:noProof/>
          <w:sz w:val="22"/>
          <w:szCs w:val="22"/>
          <w:lang w:eastAsia="es-MX"/>
        </w:rPr>
        <w:t xml:space="preserve"> interpuesto al Sujeto Obligado: Se</w:t>
      </w:r>
      <w:r w:rsidR="00EC36A9">
        <w:rPr>
          <w:rFonts w:ascii="Arial" w:eastAsia="Calibri" w:hAnsi="Arial" w:cs="Arial"/>
          <w:noProof/>
          <w:sz w:val="22"/>
          <w:szCs w:val="22"/>
          <w:lang w:eastAsia="es-MX"/>
        </w:rPr>
        <w:t xml:space="preserve">cretaría de Seguridad Pública y </w:t>
      </w:r>
      <w:r w:rsidR="00EC36A9" w:rsidRPr="00EC36A9">
        <w:rPr>
          <w:rFonts w:ascii="Arial" w:eastAsia="Calibri" w:hAnsi="Arial" w:cs="Arial"/>
          <w:noProof/>
          <w:sz w:val="22"/>
          <w:szCs w:val="22"/>
          <w:lang w:eastAsia="es-MX"/>
        </w:rPr>
        <w:t>con fundamento en lo previsto en el artículo 143 fracción II, de la Ley de Transparencia y Acceso a la Información Pública para el Estado de Oaxaca,  se confirma la respuesta del Sujeto Obligado</w:t>
      </w:r>
      <w:r w:rsidR="00733160">
        <w:rPr>
          <w:rFonts w:ascii="Arial" w:eastAsia="Calibri" w:hAnsi="Arial" w:cs="Arial"/>
          <w:bCs/>
          <w:sz w:val="22"/>
          <w:szCs w:val="22"/>
        </w:rPr>
        <w:t xml:space="preserve">. Es cuanto Comisionada, Comisionado. - - - - - - - - - - - - - - - - - - - - - - - - - - - - - - </w:t>
      </w:r>
      <w:r w:rsidR="00EC36A9">
        <w:rPr>
          <w:rFonts w:ascii="Arial" w:eastAsia="Calibri" w:hAnsi="Arial" w:cs="Arial"/>
          <w:bCs/>
          <w:sz w:val="22"/>
          <w:szCs w:val="22"/>
        </w:rPr>
        <w:t xml:space="preserve">- - - - - - - - - - - - -- - - </w:t>
      </w:r>
    </w:p>
    <w:p w14:paraId="7EADCB1E" w14:textId="77777777" w:rsidR="00EC36A9" w:rsidRDefault="00EC36A9" w:rsidP="00733160">
      <w:pPr>
        <w:spacing w:line="360" w:lineRule="auto"/>
        <w:jc w:val="both"/>
        <w:rPr>
          <w:rFonts w:ascii="Arial" w:eastAsia="Calibri" w:hAnsi="Arial" w:cs="Arial"/>
          <w:bCs/>
          <w:sz w:val="22"/>
          <w:szCs w:val="22"/>
        </w:rPr>
      </w:pPr>
    </w:p>
    <w:p w14:paraId="5FD7A62D" w14:textId="77777777" w:rsidR="003858FD" w:rsidRDefault="003858FD" w:rsidP="0068639B">
      <w:pPr>
        <w:spacing w:line="360" w:lineRule="auto"/>
        <w:jc w:val="both"/>
        <w:rPr>
          <w:rFonts w:ascii="Arial" w:eastAsia="Calibri" w:hAnsi="Arial" w:cs="Arial"/>
          <w:b/>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lastRenderedPageBreak/>
        <w:t>Comisionada Presidenta Mtra. María Antonieta Velásquez Chagoya</w:t>
      </w:r>
      <w:r>
        <w:rPr>
          <w:rFonts w:ascii="Arial" w:eastAsia="Calibri" w:hAnsi="Arial" w:cs="Arial"/>
          <w:b/>
          <w:sz w:val="22"/>
          <w:szCs w:val="22"/>
        </w:rPr>
        <w:t>:</w:t>
      </w:r>
    </w:p>
    <w:p w14:paraId="7A5F2700" w14:textId="1E11475D"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 xml:space="preserve">Muchas gracias, Secretario.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4DF67FE"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 xml:space="preserve">favor. - - - - - </w:t>
      </w:r>
    </w:p>
    <w:p w14:paraId="170D8FAD" w14:textId="3D798E79" w:rsid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Pr="0039376E">
        <w:rPr>
          <w:rFonts w:ascii="Arial" w:eastAsia="Calibri" w:hAnsi="Arial" w:cs="Arial"/>
          <w:sz w:val="22"/>
          <w:szCs w:val="22"/>
        </w:rPr>
        <w:t xml:space="preserve">Mi voto es a favor, </w:t>
      </w:r>
      <w:r w:rsidR="00E34170" w:rsidRPr="00E34170">
        <w:rPr>
          <w:rFonts w:ascii="Arial" w:eastAsia="Calibri" w:hAnsi="Arial" w:cs="Arial"/>
          <w:sz w:val="22"/>
          <w:szCs w:val="22"/>
        </w:rPr>
        <w:t>En consecuencia, se aprueban por unanimidad de votos los proyectos de resolución presentados por esta Ponencia</w:t>
      </w:r>
      <w:r w:rsidRPr="0039376E">
        <w:rPr>
          <w:rFonts w:ascii="Arial" w:eastAsia="Calibri" w:hAnsi="Arial" w:cs="Arial"/>
          <w:sz w:val="22"/>
          <w:szCs w:val="22"/>
        </w:rPr>
        <w:t xml:space="preserve">. - - - - - - - - - - - - - - - - - - - - - - - - - - - - - - - - - - - - - - - - - - - </w:t>
      </w:r>
    </w:p>
    <w:p w14:paraId="7E4D9EDC" w14:textId="77777777" w:rsidR="00440690" w:rsidRPr="0039376E" w:rsidRDefault="00440690" w:rsidP="0039376E">
      <w:pPr>
        <w:spacing w:line="360" w:lineRule="auto"/>
        <w:jc w:val="both"/>
        <w:rPr>
          <w:rFonts w:ascii="Arial" w:eastAsia="Calibri" w:hAnsi="Arial" w:cs="Arial"/>
          <w:sz w:val="22"/>
          <w:szCs w:val="22"/>
        </w:rPr>
      </w:pPr>
    </w:p>
    <w:p w14:paraId="35AD3ABC" w14:textId="77777777" w:rsidR="0068639B" w:rsidRDefault="0068639B"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p>
    <w:p w14:paraId="361B3373" w14:textId="502FE494" w:rsidR="00440690"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7 (siete) </w:t>
      </w:r>
      <w:r w:rsidR="00EC36A9" w:rsidRPr="00EC36A9">
        <w:rPr>
          <w:rFonts w:ascii="Arial" w:eastAsia="Calibri" w:hAnsi="Arial" w:cs="Arial"/>
          <w:sz w:val="22"/>
          <w:szCs w:val="22"/>
        </w:rPr>
        <w:t xml:space="preserve">del orden del día, relativo a la aprobación del Acuerdo </w:t>
      </w:r>
      <w:r w:rsidR="00EC36A9" w:rsidRPr="00EC36A9">
        <w:rPr>
          <w:rFonts w:ascii="Arial" w:eastAsia="Calibri" w:hAnsi="Arial" w:cs="Arial"/>
          <w:b/>
          <w:sz w:val="22"/>
          <w:szCs w:val="22"/>
        </w:rPr>
        <w:t>ACDO/CG/IAIP/020/2020</w:t>
      </w:r>
      <w:r w:rsidR="00EC36A9" w:rsidRPr="00EC36A9">
        <w:rPr>
          <w:rFonts w:ascii="Arial" w:eastAsia="Calibri" w:hAnsi="Arial" w:cs="Arial"/>
          <w:sz w:val="22"/>
          <w:szCs w:val="22"/>
        </w:rPr>
        <w:t xml:space="preserve"> que emite Consejo General del Instituto de Acceso a la Información Pública y Protección de Datos Personales</w:t>
      </w:r>
      <w:r w:rsidR="0068639B" w:rsidRPr="0068639B">
        <w:rPr>
          <w:rFonts w:ascii="Arial" w:eastAsia="Calibri" w:hAnsi="Arial" w:cs="Arial"/>
          <w:sz w:val="22"/>
          <w:szCs w:val="22"/>
        </w:rPr>
        <w:t>.</w:t>
      </w:r>
      <w:r w:rsidR="00C46550">
        <w:rPr>
          <w:rFonts w:ascii="Arial" w:eastAsia="Calibri" w:hAnsi="Arial" w:cs="Arial"/>
          <w:sz w:val="22"/>
          <w:szCs w:val="22"/>
        </w:rPr>
        <w:t xml:space="preserve"> Por lo que solicito </w:t>
      </w:r>
      <w:r w:rsidR="00C46550" w:rsidRPr="00C46550">
        <w:rPr>
          <w:rFonts w:ascii="Arial" w:eastAsia="Calibri" w:hAnsi="Arial" w:cs="Arial"/>
          <w:sz w:val="22"/>
          <w:szCs w:val="22"/>
        </w:rPr>
        <w:t>al Secretario General de Acuerdos se sirva dar cuenta de este asunto</w:t>
      </w:r>
      <w:r w:rsidR="00741FAF">
        <w:rPr>
          <w:rFonts w:ascii="Arial" w:eastAsia="Calibri" w:hAnsi="Arial" w:cs="Arial"/>
          <w:sz w:val="22"/>
          <w:szCs w:val="22"/>
        </w:rPr>
        <w:t>.</w:t>
      </w:r>
      <w:r w:rsidR="003858FD">
        <w:rPr>
          <w:rFonts w:ascii="Arial" w:eastAsia="Calibri" w:hAnsi="Arial" w:cs="Arial"/>
          <w:sz w:val="22"/>
          <w:szCs w:val="22"/>
        </w:rPr>
        <w:t xml:space="preserve"> - - - - - - - - - - - - - - - </w:t>
      </w:r>
      <w:r w:rsidR="00741FAF">
        <w:rPr>
          <w:rFonts w:ascii="Arial" w:eastAsia="Calibri" w:hAnsi="Arial" w:cs="Arial"/>
          <w:sz w:val="22"/>
          <w:szCs w:val="22"/>
        </w:rPr>
        <w:t xml:space="preserve">- - - - - - - - - </w:t>
      </w:r>
    </w:p>
    <w:p w14:paraId="366E27CA" w14:textId="14475C4E" w:rsidR="0055525B" w:rsidRDefault="0055525B" w:rsidP="0039376E">
      <w:pPr>
        <w:spacing w:line="360" w:lineRule="auto"/>
        <w:jc w:val="both"/>
        <w:rPr>
          <w:rFonts w:ascii="Arial" w:eastAsia="Calibri" w:hAnsi="Arial" w:cs="Arial"/>
          <w:sz w:val="22"/>
          <w:szCs w:val="22"/>
        </w:rPr>
      </w:pPr>
    </w:p>
    <w:p w14:paraId="6CAE24D5" w14:textId="522BB803" w:rsidR="0055525B" w:rsidRDefault="0055525B" w:rsidP="0055525B">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5392787" w14:textId="0164AAD7" w:rsidR="0055525B" w:rsidRPr="00741FAF" w:rsidRDefault="00EC36A9" w:rsidP="0039376E">
      <w:pPr>
        <w:spacing w:line="360" w:lineRule="auto"/>
        <w:jc w:val="both"/>
        <w:rPr>
          <w:rFonts w:ascii="Arial" w:eastAsia="Calibri" w:hAnsi="Arial" w:cs="Arial"/>
          <w:sz w:val="22"/>
          <w:szCs w:val="22"/>
        </w:rPr>
      </w:pPr>
      <w:r w:rsidRPr="00EC36A9">
        <w:t xml:space="preserve"> </w:t>
      </w:r>
      <w:r w:rsidRPr="00EC36A9">
        <w:rPr>
          <w:rFonts w:ascii="Arial" w:eastAsia="Calibri" w:hAnsi="Arial" w:cs="Arial"/>
          <w:noProof/>
          <w:sz w:val="22"/>
          <w:szCs w:val="22"/>
          <w:lang w:eastAsia="es-MX"/>
        </w:rPr>
        <w:t xml:space="preserve">Muchas gracias, con sus venia comisionados doy cuenta del siguiente acuerdo identificado bajo el numeral </w:t>
      </w:r>
      <w:r w:rsidRPr="00083814">
        <w:rPr>
          <w:rFonts w:ascii="Arial" w:eastAsia="Calibri" w:hAnsi="Arial" w:cs="Arial"/>
          <w:b/>
          <w:noProof/>
          <w:sz w:val="22"/>
          <w:szCs w:val="22"/>
          <w:lang w:eastAsia="es-MX"/>
        </w:rPr>
        <w:t>ACDO/CG/IAIP/020/2020</w:t>
      </w:r>
      <w:r w:rsidRPr="00EC36A9">
        <w:rPr>
          <w:rFonts w:ascii="Arial" w:eastAsia="Calibri" w:hAnsi="Arial" w:cs="Arial"/>
          <w:noProof/>
          <w:sz w:val="22"/>
          <w:szCs w:val="22"/>
          <w:lang w:eastAsia="es-MX"/>
        </w:rPr>
        <w:t xml:space="preserve"> mediante el cual aprueban dos Acuerdos de Cumplimiento a los siguientes sujetos obligados</w:t>
      </w:r>
      <w:r w:rsidR="00E17EAC">
        <w:rPr>
          <w:rFonts w:ascii="Arial" w:eastAsia="Calibri" w:hAnsi="Arial" w:cs="Arial"/>
          <w:sz w:val="22"/>
          <w:szCs w:val="22"/>
        </w:rPr>
        <w:t xml:space="preserve">: </w:t>
      </w:r>
      <w:r w:rsidR="00E17EAC" w:rsidRPr="00E17EAC">
        <w:rPr>
          <w:rFonts w:ascii="Arial" w:eastAsia="Calibri" w:hAnsi="Arial" w:cs="Arial"/>
          <w:sz w:val="22"/>
          <w:szCs w:val="22"/>
        </w:rPr>
        <w:t>Centr</w:t>
      </w:r>
      <w:r w:rsidR="00E17EAC">
        <w:rPr>
          <w:rFonts w:ascii="Arial" w:eastAsia="Calibri" w:hAnsi="Arial" w:cs="Arial"/>
          <w:sz w:val="22"/>
          <w:szCs w:val="22"/>
        </w:rPr>
        <w:t>o de las Artes d</w:t>
      </w:r>
      <w:r w:rsidR="00E17EAC" w:rsidRPr="00E17EAC">
        <w:rPr>
          <w:rFonts w:ascii="Arial" w:eastAsia="Calibri" w:hAnsi="Arial" w:cs="Arial"/>
          <w:sz w:val="22"/>
          <w:szCs w:val="22"/>
        </w:rPr>
        <w:t>e San Agustín</w:t>
      </w:r>
      <w:r w:rsidR="00E17EAC">
        <w:rPr>
          <w:rFonts w:ascii="Arial" w:eastAsia="Calibri" w:hAnsi="Arial" w:cs="Arial"/>
          <w:sz w:val="22"/>
          <w:szCs w:val="22"/>
        </w:rPr>
        <w:t>, H. Congreso del Estado Libre y Soberano d</w:t>
      </w:r>
      <w:r w:rsidR="00E17EAC" w:rsidRPr="00E17EAC">
        <w:rPr>
          <w:rFonts w:ascii="Arial" w:eastAsia="Calibri" w:hAnsi="Arial" w:cs="Arial"/>
          <w:sz w:val="22"/>
          <w:szCs w:val="22"/>
        </w:rPr>
        <w:t>e Oaxaca</w:t>
      </w:r>
      <w:r w:rsidR="00E17EAC">
        <w:rPr>
          <w:rFonts w:ascii="Arial" w:eastAsia="Calibri" w:hAnsi="Arial" w:cs="Arial"/>
          <w:sz w:val="22"/>
          <w:szCs w:val="22"/>
        </w:rPr>
        <w:t xml:space="preserve">, </w:t>
      </w:r>
      <w:r w:rsidR="00E17EAC" w:rsidRPr="00E17EAC">
        <w:rPr>
          <w:rFonts w:ascii="Arial" w:eastAsia="Calibri" w:hAnsi="Arial" w:cs="Arial"/>
          <w:sz w:val="22"/>
          <w:szCs w:val="22"/>
        </w:rPr>
        <w:t>y cuatro Dictámenes con los resultados de la Segunda Verificación Virtual 2019, del cumplimiento de las obligaciones de transparencia</w:t>
      </w:r>
      <w:r w:rsidR="00E17EAC">
        <w:rPr>
          <w:rFonts w:ascii="Arial" w:eastAsia="Calibri" w:hAnsi="Arial" w:cs="Arial"/>
          <w:sz w:val="22"/>
          <w:szCs w:val="22"/>
        </w:rPr>
        <w:t>, Consejo Oaxaqueño de Ciencia, Tecnología e</w:t>
      </w:r>
      <w:r w:rsidR="00E17EAC" w:rsidRPr="00E17EAC">
        <w:rPr>
          <w:rFonts w:ascii="Arial" w:eastAsia="Calibri" w:hAnsi="Arial" w:cs="Arial"/>
          <w:sz w:val="22"/>
          <w:szCs w:val="22"/>
        </w:rPr>
        <w:t xml:space="preserve"> Innovación</w:t>
      </w:r>
      <w:r w:rsidR="00E17EAC">
        <w:rPr>
          <w:rFonts w:ascii="Arial" w:eastAsia="Calibri" w:hAnsi="Arial" w:cs="Arial"/>
          <w:sz w:val="22"/>
          <w:szCs w:val="22"/>
        </w:rPr>
        <w:t>, Defensoría Pública del Estado d</w:t>
      </w:r>
      <w:r w:rsidR="00E17EAC" w:rsidRPr="00E17EAC">
        <w:rPr>
          <w:rFonts w:ascii="Arial" w:eastAsia="Calibri" w:hAnsi="Arial" w:cs="Arial"/>
          <w:sz w:val="22"/>
          <w:szCs w:val="22"/>
        </w:rPr>
        <w:t>e Oaxaca</w:t>
      </w:r>
      <w:r w:rsidR="00E17EAC">
        <w:rPr>
          <w:rFonts w:ascii="Arial" w:eastAsia="Calibri" w:hAnsi="Arial" w:cs="Arial"/>
          <w:sz w:val="22"/>
          <w:szCs w:val="22"/>
        </w:rPr>
        <w:t>, Secretaría de Salud y Servicios de Salud del Estado d</w:t>
      </w:r>
      <w:r w:rsidR="00E17EAC" w:rsidRPr="00E17EAC">
        <w:rPr>
          <w:rFonts w:ascii="Arial" w:eastAsia="Calibri" w:hAnsi="Arial" w:cs="Arial"/>
          <w:sz w:val="22"/>
          <w:szCs w:val="22"/>
        </w:rPr>
        <w:t xml:space="preserve">e Oaxaca </w:t>
      </w:r>
      <w:r w:rsidR="00E17EAC">
        <w:rPr>
          <w:rFonts w:ascii="Arial" w:eastAsia="Calibri" w:hAnsi="Arial" w:cs="Arial"/>
          <w:sz w:val="22"/>
          <w:szCs w:val="22"/>
        </w:rPr>
        <w:t xml:space="preserve">y Secretaría de Turismo. </w:t>
      </w:r>
      <w:r w:rsidR="00E17EAC" w:rsidRPr="00E17EAC">
        <w:rPr>
          <w:rFonts w:ascii="Arial" w:eastAsia="Calibri" w:hAnsi="Arial" w:cs="Arial"/>
          <w:sz w:val="22"/>
          <w:szCs w:val="22"/>
        </w:rPr>
        <w:t>Dichos acuerdos y dictámenes los emite la Dirección de Comunicación, Capacitación, Evaluación, Archivo y Datos Personales, correspondientes a los sujetos obligados</w:t>
      </w:r>
      <w:r w:rsidR="00083814">
        <w:rPr>
          <w:rFonts w:ascii="Arial" w:eastAsia="Calibri" w:hAnsi="Arial" w:cs="Arial"/>
          <w:sz w:val="22"/>
          <w:szCs w:val="22"/>
        </w:rPr>
        <w:t>,</w:t>
      </w:r>
      <w:r w:rsidR="00E17EAC" w:rsidRPr="00E17EAC">
        <w:rPr>
          <w:rFonts w:ascii="Arial" w:eastAsia="Calibri" w:hAnsi="Arial" w:cs="Arial"/>
          <w:sz w:val="22"/>
          <w:szCs w:val="22"/>
        </w:rPr>
        <w:t xml:space="preserve"> se fundamentan en el artículo 38 de la Ley de Transparencia y Acceso a la Información Pública para el Estado de Oaxaca</w:t>
      </w:r>
      <w:r w:rsidR="00083814">
        <w:rPr>
          <w:rFonts w:ascii="Arial" w:eastAsia="Calibri" w:hAnsi="Arial" w:cs="Arial"/>
          <w:sz w:val="22"/>
          <w:szCs w:val="22"/>
        </w:rPr>
        <w:t xml:space="preserve"> así como lo estipulado en los L</w:t>
      </w:r>
      <w:r w:rsidR="00E17EAC" w:rsidRPr="00E17EAC">
        <w:rPr>
          <w:rFonts w:ascii="Arial" w:eastAsia="Calibri" w:hAnsi="Arial" w:cs="Arial"/>
          <w:sz w:val="22"/>
          <w:szCs w:val="22"/>
        </w:rPr>
        <w:t>ineamientos técnicos generales para la publicación, homologación y estandarización de la información de las obligaciones establecidas en el título quinto y en la fracción IV del artículo 31, en el artículos 63, artículos 70 al 83, artículos 85 al 87 de la Ley General de Transparencia y Acceso a la Información Pública</w:t>
      </w:r>
      <w:r w:rsidR="00E17EAC">
        <w:rPr>
          <w:rFonts w:ascii="Arial" w:eastAsia="Calibri" w:hAnsi="Arial" w:cs="Arial"/>
          <w:sz w:val="22"/>
          <w:szCs w:val="22"/>
        </w:rPr>
        <w:t xml:space="preserve">. </w:t>
      </w:r>
      <w:r w:rsidR="00E17EAC" w:rsidRPr="00E17EAC">
        <w:rPr>
          <w:rFonts w:ascii="Arial" w:eastAsia="Calibri" w:hAnsi="Arial" w:cs="Arial"/>
          <w:sz w:val="22"/>
          <w:szCs w:val="22"/>
        </w:rPr>
        <w:t xml:space="preserve">Es cuánto. Comisionada, Comisionado </w:t>
      </w:r>
      <w:r w:rsidR="0055525B" w:rsidRPr="00741FAF">
        <w:rPr>
          <w:rFonts w:ascii="Arial" w:eastAsia="Calibri" w:hAnsi="Arial" w:cs="Arial"/>
          <w:sz w:val="22"/>
          <w:szCs w:val="22"/>
        </w:rPr>
        <w:t xml:space="preserve">- </w:t>
      </w:r>
    </w:p>
    <w:p w14:paraId="654AE253" w14:textId="77777777" w:rsidR="0068639B" w:rsidRDefault="0068639B" w:rsidP="0039376E">
      <w:pPr>
        <w:spacing w:line="360" w:lineRule="auto"/>
        <w:jc w:val="both"/>
        <w:rPr>
          <w:rFonts w:ascii="Arial" w:eastAsia="Calibri" w:hAnsi="Arial" w:cs="Arial"/>
          <w:sz w:val="22"/>
          <w:szCs w:val="22"/>
        </w:rPr>
      </w:pPr>
    </w:p>
    <w:p w14:paraId="2B5EB9D2" w14:textId="6E7B281E" w:rsidR="000E475C" w:rsidRDefault="000E475C" w:rsidP="0039376E">
      <w:pPr>
        <w:spacing w:line="360" w:lineRule="auto"/>
        <w:jc w:val="both"/>
        <w:rPr>
          <w:rFonts w:ascii="Arial" w:eastAsia="Calibri" w:hAnsi="Arial" w:cs="Arial"/>
          <w:sz w:val="22"/>
          <w:szCs w:val="22"/>
        </w:rPr>
      </w:pPr>
      <w:r w:rsidRPr="000E475C">
        <w:rPr>
          <w:rFonts w:ascii="Arial" w:eastAsia="Calibri" w:hAnsi="Arial" w:cs="Arial"/>
          <w:b/>
          <w:sz w:val="22"/>
          <w:szCs w:val="22"/>
        </w:rPr>
        <w:lastRenderedPageBreak/>
        <w:t>Comisionada Presidenta Mtra. María Antonieta Velásquez Chagoya</w:t>
      </w:r>
      <w:r w:rsidRPr="000E475C">
        <w:rPr>
          <w:rFonts w:ascii="Arial" w:eastAsia="Calibri" w:hAnsi="Arial" w:cs="Arial"/>
          <w:sz w:val="22"/>
          <w:szCs w:val="22"/>
        </w:rPr>
        <w:t>:</w:t>
      </w:r>
    </w:p>
    <w:p w14:paraId="6C0B6ACE" w14:textId="0468CD34" w:rsidR="000E475C" w:rsidRDefault="0055525B" w:rsidP="0039376E">
      <w:pPr>
        <w:spacing w:line="360" w:lineRule="auto"/>
        <w:jc w:val="both"/>
        <w:rPr>
          <w:rFonts w:ascii="Arial" w:eastAsia="Calibri" w:hAnsi="Arial" w:cs="Arial"/>
          <w:sz w:val="22"/>
          <w:szCs w:val="22"/>
        </w:rPr>
      </w:pPr>
      <w:r w:rsidRPr="0055525B">
        <w:rPr>
          <w:rFonts w:ascii="Arial" w:eastAsia="Calibri" w:hAnsi="Arial" w:cs="Arial"/>
          <w:sz w:val="22"/>
          <w:szCs w:val="22"/>
        </w:rPr>
        <w:t xml:space="preserve">Gracias, </w:t>
      </w:r>
      <w:r w:rsidR="00741FAF">
        <w:rPr>
          <w:rFonts w:ascii="Arial" w:eastAsia="Calibri" w:hAnsi="Arial" w:cs="Arial"/>
          <w:sz w:val="22"/>
          <w:szCs w:val="22"/>
        </w:rPr>
        <w:t xml:space="preserve">Secretaria, </w:t>
      </w:r>
      <w:r w:rsidRPr="0055525B">
        <w:rPr>
          <w:rFonts w:ascii="Arial" w:eastAsia="Calibri" w:hAnsi="Arial" w:cs="Arial"/>
          <w:sz w:val="22"/>
          <w:szCs w:val="22"/>
        </w:rPr>
        <w:t xml:space="preserve">Comisionado. </w:t>
      </w:r>
      <w:r w:rsidR="00741FAF" w:rsidRPr="00741FAF">
        <w:rPr>
          <w:rFonts w:ascii="Arial" w:eastAsia="Calibri" w:hAnsi="Arial" w:cs="Arial"/>
          <w:sz w:val="22"/>
          <w:szCs w:val="22"/>
        </w:rPr>
        <w:t>Procederé a recabar el sentido de nuestro voto, respecto del Acuerdo, del que se acaba de dar cuenta</w:t>
      </w:r>
      <w:r w:rsidR="00892D35">
        <w:rPr>
          <w:rFonts w:ascii="Arial" w:eastAsia="Calibri" w:hAnsi="Arial" w:cs="Arial"/>
          <w:sz w:val="22"/>
          <w:szCs w:val="22"/>
        </w:rPr>
        <w:t xml:space="preserve">. </w:t>
      </w:r>
      <w:r w:rsidR="00741FAF">
        <w:rPr>
          <w:rFonts w:ascii="Arial" w:eastAsia="Calibri" w:hAnsi="Arial" w:cs="Arial"/>
          <w:sz w:val="22"/>
          <w:szCs w:val="22"/>
        </w:rPr>
        <w:t>- - - - - - - - - - - - - - - - - - - - - - - - - - - - - - - - -</w:t>
      </w:r>
    </w:p>
    <w:p w14:paraId="422B8178" w14:textId="77777777" w:rsidR="00892D35" w:rsidRDefault="00892D35" w:rsidP="003F5C97">
      <w:pPr>
        <w:spacing w:line="360" w:lineRule="auto"/>
        <w:jc w:val="both"/>
        <w:rPr>
          <w:rFonts w:ascii="Arial" w:eastAsia="Calibri" w:hAnsi="Arial" w:cs="Arial"/>
          <w:sz w:val="22"/>
          <w:szCs w:val="22"/>
        </w:rPr>
      </w:pPr>
    </w:p>
    <w:p w14:paraId="2851F8C5" w14:textId="4481608E" w:rsidR="003F5C97" w:rsidRPr="0039376E" w:rsidRDefault="003F5C97" w:rsidP="003F5C9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A76288">
        <w:rPr>
          <w:rFonts w:ascii="Arial" w:eastAsia="Calibri" w:hAnsi="Arial" w:cs="Arial"/>
          <w:sz w:val="22"/>
          <w:szCs w:val="22"/>
        </w:rPr>
        <w:t>A</w:t>
      </w:r>
      <w:r>
        <w:rPr>
          <w:rFonts w:ascii="Arial" w:eastAsia="Calibri" w:hAnsi="Arial" w:cs="Arial"/>
          <w:sz w:val="22"/>
          <w:szCs w:val="22"/>
        </w:rPr>
        <w:t xml:space="preserve"> favor. - - - - - </w:t>
      </w:r>
      <w:r w:rsidR="00A76288">
        <w:rPr>
          <w:rFonts w:ascii="Arial" w:eastAsia="Calibri" w:hAnsi="Arial" w:cs="Arial"/>
          <w:sz w:val="22"/>
          <w:szCs w:val="22"/>
        </w:rPr>
        <w:t xml:space="preserve">- - - - - - - - </w:t>
      </w:r>
    </w:p>
    <w:p w14:paraId="3798CEA3" w14:textId="222EA3FF" w:rsidR="000E475C" w:rsidRDefault="003F5C97"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C83C54">
        <w:rPr>
          <w:rFonts w:ascii="Arial" w:eastAsia="Calibri" w:hAnsi="Arial" w:cs="Arial"/>
          <w:b/>
          <w:sz w:val="22"/>
          <w:szCs w:val="22"/>
        </w:rPr>
        <w:t xml:space="preserve"> </w:t>
      </w:r>
      <w:r w:rsidR="00C83C54">
        <w:rPr>
          <w:rFonts w:ascii="Arial" w:eastAsia="Calibri" w:hAnsi="Arial" w:cs="Arial"/>
          <w:sz w:val="22"/>
          <w:szCs w:val="22"/>
        </w:rPr>
        <w:t>M</w:t>
      </w:r>
      <w:r w:rsidRPr="003F5C97">
        <w:rPr>
          <w:rFonts w:ascii="Arial" w:eastAsia="Calibri" w:hAnsi="Arial" w:cs="Arial"/>
          <w:sz w:val="22"/>
          <w:szCs w:val="22"/>
        </w:rPr>
        <w:t>i voto</w:t>
      </w:r>
      <w:r w:rsidR="00C83C54">
        <w:rPr>
          <w:rFonts w:ascii="Arial" w:eastAsia="Calibri" w:hAnsi="Arial" w:cs="Arial"/>
          <w:sz w:val="22"/>
          <w:szCs w:val="22"/>
        </w:rPr>
        <w:t xml:space="preserve"> también es a favor</w:t>
      </w:r>
      <w:r w:rsidRPr="003F5C97">
        <w:rPr>
          <w:rFonts w:ascii="Arial" w:eastAsia="Calibri" w:hAnsi="Arial" w:cs="Arial"/>
          <w:sz w:val="22"/>
          <w:szCs w:val="22"/>
        </w:rPr>
        <w:t xml:space="preserve">. </w:t>
      </w:r>
      <w:r w:rsidR="00741FAF" w:rsidRPr="00741FAF">
        <w:rPr>
          <w:rFonts w:ascii="Arial" w:eastAsia="Calibri" w:hAnsi="Arial" w:cs="Arial"/>
          <w:sz w:val="22"/>
          <w:szCs w:val="22"/>
        </w:rPr>
        <w:t>En consecuencia, se aprueba el Acuerdo por unanimidad de votos y se instruye al Secretario General de Acuerdos, dar cumplimiento en los términos legales y administrativos correspondientes</w:t>
      </w:r>
      <w:r w:rsidRPr="003F5C97">
        <w:rPr>
          <w:rFonts w:ascii="Arial" w:eastAsia="Calibri" w:hAnsi="Arial" w:cs="Arial"/>
          <w:sz w:val="22"/>
          <w:szCs w:val="22"/>
        </w:rPr>
        <w:t>.</w:t>
      </w:r>
      <w:r>
        <w:rPr>
          <w:rFonts w:ascii="Arial" w:eastAsia="Calibri" w:hAnsi="Arial" w:cs="Arial"/>
          <w:sz w:val="22"/>
          <w:szCs w:val="22"/>
        </w:rPr>
        <w:t xml:space="preserve"> </w:t>
      </w:r>
      <w:r w:rsidR="00C83C54">
        <w:rPr>
          <w:rFonts w:ascii="Arial" w:eastAsia="Calibri" w:hAnsi="Arial" w:cs="Arial"/>
          <w:sz w:val="22"/>
          <w:szCs w:val="22"/>
        </w:rPr>
        <w:t xml:space="preserve"> - - - - - - - - - - - - - - - - - - - - - - - - - - - - - - - - - - - </w:t>
      </w:r>
      <w:r w:rsidR="00741FAF">
        <w:rPr>
          <w:rFonts w:ascii="Arial" w:eastAsia="Calibri" w:hAnsi="Arial" w:cs="Arial"/>
          <w:sz w:val="22"/>
          <w:szCs w:val="22"/>
        </w:rPr>
        <w:t>- - - - - -</w:t>
      </w:r>
    </w:p>
    <w:p w14:paraId="197EB5CD" w14:textId="77777777" w:rsidR="00AB1674" w:rsidRPr="0039376E" w:rsidRDefault="00AB1674" w:rsidP="0039376E">
      <w:pPr>
        <w:spacing w:line="360" w:lineRule="auto"/>
        <w:jc w:val="both"/>
        <w:rPr>
          <w:rFonts w:ascii="Arial" w:eastAsia="Calibri" w:hAnsi="Arial" w:cs="Arial"/>
          <w:sz w:val="22"/>
          <w:szCs w:val="22"/>
        </w:rPr>
      </w:pPr>
    </w:p>
    <w:p w14:paraId="1F69CD13" w14:textId="77777777" w:rsidR="003F5C97" w:rsidRDefault="003F5C97" w:rsidP="0039376E">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sz w:val="22"/>
          <w:szCs w:val="22"/>
          <w:shd w:val="clear" w:color="auto" w:fill="FFFFFF"/>
        </w:rPr>
        <w:t xml:space="preserve"> </w:t>
      </w:r>
    </w:p>
    <w:p w14:paraId="0300647C" w14:textId="4E86F95C" w:rsidR="00BD723C" w:rsidRDefault="003F5C97" w:rsidP="0039376E">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shd w:val="clear" w:color="auto" w:fill="FFFFFF"/>
        </w:rPr>
        <w:t xml:space="preserve">Continuamos con el </w:t>
      </w:r>
      <w:r w:rsidR="0039376E" w:rsidRPr="0039376E">
        <w:rPr>
          <w:rFonts w:ascii="Arial" w:eastAsia="Calibri" w:hAnsi="Arial" w:cs="Arial"/>
          <w:sz w:val="22"/>
          <w:szCs w:val="22"/>
          <w:shd w:val="clear" w:color="auto" w:fill="FFFFFF"/>
        </w:rPr>
        <w:t>desahogo del punto número</w:t>
      </w:r>
      <w:r w:rsidR="0039376E" w:rsidRPr="0039376E">
        <w:rPr>
          <w:rFonts w:ascii="Arial" w:eastAsia="Calibri" w:hAnsi="Arial" w:cs="Arial"/>
          <w:sz w:val="22"/>
          <w:szCs w:val="22"/>
        </w:rPr>
        <w:t xml:space="preserve"> 8 (ocho) </w:t>
      </w:r>
      <w:r w:rsidR="00F97BFC" w:rsidRPr="00F97BFC">
        <w:rPr>
          <w:rFonts w:ascii="Arial" w:eastAsia="Calibri" w:hAnsi="Arial" w:cs="Arial"/>
          <w:sz w:val="22"/>
          <w:szCs w:val="22"/>
        </w:rPr>
        <w:t xml:space="preserve">del orden del día, relativo a la aprobación del Acuerdo </w:t>
      </w:r>
      <w:r w:rsidR="00F97BFC" w:rsidRPr="00083814">
        <w:rPr>
          <w:rFonts w:ascii="Arial" w:eastAsia="Calibri" w:hAnsi="Arial" w:cs="Arial"/>
          <w:b/>
          <w:sz w:val="22"/>
          <w:szCs w:val="22"/>
        </w:rPr>
        <w:t>ACDO/CG/IAIP/021/2020</w:t>
      </w:r>
      <w:r w:rsidR="00F97BFC" w:rsidRPr="00F97BFC">
        <w:rPr>
          <w:rFonts w:ascii="Arial" w:eastAsia="Calibri" w:hAnsi="Arial" w:cs="Arial"/>
          <w:sz w:val="22"/>
          <w:szCs w:val="22"/>
        </w:rPr>
        <w:t xml:space="preserve"> que emite Consejo General del Instituto de Acceso a la Información Pública y Protección de Datos Personales</w:t>
      </w:r>
      <w:r w:rsidR="00741FAF" w:rsidRPr="00741FAF">
        <w:rPr>
          <w:rFonts w:ascii="Arial" w:eastAsia="Calibri" w:hAnsi="Arial" w:cs="Arial"/>
          <w:sz w:val="22"/>
          <w:szCs w:val="22"/>
        </w:rPr>
        <w:t>.</w:t>
      </w:r>
      <w:r w:rsidR="00C83C54">
        <w:rPr>
          <w:rFonts w:ascii="Arial" w:eastAsia="Calibri" w:hAnsi="Arial" w:cs="Arial"/>
          <w:sz w:val="22"/>
          <w:szCs w:val="22"/>
        </w:rPr>
        <w:t xml:space="preserve"> - - - - - - - - - </w:t>
      </w:r>
      <w:r w:rsidR="005E5BC3">
        <w:rPr>
          <w:rFonts w:ascii="Arial" w:eastAsia="Calibri" w:hAnsi="Arial" w:cs="Arial"/>
          <w:sz w:val="22"/>
          <w:szCs w:val="22"/>
        </w:rPr>
        <w:t xml:space="preserve">- - - - - </w:t>
      </w:r>
    </w:p>
    <w:p w14:paraId="17541656" w14:textId="772831C8" w:rsidR="00E533EF" w:rsidRPr="0039376E" w:rsidRDefault="007F5F6F" w:rsidP="007F5F6F">
      <w:pPr>
        <w:tabs>
          <w:tab w:val="left" w:pos="2910"/>
        </w:tabs>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ab/>
      </w:r>
    </w:p>
    <w:p w14:paraId="426DCA1A" w14:textId="77777777"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Diaz Altamirano</w:t>
      </w:r>
      <w:r w:rsidRPr="0083072C">
        <w:rPr>
          <w:rFonts w:ascii="Arial" w:eastAsia="Calibri" w:hAnsi="Arial" w:cs="Arial"/>
          <w:b/>
          <w:sz w:val="22"/>
          <w:szCs w:val="22"/>
        </w:rPr>
        <w:t>:</w:t>
      </w:r>
    </w:p>
    <w:p w14:paraId="2C405AD3" w14:textId="6CAB7D04" w:rsidR="00F97BFC" w:rsidRPr="00F97BFC" w:rsidRDefault="00F97BFC" w:rsidP="00F97BFC">
      <w:pPr>
        <w:spacing w:before="30" w:after="30" w:line="360" w:lineRule="auto"/>
        <w:contextualSpacing/>
        <w:mirrorIndents/>
        <w:jc w:val="both"/>
        <w:rPr>
          <w:rFonts w:ascii="Arial" w:eastAsia="Calibri" w:hAnsi="Arial" w:cs="Arial"/>
          <w:noProof/>
          <w:sz w:val="22"/>
          <w:szCs w:val="22"/>
          <w:lang w:eastAsia="es-MX"/>
        </w:rPr>
      </w:pPr>
      <w:r w:rsidRPr="00F97BFC">
        <w:rPr>
          <w:rFonts w:ascii="Arial" w:eastAsia="Calibri" w:hAnsi="Arial" w:cs="Arial"/>
          <w:noProof/>
          <w:sz w:val="22"/>
          <w:szCs w:val="22"/>
          <w:lang w:eastAsia="es-MX"/>
        </w:rPr>
        <w:t>Muchas gracias, comisionados con su venia  doy cuenta del siguiente punto relativo a la aprobación del acuerdo ACDO/CG/IAIP/021/2020 PRIMERO, en el presente acuerdo, se declara terminada la suspensión de los plazos legales solo en el procesos para la publicación y/o actualización de las obligaciones de transparencia para todos los s</w:t>
      </w:r>
      <w:r>
        <w:rPr>
          <w:rFonts w:ascii="Arial" w:eastAsia="Calibri" w:hAnsi="Arial" w:cs="Arial"/>
          <w:noProof/>
          <w:sz w:val="22"/>
          <w:szCs w:val="22"/>
          <w:lang w:eastAsia="es-MX"/>
        </w:rPr>
        <w:t xml:space="preserve">ujetos obligados de la entidad. </w:t>
      </w:r>
      <w:r w:rsidRPr="00F97BFC">
        <w:rPr>
          <w:rFonts w:ascii="Arial" w:eastAsia="Calibri" w:hAnsi="Arial" w:cs="Arial"/>
          <w:noProof/>
          <w:sz w:val="22"/>
          <w:szCs w:val="22"/>
          <w:lang w:eastAsia="es-MX"/>
        </w:rPr>
        <w:t>Sobre los procedimientos para la tramitación de solicitudes de acceso a la información y/o protección de datos personales, y recursos de revisión, que no estén relacionados con información de la emergencia sanitaria generada por el virus SARS-CoV2 (COVID-19), el sismo registrado el 23 de junio del 2020,  los programas sociales derivados de la emergencia sanitaria, y la información relacionada con los procesos de licitación, se mantendrán suspendidos hasta el diecinueve de octubre del año dos mil veinte.</w:t>
      </w:r>
    </w:p>
    <w:p w14:paraId="38014A6E" w14:textId="0DFAB3F4" w:rsidR="00892D35" w:rsidRDefault="00F97BFC" w:rsidP="00F97BFC">
      <w:pPr>
        <w:spacing w:before="30" w:after="30" w:line="360" w:lineRule="auto"/>
        <w:contextualSpacing/>
        <w:mirrorIndents/>
        <w:jc w:val="both"/>
        <w:rPr>
          <w:rFonts w:ascii="Arial" w:eastAsia="Calibri" w:hAnsi="Arial" w:cs="Arial"/>
          <w:sz w:val="20"/>
          <w:szCs w:val="22"/>
        </w:rPr>
      </w:pPr>
      <w:r w:rsidRPr="00F97BFC">
        <w:rPr>
          <w:rFonts w:ascii="Arial" w:eastAsia="Calibri" w:hAnsi="Arial" w:cs="Arial"/>
          <w:noProof/>
          <w:sz w:val="22"/>
          <w:szCs w:val="22"/>
          <w:lang w:eastAsia="es-MX"/>
        </w:rPr>
        <w:t>Sin embargo, los sujetos obligados podrán optar por atender de manera proactiva las solicitudes en temas diversos a los señalados en el presente acuerdo, o bien reservar las solicitudes hasta que se levante la suspensión de la totalidad de los plazos</w:t>
      </w:r>
      <w:r w:rsidR="00741FAF">
        <w:rPr>
          <w:rFonts w:ascii="Arial" w:hAnsi="Arial" w:cs="Arial"/>
          <w:sz w:val="22"/>
          <w:lang w:val="es-ES_tradnl"/>
        </w:rPr>
        <w:t xml:space="preserve">. </w:t>
      </w:r>
      <w:r w:rsidR="00510B15">
        <w:rPr>
          <w:rFonts w:ascii="Arial" w:eastAsia="Calibri" w:hAnsi="Arial" w:cs="Arial"/>
          <w:sz w:val="22"/>
          <w:szCs w:val="22"/>
        </w:rPr>
        <w:t xml:space="preserve">Es cuánto, </w:t>
      </w:r>
      <w:r w:rsidR="00510B15" w:rsidRPr="00741FAF">
        <w:rPr>
          <w:rFonts w:ascii="Arial" w:eastAsia="Calibri" w:hAnsi="Arial" w:cs="Arial"/>
          <w:sz w:val="22"/>
          <w:szCs w:val="22"/>
        </w:rPr>
        <w:t>Comisionada, Comisionado</w:t>
      </w:r>
      <w:r w:rsidR="00510B15">
        <w:rPr>
          <w:rFonts w:ascii="Arial" w:eastAsia="Calibri" w:hAnsi="Arial" w:cs="Arial"/>
          <w:sz w:val="22"/>
          <w:szCs w:val="22"/>
        </w:rPr>
        <w:t xml:space="preserve">. - - - - - - - - - - - - - - - - - - - - - - - - - - - - - - - - - - - - - </w:t>
      </w:r>
      <w:r w:rsidR="00741FAF" w:rsidRPr="00741FAF">
        <w:rPr>
          <w:rFonts w:ascii="Arial" w:eastAsia="Calibri" w:hAnsi="Arial" w:cs="Arial"/>
          <w:sz w:val="20"/>
          <w:szCs w:val="22"/>
        </w:rPr>
        <w:t xml:space="preserve"> </w:t>
      </w:r>
      <w:r>
        <w:rPr>
          <w:rFonts w:ascii="Arial" w:eastAsia="Calibri" w:hAnsi="Arial" w:cs="Arial"/>
          <w:sz w:val="20"/>
          <w:szCs w:val="22"/>
        </w:rPr>
        <w:t>- -  - - - - - -</w:t>
      </w:r>
    </w:p>
    <w:p w14:paraId="7D3ED4B0" w14:textId="77777777" w:rsidR="00F97BFC" w:rsidRDefault="00F97BFC" w:rsidP="00F97BFC">
      <w:pPr>
        <w:spacing w:before="30" w:after="30" w:line="360" w:lineRule="auto"/>
        <w:contextualSpacing/>
        <w:mirrorIndents/>
        <w:jc w:val="both"/>
        <w:rPr>
          <w:rFonts w:ascii="Arial" w:eastAsia="Calibri" w:hAnsi="Arial" w:cs="Arial"/>
          <w:sz w:val="20"/>
          <w:szCs w:val="22"/>
        </w:rPr>
      </w:pPr>
    </w:p>
    <w:p w14:paraId="2F07E2D1" w14:textId="67FC33D9" w:rsidR="00F97BFC" w:rsidRDefault="00F97BFC" w:rsidP="00F97BFC">
      <w:pPr>
        <w:spacing w:before="30" w:after="30" w:line="360" w:lineRule="auto"/>
        <w:contextualSpacing/>
        <w:mirrorIndents/>
        <w:jc w:val="both"/>
        <w:rPr>
          <w:rFonts w:ascii="Arial" w:eastAsia="Calibri" w:hAnsi="Arial" w:cs="Arial"/>
          <w:sz w:val="22"/>
          <w:szCs w:val="22"/>
        </w:rPr>
      </w:pPr>
    </w:p>
    <w:p w14:paraId="352034F7" w14:textId="62BC0F51" w:rsidR="00892D35" w:rsidRDefault="00892D35" w:rsidP="00892D35">
      <w:pPr>
        <w:spacing w:before="30" w:after="30" w:line="360" w:lineRule="auto"/>
        <w:contextualSpacing/>
        <w:mirrorIndents/>
        <w:jc w:val="both"/>
        <w:rPr>
          <w:rFonts w:ascii="Arial" w:eastAsia="Calibri" w:hAnsi="Arial" w:cs="Arial"/>
          <w:sz w:val="22"/>
          <w:szCs w:val="22"/>
        </w:rPr>
      </w:pPr>
    </w:p>
    <w:p w14:paraId="249129DE" w14:textId="303FBAB9" w:rsidR="00892D35" w:rsidRDefault="00892D35" w:rsidP="00892D35">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6723C4B8" w14:textId="7C1D5F37" w:rsidR="00E533EF" w:rsidRDefault="0069254B" w:rsidP="008F3CC9">
      <w:pPr>
        <w:spacing w:before="30" w:after="30" w:line="360" w:lineRule="auto"/>
        <w:contextualSpacing/>
        <w:mirrorIndents/>
        <w:jc w:val="both"/>
        <w:rPr>
          <w:rFonts w:ascii="Arial" w:eastAsia="Calibri" w:hAnsi="Arial" w:cs="Arial"/>
          <w:noProof/>
          <w:sz w:val="22"/>
          <w:szCs w:val="22"/>
          <w:lang w:eastAsia="es-MX"/>
        </w:rPr>
      </w:pPr>
      <w:r w:rsidRPr="0069254B">
        <w:rPr>
          <w:rFonts w:ascii="Arial" w:eastAsia="Calibri" w:hAnsi="Arial" w:cs="Arial"/>
          <w:noProof/>
          <w:sz w:val="22"/>
          <w:szCs w:val="22"/>
          <w:lang w:eastAsia="es-MX"/>
        </w:rPr>
        <w:t xml:space="preserve">Muchas gracias Secretario General. </w:t>
      </w:r>
      <w:r w:rsidR="00F97BFC" w:rsidRPr="00F97BFC">
        <w:rPr>
          <w:rFonts w:ascii="Arial" w:eastAsia="Calibri" w:hAnsi="Arial" w:cs="Arial"/>
          <w:noProof/>
          <w:sz w:val="22"/>
          <w:szCs w:val="22"/>
          <w:lang w:eastAsia="es-MX"/>
        </w:rPr>
        <w:t>Procederé a recabar el sentido de nuestro voto, respecto del Acuerdo, del que se acaba de dar cuenta</w:t>
      </w:r>
      <w:r w:rsidR="00892D35">
        <w:rPr>
          <w:rFonts w:ascii="Arial" w:eastAsia="Calibri" w:hAnsi="Arial" w:cs="Arial"/>
          <w:noProof/>
          <w:sz w:val="22"/>
          <w:szCs w:val="22"/>
          <w:lang w:eastAsia="es-MX"/>
        </w:rPr>
        <w:t xml:space="preserve">. - - - - - - - - </w:t>
      </w:r>
      <w:r w:rsidR="00F97BFC">
        <w:rPr>
          <w:rFonts w:ascii="Arial" w:eastAsia="Calibri" w:hAnsi="Arial" w:cs="Arial"/>
          <w:noProof/>
          <w:sz w:val="22"/>
          <w:szCs w:val="22"/>
          <w:lang w:eastAsia="es-MX"/>
        </w:rPr>
        <w:t xml:space="preserve">- - -  - - - - - - - - - - - - - - </w:t>
      </w:r>
    </w:p>
    <w:p w14:paraId="6A01BAC6" w14:textId="1677C133" w:rsidR="00841E30" w:rsidRDefault="00841E30" w:rsidP="00337FCE">
      <w:pPr>
        <w:spacing w:line="360" w:lineRule="auto"/>
        <w:jc w:val="both"/>
        <w:rPr>
          <w:rFonts w:ascii="Arial" w:eastAsia="Calibri" w:hAnsi="Arial" w:cs="Arial"/>
          <w:sz w:val="22"/>
          <w:szCs w:val="22"/>
        </w:rPr>
      </w:pPr>
    </w:p>
    <w:p w14:paraId="5F671F2F" w14:textId="42CC1EFA" w:rsidR="00841E30" w:rsidRPr="0039376E" w:rsidRDefault="00841E30" w:rsidP="00337FC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 a favor. - - - - -</w:t>
      </w:r>
      <w:r w:rsidR="00DD063A">
        <w:rPr>
          <w:rFonts w:ascii="Arial" w:eastAsia="Calibri" w:hAnsi="Arial" w:cs="Arial"/>
          <w:sz w:val="22"/>
          <w:szCs w:val="22"/>
        </w:rPr>
        <w:t xml:space="preserve"> </w:t>
      </w:r>
    </w:p>
    <w:p w14:paraId="3544F6FE" w14:textId="7A9C7E28" w:rsidR="0039376E" w:rsidRDefault="00841E30"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D51BA9">
        <w:rPr>
          <w:rFonts w:ascii="Arial" w:eastAsia="Calibri" w:hAnsi="Arial" w:cs="Arial"/>
          <w:sz w:val="22"/>
          <w:szCs w:val="22"/>
        </w:rPr>
        <w:t>M</w:t>
      </w:r>
      <w:r w:rsidR="00D51BA9" w:rsidRPr="00D51BA9">
        <w:rPr>
          <w:rFonts w:ascii="Arial" w:eastAsia="Calibri" w:hAnsi="Arial" w:cs="Arial"/>
          <w:sz w:val="22"/>
          <w:szCs w:val="22"/>
        </w:rPr>
        <w:t>i voto</w:t>
      </w:r>
      <w:r w:rsidR="00DD063A">
        <w:rPr>
          <w:rFonts w:ascii="Arial" w:eastAsia="Calibri" w:hAnsi="Arial" w:cs="Arial"/>
          <w:sz w:val="22"/>
          <w:szCs w:val="22"/>
        </w:rPr>
        <w:t xml:space="preserve"> es</w:t>
      </w:r>
      <w:r w:rsidR="00D51BA9">
        <w:rPr>
          <w:rFonts w:ascii="Arial" w:eastAsia="Calibri" w:hAnsi="Arial" w:cs="Arial"/>
          <w:sz w:val="22"/>
          <w:szCs w:val="22"/>
        </w:rPr>
        <w:t xml:space="preserve"> </w:t>
      </w:r>
      <w:r w:rsidR="00D51BA9" w:rsidRPr="00D51BA9">
        <w:rPr>
          <w:rFonts w:ascii="Arial" w:eastAsia="Calibri" w:hAnsi="Arial" w:cs="Arial"/>
          <w:sz w:val="22"/>
          <w:szCs w:val="22"/>
        </w:rPr>
        <w:t xml:space="preserve">a favor. </w:t>
      </w:r>
      <w:r w:rsidR="00F97BFC" w:rsidRPr="00F97BFC">
        <w:rPr>
          <w:rFonts w:ascii="Arial" w:eastAsia="Calibri" w:hAnsi="Arial" w:cs="Arial"/>
          <w:sz w:val="22"/>
          <w:szCs w:val="22"/>
        </w:rPr>
        <w:t>En consecuencia, se aprueba el Acuerdo por unanimidad de votos y se instruye al Secretario General de Acuerdos, dar cumplimiento en los términos legales y administrativos correspondientes</w:t>
      </w:r>
      <w:r w:rsidR="008668D2" w:rsidRPr="008668D2">
        <w:rPr>
          <w:rFonts w:ascii="Arial" w:eastAsia="Calibri" w:hAnsi="Arial" w:cs="Arial"/>
          <w:sz w:val="22"/>
          <w:szCs w:val="22"/>
        </w:rPr>
        <w:t>.</w:t>
      </w:r>
      <w:r w:rsidR="008668D2">
        <w:rPr>
          <w:rFonts w:ascii="Arial" w:eastAsia="Calibri" w:hAnsi="Arial" w:cs="Arial"/>
          <w:sz w:val="22"/>
          <w:szCs w:val="22"/>
        </w:rPr>
        <w:t xml:space="preserve"> </w:t>
      </w:r>
      <w:r w:rsidR="005E5BC3">
        <w:rPr>
          <w:rFonts w:ascii="Arial" w:eastAsia="Calibri" w:hAnsi="Arial" w:cs="Arial"/>
          <w:sz w:val="22"/>
          <w:szCs w:val="22"/>
        </w:rPr>
        <w:t xml:space="preserve">- - - - - - - - - - - - - - - - - - - - - - - - - - - - - - - - - - - - - - - - - </w:t>
      </w:r>
      <w:r w:rsidR="0069254B">
        <w:rPr>
          <w:rFonts w:ascii="Arial" w:eastAsia="Calibri" w:hAnsi="Arial" w:cs="Arial"/>
          <w:sz w:val="22"/>
          <w:szCs w:val="22"/>
        </w:rPr>
        <w:t xml:space="preserve">- - - - - - - - - - - - </w:t>
      </w:r>
    </w:p>
    <w:p w14:paraId="4A5762BC" w14:textId="77777777" w:rsidR="00F97BFC" w:rsidRDefault="00F97BFC" w:rsidP="00337FCE">
      <w:pPr>
        <w:spacing w:line="360" w:lineRule="auto"/>
        <w:jc w:val="both"/>
        <w:rPr>
          <w:rFonts w:ascii="Arial" w:eastAsia="Calibri" w:hAnsi="Arial" w:cs="Arial"/>
          <w:sz w:val="22"/>
          <w:szCs w:val="22"/>
        </w:rPr>
      </w:pPr>
    </w:p>
    <w:p w14:paraId="24EC423A" w14:textId="77777777" w:rsidR="00F97BFC" w:rsidRDefault="00F97BFC" w:rsidP="00F97BFC">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0A0BC57" w14:textId="320969A3" w:rsidR="00F97BFC" w:rsidRDefault="00F97BFC" w:rsidP="00F97BFC">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den punto número 9 (nueve) </w:t>
      </w:r>
      <w:r w:rsidRPr="00F97BFC">
        <w:rPr>
          <w:rFonts w:ascii="Arial" w:eastAsia="Calibri" w:hAnsi="Arial" w:cs="Arial"/>
          <w:sz w:val="22"/>
          <w:szCs w:val="22"/>
        </w:rPr>
        <w:t>del orden del día relativo al Dictamen que emite la Dirección de Asuntos Jurídicos del Instituto de Acceso a la Información Pública y Protección de Datos Personales</w:t>
      </w:r>
      <w:r>
        <w:rPr>
          <w:rFonts w:ascii="Arial" w:eastAsia="Calibri" w:hAnsi="Arial" w:cs="Arial"/>
          <w:sz w:val="22"/>
          <w:szCs w:val="22"/>
        </w:rPr>
        <w:t xml:space="preserve">. </w:t>
      </w:r>
      <w:r w:rsidRPr="00F97BFC">
        <w:rPr>
          <w:rFonts w:ascii="Arial" w:eastAsia="Calibri" w:hAnsi="Arial" w:cs="Arial"/>
          <w:sz w:val="22"/>
          <w:szCs w:val="22"/>
        </w:rPr>
        <w:t>Solicito al Secretario General de Acuerdos se sirva dar cuenta de este asunto</w:t>
      </w:r>
      <w:r>
        <w:rPr>
          <w:rFonts w:ascii="Arial" w:eastAsia="Calibri" w:hAnsi="Arial" w:cs="Arial"/>
          <w:sz w:val="22"/>
          <w:szCs w:val="22"/>
        </w:rPr>
        <w:t xml:space="preserve">. - - -  - - - - - - - - - - - - - - - - - - - - - - - - - - - - - </w:t>
      </w:r>
    </w:p>
    <w:p w14:paraId="6891BCB8" w14:textId="77777777" w:rsidR="00F97BFC" w:rsidRDefault="00F97BFC" w:rsidP="00F97BFC">
      <w:pPr>
        <w:spacing w:line="360" w:lineRule="auto"/>
        <w:jc w:val="both"/>
        <w:rPr>
          <w:rFonts w:ascii="Arial" w:eastAsia="Calibri" w:hAnsi="Arial" w:cs="Arial"/>
          <w:b/>
          <w:sz w:val="22"/>
          <w:szCs w:val="22"/>
        </w:rPr>
      </w:pPr>
    </w:p>
    <w:p w14:paraId="5BD3D4A6" w14:textId="166B8957" w:rsidR="00F97BFC" w:rsidRPr="0083072C" w:rsidRDefault="00F97BFC" w:rsidP="00F97BFC">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6113AAA4" w14:textId="7F980972" w:rsidR="007E325F" w:rsidRDefault="00510B15" w:rsidP="00DD1E97">
      <w:pPr>
        <w:spacing w:line="360" w:lineRule="auto"/>
        <w:jc w:val="both"/>
        <w:rPr>
          <w:rFonts w:ascii="Arial" w:eastAsia="Calibri" w:hAnsi="Arial" w:cs="Arial"/>
          <w:sz w:val="22"/>
          <w:szCs w:val="22"/>
        </w:rPr>
      </w:pPr>
      <w:r>
        <w:rPr>
          <w:rFonts w:ascii="Arial" w:eastAsia="Calibri" w:hAnsi="Arial" w:cs="Arial"/>
          <w:sz w:val="22"/>
          <w:szCs w:val="22"/>
        </w:rPr>
        <w:t xml:space="preserve"> </w:t>
      </w:r>
      <w:r w:rsidR="00F97BFC" w:rsidRPr="00F97BFC">
        <w:rPr>
          <w:rFonts w:ascii="Arial" w:eastAsia="Calibri" w:hAnsi="Arial" w:cs="Arial"/>
          <w:sz w:val="22"/>
          <w:szCs w:val="22"/>
        </w:rPr>
        <w:t>Muchas gracias, con su venia comisionados, doy cuenta d</w:t>
      </w:r>
      <w:r w:rsidR="00083814">
        <w:rPr>
          <w:rFonts w:ascii="Arial" w:eastAsia="Calibri" w:hAnsi="Arial" w:cs="Arial"/>
          <w:sz w:val="22"/>
          <w:szCs w:val="22"/>
        </w:rPr>
        <w:t>el siguiente dictamen que emite la Dirección de Asuntos J</w:t>
      </w:r>
      <w:r w:rsidR="00F97BFC" w:rsidRPr="00F97BFC">
        <w:rPr>
          <w:rFonts w:ascii="Arial" w:eastAsia="Calibri" w:hAnsi="Arial" w:cs="Arial"/>
          <w:sz w:val="22"/>
          <w:szCs w:val="22"/>
        </w:rPr>
        <w:t>urídicos para</w:t>
      </w:r>
      <w:r w:rsidR="00083814">
        <w:rPr>
          <w:rFonts w:ascii="Arial" w:eastAsia="Calibri" w:hAnsi="Arial" w:cs="Arial"/>
          <w:sz w:val="22"/>
          <w:szCs w:val="22"/>
        </w:rPr>
        <w:t xml:space="preserve"> poner a su consideración y así </w:t>
      </w:r>
      <w:r w:rsidR="00F97BFC" w:rsidRPr="00F97BFC">
        <w:rPr>
          <w:rFonts w:ascii="Arial" w:eastAsia="Calibri" w:hAnsi="Arial" w:cs="Arial"/>
          <w:sz w:val="22"/>
          <w:szCs w:val="22"/>
        </w:rPr>
        <w:t>validar las modificaciones a la tabla de aplicabilidad integral, relativa a las obligaciones de transparencia comunes, específicas, adicionales y locales, del sujeto obligado Instituto de Acceso a la Información Pública y Protección de Datos Personales, lo anterior con fundamento en lo dispuesto por el artículo 114 apartado C de la Constitución Política del Estado Libre y Soberano de Oaxaca, artículos del 70 al 81 de la Ley General de Transparencia y Acceso a la Información Pública; artículos del 19 al 36 de la Ley de Transparencia y Acceso a la Información Pública para el Estado de Oaxaca; y artículo 13 fracción I inciso d) del Reglamento Interno del Instituto de Acceso a la Información Pública y Protección de Datos Personales del Estado de Oaxaca</w:t>
      </w:r>
      <w:r w:rsidR="00F97BFC">
        <w:rPr>
          <w:rFonts w:ascii="Arial" w:eastAsia="Calibri" w:hAnsi="Arial" w:cs="Arial"/>
          <w:sz w:val="22"/>
          <w:szCs w:val="22"/>
        </w:rPr>
        <w:t xml:space="preserve">. </w:t>
      </w:r>
      <w:r w:rsidR="00F97BFC" w:rsidRPr="00F97BFC">
        <w:rPr>
          <w:rFonts w:ascii="Arial" w:eastAsia="Calibri" w:hAnsi="Arial" w:cs="Arial"/>
          <w:sz w:val="22"/>
          <w:szCs w:val="22"/>
        </w:rPr>
        <w:t>Es cuánto. Comisionada, Comisionado</w:t>
      </w:r>
      <w:r w:rsidR="00F97BFC">
        <w:rPr>
          <w:rFonts w:ascii="Arial" w:eastAsia="Calibri" w:hAnsi="Arial" w:cs="Arial"/>
          <w:sz w:val="22"/>
          <w:szCs w:val="22"/>
        </w:rPr>
        <w:t xml:space="preserve">. - - - - - - - - - - - - - - - - - - - - - - - - - - - - - - - - - - - - - - -  - - - - - - </w:t>
      </w:r>
      <w:r w:rsidR="00083814">
        <w:rPr>
          <w:rFonts w:ascii="Arial" w:eastAsia="Calibri" w:hAnsi="Arial" w:cs="Arial"/>
          <w:sz w:val="22"/>
          <w:szCs w:val="22"/>
        </w:rPr>
        <w:t>- - - - - - - - - -</w:t>
      </w:r>
    </w:p>
    <w:p w14:paraId="63CBBAF0" w14:textId="77777777" w:rsidR="00560339" w:rsidRDefault="00560339" w:rsidP="00DD1E97">
      <w:pPr>
        <w:spacing w:line="360" w:lineRule="auto"/>
        <w:jc w:val="both"/>
        <w:rPr>
          <w:rFonts w:ascii="Arial" w:eastAsia="Calibri" w:hAnsi="Arial" w:cs="Arial"/>
          <w:sz w:val="22"/>
          <w:szCs w:val="22"/>
        </w:rPr>
      </w:pPr>
    </w:p>
    <w:p w14:paraId="22D43B0E" w14:textId="77777777" w:rsidR="00560339" w:rsidRDefault="00560339" w:rsidP="00560339">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42EA3EEF" w14:textId="62BCA8BC" w:rsidR="00560339" w:rsidRDefault="00560339" w:rsidP="00560339">
      <w:pPr>
        <w:spacing w:before="30" w:after="30" w:line="360" w:lineRule="auto"/>
        <w:contextualSpacing/>
        <w:mirrorIndents/>
        <w:jc w:val="both"/>
        <w:rPr>
          <w:rFonts w:ascii="Arial" w:eastAsia="Calibri" w:hAnsi="Arial" w:cs="Arial"/>
          <w:noProof/>
          <w:sz w:val="22"/>
          <w:szCs w:val="22"/>
          <w:lang w:eastAsia="es-MX"/>
        </w:rPr>
      </w:pPr>
      <w:r w:rsidRPr="00560339">
        <w:rPr>
          <w:rFonts w:ascii="Arial" w:eastAsia="Calibri" w:hAnsi="Arial" w:cs="Arial"/>
          <w:noProof/>
          <w:sz w:val="22"/>
          <w:szCs w:val="22"/>
          <w:lang w:eastAsia="es-MX"/>
        </w:rPr>
        <w:t>Comisionado. Procederé a recabar el sentido de nuestro voto, respecto del Dictamen, del que se acaba de dar cuenta</w:t>
      </w:r>
      <w:r>
        <w:rPr>
          <w:rFonts w:ascii="Arial" w:eastAsia="Calibri" w:hAnsi="Arial" w:cs="Arial"/>
          <w:noProof/>
          <w:sz w:val="22"/>
          <w:szCs w:val="22"/>
          <w:lang w:eastAsia="es-MX"/>
        </w:rPr>
        <w:t xml:space="preserve">. - - - - - - - - - - -  - - - - - - - - - - - - - - - - - - - - - - - - - - - - - - - - - </w:t>
      </w:r>
    </w:p>
    <w:p w14:paraId="2F7D2F2A" w14:textId="77777777" w:rsidR="00560339" w:rsidRDefault="00560339" w:rsidP="00560339">
      <w:pPr>
        <w:spacing w:line="360" w:lineRule="auto"/>
        <w:jc w:val="both"/>
        <w:rPr>
          <w:rFonts w:ascii="Arial" w:eastAsia="Calibri" w:hAnsi="Arial" w:cs="Arial"/>
          <w:sz w:val="22"/>
          <w:szCs w:val="22"/>
        </w:rPr>
      </w:pPr>
    </w:p>
    <w:p w14:paraId="70873E03" w14:textId="77777777" w:rsidR="00560339" w:rsidRPr="0039376E" w:rsidRDefault="00560339" w:rsidP="00560339">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0F62FE8A" w14:textId="0FE51754" w:rsidR="00560339" w:rsidRDefault="00560339" w:rsidP="00560339">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Pr="00560339">
        <w:rPr>
          <w:rFonts w:ascii="Arial" w:eastAsia="Calibri" w:hAnsi="Arial" w:cs="Arial"/>
          <w:sz w:val="22"/>
          <w:szCs w:val="22"/>
        </w:rPr>
        <w:t>En consecuencia, se aprueba el Dictamen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 - - - - - - - - - - - - - - - - - - - - - - - - - - - - - - - - - - - - - - - - - - - - - - - - - - - - </w:t>
      </w:r>
    </w:p>
    <w:p w14:paraId="459E64A0" w14:textId="77777777" w:rsidR="00560339" w:rsidRDefault="00560339" w:rsidP="00560339">
      <w:pPr>
        <w:spacing w:line="360" w:lineRule="auto"/>
        <w:jc w:val="both"/>
        <w:rPr>
          <w:rFonts w:ascii="Arial" w:eastAsia="Calibri" w:hAnsi="Arial" w:cs="Arial"/>
          <w:sz w:val="22"/>
          <w:szCs w:val="22"/>
        </w:rPr>
      </w:pPr>
    </w:p>
    <w:p w14:paraId="22ECEDBA" w14:textId="77777777" w:rsidR="00560339" w:rsidRDefault="00560339" w:rsidP="00560339">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4DABDB4" w14:textId="62E0ABFA" w:rsidR="00560339" w:rsidRDefault="00560339" w:rsidP="00560339">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del punto número 10 (diez) </w:t>
      </w:r>
      <w:r w:rsidRPr="00560339">
        <w:rPr>
          <w:rFonts w:ascii="Arial" w:eastAsia="Calibri" w:hAnsi="Arial" w:cs="Arial"/>
          <w:sz w:val="22"/>
          <w:szCs w:val="22"/>
        </w:rPr>
        <w:t xml:space="preserve">del orden del día relativo a la aprobación por parte del Consejo General de Instituto de Acceso a la Información Pública y Protección de Datos Personales del </w:t>
      </w:r>
      <w:r w:rsidR="00F3119B">
        <w:rPr>
          <w:rFonts w:ascii="Arial" w:hAnsi="Arial" w:cs="Arial"/>
          <w:sz w:val="22"/>
          <w:szCs w:val="22"/>
        </w:rPr>
        <w:t>Calendario Oficial de Labores para el año 2021</w:t>
      </w:r>
      <w:r w:rsidR="00F3119B" w:rsidRPr="00150F05">
        <w:rPr>
          <w:rFonts w:ascii="Arial" w:eastAsia="MS Mincho" w:hAnsi="Arial" w:cs="Arial"/>
          <w:sz w:val="22"/>
          <w:szCs w:val="22"/>
          <w:lang w:val="es-ES_tradnl" w:eastAsia="es-ES"/>
        </w:rPr>
        <w:t xml:space="preserve"> </w:t>
      </w:r>
      <w:r w:rsidRPr="00560339">
        <w:rPr>
          <w:rFonts w:ascii="Arial" w:eastAsia="Calibri" w:hAnsi="Arial" w:cs="Arial"/>
          <w:sz w:val="22"/>
          <w:szCs w:val="22"/>
        </w:rPr>
        <w:t xml:space="preserve">que emite la Dirección </w:t>
      </w:r>
      <w:r>
        <w:rPr>
          <w:rFonts w:ascii="Arial" w:eastAsia="Calibri" w:hAnsi="Arial" w:cs="Arial"/>
          <w:sz w:val="22"/>
          <w:szCs w:val="22"/>
        </w:rPr>
        <w:t xml:space="preserve">de Tecnologías de Transparencia. </w:t>
      </w:r>
      <w:r w:rsidRPr="00560339">
        <w:rPr>
          <w:rFonts w:ascii="Arial" w:eastAsia="Calibri" w:hAnsi="Arial" w:cs="Arial"/>
          <w:sz w:val="22"/>
          <w:szCs w:val="22"/>
        </w:rPr>
        <w:t>Solicito al Secretario G</w:t>
      </w:r>
      <w:r>
        <w:rPr>
          <w:rFonts w:ascii="Arial" w:eastAsia="Calibri" w:hAnsi="Arial" w:cs="Arial"/>
          <w:sz w:val="22"/>
          <w:szCs w:val="22"/>
        </w:rPr>
        <w:t xml:space="preserve">eneral de Acuerdos se sirva dar </w:t>
      </w:r>
      <w:r w:rsidRPr="00560339">
        <w:rPr>
          <w:rFonts w:ascii="Arial" w:eastAsia="Calibri" w:hAnsi="Arial" w:cs="Arial"/>
          <w:sz w:val="22"/>
          <w:szCs w:val="22"/>
        </w:rPr>
        <w:t>cuenta de este asunto</w:t>
      </w:r>
      <w:r>
        <w:rPr>
          <w:rFonts w:ascii="Arial" w:eastAsia="Calibri" w:hAnsi="Arial" w:cs="Arial"/>
          <w:sz w:val="22"/>
          <w:szCs w:val="22"/>
        </w:rPr>
        <w:t xml:space="preserve">. - - - -  - - - - - - - - - - - - - - - - - - - - - - - - - - - - </w:t>
      </w:r>
    </w:p>
    <w:p w14:paraId="60327487" w14:textId="77777777" w:rsidR="00F3119B" w:rsidRDefault="00F3119B" w:rsidP="00560339">
      <w:pPr>
        <w:spacing w:line="360" w:lineRule="auto"/>
        <w:jc w:val="both"/>
        <w:rPr>
          <w:rFonts w:ascii="Arial" w:eastAsia="Calibri" w:hAnsi="Arial" w:cs="Arial"/>
          <w:sz w:val="22"/>
          <w:szCs w:val="22"/>
        </w:rPr>
      </w:pPr>
    </w:p>
    <w:p w14:paraId="0C15368F" w14:textId="77777777" w:rsidR="00560339" w:rsidRPr="0083072C" w:rsidRDefault="00560339" w:rsidP="00560339">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06F8A66C" w14:textId="1052699C" w:rsidR="00560339" w:rsidRDefault="00560339" w:rsidP="00560339">
      <w:pPr>
        <w:spacing w:line="360" w:lineRule="auto"/>
        <w:jc w:val="both"/>
        <w:rPr>
          <w:rFonts w:ascii="Arial" w:eastAsia="Calibri" w:hAnsi="Arial" w:cs="Arial"/>
          <w:sz w:val="22"/>
          <w:szCs w:val="22"/>
        </w:rPr>
      </w:pPr>
      <w:r w:rsidRPr="00560339">
        <w:rPr>
          <w:rFonts w:ascii="Arial" w:eastAsia="Calibri" w:hAnsi="Arial" w:cs="Arial"/>
          <w:sz w:val="22"/>
          <w:szCs w:val="22"/>
        </w:rPr>
        <w:t xml:space="preserve">Muchas gracias, con su venia doy cuenta del siguiente acuerdo identificado bajo el numeral </w:t>
      </w:r>
      <w:r w:rsidRPr="00560339">
        <w:rPr>
          <w:rFonts w:ascii="Arial" w:eastAsia="Calibri" w:hAnsi="Arial" w:cs="Arial"/>
          <w:b/>
          <w:sz w:val="22"/>
          <w:szCs w:val="22"/>
        </w:rPr>
        <w:t>ACDO/CG/IAIP/022/2020</w:t>
      </w:r>
      <w:r w:rsidR="00F3119B">
        <w:rPr>
          <w:rFonts w:ascii="Arial" w:eastAsia="Calibri" w:hAnsi="Arial" w:cs="Arial"/>
          <w:sz w:val="22"/>
          <w:szCs w:val="22"/>
        </w:rPr>
        <w:t>, por el que el Consejo General del Instituto de Acceso a la Información Pública y Protección de Datos P</w:t>
      </w:r>
      <w:r w:rsidRPr="00560339">
        <w:rPr>
          <w:rFonts w:ascii="Arial" w:eastAsia="Calibri" w:hAnsi="Arial" w:cs="Arial"/>
          <w:sz w:val="22"/>
          <w:szCs w:val="22"/>
        </w:rPr>
        <w:t xml:space="preserve">ersonales, aprueba el </w:t>
      </w:r>
      <w:r w:rsidR="00F3119B">
        <w:rPr>
          <w:rFonts w:ascii="Arial" w:hAnsi="Arial" w:cs="Arial"/>
          <w:sz w:val="22"/>
          <w:szCs w:val="22"/>
        </w:rPr>
        <w:t xml:space="preserve">Calendario Oficial de Labores </w:t>
      </w:r>
      <w:r w:rsidRPr="00560339">
        <w:rPr>
          <w:rFonts w:ascii="Arial" w:eastAsia="Calibri" w:hAnsi="Arial" w:cs="Arial"/>
          <w:sz w:val="22"/>
          <w:szCs w:val="22"/>
        </w:rPr>
        <w:t>para el año dos mil veintiuno, esto de conformidad con lo mandatado por el artículo 6 de la Constitución Política de los Estados Unidos Mexicanos; artículos 3 y 114 apartado C de la Constitución Política del Estado Libre y Soberano de Oaxaca; artículos 8, 37 y 42 de la Ley General de Transparencia y Acceso a la Información Pública; artículos 69, 81, 82 y 87 de la Ley de Transparencia y Acceso a la Información Pública para el Estado de Oaxaca, y el artículo 5 fracción XXXIII del Reglamento Interno del Instituto de Acc</w:t>
      </w:r>
      <w:r w:rsidR="00C348CD">
        <w:rPr>
          <w:rFonts w:ascii="Arial" w:eastAsia="Calibri" w:hAnsi="Arial" w:cs="Arial"/>
          <w:sz w:val="22"/>
          <w:szCs w:val="22"/>
        </w:rPr>
        <w:t>eso a la Información Pública y P</w:t>
      </w:r>
      <w:r w:rsidRPr="00560339">
        <w:rPr>
          <w:rFonts w:ascii="Arial" w:eastAsia="Calibri" w:hAnsi="Arial" w:cs="Arial"/>
          <w:sz w:val="22"/>
          <w:szCs w:val="22"/>
        </w:rPr>
        <w:t>rotección de Datos Personales</w:t>
      </w:r>
      <w:r>
        <w:rPr>
          <w:rFonts w:ascii="Arial" w:eastAsia="Calibri" w:hAnsi="Arial" w:cs="Arial"/>
          <w:sz w:val="22"/>
          <w:szCs w:val="22"/>
        </w:rPr>
        <w:t xml:space="preserve">. </w:t>
      </w:r>
      <w:r w:rsidRPr="00560339">
        <w:rPr>
          <w:rFonts w:ascii="Arial" w:eastAsia="Calibri" w:hAnsi="Arial" w:cs="Arial"/>
          <w:sz w:val="22"/>
          <w:szCs w:val="22"/>
        </w:rPr>
        <w:t>Es cuánto. Comisionada, Comisionado</w:t>
      </w:r>
      <w:r>
        <w:rPr>
          <w:rFonts w:ascii="Arial" w:eastAsia="Calibri" w:hAnsi="Arial" w:cs="Arial"/>
          <w:sz w:val="22"/>
          <w:szCs w:val="22"/>
        </w:rPr>
        <w:t xml:space="preserve">. - - - - - - </w:t>
      </w:r>
      <w:r w:rsidR="00F3119B">
        <w:rPr>
          <w:rFonts w:ascii="Arial" w:eastAsia="Calibri" w:hAnsi="Arial" w:cs="Arial"/>
          <w:sz w:val="22"/>
          <w:szCs w:val="22"/>
        </w:rPr>
        <w:t>- - - - - - - - - - - - - - - - - - - - - - - - - - - - - - - - - - - - - - - - - - - - - - - - - -</w:t>
      </w:r>
    </w:p>
    <w:p w14:paraId="247B82C6" w14:textId="77777777" w:rsidR="00560339" w:rsidRDefault="00560339" w:rsidP="00560339">
      <w:pPr>
        <w:spacing w:line="360" w:lineRule="auto"/>
        <w:jc w:val="both"/>
        <w:rPr>
          <w:rFonts w:ascii="Arial" w:eastAsia="Calibri" w:hAnsi="Arial" w:cs="Arial"/>
          <w:sz w:val="22"/>
          <w:szCs w:val="22"/>
        </w:rPr>
      </w:pPr>
    </w:p>
    <w:p w14:paraId="17E6C16D" w14:textId="77777777" w:rsidR="00560339" w:rsidRDefault="00560339" w:rsidP="00560339">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0A973AAF" w14:textId="35B769DD" w:rsidR="00560339" w:rsidRDefault="00560339" w:rsidP="00560339">
      <w:pPr>
        <w:spacing w:before="30" w:after="30" w:line="360" w:lineRule="auto"/>
        <w:contextualSpacing/>
        <w:mirrorIndents/>
        <w:jc w:val="both"/>
        <w:rPr>
          <w:rFonts w:ascii="Arial" w:eastAsia="Calibri" w:hAnsi="Arial" w:cs="Arial"/>
          <w:noProof/>
          <w:sz w:val="22"/>
          <w:szCs w:val="22"/>
          <w:lang w:eastAsia="es-MX"/>
        </w:rPr>
      </w:pPr>
      <w:r w:rsidRPr="00560339">
        <w:rPr>
          <w:rFonts w:ascii="Arial" w:eastAsia="Calibri" w:hAnsi="Arial" w:cs="Arial"/>
          <w:noProof/>
          <w:sz w:val="22"/>
          <w:szCs w:val="22"/>
          <w:lang w:eastAsia="es-MX"/>
        </w:rPr>
        <w:t>Comisionado. Procederé a recabar el sentido de nuestro voto, respecto del Calendario del que se acaba de dar cuenta</w:t>
      </w:r>
      <w:r>
        <w:rPr>
          <w:rFonts w:ascii="Arial" w:eastAsia="Calibri" w:hAnsi="Arial" w:cs="Arial"/>
          <w:noProof/>
          <w:sz w:val="22"/>
          <w:szCs w:val="22"/>
          <w:lang w:eastAsia="es-MX"/>
        </w:rPr>
        <w:t xml:space="preserve">. - - - - - - - - - - -  - - - - - - - - - - - - - - - - - - - - - - - - - - - - - - - - - </w:t>
      </w:r>
    </w:p>
    <w:p w14:paraId="66B2F502" w14:textId="77777777" w:rsidR="00560339" w:rsidRDefault="00560339" w:rsidP="00560339">
      <w:pPr>
        <w:spacing w:line="360" w:lineRule="auto"/>
        <w:jc w:val="both"/>
        <w:rPr>
          <w:rFonts w:ascii="Arial" w:eastAsia="Calibri" w:hAnsi="Arial" w:cs="Arial"/>
          <w:sz w:val="22"/>
          <w:szCs w:val="22"/>
        </w:rPr>
      </w:pPr>
    </w:p>
    <w:p w14:paraId="7A6E38B9" w14:textId="77777777" w:rsidR="00560339" w:rsidRPr="0039376E" w:rsidRDefault="00560339" w:rsidP="00560339">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7182F9BB" w14:textId="6E376951" w:rsidR="00560339" w:rsidRDefault="00560339" w:rsidP="00560339">
      <w:pPr>
        <w:spacing w:line="360" w:lineRule="auto"/>
        <w:jc w:val="both"/>
        <w:rPr>
          <w:rFonts w:ascii="Arial" w:eastAsia="Calibri" w:hAnsi="Arial" w:cs="Arial"/>
          <w:sz w:val="22"/>
          <w:szCs w:val="22"/>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Pr="00560339">
        <w:rPr>
          <w:rFonts w:ascii="Arial" w:eastAsia="Calibri" w:hAnsi="Arial" w:cs="Arial"/>
          <w:sz w:val="22"/>
          <w:szCs w:val="22"/>
        </w:rPr>
        <w:t>En consecuencia, se aprueba el Calendario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 - - - - - - - - - - - - - - - - - - - - - - - - - - - - - - - - - - - - - - - - - - - - - - - - - - - - </w:t>
      </w:r>
    </w:p>
    <w:p w14:paraId="0D00B647" w14:textId="77777777" w:rsidR="00560339" w:rsidRDefault="00560339" w:rsidP="00560339">
      <w:pPr>
        <w:spacing w:line="360" w:lineRule="auto"/>
        <w:jc w:val="both"/>
        <w:rPr>
          <w:rFonts w:ascii="Arial" w:eastAsia="Calibri" w:hAnsi="Arial" w:cs="Arial"/>
          <w:sz w:val="22"/>
          <w:szCs w:val="22"/>
        </w:rPr>
      </w:pPr>
    </w:p>
    <w:p w14:paraId="6E54B627" w14:textId="77777777" w:rsidR="00560339" w:rsidRDefault="00560339" w:rsidP="00560339">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F5D6E13" w14:textId="36B96862" w:rsidR="00560339" w:rsidRDefault="00560339" w:rsidP="00560339">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desahogo del punto número 11 (once) </w:t>
      </w:r>
      <w:r w:rsidRPr="00560339">
        <w:rPr>
          <w:rFonts w:ascii="Arial" w:eastAsia="Calibri" w:hAnsi="Arial" w:cs="Arial"/>
          <w:sz w:val="22"/>
          <w:szCs w:val="22"/>
        </w:rPr>
        <w:t>del orden del día relativo a la aprobación por parte del Consejo General de Instituto de Acceso a la Información Pública y Protección de Datos Personales de la Recomendación 006/2020 que emite el Comisionado Licenciado Fernando Rodolfo Gómez Cuevas</w:t>
      </w:r>
      <w:r>
        <w:rPr>
          <w:rFonts w:ascii="Arial" w:eastAsia="Calibri" w:hAnsi="Arial" w:cs="Arial"/>
          <w:sz w:val="22"/>
          <w:szCs w:val="22"/>
        </w:rPr>
        <w:t xml:space="preserve">. </w:t>
      </w:r>
      <w:r w:rsidRPr="00560339">
        <w:rPr>
          <w:rFonts w:ascii="Arial" w:eastAsia="Calibri" w:hAnsi="Arial" w:cs="Arial"/>
          <w:sz w:val="22"/>
          <w:szCs w:val="22"/>
        </w:rPr>
        <w:t>Solicito al Secretario General de Acuerdos se sirva dar cuenta de este asunto</w:t>
      </w:r>
      <w:r>
        <w:rPr>
          <w:rFonts w:ascii="Arial" w:eastAsia="Calibri" w:hAnsi="Arial" w:cs="Arial"/>
          <w:sz w:val="22"/>
          <w:szCs w:val="22"/>
        </w:rPr>
        <w:t xml:space="preserve">. - - - - - - - - - - - - - - - - - - - - - - - - - - - - - - </w:t>
      </w:r>
    </w:p>
    <w:p w14:paraId="5C2B69BF" w14:textId="77777777" w:rsidR="00560339" w:rsidRDefault="00560339" w:rsidP="00560339">
      <w:pPr>
        <w:spacing w:line="360" w:lineRule="auto"/>
        <w:jc w:val="both"/>
        <w:rPr>
          <w:rFonts w:ascii="Arial" w:eastAsia="Calibri" w:hAnsi="Arial" w:cs="Arial"/>
          <w:sz w:val="22"/>
          <w:szCs w:val="22"/>
        </w:rPr>
      </w:pPr>
    </w:p>
    <w:p w14:paraId="5FDA9A21" w14:textId="77777777" w:rsidR="00560339" w:rsidRPr="0083072C" w:rsidRDefault="00560339" w:rsidP="00560339">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14C6AFB8" w14:textId="6FA1BE7C" w:rsidR="003027E6" w:rsidRDefault="00560339" w:rsidP="00560339">
      <w:pPr>
        <w:spacing w:line="360" w:lineRule="auto"/>
        <w:jc w:val="both"/>
        <w:rPr>
          <w:rFonts w:ascii="Arial" w:eastAsia="Calibri" w:hAnsi="Arial" w:cs="Arial"/>
          <w:sz w:val="22"/>
          <w:szCs w:val="22"/>
        </w:rPr>
      </w:pPr>
      <w:r w:rsidRPr="00560339">
        <w:rPr>
          <w:rFonts w:ascii="Arial" w:eastAsia="Calibri" w:hAnsi="Arial" w:cs="Arial"/>
          <w:sz w:val="22"/>
          <w:szCs w:val="22"/>
        </w:rPr>
        <w:t>Muchas gracias, con su venia comisionados y con fundamento en lo dispuesto por los artículos</w:t>
      </w:r>
      <w:r w:rsidR="00DD662E">
        <w:rPr>
          <w:rFonts w:ascii="Arial" w:eastAsia="Calibri" w:hAnsi="Arial" w:cs="Arial"/>
          <w:sz w:val="22"/>
          <w:szCs w:val="22"/>
        </w:rPr>
        <w:t xml:space="preserve"> 2, 10 fracciones II y VII, artí</w:t>
      </w:r>
      <w:r w:rsidRPr="00560339">
        <w:rPr>
          <w:rFonts w:ascii="Arial" w:eastAsia="Calibri" w:hAnsi="Arial" w:cs="Arial"/>
          <w:sz w:val="22"/>
          <w:szCs w:val="22"/>
        </w:rPr>
        <w:t>culo 15, 87 fra</w:t>
      </w:r>
      <w:r w:rsidR="00DD662E">
        <w:rPr>
          <w:rFonts w:ascii="Arial" w:eastAsia="Calibri" w:hAnsi="Arial" w:cs="Arial"/>
          <w:sz w:val="22"/>
          <w:szCs w:val="22"/>
        </w:rPr>
        <w:t>cción IV incisos a) y g), y artí</w:t>
      </w:r>
      <w:r w:rsidRPr="00560339">
        <w:rPr>
          <w:rFonts w:ascii="Arial" w:eastAsia="Calibri" w:hAnsi="Arial" w:cs="Arial"/>
          <w:sz w:val="22"/>
          <w:szCs w:val="22"/>
        </w:rPr>
        <w:t>culo 88 fracciones I y VIII de la Ley de Transparencia y Acceso a la Información Pública para el Estado de Oaxaca; y artículo 5 fracción XIV del Reglamento Interno del Instituto de Acceso a la Información Pública y Protección de Datos Personales del Estado de Oaxaca, se pone a consideración de este Consejo General para su aprobación, la reco</w:t>
      </w:r>
      <w:r w:rsidR="00DD662E">
        <w:rPr>
          <w:rFonts w:ascii="Arial" w:eastAsia="Calibri" w:hAnsi="Arial" w:cs="Arial"/>
          <w:sz w:val="22"/>
          <w:szCs w:val="22"/>
        </w:rPr>
        <w:t>mendación 006/2020 dirigida al H</w:t>
      </w:r>
      <w:bookmarkStart w:id="1" w:name="_GoBack"/>
      <w:bookmarkEnd w:id="1"/>
      <w:r w:rsidRPr="00560339">
        <w:rPr>
          <w:rFonts w:ascii="Arial" w:eastAsia="Calibri" w:hAnsi="Arial" w:cs="Arial"/>
          <w:sz w:val="22"/>
          <w:szCs w:val="22"/>
        </w:rPr>
        <w:t>onorable Ayuntamiento Constitucional de Oaxaca de Juárez, dicha recomendación es para que publique de manera proactiva en todos los medios electrónicos de los que disponga, el programa de bacheo dos mil veinte</w:t>
      </w:r>
      <w:r>
        <w:rPr>
          <w:rFonts w:ascii="Arial" w:eastAsia="Calibri" w:hAnsi="Arial" w:cs="Arial"/>
          <w:sz w:val="22"/>
          <w:szCs w:val="22"/>
        </w:rPr>
        <w:t xml:space="preserve">. </w:t>
      </w:r>
      <w:r w:rsidRPr="00560339">
        <w:rPr>
          <w:rFonts w:ascii="Arial" w:eastAsia="Calibri" w:hAnsi="Arial" w:cs="Arial"/>
          <w:sz w:val="22"/>
          <w:szCs w:val="22"/>
        </w:rPr>
        <w:t>Es cuánto. Comisionada, Comisionado</w:t>
      </w:r>
      <w:r>
        <w:rPr>
          <w:rFonts w:ascii="Arial" w:eastAsia="Calibri" w:hAnsi="Arial" w:cs="Arial"/>
          <w:sz w:val="22"/>
          <w:szCs w:val="22"/>
        </w:rPr>
        <w:t>. - - - - - - - - - - - - - - - - - - - - - - - - - - - - - - - - - - - - - - - - - - - - - - - - - - - - - - - -</w:t>
      </w:r>
    </w:p>
    <w:p w14:paraId="3154A911" w14:textId="254FE875" w:rsidR="00560339" w:rsidRDefault="00560339" w:rsidP="00560339">
      <w:pPr>
        <w:spacing w:line="360" w:lineRule="auto"/>
        <w:jc w:val="both"/>
        <w:rPr>
          <w:rFonts w:ascii="Arial" w:eastAsia="Calibri" w:hAnsi="Arial" w:cs="Arial"/>
          <w:sz w:val="22"/>
          <w:szCs w:val="22"/>
        </w:rPr>
      </w:pPr>
      <w:r>
        <w:rPr>
          <w:rFonts w:ascii="Arial" w:eastAsia="Calibri" w:hAnsi="Arial" w:cs="Arial"/>
          <w:sz w:val="22"/>
          <w:szCs w:val="22"/>
        </w:rPr>
        <w:t xml:space="preserve"> </w:t>
      </w:r>
    </w:p>
    <w:p w14:paraId="3E4FC1B2" w14:textId="77777777" w:rsidR="003027E6" w:rsidRDefault="003027E6" w:rsidP="003027E6">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42102FE9" w14:textId="45A7B846" w:rsidR="00560339" w:rsidRDefault="003027E6" w:rsidP="00560339">
      <w:pPr>
        <w:spacing w:line="360" w:lineRule="auto"/>
        <w:jc w:val="both"/>
        <w:rPr>
          <w:rFonts w:ascii="Arial" w:eastAsia="Calibri" w:hAnsi="Arial" w:cs="Arial"/>
          <w:sz w:val="22"/>
          <w:szCs w:val="22"/>
        </w:rPr>
      </w:pPr>
      <w:r w:rsidRPr="003027E6">
        <w:rPr>
          <w:rFonts w:ascii="Arial" w:eastAsia="Calibri" w:hAnsi="Arial" w:cs="Arial"/>
          <w:sz w:val="22"/>
          <w:szCs w:val="22"/>
        </w:rPr>
        <w:t>Muchas gracias Secretario General, antes de continuar con la votación de la recomendación, cedemos el uso de la voz al Comisionado Lic. Fernando Rodolfo Gómez Cuevas para que amplíe la recomendación que acaba de dar cuenta el Secretario General de Acuerdos</w:t>
      </w:r>
      <w:r>
        <w:rPr>
          <w:rFonts w:ascii="Arial" w:eastAsia="Calibri" w:hAnsi="Arial" w:cs="Arial"/>
          <w:sz w:val="22"/>
          <w:szCs w:val="22"/>
        </w:rPr>
        <w:t>. - - - - - - - - - - -  - - - - - - - - - - - - - - - - - - - - - - - - - - - - - - - - - -- - - - - - - - - - -</w:t>
      </w:r>
    </w:p>
    <w:p w14:paraId="5D6FEF76" w14:textId="77777777" w:rsidR="003027E6" w:rsidRDefault="003027E6" w:rsidP="00560339">
      <w:pPr>
        <w:spacing w:line="360" w:lineRule="auto"/>
        <w:jc w:val="both"/>
        <w:rPr>
          <w:rFonts w:ascii="Arial" w:eastAsia="Calibri" w:hAnsi="Arial" w:cs="Arial"/>
          <w:sz w:val="22"/>
          <w:szCs w:val="22"/>
        </w:rPr>
      </w:pPr>
    </w:p>
    <w:p w14:paraId="1A1D7D27" w14:textId="5A1C9786" w:rsidR="003027E6" w:rsidRDefault="003027E6" w:rsidP="00560339">
      <w:pPr>
        <w:spacing w:line="360" w:lineRule="auto"/>
        <w:jc w:val="both"/>
        <w:rPr>
          <w:rFonts w:ascii="Arial" w:eastAsia="Calibri" w:hAnsi="Arial" w:cs="Arial"/>
          <w:b/>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w:t>
      </w:r>
    </w:p>
    <w:p w14:paraId="199D6056" w14:textId="2E3398FE" w:rsidR="003027E6" w:rsidRPr="001F749F" w:rsidRDefault="003027E6" w:rsidP="003027E6">
      <w:pPr>
        <w:spacing w:line="360" w:lineRule="auto"/>
        <w:jc w:val="both"/>
        <w:rPr>
          <w:rFonts w:ascii="Arial" w:hAnsi="Arial" w:cs="Arial"/>
          <w:sz w:val="22"/>
          <w:szCs w:val="22"/>
        </w:rPr>
      </w:pPr>
      <w:r>
        <w:rPr>
          <w:rFonts w:ascii="Arial" w:hAnsi="Arial" w:cs="Arial"/>
          <w:sz w:val="22"/>
          <w:szCs w:val="22"/>
        </w:rPr>
        <w:t>P</w:t>
      </w:r>
      <w:r w:rsidRPr="003027E6">
        <w:rPr>
          <w:rFonts w:ascii="Arial" w:hAnsi="Arial" w:cs="Arial"/>
          <w:sz w:val="22"/>
          <w:szCs w:val="22"/>
        </w:rPr>
        <w:t>residenta con su permiso, personas seguidoras de esta transmisión en vi</w:t>
      </w:r>
      <w:r w:rsidR="00CD294B">
        <w:rPr>
          <w:rFonts w:ascii="Arial" w:hAnsi="Arial" w:cs="Arial"/>
          <w:sz w:val="22"/>
          <w:szCs w:val="22"/>
        </w:rPr>
        <w:t>vo, de la sesión ordinaria del I</w:t>
      </w:r>
      <w:r w:rsidRPr="003027E6">
        <w:rPr>
          <w:rFonts w:ascii="Arial" w:hAnsi="Arial" w:cs="Arial"/>
          <w:sz w:val="22"/>
          <w:szCs w:val="22"/>
        </w:rPr>
        <w:t>nstituto buenas tardes:</w:t>
      </w:r>
      <w:r>
        <w:rPr>
          <w:rFonts w:ascii="Arial" w:hAnsi="Arial" w:cs="Arial"/>
          <w:sz w:val="22"/>
          <w:szCs w:val="22"/>
        </w:rPr>
        <w:t xml:space="preserve"> </w:t>
      </w:r>
      <w:r w:rsidRPr="001F749F">
        <w:rPr>
          <w:rFonts w:ascii="Arial" w:hAnsi="Arial" w:cs="Arial"/>
          <w:sz w:val="22"/>
          <w:szCs w:val="22"/>
        </w:rPr>
        <w:t xml:space="preserve">En esta Sesión Ordinaria, someto a la consideración </w:t>
      </w:r>
      <w:r w:rsidR="00CD294B">
        <w:rPr>
          <w:rFonts w:ascii="Arial" w:hAnsi="Arial" w:cs="Arial"/>
          <w:sz w:val="22"/>
          <w:szCs w:val="22"/>
        </w:rPr>
        <w:lastRenderedPageBreak/>
        <w:t>de mi compañera C</w:t>
      </w:r>
      <w:r w:rsidRPr="001F749F">
        <w:rPr>
          <w:rFonts w:ascii="Arial" w:hAnsi="Arial" w:cs="Arial"/>
          <w:sz w:val="22"/>
          <w:szCs w:val="22"/>
        </w:rPr>
        <w:t xml:space="preserve">omisionada la recomendación de un servidor que en caso de aprobarse sería </w:t>
      </w:r>
      <w:proofErr w:type="gramStart"/>
      <w:r w:rsidRPr="001F749F">
        <w:rPr>
          <w:rFonts w:ascii="Arial" w:hAnsi="Arial" w:cs="Arial"/>
          <w:sz w:val="22"/>
          <w:szCs w:val="22"/>
        </w:rPr>
        <w:t>la número</w:t>
      </w:r>
      <w:proofErr w:type="gramEnd"/>
      <w:r w:rsidRPr="001F749F">
        <w:rPr>
          <w:rFonts w:ascii="Arial" w:hAnsi="Arial" w:cs="Arial"/>
          <w:sz w:val="22"/>
          <w:szCs w:val="22"/>
        </w:rPr>
        <w:t xml:space="preserve"> 006/2020, dirigida al Honorable Ayuntamiento Constitucional de Oaxaca de Juárez, Oaxaca catalogado con la calidad de sujeto obligado.</w:t>
      </w:r>
      <w:r>
        <w:rPr>
          <w:rFonts w:ascii="Arial" w:hAnsi="Arial" w:cs="Arial"/>
          <w:sz w:val="22"/>
          <w:szCs w:val="22"/>
        </w:rPr>
        <w:t xml:space="preserve"> - - - - - - - - - - - --  - - - - - - - - </w:t>
      </w:r>
    </w:p>
    <w:p w14:paraId="1EF109CF" w14:textId="08DEFF22" w:rsidR="003027E6" w:rsidRPr="001F749F" w:rsidRDefault="003027E6" w:rsidP="003027E6">
      <w:pPr>
        <w:spacing w:line="360" w:lineRule="auto"/>
        <w:jc w:val="both"/>
        <w:rPr>
          <w:rFonts w:ascii="Arial" w:hAnsi="Arial" w:cs="Arial"/>
          <w:sz w:val="22"/>
          <w:szCs w:val="22"/>
        </w:rPr>
      </w:pPr>
      <w:r w:rsidRPr="001F749F">
        <w:rPr>
          <w:rFonts w:ascii="Arial" w:hAnsi="Arial" w:cs="Arial"/>
          <w:sz w:val="22"/>
          <w:szCs w:val="22"/>
        </w:rPr>
        <w:t>El Honorable Ayuntamiento de Oaxaca de Juárez, se constituye como Sujeto Obligado, y toda vez que los plazos para conocer de la gran parte de temas de los que la ciudadanía reclama información se han visto suspendidos.</w:t>
      </w:r>
      <w:r>
        <w:rPr>
          <w:rFonts w:ascii="Arial" w:hAnsi="Arial" w:cs="Arial"/>
          <w:sz w:val="22"/>
          <w:szCs w:val="22"/>
        </w:rPr>
        <w:t xml:space="preserve"> - - - -  - - - - - - - - -  - - - - -- - - - - - - - - - - - - </w:t>
      </w:r>
    </w:p>
    <w:p w14:paraId="15EDC374" w14:textId="78092CBA" w:rsidR="003027E6" w:rsidRDefault="003027E6" w:rsidP="003027E6">
      <w:pPr>
        <w:spacing w:line="360" w:lineRule="auto"/>
        <w:jc w:val="both"/>
        <w:rPr>
          <w:rFonts w:ascii="Arial" w:hAnsi="Arial" w:cs="Arial"/>
          <w:sz w:val="22"/>
          <w:szCs w:val="22"/>
        </w:rPr>
      </w:pPr>
      <w:r w:rsidRPr="001F749F">
        <w:rPr>
          <w:rFonts w:ascii="Arial" w:hAnsi="Arial" w:cs="Arial"/>
          <w:sz w:val="22"/>
          <w:szCs w:val="22"/>
        </w:rPr>
        <w:t xml:space="preserve">Sin embargo, ante asuntos de interés público como es el estado en que se encuentran la gran mayoría de las vialidades bajo la circunscripción territorial del Municipio de Oaxaca de Juárez, y de las diversas declaraciones y un comunicado emitido por la autoridad municipal, en donde se anuncia el mantenimiento a las vialidades de la capital afectadas por el permanente tránsito vehicular y las constantes lluvias, y donde la Dirección de Desarrollo Urbano, Obras Públicas y Medio Ambiente informa a la ciudadanía que ha reparado 4,896 metros cuadrados de superficie mediante el Programa de Bacheo 2020, en el periodo agosto-septiembre, y en vista del estado actual de las vialidades, de las redes sociales, en donde se establece un listado de las vialidades a reparar en los meses de septiembre a octubre,  se propone ante el Consejo General de este Instituto de Acceso a la Información Pública y Protección de Datos Personales para su aprobación, una recomendación dirigida al Honorable Ayuntamiento Constitucional de Oaxaca de Juárez, Oaxaca, a que publique de manera proactiva en todos los medios electrónicos de los que disponga, el programa de bacheo dos mil veinte, señalando de manera enunciativa mas no limitativa, las etapas del programa, las vialidades a reparar, el total de metros cuadrados y la calendarización para llevar a cabo tales acciones. </w:t>
      </w:r>
      <w:r>
        <w:rPr>
          <w:rFonts w:ascii="Arial" w:hAnsi="Arial" w:cs="Arial"/>
          <w:sz w:val="22"/>
          <w:szCs w:val="22"/>
        </w:rPr>
        <w:t xml:space="preserve"> </w:t>
      </w:r>
      <w:r w:rsidRPr="001F749F">
        <w:rPr>
          <w:rFonts w:ascii="Arial" w:hAnsi="Arial" w:cs="Arial"/>
          <w:sz w:val="22"/>
          <w:szCs w:val="22"/>
        </w:rPr>
        <w:t>Es cuanto Comisionada Presidenta</w:t>
      </w:r>
      <w:r>
        <w:rPr>
          <w:rFonts w:ascii="Arial" w:hAnsi="Arial" w:cs="Arial"/>
          <w:sz w:val="22"/>
          <w:szCs w:val="22"/>
        </w:rPr>
        <w:t>. - - - - - - - -  - - - - - - - - - -</w:t>
      </w:r>
    </w:p>
    <w:p w14:paraId="6052681A" w14:textId="77777777" w:rsidR="003027E6" w:rsidRDefault="003027E6" w:rsidP="003027E6">
      <w:pPr>
        <w:spacing w:line="360" w:lineRule="auto"/>
        <w:jc w:val="both"/>
        <w:rPr>
          <w:rFonts w:ascii="Arial" w:hAnsi="Arial" w:cs="Arial"/>
          <w:sz w:val="22"/>
          <w:szCs w:val="22"/>
        </w:rPr>
      </w:pPr>
    </w:p>
    <w:p w14:paraId="1B9C9024" w14:textId="77777777" w:rsidR="003027E6" w:rsidRDefault="003027E6" w:rsidP="003027E6">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305D5C8" w14:textId="608CF5CA" w:rsidR="003027E6" w:rsidRDefault="003027E6" w:rsidP="003027E6">
      <w:pPr>
        <w:spacing w:line="360" w:lineRule="auto"/>
        <w:jc w:val="both"/>
        <w:rPr>
          <w:rFonts w:ascii="Arial" w:hAnsi="Arial" w:cs="Arial"/>
          <w:sz w:val="22"/>
          <w:szCs w:val="22"/>
        </w:rPr>
      </w:pPr>
      <w:r w:rsidRPr="003027E6">
        <w:rPr>
          <w:rFonts w:ascii="Arial" w:hAnsi="Arial" w:cs="Arial"/>
          <w:sz w:val="22"/>
          <w:szCs w:val="22"/>
        </w:rPr>
        <w:t>Gracias, Comisionado. Ahora bien, procederé a recabar el sentido de nuestro voto sobre la Recomendación que se acaba de dar cuenta</w:t>
      </w:r>
      <w:r>
        <w:rPr>
          <w:rFonts w:ascii="Arial" w:hAnsi="Arial" w:cs="Arial"/>
          <w:sz w:val="22"/>
          <w:szCs w:val="22"/>
        </w:rPr>
        <w:t>. - - - - - - - - - - - - - - - - - - - - - - - - - - - - - - - - -</w:t>
      </w:r>
    </w:p>
    <w:p w14:paraId="36E316A2" w14:textId="77777777" w:rsidR="003027E6" w:rsidRDefault="003027E6" w:rsidP="003027E6">
      <w:pPr>
        <w:spacing w:line="360" w:lineRule="auto"/>
        <w:jc w:val="both"/>
        <w:rPr>
          <w:rFonts w:ascii="Arial" w:hAnsi="Arial" w:cs="Arial"/>
          <w:sz w:val="22"/>
          <w:szCs w:val="22"/>
        </w:rPr>
      </w:pPr>
    </w:p>
    <w:p w14:paraId="7C5AC2F4" w14:textId="77777777" w:rsidR="003027E6" w:rsidRPr="0039376E" w:rsidRDefault="003027E6" w:rsidP="003027E6">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40F5F5CA" w14:textId="0C811993" w:rsidR="003027E6" w:rsidRDefault="003027E6" w:rsidP="003027E6">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Pr="003027E6">
        <w:rPr>
          <w:rFonts w:ascii="Arial" w:eastAsia="Calibri" w:hAnsi="Arial" w:cs="Arial"/>
          <w:sz w:val="22"/>
          <w:szCs w:val="22"/>
        </w:rPr>
        <w:t>En consecuencia, se aprueba la Recomendación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 - - - - - - - - - - - - - - - - - - - - - - - - - - - - - - - - - - - - - - - - - - - - - - - - - - - - </w:t>
      </w:r>
    </w:p>
    <w:p w14:paraId="1ABE41A4" w14:textId="77777777" w:rsidR="003027E6" w:rsidRPr="003027E6" w:rsidRDefault="003027E6" w:rsidP="003027E6">
      <w:pPr>
        <w:spacing w:line="360" w:lineRule="auto"/>
        <w:jc w:val="both"/>
        <w:rPr>
          <w:rFonts w:ascii="Arial" w:hAnsi="Arial" w:cs="Arial"/>
          <w:sz w:val="22"/>
          <w:szCs w:val="22"/>
        </w:rPr>
      </w:pPr>
    </w:p>
    <w:p w14:paraId="0C58EABB" w14:textId="77777777" w:rsidR="003027E6" w:rsidRDefault="003027E6" w:rsidP="00560339">
      <w:pPr>
        <w:spacing w:line="360" w:lineRule="auto"/>
        <w:jc w:val="both"/>
        <w:rPr>
          <w:rFonts w:ascii="Arial" w:eastAsia="Calibri" w:hAnsi="Arial" w:cs="Arial"/>
          <w:b/>
          <w:sz w:val="22"/>
          <w:szCs w:val="22"/>
        </w:rPr>
      </w:pPr>
    </w:p>
    <w:p w14:paraId="0704B5C5" w14:textId="77777777" w:rsidR="00560339" w:rsidRDefault="00560339" w:rsidP="00560339">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5ABDFCF7" w14:textId="6B09D5CD" w:rsidR="00560339" w:rsidRDefault="00560339" w:rsidP="00560339">
      <w:pPr>
        <w:spacing w:line="360" w:lineRule="auto"/>
        <w:jc w:val="both"/>
        <w:rPr>
          <w:rFonts w:ascii="Arial" w:eastAsia="Calibri" w:hAnsi="Arial" w:cs="Arial"/>
          <w:sz w:val="22"/>
          <w:szCs w:val="22"/>
        </w:rPr>
      </w:pPr>
      <w:r>
        <w:rPr>
          <w:rFonts w:ascii="Arial" w:eastAsia="Calibri" w:hAnsi="Arial" w:cs="Arial"/>
          <w:sz w:val="22"/>
          <w:szCs w:val="22"/>
        </w:rPr>
        <w:t>Continuamos con el desahogo del punto número</w:t>
      </w:r>
      <w:r w:rsidR="003027E6">
        <w:rPr>
          <w:rFonts w:ascii="Arial" w:eastAsia="Calibri" w:hAnsi="Arial" w:cs="Arial"/>
          <w:sz w:val="22"/>
          <w:szCs w:val="22"/>
        </w:rPr>
        <w:t xml:space="preserve"> 12 (doce</w:t>
      </w:r>
      <w:r>
        <w:rPr>
          <w:rFonts w:ascii="Arial" w:eastAsia="Calibri" w:hAnsi="Arial" w:cs="Arial"/>
          <w:sz w:val="22"/>
          <w:szCs w:val="22"/>
        </w:rPr>
        <w:t xml:space="preserve">) </w:t>
      </w:r>
      <w:r w:rsidR="003027E6" w:rsidRPr="003027E6">
        <w:rPr>
          <w:rFonts w:ascii="Arial" w:eastAsia="Calibri" w:hAnsi="Arial" w:cs="Arial"/>
          <w:sz w:val="22"/>
          <w:szCs w:val="22"/>
        </w:rPr>
        <w:t>relativo a asuntos generales, y en esta parte le pregunto Comisionado, si tiene algún asunto que tratar en este punto del orden del día y someterlo a consideración y aprobación en su caso, por este Consejo General</w:t>
      </w:r>
      <w:r>
        <w:rPr>
          <w:rFonts w:ascii="Arial" w:eastAsia="Calibri" w:hAnsi="Arial" w:cs="Arial"/>
          <w:sz w:val="22"/>
          <w:szCs w:val="22"/>
        </w:rPr>
        <w:t>. - - - - - - - - - - - - - - - - - - - - - - - - - - - - - - - - - - - - -- - - - - - - - - - - - - - - - - - - - - - -</w:t>
      </w:r>
    </w:p>
    <w:p w14:paraId="03F7AAE9" w14:textId="77777777" w:rsidR="00B95D7E" w:rsidRDefault="00B95D7E" w:rsidP="00337FCE">
      <w:pPr>
        <w:spacing w:line="360" w:lineRule="auto"/>
        <w:jc w:val="both"/>
        <w:rPr>
          <w:rFonts w:ascii="Arial" w:eastAsia="Calibri" w:hAnsi="Arial" w:cs="Arial"/>
          <w:sz w:val="22"/>
          <w:szCs w:val="22"/>
        </w:rPr>
      </w:pPr>
    </w:p>
    <w:p w14:paraId="2E3249BC" w14:textId="2F2D1385" w:rsid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DD1E97">
        <w:rPr>
          <w:rFonts w:ascii="Arial" w:eastAsia="Calibri" w:hAnsi="Arial" w:cs="Arial"/>
          <w:sz w:val="22"/>
          <w:szCs w:val="22"/>
        </w:rPr>
        <w:t>Ninguno</w:t>
      </w:r>
      <w:r w:rsidR="003027E6">
        <w:rPr>
          <w:rFonts w:ascii="Arial" w:eastAsia="Calibri" w:hAnsi="Arial" w:cs="Arial"/>
          <w:sz w:val="22"/>
          <w:szCs w:val="22"/>
        </w:rPr>
        <w:t xml:space="preserve"> asunto que tratar comisionada presidenta</w:t>
      </w:r>
      <w:r w:rsidR="00DD1E97">
        <w:rPr>
          <w:rFonts w:ascii="Arial" w:eastAsia="Calibri" w:hAnsi="Arial" w:cs="Arial"/>
          <w:sz w:val="22"/>
          <w:szCs w:val="22"/>
        </w:rPr>
        <w:t xml:space="preserve">. - - - - - - - - - - - - </w:t>
      </w:r>
      <w:r w:rsidR="003027E6">
        <w:rPr>
          <w:rFonts w:ascii="Arial" w:eastAsia="Calibri" w:hAnsi="Arial" w:cs="Arial"/>
          <w:sz w:val="22"/>
          <w:szCs w:val="22"/>
        </w:rPr>
        <w:t xml:space="preserve">- - - - - - - - - - - - - - - - - - - - - - - - - - - - - - - - - - - - </w:t>
      </w:r>
    </w:p>
    <w:p w14:paraId="47BFA4BC" w14:textId="21225E31" w:rsidR="007838F7" w:rsidRDefault="00337FCE"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 xml:space="preserve">: </w:t>
      </w:r>
      <w:r w:rsidR="0062341A">
        <w:rPr>
          <w:rFonts w:ascii="Arial" w:eastAsia="Calibri" w:hAnsi="Arial" w:cs="Arial"/>
          <w:sz w:val="22"/>
          <w:szCs w:val="22"/>
        </w:rPr>
        <w:t>gracias C</w:t>
      </w:r>
      <w:r w:rsidR="00BC1E04" w:rsidRPr="00BC1E04">
        <w:rPr>
          <w:rFonts w:ascii="Arial" w:eastAsia="Calibri" w:hAnsi="Arial" w:cs="Arial"/>
          <w:sz w:val="22"/>
          <w:szCs w:val="22"/>
        </w:rPr>
        <w:t>omisionado</w:t>
      </w:r>
      <w:r w:rsidR="00BC1E04">
        <w:rPr>
          <w:rFonts w:ascii="Arial" w:eastAsia="Calibri" w:hAnsi="Arial" w:cs="Arial"/>
          <w:b/>
          <w:sz w:val="22"/>
          <w:szCs w:val="22"/>
        </w:rPr>
        <w:t xml:space="preserve"> </w:t>
      </w:r>
      <w:r w:rsidR="00DD1E97">
        <w:rPr>
          <w:rFonts w:ascii="Arial" w:eastAsia="Calibri" w:hAnsi="Arial" w:cs="Arial"/>
          <w:sz w:val="22"/>
          <w:szCs w:val="22"/>
        </w:rPr>
        <w:t>por mi parte</w:t>
      </w:r>
      <w:r w:rsidR="003027E6">
        <w:rPr>
          <w:rFonts w:ascii="Arial" w:eastAsia="Calibri" w:hAnsi="Arial" w:cs="Arial"/>
          <w:sz w:val="22"/>
          <w:szCs w:val="22"/>
        </w:rPr>
        <w:t xml:space="preserve"> yo nada más quisiera aprovechar este espacio para dejar en claro que nosotros hemos sacado el levantamiento de las suspensión de plazos por lo que respecta a las obligaciones de transparencia a partir de la sesión de hoy, pero también hemos levantado los plazos en las solicitudes de acceso a la información con los temas relativos al </w:t>
      </w:r>
      <w:r w:rsidR="007838F7">
        <w:rPr>
          <w:rFonts w:ascii="Arial" w:eastAsia="Calibri" w:hAnsi="Arial" w:cs="Arial"/>
          <w:sz w:val="22"/>
          <w:szCs w:val="22"/>
        </w:rPr>
        <w:t>COVID</w:t>
      </w:r>
      <w:r w:rsidR="003027E6">
        <w:rPr>
          <w:rFonts w:ascii="Arial" w:eastAsia="Calibri" w:hAnsi="Arial" w:cs="Arial"/>
          <w:sz w:val="22"/>
          <w:szCs w:val="22"/>
        </w:rPr>
        <w:t xml:space="preserve"> 19</w:t>
      </w:r>
      <w:r w:rsidR="00BC1E04">
        <w:rPr>
          <w:rFonts w:ascii="Arial" w:eastAsia="Calibri" w:hAnsi="Arial" w:cs="Arial"/>
          <w:sz w:val="22"/>
          <w:szCs w:val="22"/>
        </w:rPr>
        <w:t xml:space="preserve">, al tema registrado del </w:t>
      </w:r>
      <w:r w:rsidR="003027E6">
        <w:rPr>
          <w:rFonts w:ascii="Arial" w:eastAsia="Calibri" w:hAnsi="Arial" w:cs="Arial"/>
          <w:sz w:val="22"/>
          <w:szCs w:val="22"/>
        </w:rPr>
        <w:t xml:space="preserve"> sismo </w:t>
      </w:r>
      <w:r w:rsidR="00BC1E04">
        <w:rPr>
          <w:rFonts w:ascii="Arial" w:eastAsia="Calibri" w:hAnsi="Arial" w:cs="Arial"/>
          <w:sz w:val="22"/>
          <w:szCs w:val="22"/>
        </w:rPr>
        <w:t xml:space="preserve">de </w:t>
      </w:r>
      <w:r w:rsidR="003027E6">
        <w:rPr>
          <w:rFonts w:ascii="Arial" w:eastAsia="Calibri" w:hAnsi="Arial" w:cs="Arial"/>
          <w:sz w:val="22"/>
          <w:szCs w:val="22"/>
        </w:rPr>
        <w:t xml:space="preserve">este año lo que son apoyos gubernamentales relativos a estos dos temas y también todo lo que tenga que ver con solicitudes licitaciones, adjudicaciones y compras en general por lo que invitamos a toda la sociedad a seguir preguntando, a ejercer su derecho de acceso a la información y si no les responden a ejercer su derecho del recurso de revisión, el Instituto de Acceso a la Información Pública es el encargado de garantizar tanto el derecho de acceso a la información como la protección de datos personales y vamos a </w:t>
      </w:r>
      <w:r w:rsidR="007838F7">
        <w:rPr>
          <w:rFonts w:ascii="Arial" w:eastAsia="Calibri" w:hAnsi="Arial" w:cs="Arial"/>
          <w:sz w:val="22"/>
          <w:szCs w:val="22"/>
        </w:rPr>
        <w:t>es</w:t>
      </w:r>
      <w:r w:rsidR="0062341A">
        <w:rPr>
          <w:rFonts w:ascii="Arial" w:eastAsia="Calibri" w:hAnsi="Arial" w:cs="Arial"/>
          <w:sz w:val="22"/>
          <w:szCs w:val="22"/>
        </w:rPr>
        <w:t xml:space="preserve">tar al pendiente de estos dos </w:t>
      </w:r>
      <w:r w:rsidR="007838F7">
        <w:rPr>
          <w:rFonts w:ascii="Arial" w:eastAsia="Calibri" w:hAnsi="Arial" w:cs="Arial"/>
          <w:sz w:val="22"/>
          <w:szCs w:val="22"/>
        </w:rPr>
        <w:t xml:space="preserve">derechos durante esta pandemia, por lo que el levantamiento de plazos relativos al cumplimiento de la obligaciones les obliga a todos los sujetos de la entidad a dar </w:t>
      </w:r>
      <w:r w:rsidR="00BC1E04">
        <w:rPr>
          <w:rFonts w:ascii="Arial" w:eastAsia="Calibri" w:hAnsi="Arial" w:cs="Arial"/>
          <w:sz w:val="22"/>
          <w:szCs w:val="22"/>
        </w:rPr>
        <w:t>publicidad sobre los actos que están haciendo básicos, de acuerdo a los artículo 70 de la Ley General de Transparencia, por lo que de la misma manera invitaría a toda la población del estado de Oaxaca, si no encuentran información de las obligaciones de la Ley General de transparencia dentro de la plataforma nacional de transparencia, medios alternativos de publicación de las obligaciones de transparencia, realicen su denuncia corr</w:t>
      </w:r>
      <w:r w:rsidR="0062341A">
        <w:rPr>
          <w:rFonts w:ascii="Arial" w:eastAsia="Calibri" w:hAnsi="Arial" w:cs="Arial"/>
          <w:sz w:val="22"/>
          <w:szCs w:val="22"/>
        </w:rPr>
        <w:t>espondiente y el I</w:t>
      </w:r>
      <w:r w:rsidR="00BC1E04">
        <w:rPr>
          <w:rFonts w:ascii="Arial" w:eastAsia="Calibri" w:hAnsi="Arial" w:cs="Arial"/>
          <w:sz w:val="22"/>
          <w:szCs w:val="22"/>
        </w:rPr>
        <w:t xml:space="preserve">nstituto </w:t>
      </w:r>
      <w:r w:rsidR="0062341A">
        <w:rPr>
          <w:rFonts w:ascii="Arial" w:eastAsia="Calibri" w:hAnsi="Arial" w:cs="Arial"/>
          <w:sz w:val="22"/>
          <w:szCs w:val="22"/>
        </w:rPr>
        <w:t>hará</w:t>
      </w:r>
      <w:r w:rsidR="00BC1E04">
        <w:rPr>
          <w:rFonts w:ascii="Arial" w:eastAsia="Calibri" w:hAnsi="Arial" w:cs="Arial"/>
          <w:sz w:val="22"/>
          <w:szCs w:val="22"/>
        </w:rPr>
        <w:t xml:space="preserve"> lo procedente para sancionar a quienes no entre</w:t>
      </w:r>
      <w:r w:rsidR="0062341A">
        <w:rPr>
          <w:rFonts w:ascii="Arial" w:eastAsia="Calibri" w:hAnsi="Arial" w:cs="Arial"/>
          <w:sz w:val="22"/>
          <w:szCs w:val="22"/>
        </w:rPr>
        <w:t xml:space="preserve">guen esta información. - - - - </w:t>
      </w:r>
    </w:p>
    <w:p w14:paraId="6132F24B" w14:textId="77777777" w:rsidR="00BC1E04" w:rsidRDefault="00BC1E04" w:rsidP="008533BD">
      <w:pPr>
        <w:spacing w:line="360" w:lineRule="auto"/>
        <w:jc w:val="both"/>
        <w:rPr>
          <w:rFonts w:ascii="Arial" w:eastAsia="Calibri" w:hAnsi="Arial" w:cs="Arial"/>
          <w:sz w:val="22"/>
          <w:szCs w:val="22"/>
        </w:rPr>
      </w:pPr>
    </w:p>
    <w:p w14:paraId="3D3097C3" w14:textId="3329DF48" w:rsidR="0039376E" w:rsidRPr="0039376E" w:rsidRDefault="00510B15" w:rsidP="0039376E">
      <w:pPr>
        <w:spacing w:line="360" w:lineRule="auto"/>
        <w:jc w:val="both"/>
        <w:rPr>
          <w:rFonts w:ascii="Arial" w:eastAsia="Calibri" w:hAnsi="Arial" w:cs="Arial"/>
          <w:sz w:val="22"/>
          <w:szCs w:val="22"/>
        </w:rPr>
      </w:pPr>
      <w:r w:rsidRPr="00510B15">
        <w:rPr>
          <w:rFonts w:ascii="Arial" w:eastAsia="Calibri" w:hAnsi="Arial" w:cs="Arial"/>
          <w:sz w:val="22"/>
          <w:szCs w:val="22"/>
        </w:rPr>
        <w:t xml:space="preserve">Finalmente, tomando en cuenta que no hay más asuntos que tratar y someter a votación del Consejo General, y para atender el último punto del orden del día, relativo a la clausura de la sesión y en virtud de que han sido desahogados todos y cada uno de los puntos del </w:t>
      </w:r>
      <w:r w:rsidRPr="00510B15">
        <w:rPr>
          <w:rFonts w:ascii="Arial" w:eastAsia="Calibri" w:hAnsi="Arial" w:cs="Arial"/>
          <w:sz w:val="22"/>
          <w:szCs w:val="22"/>
        </w:rPr>
        <w:lastRenderedPageBreak/>
        <w:t>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7838F7">
        <w:rPr>
          <w:rFonts w:ascii="Arial" w:eastAsia="Calibri" w:hAnsi="Arial" w:cs="Arial"/>
          <w:sz w:val="22"/>
          <w:szCs w:val="22"/>
        </w:rPr>
        <w:t>quince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7838F7">
        <w:rPr>
          <w:rFonts w:ascii="Arial" w:eastAsia="Calibri" w:hAnsi="Arial" w:cs="Arial"/>
          <w:sz w:val="22"/>
          <w:szCs w:val="22"/>
        </w:rPr>
        <w:t>ocho</w:t>
      </w:r>
      <w:r>
        <w:rPr>
          <w:rFonts w:ascii="Arial" w:eastAsia="Calibri" w:hAnsi="Arial" w:cs="Arial"/>
          <w:sz w:val="22"/>
          <w:szCs w:val="22"/>
        </w:rPr>
        <w:t xml:space="preserve"> </w:t>
      </w:r>
      <w:r w:rsidR="00FF50CE">
        <w:rPr>
          <w:rFonts w:ascii="Arial" w:eastAsia="Calibri" w:hAnsi="Arial" w:cs="Arial"/>
          <w:sz w:val="22"/>
          <w:szCs w:val="22"/>
        </w:rPr>
        <w:t>minutos</w:t>
      </w:r>
      <w:r w:rsidR="00A73A4A" w:rsidRPr="00A73A4A">
        <w:rPr>
          <w:rFonts w:ascii="Arial" w:eastAsia="Calibri" w:hAnsi="Arial" w:cs="Arial"/>
          <w:sz w:val="22"/>
          <w:szCs w:val="22"/>
        </w:rPr>
        <w:t xml:space="preserve">, del </w:t>
      </w:r>
      <w:r w:rsidR="00BC1E04">
        <w:rPr>
          <w:rFonts w:ascii="Arial" w:eastAsia="Calibri" w:hAnsi="Arial" w:cs="Arial"/>
          <w:sz w:val="22"/>
          <w:szCs w:val="22"/>
        </w:rPr>
        <w:t xml:space="preserve">día </w:t>
      </w:r>
      <w:r w:rsidR="007838F7">
        <w:rPr>
          <w:rFonts w:ascii="Arial" w:eastAsia="Calibri" w:hAnsi="Arial" w:cs="Arial"/>
          <w:sz w:val="22"/>
          <w:szCs w:val="22"/>
        </w:rPr>
        <w:t>30</w:t>
      </w:r>
      <w:r w:rsidR="00A73A4A" w:rsidRPr="00A73A4A">
        <w:rPr>
          <w:rFonts w:ascii="Arial" w:eastAsia="Calibri" w:hAnsi="Arial" w:cs="Arial"/>
          <w:sz w:val="22"/>
          <w:szCs w:val="22"/>
        </w:rPr>
        <w:t xml:space="preserve"> de </w:t>
      </w:r>
      <w:r>
        <w:rPr>
          <w:rFonts w:ascii="Arial" w:eastAsia="Calibri" w:hAnsi="Arial" w:cs="Arial"/>
          <w:sz w:val="22"/>
          <w:szCs w:val="22"/>
        </w:rPr>
        <w:t>septiembre</w:t>
      </w:r>
      <w:r w:rsidR="00A73A4A" w:rsidRPr="00A73A4A">
        <w:rPr>
          <w:rFonts w:ascii="Arial" w:eastAsia="Calibri" w:hAnsi="Arial" w:cs="Arial"/>
          <w:sz w:val="22"/>
          <w:szCs w:val="22"/>
        </w:rPr>
        <w:t xml:space="preserve"> de 2020, declaro clausurada la</w:t>
      </w:r>
      <w:r w:rsidR="00010D05">
        <w:rPr>
          <w:rFonts w:ascii="Arial" w:eastAsia="Calibri" w:hAnsi="Arial" w:cs="Arial"/>
          <w:sz w:val="22"/>
          <w:szCs w:val="22"/>
        </w:rPr>
        <w:t xml:space="preserve"> Décima</w:t>
      </w:r>
      <w:r w:rsidR="007838F7">
        <w:rPr>
          <w:rFonts w:ascii="Arial" w:eastAsia="Calibri" w:hAnsi="Arial" w:cs="Arial"/>
          <w:sz w:val="22"/>
          <w:szCs w:val="22"/>
        </w:rPr>
        <w:t xml:space="preserve"> Séptima</w:t>
      </w:r>
      <w:r w:rsidR="00512FA9">
        <w:rPr>
          <w:rFonts w:ascii="Arial" w:eastAsia="Calibri" w:hAnsi="Arial" w:cs="Arial"/>
          <w:sz w:val="22"/>
          <w:szCs w:val="22"/>
        </w:rPr>
        <w:t xml:space="preserve">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2020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Pr>
          <w:rFonts w:ascii="Arial" w:eastAsia="Calibri" w:hAnsi="Arial" w:cs="Arial"/>
          <w:sz w:val="22"/>
          <w:szCs w:val="22"/>
        </w:rPr>
        <w:t xml:space="preserve">ión; </w:t>
      </w:r>
      <w:r w:rsidR="00BC1E04">
        <w:rPr>
          <w:rFonts w:ascii="Arial" w:eastAsia="Calibri" w:hAnsi="Arial" w:cs="Arial"/>
          <w:sz w:val="22"/>
          <w:szCs w:val="22"/>
        </w:rPr>
        <w:t xml:space="preserve">muchas </w:t>
      </w:r>
      <w:r>
        <w:rPr>
          <w:rFonts w:ascii="Arial" w:eastAsia="Calibri" w:hAnsi="Arial" w:cs="Arial"/>
          <w:sz w:val="22"/>
          <w:szCs w:val="22"/>
        </w:rPr>
        <w:t>gracias por su asistencia y muy b</w:t>
      </w:r>
      <w:r w:rsidR="00A73A4A" w:rsidRPr="00A73A4A">
        <w:rPr>
          <w:rFonts w:ascii="Arial" w:eastAsia="Calibri" w:hAnsi="Arial" w:cs="Arial"/>
          <w:sz w:val="22"/>
          <w:szCs w:val="22"/>
        </w:rPr>
        <w:t>uenas tardes</w:t>
      </w:r>
      <w:r>
        <w:rPr>
          <w:rFonts w:ascii="Arial" w:eastAsia="Calibri" w:hAnsi="Arial" w:cs="Arial"/>
          <w:sz w:val="22"/>
          <w:szCs w:val="22"/>
        </w:rPr>
        <w:t xml:space="preserve"> a todos</w:t>
      </w:r>
      <w:r w:rsidR="00BC1E04">
        <w:rPr>
          <w:rFonts w:ascii="Arial" w:eastAsia="Calibri" w:hAnsi="Arial" w:cs="Arial"/>
          <w:sz w:val="22"/>
          <w:szCs w:val="22"/>
        </w:rPr>
        <w:t xml:space="preserve"> y todas</w:t>
      </w:r>
      <w:r>
        <w:rPr>
          <w:rFonts w:ascii="Arial" w:eastAsia="Calibri" w:hAnsi="Arial" w:cs="Arial"/>
          <w:sz w:val="22"/>
          <w:szCs w:val="22"/>
        </w:rPr>
        <w:t xml:space="preserve">.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7038B">
      <w:headerReference w:type="default" r:id="rId8"/>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17F1" w14:textId="77777777" w:rsidR="00141247" w:rsidRDefault="00141247" w:rsidP="00505074">
      <w:r>
        <w:separator/>
      </w:r>
    </w:p>
  </w:endnote>
  <w:endnote w:type="continuationSeparator" w:id="0">
    <w:p w14:paraId="7AF4D630" w14:textId="77777777" w:rsidR="00141247" w:rsidRDefault="00141247" w:rsidP="00505074">
      <w:r>
        <w:continuationSeparator/>
      </w:r>
    </w:p>
  </w:endnote>
  <w:endnote w:type="continuationNotice" w:id="1">
    <w:p w14:paraId="64045A77" w14:textId="77777777" w:rsidR="00141247" w:rsidRDefault="0014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0CC6" w14:textId="77777777" w:rsidR="00141247" w:rsidRDefault="00141247" w:rsidP="00505074">
      <w:r>
        <w:separator/>
      </w:r>
    </w:p>
  </w:footnote>
  <w:footnote w:type="continuationSeparator" w:id="0">
    <w:p w14:paraId="63DCECEC" w14:textId="77777777" w:rsidR="00141247" w:rsidRDefault="00141247" w:rsidP="00505074">
      <w:r>
        <w:continuationSeparator/>
      </w:r>
    </w:p>
  </w:footnote>
  <w:footnote w:type="continuationNotice" w:id="1">
    <w:p w14:paraId="3C6ACA17" w14:textId="77777777" w:rsidR="00141247" w:rsidRDefault="001412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610A6B1B" w:rsidR="00856DF7" w:rsidRDefault="00856DF7">
    <w:pPr>
      <w:pStyle w:val="Encabezado"/>
    </w:pPr>
    <w:r>
      <w:rPr>
        <w:noProof/>
        <w:lang w:eastAsia="es-MX"/>
      </w:rPr>
      <w:drawing>
        <wp:anchor distT="0" distB="0" distL="114300" distR="114300" simplePos="0" relativeHeight="251659264" behindDoc="0" locked="0" layoutInCell="1" allowOverlap="1" wp14:anchorId="67BBCE03" wp14:editId="13D3709C">
          <wp:simplePos x="0" y="0"/>
          <wp:positionH relativeFrom="margin">
            <wp:align>left</wp:align>
          </wp:positionH>
          <wp:positionV relativeFrom="paragraph">
            <wp:posOffset>-448310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76EE"/>
    <w:rsid w:val="0004730D"/>
    <w:rsid w:val="000509B5"/>
    <w:rsid w:val="0005458B"/>
    <w:rsid w:val="0005716D"/>
    <w:rsid w:val="00060578"/>
    <w:rsid w:val="00063BAA"/>
    <w:rsid w:val="0007547D"/>
    <w:rsid w:val="000760A0"/>
    <w:rsid w:val="00076601"/>
    <w:rsid w:val="0008133D"/>
    <w:rsid w:val="00083814"/>
    <w:rsid w:val="00096088"/>
    <w:rsid w:val="000A54D0"/>
    <w:rsid w:val="000B139D"/>
    <w:rsid w:val="000C17DA"/>
    <w:rsid w:val="000C6EB9"/>
    <w:rsid w:val="000E475C"/>
    <w:rsid w:val="000E4E5A"/>
    <w:rsid w:val="000E525A"/>
    <w:rsid w:val="000F61EC"/>
    <w:rsid w:val="00102B28"/>
    <w:rsid w:val="00112212"/>
    <w:rsid w:val="00133E69"/>
    <w:rsid w:val="00137444"/>
    <w:rsid w:val="001411B1"/>
    <w:rsid w:val="00141247"/>
    <w:rsid w:val="00160A81"/>
    <w:rsid w:val="0016771F"/>
    <w:rsid w:val="00191B09"/>
    <w:rsid w:val="001A0917"/>
    <w:rsid w:val="001A0AAD"/>
    <w:rsid w:val="001B31B2"/>
    <w:rsid w:val="001C1599"/>
    <w:rsid w:val="001C3A24"/>
    <w:rsid w:val="001E2687"/>
    <w:rsid w:val="001F2B14"/>
    <w:rsid w:val="001F2EBC"/>
    <w:rsid w:val="00202AA8"/>
    <w:rsid w:val="0020348A"/>
    <w:rsid w:val="002040A3"/>
    <w:rsid w:val="00214AF0"/>
    <w:rsid w:val="00217CFA"/>
    <w:rsid w:val="0022021A"/>
    <w:rsid w:val="0022271F"/>
    <w:rsid w:val="002241C0"/>
    <w:rsid w:val="00227FCB"/>
    <w:rsid w:val="00245E4A"/>
    <w:rsid w:val="002539D4"/>
    <w:rsid w:val="002561B4"/>
    <w:rsid w:val="002569B0"/>
    <w:rsid w:val="002644DC"/>
    <w:rsid w:val="00283110"/>
    <w:rsid w:val="00285E0A"/>
    <w:rsid w:val="0029130C"/>
    <w:rsid w:val="00292521"/>
    <w:rsid w:val="0029747D"/>
    <w:rsid w:val="002A61AC"/>
    <w:rsid w:val="002B3ACA"/>
    <w:rsid w:val="002C0F8F"/>
    <w:rsid w:val="002E34B9"/>
    <w:rsid w:val="003027E6"/>
    <w:rsid w:val="00305B8D"/>
    <w:rsid w:val="003167A0"/>
    <w:rsid w:val="00320B59"/>
    <w:rsid w:val="00321ACC"/>
    <w:rsid w:val="003250C8"/>
    <w:rsid w:val="0032791F"/>
    <w:rsid w:val="00337FCE"/>
    <w:rsid w:val="003454C5"/>
    <w:rsid w:val="00357010"/>
    <w:rsid w:val="0036127E"/>
    <w:rsid w:val="0037038B"/>
    <w:rsid w:val="003734E7"/>
    <w:rsid w:val="003824E5"/>
    <w:rsid w:val="0038387F"/>
    <w:rsid w:val="003858FD"/>
    <w:rsid w:val="0039376E"/>
    <w:rsid w:val="003C37F6"/>
    <w:rsid w:val="003C5A90"/>
    <w:rsid w:val="003E5865"/>
    <w:rsid w:val="003F5C97"/>
    <w:rsid w:val="003F7C21"/>
    <w:rsid w:val="00405ABC"/>
    <w:rsid w:val="00437202"/>
    <w:rsid w:val="00440690"/>
    <w:rsid w:val="004522C9"/>
    <w:rsid w:val="004728DD"/>
    <w:rsid w:val="004919DE"/>
    <w:rsid w:val="00496C24"/>
    <w:rsid w:val="004D5E1C"/>
    <w:rsid w:val="004E1836"/>
    <w:rsid w:val="004F16F9"/>
    <w:rsid w:val="00505074"/>
    <w:rsid w:val="0051086A"/>
    <w:rsid w:val="00510B15"/>
    <w:rsid w:val="005116BC"/>
    <w:rsid w:val="005126B0"/>
    <w:rsid w:val="00512FA9"/>
    <w:rsid w:val="00516F44"/>
    <w:rsid w:val="00526BC9"/>
    <w:rsid w:val="0055032F"/>
    <w:rsid w:val="00551010"/>
    <w:rsid w:val="0055525B"/>
    <w:rsid w:val="00560339"/>
    <w:rsid w:val="00566343"/>
    <w:rsid w:val="00570E64"/>
    <w:rsid w:val="00571FC7"/>
    <w:rsid w:val="00572E5F"/>
    <w:rsid w:val="00584177"/>
    <w:rsid w:val="005871D9"/>
    <w:rsid w:val="00592B27"/>
    <w:rsid w:val="005A5549"/>
    <w:rsid w:val="005C437E"/>
    <w:rsid w:val="005E5BC3"/>
    <w:rsid w:val="006063E5"/>
    <w:rsid w:val="006113B4"/>
    <w:rsid w:val="00614F19"/>
    <w:rsid w:val="00617558"/>
    <w:rsid w:val="0062341A"/>
    <w:rsid w:val="006300DE"/>
    <w:rsid w:val="0063520A"/>
    <w:rsid w:val="00667803"/>
    <w:rsid w:val="0068164F"/>
    <w:rsid w:val="0068639B"/>
    <w:rsid w:val="00690506"/>
    <w:rsid w:val="0069174F"/>
    <w:rsid w:val="0069254B"/>
    <w:rsid w:val="006A54CE"/>
    <w:rsid w:val="006A6769"/>
    <w:rsid w:val="006B65ED"/>
    <w:rsid w:val="006C11EE"/>
    <w:rsid w:val="006C3E63"/>
    <w:rsid w:val="006D0891"/>
    <w:rsid w:val="006D5C74"/>
    <w:rsid w:val="006D78F5"/>
    <w:rsid w:val="006E2682"/>
    <w:rsid w:val="006F165F"/>
    <w:rsid w:val="006F43AC"/>
    <w:rsid w:val="006F4D73"/>
    <w:rsid w:val="00707EE6"/>
    <w:rsid w:val="00723DD3"/>
    <w:rsid w:val="00730331"/>
    <w:rsid w:val="00733160"/>
    <w:rsid w:val="0073345E"/>
    <w:rsid w:val="00734A1F"/>
    <w:rsid w:val="00741FAF"/>
    <w:rsid w:val="007447CA"/>
    <w:rsid w:val="0075103E"/>
    <w:rsid w:val="007628D0"/>
    <w:rsid w:val="00766F14"/>
    <w:rsid w:val="00767791"/>
    <w:rsid w:val="00770FCB"/>
    <w:rsid w:val="0077798C"/>
    <w:rsid w:val="007838F7"/>
    <w:rsid w:val="00792323"/>
    <w:rsid w:val="007A1C55"/>
    <w:rsid w:val="007A2DD6"/>
    <w:rsid w:val="007A35DD"/>
    <w:rsid w:val="007A7BA0"/>
    <w:rsid w:val="007B3F8A"/>
    <w:rsid w:val="007C4201"/>
    <w:rsid w:val="007C4C36"/>
    <w:rsid w:val="007D1CB6"/>
    <w:rsid w:val="007E325F"/>
    <w:rsid w:val="007F5F6F"/>
    <w:rsid w:val="00801658"/>
    <w:rsid w:val="008076CB"/>
    <w:rsid w:val="00816544"/>
    <w:rsid w:val="0083072C"/>
    <w:rsid w:val="00832F97"/>
    <w:rsid w:val="00840B60"/>
    <w:rsid w:val="00841E30"/>
    <w:rsid w:val="008533BD"/>
    <w:rsid w:val="00856DF7"/>
    <w:rsid w:val="008668D2"/>
    <w:rsid w:val="00870C5C"/>
    <w:rsid w:val="00873EC9"/>
    <w:rsid w:val="00881E1D"/>
    <w:rsid w:val="00892D35"/>
    <w:rsid w:val="008A20C4"/>
    <w:rsid w:val="008A46A4"/>
    <w:rsid w:val="008A7E86"/>
    <w:rsid w:val="008B15E4"/>
    <w:rsid w:val="008B19EE"/>
    <w:rsid w:val="008F3CC9"/>
    <w:rsid w:val="00920943"/>
    <w:rsid w:val="00926882"/>
    <w:rsid w:val="00933E21"/>
    <w:rsid w:val="009531AB"/>
    <w:rsid w:val="009545F4"/>
    <w:rsid w:val="0096739C"/>
    <w:rsid w:val="00967D5B"/>
    <w:rsid w:val="009852CC"/>
    <w:rsid w:val="009868B9"/>
    <w:rsid w:val="0099214F"/>
    <w:rsid w:val="00994084"/>
    <w:rsid w:val="009B1363"/>
    <w:rsid w:val="009B4242"/>
    <w:rsid w:val="009C5D57"/>
    <w:rsid w:val="009D02A6"/>
    <w:rsid w:val="009D6D9D"/>
    <w:rsid w:val="009E09B8"/>
    <w:rsid w:val="009E3AA0"/>
    <w:rsid w:val="009F0DC3"/>
    <w:rsid w:val="009F76D5"/>
    <w:rsid w:val="00A077C0"/>
    <w:rsid w:val="00A32973"/>
    <w:rsid w:val="00A52586"/>
    <w:rsid w:val="00A5378C"/>
    <w:rsid w:val="00A73A4A"/>
    <w:rsid w:val="00A76288"/>
    <w:rsid w:val="00AA02EC"/>
    <w:rsid w:val="00AA070F"/>
    <w:rsid w:val="00AB1674"/>
    <w:rsid w:val="00AB39A9"/>
    <w:rsid w:val="00AB6737"/>
    <w:rsid w:val="00AC35EA"/>
    <w:rsid w:val="00AD0EF8"/>
    <w:rsid w:val="00AE0277"/>
    <w:rsid w:val="00AE3BB2"/>
    <w:rsid w:val="00AE7633"/>
    <w:rsid w:val="00AF228E"/>
    <w:rsid w:val="00B00CEC"/>
    <w:rsid w:val="00B03DAC"/>
    <w:rsid w:val="00B07814"/>
    <w:rsid w:val="00B2662D"/>
    <w:rsid w:val="00B375BC"/>
    <w:rsid w:val="00B46A94"/>
    <w:rsid w:val="00B51B64"/>
    <w:rsid w:val="00B65636"/>
    <w:rsid w:val="00B90D2F"/>
    <w:rsid w:val="00B920F8"/>
    <w:rsid w:val="00B95D7E"/>
    <w:rsid w:val="00BA26B5"/>
    <w:rsid w:val="00BA2C61"/>
    <w:rsid w:val="00BA5D3B"/>
    <w:rsid w:val="00BC04A9"/>
    <w:rsid w:val="00BC1E04"/>
    <w:rsid w:val="00BC78D4"/>
    <w:rsid w:val="00BD2256"/>
    <w:rsid w:val="00BD723C"/>
    <w:rsid w:val="00BE5EC6"/>
    <w:rsid w:val="00BE7AE8"/>
    <w:rsid w:val="00BF4127"/>
    <w:rsid w:val="00BF7C03"/>
    <w:rsid w:val="00C0599B"/>
    <w:rsid w:val="00C07082"/>
    <w:rsid w:val="00C156C1"/>
    <w:rsid w:val="00C30661"/>
    <w:rsid w:val="00C33790"/>
    <w:rsid w:val="00C348CD"/>
    <w:rsid w:val="00C355F0"/>
    <w:rsid w:val="00C4093B"/>
    <w:rsid w:val="00C46550"/>
    <w:rsid w:val="00C74DE3"/>
    <w:rsid w:val="00C83C54"/>
    <w:rsid w:val="00C857F4"/>
    <w:rsid w:val="00CC2B0E"/>
    <w:rsid w:val="00CD294B"/>
    <w:rsid w:val="00CD4693"/>
    <w:rsid w:val="00CF1C4F"/>
    <w:rsid w:val="00CF3334"/>
    <w:rsid w:val="00D120CF"/>
    <w:rsid w:val="00D26582"/>
    <w:rsid w:val="00D27290"/>
    <w:rsid w:val="00D33C46"/>
    <w:rsid w:val="00D43CB8"/>
    <w:rsid w:val="00D51A45"/>
    <w:rsid w:val="00D51BA9"/>
    <w:rsid w:val="00D60D48"/>
    <w:rsid w:val="00D943AB"/>
    <w:rsid w:val="00D974FE"/>
    <w:rsid w:val="00DA0239"/>
    <w:rsid w:val="00DA5B3D"/>
    <w:rsid w:val="00DB12DE"/>
    <w:rsid w:val="00DB359D"/>
    <w:rsid w:val="00DD063A"/>
    <w:rsid w:val="00DD1E97"/>
    <w:rsid w:val="00DD662E"/>
    <w:rsid w:val="00DE192F"/>
    <w:rsid w:val="00DE1C75"/>
    <w:rsid w:val="00DE7CD6"/>
    <w:rsid w:val="00E041D5"/>
    <w:rsid w:val="00E05702"/>
    <w:rsid w:val="00E11808"/>
    <w:rsid w:val="00E120E7"/>
    <w:rsid w:val="00E17EAC"/>
    <w:rsid w:val="00E34170"/>
    <w:rsid w:val="00E533EF"/>
    <w:rsid w:val="00E54031"/>
    <w:rsid w:val="00EA0F53"/>
    <w:rsid w:val="00EA4A7B"/>
    <w:rsid w:val="00EC36A9"/>
    <w:rsid w:val="00EE59F0"/>
    <w:rsid w:val="00EF283D"/>
    <w:rsid w:val="00EF38DE"/>
    <w:rsid w:val="00EF38F2"/>
    <w:rsid w:val="00F3119B"/>
    <w:rsid w:val="00F5167D"/>
    <w:rsid w:val="00F545CD"/>
    <w:rsid w:val="00F5773D"/>
    <w:rsid w:val="00F6045A"/>
    <w:rsid w:val="00F64170"/>
    <w:rsid w:val="00F7192E"/>
    <w:rsid w:val="00F7559F"/>
    <w:rsid w:val="00F77B2E"/>
    <w:rsid w:val="00F93CAF"/>
    <w:rsid w:val="00F97BFC"/>
    <w:rsid w:val="00FA512E"/>
    <w:rsid w:val="00FC65A5"/>
    <w:rsid w:val="00FD49C7"/>
    <w:rsid w:val="00FF5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0A"/>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68BB-029D-437B-AD2E-5323362D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5120</Words>
  <Characters>28163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17</cp:revision>
  <cp:lastPrinted>2020-03-27T17:53:00Z</cp:lastPrinted>
  <dcterms:created xsi:type="dcterms:W3CDTF">2020-09-30T19:54:00Z</dcterms:created>
  <dcterms:modified xsi:type="dcterms:W3CDTF">2020-10-02T04:40:00Z</dcterms:modified>
</cp:coreProperties>
</file>