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5684D" w14:textId="711C974B" w:rsidR="00103D7D" w:rsidRPr="006452E3" w:rsidRDefault="001E6FC5" w:rsidP="00103D7D">
      <w:pPr>
        <w:jc w:val="center"/>
        <w:rPr>
          <w:rFonts w:ascii="Arial" w:hAnsi="Arial" w:cs="Arial"/>
          <w:b/>
          <w:sz w:val="22"/>
          <w:szCs w:val="22"/>
        </w:rPr>
      </w:pPr>
      <w:r>
        <w:rPr>
          <w:rFonts w:ascii="Arial" w:hAnsi="Arial" w:cs="Arial"/>
          <w:b/>
          <w:sz w:val="22"/>
          <w:szCs w:val="22"/>
        </w:rPr>
        <w:t>ACTA DE LA DÉCIMA</w:t>
      </w:r>
      <w:r w:rsidR="00CD3FDF">
        <w:rPr>
          <w:rFonts w:ascii="Arial" w:hAnsi="Arial" w:cs="Arial"/>
          <w:b/>
          <w:sz w:val="22"/>
          <w:szCs w:val="22"/>
        </w:rPr>
        <w:t xml:space="preserve"> </w:t>
      </w:r>
      <w:r w:rsidR="00E63D94">
        <w:rPr>
          <w:rFonts w:ascii="Arial" w:hAnsi="Arial" w:cs="Arial"/>
          <w:b/>
          <w:sz w:val="22"/>
          <w:szCs w:val="22"/>
        </w:rPr>
        <w:t>NOVENA</w:t>
      </w:r>
      <w:r w:rsidR="007C4059">
        <w:rPr>
          <w:rFonts w:ascii="Arial" w:hAnsi="Arial" w:cs="Arial"/>
          <w:b/>
          <w:sz w:val="22"/>
          <w:szCs w:val="22"/>
        </w:rPr>
        <w:t xml:space="preserve"> </w:t>
      </w:r>
      <w:r w:rsidR="00CD3FDF">
        <w:rPr>
          <w:rFonts w:ascii="Arial" w:hAnsi="Arial" w:cs="Arial"/>
          <w:b/>
          <w:sz w:val="22"/>
          <w:szCs w:val="22"/>
        </w:rPr>
        <w:t xml:space="preserve">SESIÓN </w:t>
      </w:r>
      <w:r w:rsidR="00103D7D" w:rsidRPr="006452E3">
        <w:rPr>
          <w:rFonts w:ascii="Arial" w:hAnsi="Arial" w:cs="Arial"/>
          <w:b/>
          <w:sz w:val="22"/>
          <w:szCs w:val="22"/>
        </w:rPr>
        <w:t>ORDINARIA 2020</w:t>
      </w:r>
    </w:p>
    <w:p w14:paraId="26FF3F99" w14:textId="77777777" w:rsidR="00103D7D" w:rsidRPr="006452E3" w:rsidRDefault="00103D7D" w:rsidP="00103D7D">
      <w:pPr>
        <w:jc w:val="both"/>
        <w:rPr>
          <w:rFonts w:ascii="Arial" w:hAnsi="Arial" w:cs="Arial"/>
          <w:b/>
          <w:sz w:val="22"/>
          <w:szCs w:val="22"/>
        </w:rPr>
      </w:pPr>
    </w:p>
    <w:p w14:paraId="2937858F" w14:textId="5A338385" w:rsidR="00103D7D" w:rsidRDefault="001D0E1D" w:rsidP="00103D7D">
      <w:pPr>
        <w:spacing w:line="360" w:lineRule="auto"/>
        <w:jc w:val="both"/>
        <w:rPr>
          <w:rFonts w:ascii="Arial" w:hAnsi="Arial" w:cs="Arial"/>
          <w:sz w:val="22"/>
          <w:szCs w:val="22"/>
        </w:rPr>
      </w:pPr>
      <w:r>
        <w:rPr>
          <w:rFonts w:ascii="Arial" w:hAnsi="Arial" w:cs="Arial"/>
          <w:sz w:val="22"/>
          <w:szCs w:val="22"/>
        </w:rPr>
        <w:t>Estando r</w:t>
      </w:r>
      <w:r w:rsidR="00103D7D" w:rsidRPr="006452E3">
        <w:rPr>
          <w:rFonts w:ascii="Arial" w:hAnsi="Arial" w:cs="Arial"/>
          <w:sz w:val="22"/>
          <w:szCs w:val="22"/>
        </w:rPr>
        <w:t>eunidos</w:t>
      </w:r>
      <w:r w:rsidR="00B96B5C">
        <w:rPr>
          <w:rFonts w:ascii="Arial" w:hAnsi="Arial" w:cs="Arial"/>
          <w:sz w:val="22"/>
          <w:szCs w:val="22"/>
        </w:rPr>
        <w:t xml:space="preserve"> vía remota en medios digitales,</w:t>
      </w:r>
      <w:r>
        <w:rPr>
          <w:rFonts w:ascii="Arial" w:hAnsi="Arial" w:cs="Arial"/>
          <w:sz w:val="22"/>
          <w:szCs w:val="22"/>
        </w:rPr>
        <w:t xml:space="preserve"> siendo </w:t>
      </w:r>
      <w:r w:rsidR="00023C8B">
        <w:rPr>
          <w:rFonts w:ascii="Arial" w:hAnsi="Arial" w:cs="Arial"/>
          <w:sz w:val="22"/>
          <w:szCs w:val="22"/>
        </w:rPr>
        <w:t xml:space="preserve">las </w:t>
      </w:r>
      <w:r w:rsidR="00023C8B" w:rsidRPr="0011542F">
        <w:rPr>
          <w:rFonts w:ascii="Arial" w:hAnsi="Arial" w:cs="Arial"/>
          <w:sz w:val="22"/>
          <w:szCs w:val="22"/>
        </w:rPr>
        <w:t>trece</w:t>
      </w:r>
      <w:r w:rsidR="00180212" w:rsidRPr="0011542F">
        <w:rPr>
          <w:rFonts w:ascii="Arial" w:hAnsi="Arial" w:cs="Arial"/>
          <w:sz w:val="22"/>
          <w:szCs w:val="22"/>
        </w:rPr>
        <w:t xml:space="preserve"> horas con </w:t>
      </w:r>
      <w:r w:rsidR="0011542F" w:rsidRPr="0011542F">
        <w:rPr>
          <w:rFonts w:ascii="Arial" w:hAnsi="Arial" w:cs="Arial"/>
          <w:sz w:val="22"/>
          <w:szCs w:val="22"/>
        </w:rPr>
        <w:t>treinta y seis</w:t>
      </w:r>
      <w:r w:rsidR="00180212" w:rsidRPr="0011542F">
        <w:rPr>
          <w:rFonts w:ascii="Arial" w:hAnsi="Arial" w:cs="Arial"/>
          <w:sz w:val="22"/>
          <w:szCs w:val="22"/>
        </w:rPr>
        <w:t xml:space="preserve"> minutos</w:t>
      </w:r>
      <w:r w:rsidR="00023C8B">
        <w:rPr>
          <w:rFonts w:ascii="Arial" w:hAnsi="Arial" w:cs="Arial"/>
          <w:sz w:val="22"/>
          <w:szCs w:val="22"/>
        </w:rPr>
        <w:t xml:space="preserve">, del día </w:t>
      </w:r>
      <w:r w:rsidR="00E63D94">
        <w:rPr>
          <w:rFonts w:ascii="Arial" w:hAnsi="Arial" w:cs="Arial"/>
          <w:sz w:val="22"/>
          <w:szCs w:val="22"/>
        </w:rPr>
        <w:t>veintiocho</w:t>
      </w:r>
      <w:r>
        <w:rPr>
          <w:rFonts w:ascii="Arial" w:hAnsi="Arial" w:cs="Arial"/>
          <w:sz w:val="22"/>
          <w:szCs w:val="22"/>
        </w:rPr>
        <w:t xml:space="preserve"> de</w:t>
      </w:r>
      <w:r w:rsidR="009C01A0">
        <w:rPr>
          <w:rFonts w:ascii="Arial" w:hAnsi="Arial" w:cs="Arial"/>
          <w:sz w:val="22"/>
          <w:szCs w:val="22"/>
        </w:rPr>
        <w:t xml:space="preserve"> </w:t>
      </w:r>
      <w:r w:rsidR="00023C8B">
        <w:rPr>
          <w:rFonts w:ascii="Arial" w:hAnsi="Arial" w:cs="Arial"/>
          <w:sz w:val="22"/>
          <w:szCs w:val="22"/>
        </w:rPr>
        <w:t>octubre</w:t>
      </w:r>
      <w:r>
        <w:rPr>
          <w:rFonts w:ascii="Arial" w:hAnsi="Arial" w:cs="Arial"/>
          <w:sz w:val="22"/>
          <w:szCs w:val="22"/>
        </w:rPr>
        <w:t xml:space="preserve"> </w:t>
      </w:r>
      <w:r w:rsidR="009C01A0">
        <w:rPr>
          <w:rFonts w:ascii="Arial" w:hAnsi="Arial" w:cs="Arial"/>
          <w:sz w:val="22"/>
          <w:szCs w:val="22"/>
        </w:rPr>
        <w:t>d</w:t>
      </w:r>
      <w:r w:rsidRPr="006452E3">
        <w:rPr>
          <w:rFonts w:ascii="Arial" w:hAnsi="Arial" w:cs="Arial"/>
          <w:sz w:val="22"/>
          <w:szCs w:val="22"/>
        </w:rPr>
        <w:t>el año dos mil veinte</w:t>
      </w:r>
      <w:r>
        <w:rPr>
          <w:rFonts w:ascii="Arial" w:hAnsi="Arial" w:cs="Arial"/>
          <w:sz w:val="22"/>
          <w:szCs w:val="22"/>
        </w:rPr>
        <w:t>,</w:t>
      </w:r>
      <w:r w:rsidR="00103D7D" w:rsidRPr="006452E3">
        <w:rPr>
          <w:rFonts w:ascii="Arial" w:hAnsi="Arial" w:cs="Arial"/>
          <w:sz w:val="22"/>
          <w:szCs w:val="22"/>
        </w:rPr>
        <w:t xml:space="preserve"> </w:t>
      </w:r>
      <w:r w:rsidR="00CE1DBA">
        <w:rPr>
          <w:rFonts w:ascii="Arial" w:hAnsi="Arial" w:cs="Arial"/>
          <w:sz w:val="22"/>
          <w:szCs w:val="22"/>
        </w:rPr>
        <w:t>la Ciudadana</w:t>
      </w:r>
      <w:r w:rsidR="00023C8B">
        <w:rPr>
          <w:rFonts w:ascii="Arial" w:hAnsi="Arial" w:cs="Arial"/>
          <w:sz w:val="22"/>
          <w:szCs w:val="22"/>
        </w:rPr>
        <w:t xml:space="preserve"> Maestra</w:t>
      </w:r>
      <w:r w:rsidR="002E64E5" w:rsidRPr="006452E3">
        <w:rPr>
          <w:rFonts w:ascii="Arial" w:hAnsi="Arial" w:cs="Arial"/>
          <w:sz w:val="22"/>
          <w:szCs w:val="22"/>
        </w:rPr>
        <w:t xml:space="preserve"> María Antonieta Velásquez Chagoya</w:t>
      </w:r>
      <w:r w:rsidR="002E64E5">
        <w:rPr>
          <w:rFonts w:ascii="Arial" w:hAnsi="Arial" w:cs="Arial"/>
          <w:sz w:val="22"/>
          <w:szCs w:val="22"/>
        </w:rPr>
        <w:t>,</w:t>
      </w:r>
      <w:r w:rsidR="00A11BF3">
        <w:rPr>
          <w:rFonts w:ascii="Arial" w:hAnsi="Arial" w:cs="Arial"/>
          <w:sz w:val="22"/>
          <w:szCs w:val="22"/>
        </w:rPr>
        <w:t xml:space="preserve"> y el Ciudadano</w:t>
      </w:r>
      <w:r w:rsidR="00103D7D" w:rsidRPr="006452E3">
        <w:rPr>
          <w:rFonts w:ascii="Arial" w:hAnsi="Arial" w:cs="Arial"/>
          <w:sz w:val="22"/>
          <w:szCs w:val="22"/>
        </w:rPr>
        <w:t xml:space="preserve"> Licenciado Fernando Rodolfo Gómez Cuevas, </w:t>
      </w:r>
      <w:r w:rsidR="004B59F5">
        <w:rPr>
          <w:rFonts w:ascii="Arial" w:hAnsi="Arial" w:cs="Arial"/>
          <w:sz w:val="22"/>
          <w:szCs w:val="22"/>
        </w:rPr>
        <w:t xml:space="preserve">Comisionada Presidenta y </w:t>
      </w:r>
      <w:r w:rsidR="00A11BF3">
        <w:rPr>
          <w:rFonts w:ascii="Arial" w:hAnsi="Arial" w:cs="Arial"/>
          <w:sz w:val="22"/>
          <w:szCs w:val="22"/>
        </w:rPr>
        <w:t>Comisionado,</w:t>
      </w:r>
      <w:r w:rsidR="00103D7D" w:rsidRPr="006452E3">
        <w:rPr>
          <w:rFonts w:ascii="Arial" w:hAnsi="Arial" w:cs="Arial"/>
          <w:sz w:val="22"/>
          <w:szCs w:val="22"/>
        </w:rPr>
        <w:t xml:space="preserve"> Integrantes del Pleno del Consejo General del Instituto de Acceso a la Información Pública y Protección de Datos Personales del Estado de Oaxaca, y el Licenciado </w:t>
      </w:r>
      <w:r w:rsidR="00B96B5C">
        <w:rPr>
          <w:rFonts w:ascii="Arial" w:hAnsi="Arial" w:cs="Arial"/>
          <w:sz w:val="22"/>
          <w:szCs w:val="22"/>
        </w:rPr>
        <w:t>Guadalupe Gustavo Díaz Altamirano</w:t>
      </w:r>
      <w:r w:rsidR="00103D7D" w:rsidRPr="006452E3">
        <w:rPr>
          <w:rFonts w:ascii="Arial" w:hAnsi="Arial" w:cs="Arial"/>
          <w:sz w:val="22"/>
          <w:szCs w:val="22"/>
        </w:rPr>
        <w:t>, en su carácter de</w:t>
      </w:r>
      <w:r w:rsidR="001C1F88">
        <w:rPr>
          <w:rFonts w:ascii="Arial" w:hAnsi="Arial" w:cs="Arial"/>
          <w:sz w:val="22"/>
          <w:szCs w:val="22"/>
        </w:rPr>
        <w:t xml:space="preserve"> Secretario General de Acuerdos</w:t>
      </w:r>
      <w:r>
        <w:rPr>
          <w:rFonts w:ascii="Arial" w:hAnsi="Arial" w:cs="Arial"/>
          <w:sz w:val="22"/>
          <w:szCs w:val="22"/>
        </w:rPr>
        <w:t xml:space="preserve">, con la finalidad de celebrar la </w:t>
      </w:r>
      <w:r w:rsidR="00023C8B">
        <w:rPr>
          <w:rFonts w:ascii="Arial" w:hAnsi="Arial" w:cs="Arial"/>
          <w:b/>
          <w:sz w:val="22"/>
          <w:szCs w:val="22"/>
        </w:rPr>
        <w:t xml:space="preserve">Décima </w:t>
      </w:r>
      <w:r w:rsidR="00E63D94">
        <w:rPr>
          <w:rFonts w:ascii="Arial" w:hAnsi="Arial" w:cs="Arial"/>
          <w:b/>
          <w:sz w:val="22"/>
          <w:szCs w:val="22"/>
        </w:rPr>
        <w:t>Noven</w:t>
      </w:r>
      <w:r w:rsidR="00023C8B">
        <w:rPr>
          <w:rFonts w:ascii="Arial" w:hAnsi="Arial" w:cs="Arial"/>
          <w:b/>
          <w:sz w:val="22"/>
          <w:szCs w:val="22"/>
        </w:rPr>
        <w:t>a</w:t>
      </w:r>
      <w:r>
        <w:rPr>
          <w:rFonts w:ascii="Arial" w:hAnsi="Arial" w:cs="Arial"/>
          <w:b/>
          <w:sz w:val="22"/>
          <w:szCs w:val="22"/>
        </w:rPr>
        <w:t xml:space="preserve"> Sesión O</w:t>
      </w:r>
      <w:r w:rsidRPr="006452E3">
        <w:rPr>
          <w:rFonts w:ascii="Arial" w:hAnsi="Arial" w:cs="Arial"/>
          <w:b/>
          <w:sz w:val="22"/>
          <w:szCs w:val="22"/>
        </w:rPr>
        <w:t xml:space="preserve">rdinaria 2020 </w:t>
      </w:r>
      <w:r w:rsidRPr="006452E3">
        <w:rPr>
          <w:rFonts w:ascii="Arial" w:hAnsi="Arial" w:cs="Arial"/>
          <w:sz w:val="22"/>
          <w:szCs w:val="22"/>
        </w:rPr>
        <w:t>del Consejo General del Órgano Garante en materia de Acceso a la Información Pública y Protección de Datos Personales del Estado de Oaxaca</w:t>
      </w:r>
      <w:r>
        <w:rPr>
          <w:rFonts w:ascii="Arial" w:hAnsi="Arial" w:cs="Arial"/>
          <w:sz w:val="22"/>
          <w:szCs w:val="22"/>
        </w:rPr>
        <w:t>,</w:t>
      </w:r>
      <w:r w:rsidR="001C1F88">
        <w:rPr>
          <w:rFonts w:ascii="Arial" w:hAnsi="Arial" w:cs="Arial"/>
          <w:sz w:val="22"/>
          <w:szCs w:val="22"/>
        </w:rPr>
        <w:t xml:space="preserve"> </w:t>
      </w:r>
      <w:r>
        <w:rPr>
          <w:rFonts w:ascii="Arial" w:hAnsi="Arial" w:cs="Arial"/>
          <w:sz w:val="22"/>
          <w:szCs w:val="22"/>
          <w:lang w:val="es-ES_tradnl"/>
        </w:rPr>
        <w:t>e</w:t>
      </w:r>
      <w:r w:rsidR="001C1F88" w:rsidRPr="00FD1225">
        <w:rPr>
          <w:rFonts w:ascii="Arial" w:hAnsi="Arial" w:cs="Arial"/>
          <w:sz w:val="22"/>
          <w:szCs w:val="22"/>
          <w:lang w:val="es-ES_tradnl"/>
        </w:rPr>
        <w:t xml:space="preserve">n atención a la contingencia de salud COVID-19 que está atravesando nuestro país, las recomendaciones y medidas sanitarias emitidas por las Secretarías de Salud a nivel </w:t>
      </w:r>
      <w:r>
        <w:rPr>
          <w:rFonts w:ascii="Arial" w:hAnsi="Arial" w:cs="Arial"/>
          <w:sz w:val="22"/>
          <w:szCs w:val="22"/>
          <w:lang w:val="es-ES_tradnl"/>
        </w:rPr>
        <w:t>Nacional y Estatal; a</w:t>
      </w:r>
      <w:r w:rsidR="001C1F88" w:rsidRPr="00FD1225">
        <w:rPr>
          <w:rFonts w:ascii="Arial" w:hAnsi="Arial" w:cs="Arial"/>
          <w:sz w:val="22"/>
          <w:szCs w:val="22"/>
          <w:lang w:val="es-ES_tradnl"/>
        </w:rPr>
        <w:t xml:space="preserve"> las acciones tomadas por  el Consejo General de</w:t>
      </w:r>
      <w:r w:rsidR="001C1F88">
        <w:rPr>
          <w:rFonts w:ascii="Arial" w:hAnsi="Arial" w:cs="Arial"/>
          <w:sz w:val="22"/>
          <w:szCs w:val="22"/>
          <w:lang w:val="es-ES_tradnl"/>
        </w:rPr>
        <w:t xml:space="preserve"> este Instituto, siendo esta el</w:t>
      </w:r>
      <w:r w:rsidR="001C1F88" w:rsidRPr="00FD1225">
        <w:rPr>
          <w:rFonts w:ascii="Arial" w:hAnsi="Arial" w:cs="Arial"/>
          <w:sz w:val="22"/>
          <w:szCs w:val="22"/>
          <w:lang w:val="es-ES_tradnl"/>
        </w:rPr>
        <w:t xml:space="preserve"> acue</w:t>
      </w:r>
      <w:r w:rsidR="001C1F88">
        <w:rPr>
          <w:rFonts w:ascii="Arial" w:hAnsi="Arial" w:cs="Arial"/>
          <w:sz w:val="22"/>
          <w:szCs w:val="22"/>
          <w:lang w:val="es-ES_tradnl"/>
        </w:rPr>
        <w:t xml:space="preserve">rdo de </w:t>
      </w:r>
      <w:r w:rsidR="001C1F88" w:rsidRPr="006C52B8">
        <w:rPr>
          <w:rFonts w:ascii="Arial" w:hAnsi="Arial" w:cs="Arial"/>
          <w:sz w:val="22"/>
          <w:szCs w:val="22"/>
          <w:lang w:val="es-ES_tradnl"/>
        </w:rPr>
        <w:t xml:space="preserve">fecha </w:t>
      </w:r>
      <w:r w:rsidR="00D422EE">
        <w:rPr>
          <w:rFonts w:ascii="Arial" w:hAnsi="Arial" w:cs="Arial"/>
          <w:sz w:val="22"/>
          <w:szCs w:val="22"/>
          <w:lang w:val="es-ES_tradnl"/>
        </w:rPr>
        <w:t>30</w:t>
      </w:r>
      <w:r w:rsidR="001C1F88" w:rsidRPr="006C52B8">
        <w:rPr>
          <w:rFonts w:ascii="Arial" w:hAnsi="Arial" w:cs="Arial"/>
          <w:sz w:val="22"/>
          <w:szCs w:val="22"/>
          <w:lang w:val="es-ES_tradnl"/>
        </w:rPr>
        <w:t xml:space="preserve"> de junio</w:t>
      </w:r>
      <w:r w:rsidR="001C1F88">
        <w:rPr>
          <w:rFonts w:ascii="Arial" w:hAnsi="Arial" w:cs="Arial"/>
          <w:sz w:val="22"/>
          <w:szCs w:val="22"/>
          <w:lang w:val="es-ES_tradnl"/>
        </w:rPr>
        <w:t xml:space="preserve"> de 2020,</w:t>
      </w:r>
      <w:r w:rsidR="001C1F88" w:rsidRPr="00FD1225">
        <w:rPr>
          <w:rFonts w:ascii="Arial" w:hAnsi="Arial" w:cs="Arial"/>
          <w:sz w:val="22"/>
          <w:szCs w:val="22"/>
          <w:lang w:val="es-ES_tradnl"/>
        </w:rPr>
        <w:t xml:space="preserve"> y el comunicado relativo al cumplimiento de las actividades concernientes al Instituto como Órgano Garante y Sujeto Obligado</w:t>
      </w:r>
      <w:r w:rsidR="00103D7D" w:rsidRPr="006452E3">
        <w:rPr>
          <w:rFonts w:ascii="Arial" w:hAnsi="Arial" w:cs="Arial"/>
          <w:sz w:val="22"/>
          <w:szCs w:val="22"/>
        </w:rPr>
        <w:t xml:space="preserve">, </w:t>
      </w:r>
      <w:r>
        <w:rPr>
          <w:rFonts w:ascii="Arial" w:hAnsi="Arial" w:cs="Arial"/>
          <w:sz w:val="22"/>
          <w:szCs w:val="22"/>
        </w:rPr>
        <w:t>y para dar</w:t>
      </w:r>
      <w:r w:rsidR="00103D7D" w:rsidRPr="006452E3">
        <w:rPr>
          <w:rFonts w:ascii="Arial" w:hAnsi="Arial" w:cs="Arial"/>
          <w:sz w:val="22"/>
          <w:szCs w:val="22"/>
        </w:rPr>
        <w:t xml:space="preserve"> cumplimiento a la Convocatoria número </w:t>
      </w:r>
      <w:r w:rsidR="00E63D94">
        <w:rPr>
          <w:rFonts w:ascii="Arial" w:eastAsia="Times New Roman" w:hAnsi="Arial" w:cs="Arial"/>
          <w:b/>
          <w:sz w:val="22"/>
          <w:szCs w:val="22"/>
          <w:lang w:val="es-ES_tradnl" w:eastAsia="es-MX"/>
        </w:rPr>
        <w:t>IAIP/ST/171</w:t>
      </w:r>
      <w:r w:rsidR="006C3BC4" w:rsidRPr="006C3BC4">
        <w:rPr>
          <w:rFonts w:ascii="Arial" w:eastAsia="Times New Roman" w:hAnsi="Arial" w:cs="Arial"/>
          <w:b/>
          <w:sz w:val="22"/>
          <w:szCs w:val="22"/>
          <w:lang w:val="es-ES_tradnl" w:eastAsia="es-MX"/>
        </w:rPr>
        <w:t>/2020</w:t>
      </w:r>
      <w:r w:rsidR="009B7BDC" w:rsidRPr="006C3BC4">
        <w:rPr>
          <w:rFonts w:ascii="Arial" w:hAnsi="Arial" w:cs="Arial"/>
          <w:sz w:val="22"/>
          <w:szCs w:val="22"/>
        </w:rPr>
        <w:t xml:space="preserve">, de fecha </w:t>
      </w:r>
      <w:r w:rsidR="00E63D94">
        <w:rPr>
          <w:rFonts w:ascii="Arial" w:hAnsi="Arial" w:cs="Arial"/>
          <w:sz w:val="22"/>
          <w:szCs w:val="22"/>
        </w:rPr>
        <w:t>veintisiete</w:t>
      </w:r>
      <w:r w:rsidR="006C3BC4">
        <w:rPr>
          <w:rFonts w:ascii="Arial" w:hAnsi="Arial" w:cs="Arial"/>
          <w:sz w:val="22"/>
          <w:szCs w:val="22"/>
        </w:rPr>
        <w:t xml:space="preserve"> de </w:t>
      </w:r>
      <w:r w:rsidR="00023C8B">
        <w:rPr>
          <w:rFonts w:ascii="Arial" w:hAnsi="Arial" w:cs="Arial"/>
          <w:sz w:val="22"/>
          <w:szCs w:val="22"/>
        </w:rPr>
        <w:t>octubre</w:t>
      </w:r>
      <w:r w:rsidR="009B7BDC" w:rsidRPr="006C3BC4">
        <w:rPr>
          <w:rFonts w:ascii="Arial" w:hAnsi="Arial" w:cs="Arial"/>
          <w:sz w:val="22"/>
          <w:szCs w:val="22"/>
        </w:rPr>
        <w:t xml:space="preserve"> de</w:t>
      </w:r>
      <w:r w:rsidR="00103D7D" w:rsidRPr="006C3BC4">
        <w:rPr>
          <w:rFonts w:ascii="Arial" w:hAnsi="Arial" w:cs="Arial"/>
          <w:sz w:val="22"/>
          <w:szCs w:val="22"/>
        </w:rPr>
        <w:t xml:space="preserve"> dos mil veinte</w:t>
      </w:r>
      <w:r w:rsidR="009B7BDC" w:rsidRPr="006C3BC4">
        <w:rPr>
          <w:rFonts w:ascii="Arial" w:hAnsi="Arial" w:cs="Arial"/>
          <w:sz w:val="22"/>
          <w:szCs w:val="22"/>
        </w:rPr>
        <w:t>,</w:t>
      </w:r>
      <w:r w:rsidR="009B7BDC">
        <w:rPr>
          <w:rFonts w:ascii="Arial" w:hAnsi="Arial" w:cs="Arial"/>
          <w:sz w:val="22"/>
          <w:szCs w:val="22"/>
        </w:rPr>
        <w:t xml:space="preserve"> emitida por la Comisionada Presidenta</w:t>
      </w:r>
      <w:r w:rsidR="00023C8B">
        <w:rPr>
          <w:rFonts w:ascii="Arial" w:hAnsi="Arial" w:cs="Arial"/>
          <w:sz w:val="22"/>
          <w:szCs w:val="22"/>
        </w:rPr>
        <w:t>, y debidamente notificada al Comisionado</w:t>
      </w:r>
      <w:r w:rsidR="00103D7D" w:rsidRPr="006452E3">
        <w:rPr>
          <w:rFonts w:ascii="Arial" w:hAnsi="Arial" w:cs="Arial"/>
          <w:sz w:val="22"/>
          <w:szCs w:val="22"/>
        </w:rPr>
        <w:t xml:space="preserve"> y al Secretario General de Acuerdos, misma que </w:t>
      </w:r>
      <w:r w:rsidR="005879DB">
        <w:rPr>
          <w:rFonts w:ascii="Arial" w:hAnsi="Arial" w:cs="Arial"/>
          <w:sz w:val="22"/>
          <w:szCs w:val="22"/>
        </w:rPr>
        <w:t>se sujeta al siguien</w:t>
      </w:r>
      <w:r w:rsidR="005D2E49">
        <w:rPr>
          <w:rFonts w:ascii="Arial" w:hAnsi="Arial" w:cs="Arial"/>
          <w:sz w:val="22"/>
          <w:szCs w:val="22"/>
        </w:rPr>
        <w:t>t</w:t>
      </w:r>
      <w:r w:rsidR="005B75FA">
        <w:rPr>
          <w:rFonts w:ascii="Arial" w:hAnsi="Arial" w:cs="Arial"/>
          <w:sz w:val="22"/>
          <w:szCs w:val="22"/>
        </w:rPr>
        <w:t xml:space="preserve">e:- </w:t>
      </w:r>
      <w:r w:rsidR="009C01A0">
        <w:rPr>
          <w:rFonts w:ascii="Arial" w:hAnsi="Arial" w:cs="Arial"/>
          <w:sz w:val="22"/>
          <w:szCs w:val="22"/>
        </w:rPr>
        <w:t xml:space="preserve">- - - </w:t>
      </w:r>
    </w:p>
    <w:p w14:paraId="520B8289" w14:textId="77777777" w:rsidR="00103D7D" w:rsidRPr="006452E3" w:rsidRDefault="00103D7D" w:rsidP="00103D7D">
      <w:pPr>
        <w:jc w:val="both"/>
        <w:rPr>
          <w:rFonts w:ascii="Arial" w:hAnsi="Arial" w:cs="Arial"/>
          <w:sz w:val="22"/>
          <w:szCs w:val="22"/>
        </w:rPr>
      </w:pPr>
    </w:p>
    <w:p w14:paraId="1E9B9578" w14:textId="77777777" w:rsidR="00103D7D" w:rsidRPr="006C3BC4" w:rsidRDefault="00103D7D" w:rsidP="00103D7D">
      <w:pPr>
        <w:jc w:val="center"/>
        <w:rPr>
          <w:rFonts w:ascii="Arial" w:hAnsi="Arial" w:cs="Arial"/>
          <w:b/>
          <w:sz w:val="22"/>
          <w:szCs w:val="22"/>
        </w:rPr>
      </w:pPr>
      <w:r w:rsidRPr="006C3BC4">
        <w:rPr>
          <w:rFonts w:ascii="Arial" w:hAnsi="Arial" w:cs="Arial"/>
          <w:b/>
          <w:sz w:val="22"/>
          <w:szCs w:val="22"/>
        </w:rPr>
        <w:t>ORDEN DEL DÍA</w:t>
      </w:r>
    </w:p>
    <w:p w14:paraId="51C1CBF3" w14:textId="77777777" w:rsidR="00F87EEB" w:rsidRPr="00A11BF3" w:rsidRDefault="00F87EEB" w:rsidP="00F87EEB">
      <w:pPr>
        <w:autoSpaceDE w:val="0"/>
        <w:autoSpaceDN w:val="0"/>
        <w:adjustRightInd w:val="0"/>
        <w:rPr>
          <w:rFonts w:ascii="Arial" w:hAnsi="Arial" w:cs="Arial"/>
          <w:sz w:val="22"/>
          <w:szCs w:val="22"/>
          <w:highlight w:val="yellow"/>
        </w:rPr>
      </w:pPr>
    </w:p>
    <w:p w14:paraId="15EA1366" w14:textId="48730C17" w:rsidR="00E63D94" w:rsidRPr="00BA5E52" w:rsidRDefault="00E63D94" w:rsidP="00E63D94">
      <w:pPr>
        <w:numPr>
          <w:ilvl w:val="0"/>
          <w:numId w:val="3"/>
        </w:numPr>
        <w:ind w:left="426" w:hanging="426"/>
        <w:contextualSpacing/>
        <w:jc w:val="both"/>
        <w:rPr>
          <w:rFonts w:ascii="Arial" w:eastAsia="MS Mincho" w:hAnsi="Arial" w:cs="Arial"/>
          <w:sz w:val="20"/>
          <w:szCs w:val="20"/>
          <w:lang w:val="es-ES_tradnl" w:eastAsia="es-ES"/>
        </w:rPr>
      </w:pPr>
      <w:r w:rsidRPr="00BA5E52">
        <w:rPr>
          <w:rFonts w:ascii="Arial" w:eastAsia="MS Mincho" w:hAnsi="Arial" w:cs="Arial"/>
          <w:sz w:val="20"/>
          <w:szCs w:val="20"/>
          <w:lang w:val="es-ES_tradnl" w:eastAsia="es-ES"/>
        </w:rPr>
        <w:t xml:space="preserve">Pase de lista de asistencia y verificación del </w:t>
      </w:r>
      <w:r w:rsidRPr="00BA5E52">
        <w:rPr>
          <w:rFonts w:ascii="Arial" w:eastAsia="MS Mincho" w:hAnsi="Arial" w:cs="Arial"/>
          <w:i/>
          <w:sz w:val="20"/>
          <w:szCs w:val="20"/>
          <w:lang w:val="es-ES_tradnl" w:eastAsia="es-ES"/>
        </w:rPr>
        <w:t>quórum</w:t>
      </w:r>
      <w:r w:rsidRPr="00BA5E52">
        <w:rPr>
          <w:rFonts w:ascii="Arial" w:eastAsia="MS Mincho" w:hAnsi="Arial" w:cs="Arial"/>
          <w:sz w:val="20"/>
          <w:szCs w:val="20"/>
          <w:lang w:val="es-ES_tradnl" w:eastAsia="es-ES"/>
        </w:rPr>
        <w:t xml:space="preserve"> legal.</w:t>
      </w:r>
      <w:r>
        <w:rPr>
          <w:rFonts w:ascii="Arial" w:eastAsia="MS Mincho" w:hAnsi="Arial" w:cs="Arial"/>
          <w:sz w:val="20"/>
          <w:szCs w:val="20"/>
          <w:lang w:val="es-ES_tradnl" w:eastAsia="es-ES"/>
        </w:rPr>
        <w:t xml:space="preserve">- - - - - - - - - - - - - - - - - - - - - - - - - - - - </w:t>
      </w:r>
    </w:p>
    <w:p w14:paraId="4FF6DBD1" w14:textId="242758EE" w:rsidR="00E63D94" w:rsidRPr="00BA5E52" w:rsidRDefault="00E63D94" w:rsidP="00E63D94">
      <w:pPr>
        <w:numPr>
          <w:ilvl w:val="0"/>
          <w:numId w:val="3"/>
        </w:numPr>
        <w:ind w:left="426" w:hanging="426"/>
        <w:contextualSpacing/>
        <w:jc w:val="both"/>
        <w:rPr>
          <w:rFonts w:ascii="Arial" w:eastAsia="MS Mincho" w:hAnsi="Arial" w:cs="Arial"/>
          <w:sz w:val="20"/>
          <w:szCs w:val="20"/>
          <w:lang w:val="es-ES_tradnl" w:eastAsia="es-ES"/>
        </w:rPr>
      </w:pPr>
      <w:r w:rsidRPr="00BA5E52">
        <w:rPr>
          <w:rFonts w:ascii="Arial" w:eastAsia="MS Mincho" w:hAnsi="Arial" w:cs="Arial"/>
          <w:sz w:val="20"/>
          <w:szCs w:val="20"/>
          <w:lang w:val="es-ES_tradnl" w:eastAsia="es-ES"/>
        </w:rPr>
        <w:t>Declaración de instalación de la sesión.</w:t>
      </w:r>
      <w:r>
        <w:rPr>
          <w:rFonts w:ascii="Arial" w:eastAsia="MS Mincho" w:hAnsi="Arial" w:cs="Arial"/>
          <w:sz w:val="20"/>
          <w:szCs w:val="20"/>
          <w:lang w:val="es-ES_tradnl" w:eastAsia="es-ES"/>
        </w:rPr>
        <w:t xml:space="preserve">- - - - - - - - - - - - - - - - - - - - - - - - - - - - - - - - - - - - - - - - - - </w:t>
      </w:r>
    </w:p>
    <w:p w14:paraId="4C5BAE67" w14:textId="423B808A" w:rsidR="00E63D94" w:rsidRPr="00BA5E52" w:rsidRDefault="00E63D94" w:rsidP="00E63D94">
      <w:pPr>
        <w:numPr>
          <w:ilvl w:val="0"/>
          <w:numId w:val="3"/>
        </w:numPr>
        <w:ind w:left="426" w:hanging="426"/>
        <w:contextualSpacing/>
        <w:jc w:val="both"/>
        <w:rPr>
          <w:rFonts w:ascii="Arial" w:eastAsia="MS Mincho" w:hAnsi="Arial" w:cs="Arial"/>
          <w:sz w:val="20"/>
          <w:szCs w:val="20"/>
          <w:lang w:val="es-ES_tradnl" w:eastAsia="es-ES"/>
        </w:rPr>
      </w:pPr>
      <w:r w:rsidRPr="00BA5E52">
        <w:rPr>
          <w:rFonts w:ascii="Arial" w:eastAsia="MS Mincho" w:hAnsi="Arial" w:cs="Arial"/>
          <w:sz w:val="20"/>
          <w:szCs w:val="20"/>
          <w:lang w:val="es-ES_tradnl" w:eastAsia="es-ES"/>
        </w:rPr>
        <w:t>Aprobación del orden del día.</w:t>
      </w:r>
      <w:r>
        <w:rPr>
          <w:rFonts w:ascii="Arial" w:eastAsia="MS Mincho" w:hAnsi="Arial" w:cs="Arial"/>
          <w:sz w:val="20"/>
          <w:szCs w:val="20"/>
          <w:lang w:val="es-ES_tradnl" w:eastAsia="es-ES"/>
        </w:rPr>
        <w:t xml:space="preserve">- - - - - - - - - - - - - - - - - - - - - - - - - - - - - - - - - - - - - - - - - - - - - - - - - </w:t>
      </w:r>
    </w:p>
    <w:p w14:paraId="743E7836" w14:textId="5F10581C" w:rsidR="00E63D94" w:rsidRDefault="00E63D94" w:rsidP="00E63D94">
      <w:pPr>
        <w:numPr>
          <w:ilvl w:val="0"/>
          <w:numId w:val="3"/>
        </w:numPr>
        <w:ind w:left="426" w:hanging="426"/>
        <w:contextualSpacing/>
        <w:jc w:val="both"/>
        <w:rPr>
          <w:rFonts w:ascii="Arial" w:eastAsia="MS Mincho" w:hAnsi="Arial" w:cs="Arial"/>
          <w:sz w:val="20"/>
          <w:szCs w:val="20"/>
          <w:lang w:val="es-ES_tradnl" w:eastAsia="es-ES"/>
        </w:rPr>
      </w:pPr>
      <w:r>
        <w:rPr>
          <w:rFonts w:ascii="Arial" w:eastAsia="MS Mincho" w:hAnsi="Arial" w:cs="Arial"/>
          <w:sz w:val="20"/>
          <w:szCs w:val="20"/>
          <w:lang w:val="es-ES_tradnl" w:eastAsia="es-ES"/>
        </w:rPr>
        <w:t xml:space="preserve">Aprobación y firma del Acta </w:t>
      </w:r>
      <w:r w:rsidRPr="001C6B15">
        <w:rPr>
          <w:rFonts w:ascii="Arial" w:eastAsia="MS Mincho" w:hAnsi="Arial" w:cs="Arial"/>
          <w:sz w:val="20"/>
          <w:szCs w:val="20"/>
          <w:lang w:val="es-ES_tradnl" w:eastAsia="es-ES"/>
        </w:rPr>
        <w:t xml:space="preserve">de la Décima </w:t>
      </w:r>
      <w:r>
        <w:rPr>
          <w:rFonts w:ascii="Arial" w:eastAsia="MS Mincho" w:hAnsi="Arial" w:cs="Arial"/>
          <w:sz w:val="20"/>
          <w:szCs w:val="20"/>
          <w:lang w:val="es-ES_tradnl" w:eastAsia="es-ES"/>
        </w:rPr>
        <w:t>Octava</w:t>
      </w:r>
      <w:r w:rsidRPr="001C6B15">
        <w:rPr>
          <w:rFonts w:ascii="Arial" w:eastAsia="MS Mincho" w:hAnsi="Arial" w:cs="Arial"/>
          <w:sz w:val="20"/>
          <w:szCs w:val="20"/>
          <w:lang w:val="es-ES_tradnl" w:eastAsia="es-ES"/>
        </w:rPr>
        <w:t xml:space="preserve"> Sesión Ordinaria 2020</w:t>
      </w:r>
      <w:r>
        <w:rPr>
          <w:rFonts w:ascii="Arial" w:eastAsia="MS Mincho" w:hAnsi="Arial" w:cs="Arial"/>
          <w:sz w:val="20"/>
          <w:szCs w:val="20"/>
          <w:lang w:val="es-ES_tradnl" w:eastAsia="es-ES"/>
        </w:rPr>
        <w:t xml:space="preserve"> </w:t>
      </w:r>
      <w:r w:rsidRPr="008512E6">
        <w:rPr>
          <w:rFonts w:ascii="Arial" w:eastAsia="MS Mincho" w:hAnsi="Arial" w:cs="Arial"/>
          <w:sz w:val="20"/>
          <w:szCs w:val="20"/>
          <w:lang w:val="es-ES_tradnl" w:eastAsia="es-ES"/>
        </w:rPr>
        <w:t>así como su</w:t>
      </w:r>
      <w:r>
        <w:rPr>
          <w:rFonts w:ascii="Arial" w:eastAsia="MS Mincho" w:hAnsi="Arial" w:cs="Arial"/>
          <w:sz w:val="20"/>
          <w:szCs w:val="20"/>
          <w:lang w:val="es-ES_tradnl" w:eastAsia="es-ES"/>
        </w:rPr>
        <w:t xml:space="preserve"> versión</w:t>
      </w:r>
      <w:r w:rsidRPr="008512E6">
        <w:rPr>
          <w:rFonts w:ascii="Arial" w:eastAsia="MS Mincho" w:hAnsi="Arial" w:cs="Arial"/>
          <w:sz w:val="20"/>
          <w:szCs w:val="20"/>
          <w:lang w:val="es-ES_tradnl" w:eastAsia="es-ES"/>
        </w:rPr>
        <w:t xml:space="preserve"> </w:t>
      </w:r>
      <w:r w:rsidRPr="00444B5F">
        <w:rPr>
          <w:rFonts w:ascii="Arial" w:eastAsia="MS Mincho" w:hAnsi="Arial" w:cs="Arial"/>
          <w:sz w:val="20"/>
          <w:szCs w:val="20"/>
          <w:lang w:val="es-ES_tradnl" w:eastAsia="es-ES"/>
        </w:rPr>
        <w:t>estenográfica</w:t>
      </w:r>
      <w:r>
        <w:rPr>
          <w:rFonts w:ascii="Arial" w:eastAsia="MS Mincho" w:hAnsi="Arial" w:cs="Arial"/>
          <w:sz w:val="20"/>
          <w:szCs w:val="20"/>
          <w:lang w:val="es-ES_tradnl" w:eastAsia="es-ES"/>
        </w:rPr>
        <w:t xml:space="preserve">.- - - - - - - - - - - - - - - - - - - - - - - - - - - - - - - - - - - - - - - - - - - - - - - - - - - - - - - - - - - - </w:t>
      </w:r>
    </w:p>
    <w:p w14:paraId="1B96A4CF" w14:textId="07F92492" w:rsidR="00E63D94" w:rsidRPr="0000359B" w:rsidRDefault="00E63D94" w:rsidP="00E63D94">
      <w:pPr>
        <w:numPr>
          <w:ilvl w:val="0"/>
          <w:numId w:val="3"/>
        </w:numPr>
        <w:ind w:left="426" w:hanging="426"/>
        <w:contextualSpacing/>
        <w:jc w:val="both"/>
        <w:rPr>
          <w:rFonts w:ascii="Arial" w:eastAsia="MS Mincho" w:hAnsi="Arial" w:cs="Arial"/>
          <w:sz w:val="20"/>
          <w:szCs w:val="20"/>
          <w:lang w:val="es-ES_tradnl" w:eastAsia="es-ES"/>
        </w:rPr>
      </w:pPr>
      <w:r w:rsidRPr="0000359B">
        <w:rPr>
          <w:rFonts w:ascii="Arial" w:eastAsia="MS Mincho" w:hAnsi="Arial" w:cs="Arial"/>
          <w:sz w:val="20"/>
          <w:szCs w:val="20"/>
          <w:lang w:val="es-ES_tradnl" w:eastAsia="es-ES"/>
        </w:rPr>
        <w:t>Aprobación de los proyectos de resolución de los recursos de revisión números R.R.A.I./0251/2020/SICOM</w:t>
      </w:r>
      <w:r>
        <w:rPr>
          <w:rFonts w:ascii="Arial" w:eastAsia="MS Mincho" w:hAnsi="Arial" w:cs="Arial"/>
          <w:sz w:val="20"/>
          <w:szCs w:val="20"/>
          <w:lang w:val="es-ES_tradnl" w:eastAsia="es-ES"/>
        </w:rPr>
        <w:t xml:space="preserve">, </w:t>
      </w:r>
      <w:r w:rsidRPr="0000359B">
        <w:rPr>
          <w:rFonts w:ascii="Arial" w:eastAsia="MS Mincho" w:hAnsi="Arial" w:cs="Arial"/>
          <w:sz w:val="20"/>
          <w:szCs w:val="20"/>
          <w:lang w:val="es-ES_tradnl" w:eastAsia="es-ES"/>
        </w:rPr>
        <w:t>Gubernatura;</w:t>
      </w:r>
      <w:r>
        <w:rPr>
          <w:rFonts w:ascii="Arial" w:eastAsia="MS Mincho" w:hAnsi="Arial" w:cs="Arial"/>
          <w:sz w:val="20"/>
          <w:szCs w:val="20"/>
          <w:lang w:val="es-ES_tradnl" w:eastAsia="es-ES"/>
        </w:rPr>
        <w:t xml:space="preserve"> </w:t>
      </w:r>
      <w:r w:rsidRPr="002D4F73">
        <w:rPr>
          <w:rFonts w:ascii="Arial" w:eastAsia="MS Mincho" w:hAnsi="Arial" w:cs="Arial"/>
          <w:sz w:val="20"/>
          <w:szCs w:val="20"/>
          <w:lang w:val="es-ES_tradnl" w:eastAsia="es-ES"/>
        </w:rPr>
        <w:t>R.R.A.I.</w:t>
      </w:r>
      <w:r w:rsidRPr="002D4F73">
        <w:rPr>
          <w:rFonts w:ascii="Arial" w:hAnsi="Arial" w:cs="Arial"/>
          <w:sz w:val="20"/>
          <w:szCs w:val="18"/>
          <w:lang w:val="es-ES_tradnl"/>
        </w:rPr>
        <w:t>0275/2020/SICOM</w:t>
      </w:r>
      <w:r w:rsidRPr="002D4F73">
        <w:rPr>
          <w:rFonts w:ascii="Arial" w:eastAsia="MS Mincho" w:hAnsi="Arial" w:cs="Arial"/>
          <w:sz w:val="20"/>
          <w:szCs w:val="20"/>
          <w:lang w:val="es-ES_tradnl" w:eastAsia="es-ES"/>
        </w:rPr>
        <w:t>, R.R.A.I.</w:t>
      </w:r>
      <w:r w:rsidRPr="002D4F73">
        <w:rPr>
          <w:rFonts w:ascii="Arial" w:hAnsi="Arial" w:cs="Arial"/>
          <w:sz w:val="20"/>
          <w:szCs w:val="18"/>
          <w:lang w:val="es-ES_tradnl"/>
        </w:rPr>
        <w:t xml:space="preserve">0291/2020/SICOM, </w:t>
      </w:r>
      <w:r w:rsidRPr="002D4F73">
        <w:rPr>
          <w:rFonts w:ascii="Arial" w:eastAsia="MS Mincho" w:hAnsi="Arial" w:cs="Arial"/>
          <w:sz w:val="20"/>
          <w:szCs w:val="20"/>
          <w:lang w:val="es-ES_tradnl" w:eastAsia="es-ES"/>
        </w:rPr>
        <w:t>Fiscalía General del Estado de Oaxaca</w:t>
      </w:r>
      <w:r>
        <w:rPr>
          <w:rFonts w:ascii="Arial" w:eastAsia="MS Mincho" w:hAnsi="Arial" w:cs="Arial"/>
          <w:sz w:val="20"/>
          <w:szCs w:val="20"/>
          <w:lang w:val="es-ES_tradnl" w:eastAsia="es-ES"/>
        </w:rPr>
        <w:t xml:space="preserve">, </w:t>
      </w:r>
      <w:r w:rsidRPr="002D4F73">
        <w:rPr>
          <w:rFonts w:ascii="Arial" w:eastAsia="MS Mincho" w:hAnsi="Arial" w:cs="Arial"/>
          <w:sz w:val="20"/>
          <w:szCs w:val="20"/>
          <w:lang w:val="es-ES_tradnl" w:eastAsia="es-ES"/>
        </w:rPr>
        <w:t>de la ponencia del Comisionado Licenciado Fernando Rod</w:t>
      </w:r>
      <w:r>
        <w:rPr>
          <w:rFonts w:ascii="Arial" w:eastAsia="MS Mincho" w:hAnsi="Arial" w:cs="Arial"/>
          <w:sz w:val="20"/>
          <w:szCs w:val="20"/>
          <w:lang w:val="es-ES_tradnl" w:eastAsia="es-ES"/>
        </w:rPr>
        <w:t xml:space="preserve">olfo Gómez Cuevas.- - - - - - - - - - - - - - - - - - - - - - - - - - - - - - - - - - - - - - - - - - - - - - - - - - - - - </w:t>
      </w:r>
    </w:p>
    <w:p w14:paraId="7D3D4FF8" w14:textId="7BFCB519" w:rsidR="00E63D94" w:rsidRDefault="00E63D94" w:rsidP="00E63D94">
      <w:pPr>
        <w:numPr>
          <w:ilvl w:val="0"/>
          <w:numId w:val="3"/>
        </w:numPr>
        <w:ind w:left="426" w:hanging="426"/>
        <w:contextualSpacing/>
        <w:jc w:val="both"/>
        <w:rPr>
          <w:rFonts w:ascii="Arial" w:eastAsia="MS Mincho" w:hAnsi="Arial" w:cs="Arial"/>
          <w:sz w:val="20"/>
          <w:szCs w:val="20"/>
          <w:lang w:val="es-ES_tradnl" w:eastAsia="es-ES"/>
        </w:rPr>
      </w:pPr>
      <w:r w:rsidRPr="00444B5F">
        <w:rPr>
          <w:rFonts w:ascii="Arial" w:eastAsia="MS Mincho" w:hAnsi="Arial" w:cs="Arial"/>
          <w:sz w:val="20"/>
          <w:szCs w:val="20"/>
          <w:lang w:val="es-ES_tradnl" w:eastAsia="es-ES"/>
        </w:rPr>
        <w:t>Aprobación de los proyectos de resolución de los recursos de revisión números R.R.A.I.</w:t>
      </w:r>
      <w:r>
        <w:rPr>
          <w:rFonts w:ascii="Arial" w:hAnsi="Arial" w:cs="Arial"/>
          <w:sz w:val="20"/>
          <w:szCs w:val="18"/>
          <w:lang w:val="es-ES_tradnl"/>
        </w:rPr>
        <w:t>0298</w:t>
      </w:r>
      <w:r w:rsidRPr="00444B5F">
        <w:rPr>
          <w:rFonts w:ascii="Arial" w:hAnsi="Arial" w:cs="Arial"/>
          <w:sz w:val="20"/>
          <w:szCs w:val="18"/>
          <w:lang w:val="es-ES_tradnl"/>
        </w:rPr>
        <w:t>/2020/SICOM</w:t>
      </w:r>
      <w:r w:rsidRPr="00444B5F">
        <w:rPr>
          <w:rFonts w:ascii="Arial" w:hAnsi="Arial" w:cs="Arial"/>
          <w:sz w:val="20"/>
          <w:szCs w:val="18"/>
        </w:rPr>
        <w:t xml:space="preserve">, </w:t>
      </w:r>
      <w:r w:rsidRPr="00444B5F">
        <w:rPr>
          <w:rFonts w:ascii="Arial" w:eastAsia="MS Mincho" w:hAnsi="Arial" w:cs="Arial"/>
          <w:sz w:val="20"/>
          <w:szCs w:val="20"/>
          <w:lang w:val="es-ES_tradnl" w:eastAsia="es-ES"/>
        </w:rPr>
        <w:t>R.R.A.I.</w:t>
      </w:r>
      <w:r>
        <w:rPr>
          <w:rFonts w:ascii="Arial" w:hAnsi="Arial" w:cs="Arial"/>
          <w:sz w:val="20"/>
          <w:szCs w:val="18"/>
          <w:lang w:val="es-ES_tradnl"/>
        </w:rPr>
        <w:t>0300</w:t>
      </w:r>
      <w:r w:rsidRPr="00444B5F">
        <w:rPr>
          <w:rFonts w:ascii="Arial" w:hAnsi="Arial" w:cs="Arial"/>
          <w:sz w:val="20"/>
          <w:szCs w:val="18"/>
          <w:lang w:val="es-ES_tradnl"/>
        </w:rPr>
        <w:t>/2020/SICOM</w:t>
      </w:r>
      <w:r w:rsidRPr="00444B5F">
        <w:rPr>
          <w:rFonts w:ascii="Arial" w:hAnsi="Arial" w:cs="Arial"/>
          <w:sz w:val="20"/>
          <w:szCs w:val="18"/>
        </w:rPr>
        <w:t xml:space="preserve">, Secretaría de Finanzas; </w:t>
      </w:r>
      <w:r w:rsidRPr="00444B5F">
        <w:rPr>
          <w:rFonts w:ascii="Arial" w:eastAsia="MS Mincho" w:hAnsi="Arial" w:cs="Arial"/>
          <w:sz w:val="20"/>
          <w:szCs w:val="20"/>
          <w:lang w:val="es-ES_tradnl" w:eastAsia="es-ES"/>
        </w:rPr>
        <w:t>R.R.A.I.</w:t>
      </w:r>
      <w:r>
        <w:rPr>
          <w:rFonts w:ascii="Arial" w:hAnsi="Arial" w:cs="Arial"/>
          <w:sz w:val="20"/>
          <w:szCs w:val="18"/>
          <w:lang w:val="es-ES_tradnl"/>
        </w:rPr>
        <w:t>0308</w:t>
      </w:r>
      <w:r w:rsidRPr="00444B5F">
        <w:rPr>
          <w:rFonts w:ascii="Arial" w:hAnsi="Arial" w:cs="Arial"/>
          <w:sz w:val="20"/>
          <w:szCs w:val="18"/>
          <w:lang w:val="es-ES_tradnl"/>
        </w:rPr>
        <w:t>/2020/SIC</w:t>
      </w:r>
      <w:r>
        <w:rPr>
          <w:rFonts w:ascii="Arial" w:hAnsi="Arial" w:cs="Arial"/>
          <w:sz w:val="20"/>
          <w:szCs w:val="18"/>
          <w:lang w:val="es-ES_tradnl"/>
        </w:rPr>
        <w:t>OM, Secretaría de las infraestructuras y el Ordenamiento Territorial Sustentable</w:t>
      </w:r>
      <w:r w:rsidRPr="00444B5F">
        <w:rPr>
          <w:rFonts w:ascii="Arial" w:hAnsi="Arial" w:cs="Arial"/>
          <w:sz w:val="20"/>
          <w:szCs w:val="18"/>
          <w:lang w:val="es-ES_tradnl"/>
        </w:rPr>
        <w:t xml:space="preserve">, </w:t>
      </w:r>
      <w:r w:rsidRPr="00444B5F">
        <w:rPr>
          <w:rFonts w:ascii="Arial" w:hAnsi="Arial" w:cs="Arial"/>
          <w:sz w:val="20"/>
          <w:szCs w:val="18"/>
        </w:rPr>
        <w:t>de la ponencia de la Comisionada Maestra María Antonieta Velásquez Chagoya</w:t>
      </w:r>
      <w:r>
        <w:rPr>
          <w:rFonts w:ascii="Arial" w:hAnsi="Arial" w:cs="Arial"/>
          <w:sz w:val="20"/>
          <w:szCs w:val="18"/>
        </w:rPr>
        <w:t xml:space="preserve">.- - - </w:t>
      </w:r>
    </w:p>
    <w:p w14:paraId="3431D4D5" w14:textId="129DC2DE" w:rsidR="00E63D94" w:rsidRPr="009C068C" w:rsidRDefault="00E63D94" w:rsidP="00E63D94">
      <w:pPr>
        <w:numPr>
          <w:ilvl w:val="0"/>
          <w:numId w:val="3"/>
        </w:numPr>
        <w:ind w:left="426" w:hanging="426"/>
        <w:contextualSpacing/>
        <w:jc w:val="both"/>
        <w:rPr>
          <w:rFonts w:ascii="Arial" w:eastAsia="MS Mincho" w:hAnsi="Arial" w:cs="Arial"/>
          <w:sz w:val="20"/>
          <w:szCs w:val="20"/>
          <w:lang w:val="es-ES_tradnl" w:eastAsia="es-ES"/>
        </w:rPr>
      </w:pPr>
      <w:r w:rsidRPr="009C068C">
        <w:rPr>
          <w:rFonts w:ascii="Arial" w:hAnsi="Arial" w:cs="Arial"/>
          <w:sz w:val="20"/>
          <w:szCs w:val="20"/>
        </w:rPr>
        <w:t xml:space="preserve">Aprobación del Acuerdo ACDO/CG/IAIP/026/2020 </w:t>
      </w:r>
      <w:r>
        <w:rPr>
          <w:rFonts w:ascii="Arial" w:hAnsi="Arial" w:cs="Arial"/>
          <w:sz w:val="20"/>
          <w:szCs w:val="20"/>
        </w:rPr>
        <w:t>presentado</w:t>
      </w:r>
      <w:r w:rsidRPr="009C068C">
        <w:rPr>
          <w:rFonts w:ascii="Arial" w:hAnsi="Arial" w:cs="Arial"/>
          <w:sz w:val="20"/>
          <w:szCs w:val="20"/>
        </w:rPr>
        <w:t xml:space="preserve"> por el Comisionado Fernando Rodolfo Gómez Cuevas por el cual el Consejo General del Instituto de Acceso a la Información Pública y Protección de Datos Personales, aprueba el inicio de la primera fase del levantamiento de la suspensión de los plazos legales, en los procedimientos para la tramitación de solicitudes de acceso a la información y/o protección de datos personales y recursos de revisión.</w:t>
      </w:r>
      <w:r>
        <w:rPr>
          <w:rFonts w:ascii="Arial" w:hAnsi="Arial" w:cs="Arial"/>
          <w:sz w:val="20"/>
          <w:szCs w:val="20"/>
        </w:rPr>
        <w:t xml:space="preserve">- - - - - - - - - </w:t>
      </w:r>
    </w:p>
    <w:p w14:paraId="76BEAD0B" w14:textId="3B6EB07F" w:rsidR="00E63D94" w:rsidRDefault="00E63D94" w:rsidP="00E63D94">
      <w:pPr>
        <w:numPr>
          <w:ilvl w:val="0"/>
          <w:numId w:val="3"/>
        </w:numPr>
        <w:ind w:left="426" w:hanging="426"/>
        <w:contextualSpacing/>
        <w:jc w:val="both"/>
        <w:rPr>
          <w:rFonts w:ascii="Arial" w:eastAsia="MS Mincho" w:hAnsi="Arial" w:cs="Arial"/>
          <w:sz w:val="20"/>
          <w:szCs w:val="20"/>
          <w:lang w:val="es-ES_tradnl" w:eastAsia="es-ES"/>
        </w:rPr>
      </w:pPr>
      <w:r w:rsidRPr="002D4F73">
        <w:rPr>
          <w:rFonts w:ascii="Arial" w:eastAsia="MS Mincho" w:hAnsi="Arial" w:cs="Arial"/>
          <w:sz w:val="20"/>
          <w:szCs w:val="20"/>
          <w:lang w:val="es-ES_tradnl" w:eastAsia="es-ES"/>
        </w:rPr>
        <w:t>Aprobación del Acuerdo ACDO/CG/IAIP/027/2020 por el cual el Consejo General del Instituto de Acceso a la Información Pública y Protección de Datos Personales, aprueba el Cuadro General de Clasificación Archivística 2021 del Instituto de Acceso a la Información Pública y Protección de Datos Personales que emite el Área Coordinadora de Archivos</w:t>
      </w:r>
      <w:r>
        <w:rPr>
          <w:rFonts w:ascii="Arial" w:eastAsia="MS Mincho" w:hAnsi="Arial" w:cs="Arial"/>
          <w:sz w:val="20"/>
          <w:szCs w:val="20"/>
          <w:lang w:val="es-ES_tradnl" w:eastAsia="es-ES"/>
        </w:rPr>
        <w:t xml:space="preserve">.- - - - - - - - - - - - - - - - - - - - - - </w:t>
      </w:r>
    </w:p>
    <w:p w14:paraId="0C016BA5" w14:textId="607B92B8" w:rsidR="00E63D94" w:rsidRDefault="00E63D94" w:rsidP="00E63D94">
      <w:pPr>
        <w:numPr>
          <w:ilvl w:val="0"/>
          <w:numId w:val="3"/>
        </w:numPr>
        <w:ind w:left="426" w:hanging="426"/>
        <w:contextualSpacing/>
        <w:jc w:val="both"/>
        <w:rPr>
          <w:rFonts w:ascii="Arial" w:eastAsia="MS Mincho" w:hAnsi="Arial" w:cs="Arial"/>
          <w:sz w:val="20"/>
          <w:szCs w:val="20"/>
          <w:lang w:val="es-ES_tradnl" w:eastAsia="es-ES"/>
        </w:rPr>
      </w:pPr>
      <w:r>
        <w:rPr>
          <w:rFonts w:ascii="Arial" w:eastAsia="MS Mincho" w:hAnsi="Arial" w:cs="Arial"/>
          <w:sz w:val="20"/>
          <w:szCs w:val="20"/>
          <w:lang w:val="es-ES_tradnl" w:eastAsia="es-ES"/>
        </w:rPr>
        <w:t xml:space="preserve">Aprobación del </w:t>
      </w:r>
      <w:r w:rsidRPr="002D4F73">
        <w:rPr>
          <w:rFonts w:ascii="Arial" w:eastAsia="MS Mincho" w:hAnsi="Arial" w:cs="Arial"/>
          <w:sz w:val="20"/>
          <w:szCs w:val="20"/>
          <w:lang w:val="es-ES_tradnl" w:eastAsia="es-ES"/>
        </w:rPr>
        <w:t xml:space="preserve">Acuerdo ACDO/CG/IAIP/028/2020 del Consejo General del Instituto de Acceso a la Información Pública y Protección de Datos Personales, mediante el cual aprueba un acuerdo de cumplimiento de la primera verificación virtual 2019 de las obligaciones de </w:t>
      </w:r>
      <w:r>
        <w:rPr>
          <w:rFonts w:ascii="Arial" w:eastAsia="MS Mincho" w:hAnsi="Arial" w:cs="Arial"/>
          <w:sz w:val="20"/>
          <w:szCs w:val="20"/>
          <w:lang w:val="es-ES_tradnl" w:eastAsia="es-ES"/>
        </w:rPr>
        <w:t>transparencia, que emite la Dirección de Comunicación, Capacitación, Evaluación, Archivo y D</w:t>
      </w:r>
      <w:r w:rsidRPr="002D4F73">
        <w:rPr>
          <w:rFonts w:ascii="Arial" w:eastAsia="MS Mincho" w:hAnsi="Arial" w:cs="Arial"/>
          <w:sz w:val="20"/>
          <w:szCs w:val="20"/>
          <w:lang w:val="es-ES_tradnl" w:eastAsia="es-ES"/>
        </w:rPr>
        <w:t>a</w:t>
      </w:r>
      <w:r>
        <w:rPr>
          <w:rFonts w:ascii="Arial" w:eastAsia="MS Mincho" w:hAnsi="Arial" w:cs="Arial"/>
          <w:sz w:val="20"/>
          <w:szCs w:val="20"/>
          <w:lang w:val="es-ES_tradnl" w:eastAsia="es-ES"/>
        </w:rPr>
        <w:t>tos P</w:t>
      </w:r>
      <w:r w:rsidRPr="002D4F73">
        <w:rPr>
          <w:rFonts w:ascii="Arial" w:eastAsia="MS Mincho" w:hAnsi="Arial" w:cs="Arial"/>
          <w:sz w:val="20"/>
          <w:szCs w:val="20"/>
          <w:lang w:val="es-ES_tradnl" w:eastAsia="es-ES"/>
        </w:rPr>
        <w:t>ersonales.</w:t>
      </w:r>
      <w:r>
        <w:rPr>
          <w:rFonts w:ascii="Arial" w:eastAsia="MS Mincho" w:hAnsi="Arial" w:cs="Arial"/>
          <w:sz w:val="20"/>
          <w:szCs w:val="20"/>
          <w:lang w:val="es-ES_tradnl" w:eastAsia="es-ES"/>
        </w:rPr>
        <w:t xml:space="preserve">- - - - </w:t>
      </w:r>
    </w:p>
    <w:p w14:paraId="2D8B5B1B" w14:textId="384DA056" w:rsidR="00E63D94" w:rsidRDefault="00E63D94" w:rsidP="00E63D94">
      <w:pPr>
        <w:numPr>
          <w:ilvl w:val="0"/>
          <w:numId w:val="3"/>
        </w:numPr>
        <w:ind w:left="426" w:hanging="426"/>
        <w:contextualSpacing/>
        <w:jc w:val="both"/>
        <w:rPr>
          <w:rFonts w:ascii="Arial" w:eastAsia="MS Mincho" w:hAnsi="Arial" w:cs="Arial"/>
          <w:sz w:val="20"/>
          <w:szCs w:val="20"/>
          <w:lang w:val="es-ES_tradnl" w:eastAsia="es-ES"/>
        </w:rPr>
      </w:pPr>
      <w:r>
        <w:rPr>
          <w:rFonts w:ascii="Arial" w:eastAsia="MS Mincho" w:hAnsi="Arial" w:cs="Arial"/>
          <w:sz w:val="20"/>
          <w:szCs w:val="20"/>
          <w:lang w:val="es-ES_tradnl" w:eastAsia="es-ES"/>
        </w:rPr>
        <w:t>Aprobación del Acuerdo ACDO/CG/IAIP/029</w:t>
      </w:r>
      <w:r w:rsidRPr="002D4F73">
        <w:rPr>
          <w:rFonts w:ascii="Arial" w:eastAsia="MS Mincho" w:hAnsi="Arial" w:cs="Arial"/>
          <w:sz w:val="20"/>
          <w:szCs w:val="20"/>
          <w:lang w:val="es-ES_tradnl" w:eastAsia="es-ES"/>
        </w:rPr>
        <w:t xml:space="preserve">/2020 del Consejo General del Instituto de Acceso a la Información Pública y Protección de Datos Personales, mediante el cual aprueban doce acuerdos de cumplimiento y nueve dictámenes con los resultados de la segunda verificación virtual 2019 de las obligaciones de transparencia, que emite la </w:t>
      </w:r>
      <w:r>
        <w:rPr>
          <w:rFonts w:ascii="Arial" w:eastAsia="MS Mincho" w:hAnsi="Arial" w:cs="Arial"/>
          <w:sz w:val="20"/>
          <w:szCs w:val="20"/>
          <w:lang w:val="es-ES_tradnl" w:eastAsia="es-ES"/>
        </w:rPr>
        <w:t>Dirección de Comunicación, Capacitación, Evaluación, Archivo y D</w:t>
      </w:r>
      <w:r w:rsidRPr="002D4F73">
        <w:rPr>
          <w:rFonts w:ascii="Arial" w:eastAsia="MS Mincho" w:hAnsi="Arial" w:cs="Arial"/>
          <w:sz w:val="20"/>
          <w:szCs w:val="20"/>
          <w:lang w:val="es-ES_tradnl" w:eastAsia="es-ES"/>
        </w:rPr>
        <w:t>a</w:t>
      </w:r>
      <w:r>
        <w:rPr>
          <w:rFonts w:ascii="Arial" w:eastAsia="MS Mincho" w:hAnsi="Arial" w:cs="Arial"/>
          <w:sz w:val="20"/>
          <w:szCs w:val="20"/>
          <w:lang w:val="es-ES_tradnl" w:eastAsia="es-ES"/>
        </w:rPr>
        <w:t>tos P</w:t>
      </w:r>
      <w:r w:rsidRPr="002D4F73">
        <w:rPr>
          <w:rFonts w:ascii="Arial" w:eastAsia="MS Mincho" w:hAnsi="Arial" w:cs="Arial"/>
          <w:sz w:val="20"/>
          <w:szCs w:val="20"/>
          <w:lang w:val="es-ES_tradnl" w:eastAsia="es-ES"/>
        </w:rPr>
        <w:t>ersonales</w:t>
      </w:r>
      <w:r>
        <w:rPr>
          <w:rFonts w:ascii="Arial" w:eastAsia="MS Mincho" w:hAnsi="Arial" w:cs="Arial"/>
          <w:sz w:val="20"/>
          <w:szCs w:val="20"/>
          <w:lang w:val="es-ES_tradnl" w:eastAsia="es-ES"/>
        </w:rPr>
        <w:t xml:space="preserve">.- - - - - - - - - - - - - - - - - - - - - - - - - - - - - - - </w:t>
      </w:r>
    </w:p>
    <w:p w14:paraId="5632DD32" w14:textId="292884B3" w:rsidR="00E63D94" w:rsidRDefault="00E63D94" w:rsidP="00E63D94">
      <w:pPr>
        <w:numPr>
          <w:ilvl w:val="0"/>
          <w:numId w:val="3"/>
        </w:numPr>
        <w:ind w:left="426" w:hanging="426"/>
        <w:contextualSpacing/>
        <w:jc w:val="both"/>
        <w:rPr>
          <w:rFonts w:ascii="Arial" w:eastAsia="MS Mincho" w:hAnsi="Arial" w:cs="Arial"/>
          <w:sz w:val="20"/>
          <w:szCs w:val="20"/>
          <w:lang w:val="es-ES_tradnl" w:eastAsia="es-ES"/>
        </w:rPr>
      </w:pPr>
      <w:r>
        <w:rPr>
          <w:rFonts w:ascii="Arial" w:eastAsia="MS Mincho" w:hAnsi="Arial" w:cs="Arial"/>
          <w:sz w:val="20"/>
          <w:szCs w:val="20"/>
          <w:lang w:val="es-ES_tradnl" w:eastAsia="es-ES"/>
        </w:rPr>
        <w:t xml:space="preserve">Aprobación del Programa Operativo Anual para el Ejercicio Fiscal 2021 del </w:t>
      </w:r>
      <w:r w:rsidRPr="002D4F73">
        <w:rPr>
          <w:rFonts w:ascii="Arial" w:eastAsia="MS Mincho" w:hAnsi="Arial" w:cs="Arial"/>
          <w:sz w:val="20"/>
          <w:szCs w:val="20"/>
          <w:lang w:val="es-ES_tradnl" w:eastAsia="es-ES"/>
        </w:rPr>
        <w:t>Instituto de Acceso a la Información Pública y Protección de Datos Personales</w:t>
      </w:r>
      <w:r>
        <w:rPr>
          <w:rFonts w:ascii="Arial" w:eastAsia="MS Mincho" w:hAnsi="Arial" w:cs="Arial"/>
          <w:sz w:val="20"/>
          <w:szCs w:val="20"/>
          <w:lang w:val="es-ES_tradnl" w:eastAsia="es-ES"/>
        </w:rPr>
        <w:t xml:space="preserve">.- - - - - - - - - - - - - - - - - - - - - - - - - - - - - </w:t>
      </w:r>
    </w:p>
    <w:p w14:paraId="785C9E74" w14:textId="10524E1F" w:rsidR="00E63D94" w:rsidRPr="00AF7627" w:rsidRDefault="00E63D94" w:rsidP="00E63D94">
      <w:pPr>
        <w:numPr>
          <w:ilvl w:val="0"/>
          <w:numId w:val="3"/>
        </w:numPr>
        <w:ind w:left="426" w:hanging="426"/>
        <w:contextualSpacing/>
        <w:jc w:val="both"/>
        <w:rPr>
          <w:rFonts w:ascii="Arial" w:eastAsia="MS Mincho" w:hAnsi="Arial" w:cs="Arial"/>
          <w:sz w:val="20"/>
          <w:szCs w:val="20"/>
          <w:lang w:val="es-ES_tradnl" w:eastAsia="es-ES"/>
        </w:rPr>
      </w:pPr>
      <w:r>
        <w:rPr>
          <w:rFonts w:ascii="Arial" w:eastAsia="MS Mincho" w:hAnsi="Arial" w:cs="Arial"/>
          <w:sz w:val="20"/>
          <w:szCs w:val="20"/>
          <w:lang w:val="es-ES_tradnl" w:eastAsia="es-ES"/>
        </w:rPr>
        <w:t>Aprobación de la firma del Contrato de licencia de uso de software para uso de la aplicación de escritorio desarrollada</w:t>
      </w:r>
      <w:r w:rsidRPr="00AF7627">
        <w:rPr>
          <w:rFonts w:ascii="Arial" w:eastAsia="MS Mincho" w:hAnsi="Arial" w:cs="Arial"/>
          <w:sz w:val="20"/>
          <w:szCs w:val="20"/>
          <w:lang w:val="es-ES_tradnl" w:eastAsia="es-ES"/>
        </w:rPr>
        <w:t xml:space="preserve"> bajo software libre “TEST DATA</w:t>
      </w:r>
      <w:r>
        <w:rPr>
          <w:rFonts w:ascii="Arial" w:eastAsia="MS Mincho" w:hAnsi="Arial" w:cs="Arial"/>
          <w:sz w:val="20"/>
          <w:szCs w:val="20"/>
          <w:lang w:val="es-ES_tradnl" w:eastAsia="es-ES"/>
        </w:rPr>
        <w:t xml:space="preserve">, GENERADOR DE VERSIONES </w:t>
      </w:r>
      <w:r>
        <w:rPr>
          <w:rFonts w:ascii="Arial" w:eastAsia="MS Mincho" w:hAnsi="Arial" w:cs="Arial"/>
          <w:sz w:val="20"/>
          <w:szCs w:val="20"/>
          <w:lang w:val="es-ES_tradnl" w:eastAsia="es-ES"/>
        </w:rPr>
        <w:lastRenderedPageBreak/>
        <w:t xml:space="preserve">PÚBLICAS”, a celebrarse con el municipio de Guadalajara, Jalisco, el próximo 03 de noviembre del año en curso.- - - - - - - - - - - - - - - - - - - - - - - - - - - - - - - - - - - - - - - - - - - - - - - - - - - - - - - - - - </w:t>
      </w:r>
    </w:p>
    <w:p w14:paraId="1437B96F" w14:textId="48512AA0" w:rsidR="00E63D94" w:rsidRPr="00AF7627" w:rsidRDefault="00E63D94" w:rsidP="00E63D94">
      <w:pPr>
        <w:numPr>
          <w:ilvl w:val="0"/>
          <w:numId w:val="3"/>
        </w:numPr>
        <w:ind w:left="426" w:hanging="426"/>
        <w:contextualSpacing/>
        <w:jc w:val="both"/>
        <w:rPr>
          <w:rFonts w:ascii="Arial" w:eastAsia="MS Mincho" w:hAnsi="Arial" w:cs="Arial"/>
          <w:sz w:val="20"/>
          <w:szCs w:val="20"/>
          <w:lang w:val="es-ES_tradnl" w:eastAsia="es-ES"/>
        </w:rPr>
      </w:pPr>
      <w:r w:rsidRPr="002D4F73">
        <w:rPr>
          <w:rFonts w:ascii="Arial" w:eastAsia="MS Mincho" w:hAnsi="Arial" w:cs="Arial"/>
          <w:sz w:val="20"/>
          <w:szCs w:val="20"/>
          <w:lang w:val="es-ES_tradnl" w:eastAsia="es-ES"/>
        </w:rPr>
        <w:t>Informe anual de actividades que presenta ante el Consejo General, la Comisionada Presidenta, Mtra. María Antonieta Velásquez Chagoya, responsable y representante del Instituto de Acceso a la Información Pública y Protección de Datos Personales del Estado de Oaxaca (IAIP), en su calidad de Integrante Estratégico, en el Observatorio de Participación Política de las Mujeres en el Estado de Oaxaca</w:t>
      </w:r>
      <w:r>
        <w:rPr>
          <w:rFonts w:ascii="Arial" w:eastAsia="MS Mincho" w:hAnsi="Arial" w:cs="Arial"/>
          <w:sz w:val="20"/>
          <w:szCs w:val="20"/>
          <w:lang w:val="es-ES_tradnl" w:eastAsia="es-ES"/>
        </w:rPr>
        <w:t xml:space="preserve">.- - - - - - - - - - - - - - - - - - - - - - - - - - - - - - - - - - - - - - - - - - - - - - - - - - - - - - - </w:t>
      </w:r>
    </w:p>
    <w:p w14:paraId="38D1A361" w14:textId="7BA2D3BD" w:rsidR="00E63D94" w:rsidRDefault="00E63D94" w:rsidP="00E63D94">
      <w:pPr>
        <w:numPr>
          <w:ilvl w:val="0"/>
          <w:numId w:val="3"/>
        </w:numPr>
        <w:ind w:left="426" w:hanging="426"/>
        <w:contextualSpacing/>
        <w:jc w:val="both"/>
        <w:rPr>
          <w:rFonts w:ascii="Arial" w:eastAsia="MS Mincho" w:hAnsi="Arial" w:cs="Arial"/>
          <w:sz w:val="20"/>
          <w:szCs w:val="20"/>
          <w:lang w:val="es-ES_tradnl" w:eastAsia="es-ES"/>
        </w:rPr>
      </w:pPr>
      <w:r>
        <w:rPr>
          <w:rFonts w:ascii="Arial" w:eastAsia="MS Mincho" w:hAnsi="Arial" w:cs="Arial"/>
          <w:sz w:val="20"/>
          <w:szCs w:val="20"/>
          <w:lang w:val="es-ES_tradnl" w:eastAsia="es-ES"/>
        </w:rPr>
        <w:t xml:space="preserve">Asuntos Generales.- - - - - - - - - - - - - - - - - - - - - - - - - - - - - - - - - - - - - - - - - - - - - - - - - - - - - - - - </w:t>
      </w:r>
    </w:p>
    <w:p w14:paraId="5D7581B9" w14:textId="52265795" w:rsidR="00E63D94" w:rsidRPr="006F6AE0" w:rsidRDefault="00E63D94" w:rsidP="00E63D94">
      <w:pPr>
        <w:numPr>
          <w:ilvl w:val="0"/>
          <w:numId w:val="3"/>
        </w:numPr>
        <w:ind w:left="425" w:hanging="425"/>
        <w:contextualSpacing/>
        <w:jc w:val="both"/>
        <w:rPr>
          <w:rFonts w:ascii="Arial" w:eastAsia="Times New Roman" w:hAnsi="Arial" w:cs="Arial"/>
          <w:sz w:val="20"/>
          <w:szCs w:val="20"/>
          <w:lang w:val="es-ES_tradnl" w:eastAsia="es-ES"/>
        </w:rPr>
      </w:pPr>
      <w:r w:rsidRPr="00BA5E52">
        <w:rPr>
          <w:rFonts w:ascii="Arial" w:eastAsia="MS Mincho" w:hAnsi="Arial" w:cs="Arial"/>
          <w:sz w:val="20"/>
          <w:szCs w:val="20"/>
          <w:lang w:val="es-ES_tradnl" w:eastAsia="es-ES"/>
        </w:rPr>
        <w:t>Clausura de la Sesión.</w:t>
      </w:r>
      <w:r>
        <w:rPr>
          <w:rFonts w:ascii="Arial" w:eastAsia="MS Mincho" w:hAnsi="Arial" w:cs="Arial"/>
          <w:sz w:val="20"/>
          <w:szCs w:val="20"/>
          <w:lang w:val="es-ES_tradnl" w:eastAsia="es-ES"/>
        </w:rPr>
        <w:t xml:space="preserve">- - - - - - - - - - - - - - - - - - - - - - - - - - - - - - - - - - - - - - - - - - - - - - - - - - - - - - </w:t>
      </w:r>
    </w:p>
    <w:p w14:paraId="7FFE8CF7" w14:textId="77777777" w:rsidR="00E63D94" w:rsidRDefault="00E63D94" w:rsidP="00103D7D">
      <w:pPr>
        <w:spacing w:line="360" w:lineRule="auto"/>
        <w:jc w:val="both"/>
        <w:rPr>
          <w:rFonts w:ascii="Arial" w:hAnsi="Arial" w:cs="Arial"/>
          <w:sz w:val="22"/>
          <w:szCs w:val="22"/>
        </w:rPr>
      </w:pPr>
    </w:p>
    <w:p w14:paraId="175DD6DF" w14:textId="0A5CA171" w:rsidR="00103D7D" w:rsidRDefault="00703BBA" w:rsidP="00103D7D">
      <w:pPr>
        <w:spacing w:line="360" w:lineRule="auto"/>
        <w:jc w:val="both"/>
        <w:rPr>
          <w:rFonts w:ascii="Arial" w:hAnsi="Arial" w:cs="Arial"/>
          <w:sz w:val="22"/>
          <w:szCs w:val="22"/>
        </w:rPr>
      </w:pPr>
      <w:r>
        <w:rPr>
          <w:rFonts w:ascii="Arial" w:hAnsi="Arial" w:cs="Arial"/>
          <w:sz w:val="22"/>
          <w:szCs w:val="22"/>
        </w:rPr>
        <w:t>La Comisionada Presidenta</w:t>
      </w:r>
      <w:r w:rsidR="00103D7D" w:rsidRPr="006452E3">
        <w:rPr>
          <w:rFonts w:ascii="Arial" w:hAnsi="Arial" w:cs="Arial"/>
          <w:sz w:val="22"/>
          <w:szCs w:val="22"/>
        </w:rPr>
        <w:t xml:space="preserve"> procedió al desahogo del punto número 1 (uno) de Orden del día, relativo a pase de lista y verificación del </w:t>
      </w:r>
      <w:r w:rsidR="00103D7D" w:rsidRPr="006452E3">
        <w:rPr>
          <w:rFonts w:ascii="Arial" w:hAnsi="Arial" w:cs="Arial"/>
          <w:i/>
          <w:sz w:val="22"/>
          <w:szCs w:val="22"/>
        </w:rPr>
        <w:t xml:space="preserve">quórum </w:t>
      </w:r>
      <w:r w:rsidR="00103D7D" w:rsidRPr="006452E3">
        <w:rPr>
          <w:rFonts w:ascii="Arial" w:hAnsi="Arial" w:cs="Arial"/>
          <w:sz w:val="22"/>
          <w:szCs w:val="22"/>
        </w:rPr>
        <w:t xml:space="preserve">legal, solicitando al Secretario General de Acuerdos de este Instituto, realizar el pase de lista de asistencia correspondiente, mismo que es realizado por el Licenciado </w:t>
      </w:r>
      <w:r w:rsidR="008A7331">
        <w:rPr>
          <w:rFonts w:ascii="Arial" w:hAnsi="Arial" w:cs="Arial"/>
          <w:sz w:val="22"/>
          <w:szCs w:val="22"/>
        </w:rPr>
        <w:t>Guadalupe Gustavo Díaz Altamirano</w:t>
      </w:r>
      <w:r w:rsidR="00103D7D" w:rsidRPr="006452E3">
        <w:rPr>
          <w:rFonts w:ascii="Arial" w:hAnsi="Arial" w:cs="Arial"/>
          <w:sz w:val="22"/>
          <w:szCs w:val="22"/>
        </w:rPr>
        <w:t xml:space="preserve">, quien a su vez efectuado, manifiesta </w:t>
      </w:r>
      <w:r w:rsidR="008A7331">
        <w:rPr>
          <w:rFonts w:ascii="Arial" w:hAnsi="Arial" w:cs="Arial"/>
          <w:sz w:val="22"/>
          <w:szCs w:val="22"/>
        </w:rPr>
        <w:t xml:space="preserve">a </w:t>
      </w:r>
      <w:r w:rsidR="000C2049">
        <w:rPr>
          <w:rFonts w:ascii="Arial" w:hAnsi="Arial" w:cs="Arial"/>
          <w:sz w:val="22"/>
          <w:szCs w:val="22"/>
        </w:rPr>
        <w:t xml:space="preserve">la </w:t>
      </w:r>
      <w:r w:rsidR="00A11BF3">
        <w:rPr>
          <w:rFonts w:ascii="Arial" w:hAnsi="Arial" w:cs="Arial"/>
          <w:sz w:val="22"/>
          <w:szCs w:val="22"/>
        </w:rPr>
        <w:t>Comisionada</w:t>
      </w:r>
      <w:r w:rsidR="00097B46">
        <w:rPr>
          <w:rFonts w:ascii="Arial" w:hAnsi="Arial" w:cs="Arial"/>
          <w:sz w:val="22"/>
          <w:szCs w:val="22"/>
        </w:rPr>
        <w:t xml:space="preserve"> Presidenta</w:t>
      </w:r>
      <w:r w:rsidR="00A11BF3">
        <w:rPr>
          <w:rFonts w:ascii="Arial" w:hAnsi="Arial" w:cs="Arial"/>
          <w:sz w:val="22"/>
          <w:szCs w:val="22"/>
        </w:rPr>
        <w:t xml:space="preserve"> y al Comisionado,</w:t>
      </w:r>
      <w:r w:rsidR="000C2049">
        <w:rPr>
          <w:rFonts w:ascii="Arial" w:hAnsi="Arial" w:cs="Arial"/>
          <w:sz w:val="22"/>
          <w:szCs w:val="22"/>
        </w:rPr>
        <w:t xml:space="preserve"> i</w:t>
      </w:r>
      <w:r w:rsidR="00103D7D" w:rsidRPr="006452E3">
        <w:rPr>
          <w:rFonts w:ascii="Arial" w:hAnsi="Arial" w:cs="Arial"/>
          <w:sz w:val="22"/>
          <w:szCs w:val="22"/>
        </w:rPr>
        <w:t>ntegrantes del Consejo General</w:t>
      </w:r>
      <w:r w:rsidR="00A11BF3">
        <w:rPr>
          <w:rFonts w:ascii="Arial" w:hAnsi="Arial" w:cs="Arial"/>
          <w:sz w:val="22"/>
          <w:szCs w:val="22"/>
        </w:rPr>
        <w:t>,</w:t>
      </w:r>
      <w:r w:rsidR="00103D7D" w:rsidRPr="006452E3">
        <w:rPr>
          <w:rFonts w:ascii="Arial" w:hAnsi="Arial" w:cs="Arial"/>
          <w:sz w:val="22"/>
          <w:szCs w:val="22"/>
        </w:rPr>
        <w:t xml:space="preserve"> que después de haber pasado lista de asistencia y</w:t>
      </w:r>
      <w:r w:rsidR="00CD3FDF" w:rsidRPr="00CD3FDF">
        <w:rPr>
          <w:rFonts w:ascii="Arial" w:eastAsia="Times New Roman" w:hAnsi="Arial" w:cs="Arial"/>
          <w:bCs/>
          <w:sz w:val="22"/>
          <w:szCs w:val="22"/>
          <w:lang w:eastAsia="es-ES"/>
        </w:rPr>
        <w:t xml:space="preserve"> </w:t>
      </w:r>
      <w:r w:rsidR="00CD3FDF" w:rsidRPr="003775E6">
        <w:rPr>
          <w:rFonts w:ascii="Arial" w:eastAsia="Times New Roman" w:hAnsi="Arial" w:cs="Arial"/>
          <w:bCs/>
          <w:sz w:val="22"/>
          <w:szCs w:val="22"/>
          <w:lang w:eastAsia="es-ES"/>
        </w:rPr>
        <w:t>con fundamento en el artículo 86 de la Ley de Transparencia Acceso a la Información Pública para el Estado de Oaxaca, y 25 del Reglamento</w:t>
      </w:r>
      <w:r w:rsidR="00CD3FDF">
        <w:rPr>
          <w:rFonts w:ascii="Arial" w:eastAsia="Times New Roman" w:hAnsi="Arial" w:cs="Arial"/>
          <w:bCs/>
          <w:sz w:val="22"/>
          <w:szCs w:val="22"/>
          <w:lang w:eastAsia="es-ES"/>
        </w:rPr>
        <w:t xml:space="preserve"> Interno de este Órgano Garante</w:t>
      </w:r>
      <w:r w:rsidR="00103D7D" w:rsidRPr="006452E3">
        <w:rPr>
          <w:rFonts w:ascii="Arial" w:hAnsi="Arial" w:cs="Arial"/>
          <w:sz w:val="22"/>
          <w:szCs w:val="22"/>
        </w:rPr>
        <w:t xml:space="preserve">, se declara la existencia del </w:t>
      </w:r>
      <w:r w:rsidR="00103D7D" w:rsidRPr="006452E3">
        <w:rPr>
          <w:rFonts w:ascii="Arial" w:hAnsi="Arial" w:cs="Arial"/>
          <w:i/>
          <w:sz w:val="22"/>
          <w:szCs w:val="22"/>
        </w:rPr>
        <w:t xml:space="preserve">quórum </w:t>
      </w:r>
      <w:r w:rsidR="008230CD">
        <w:rPr>
          <w:rFonts w:ascii="Arial" w:hAnsi="Arial" w:cs="Arial"/>
          <w:sz w:val="22"/>
          <w:szCs w:val="22"/>
        </w:rPr>
        <w:t xml:space="preserve">legal.- - </w:t>
      </w:r>
      <w:r w:rsidR="004B28A6">
        <w:rPr>
          <w:rFonts w:ascii="Arial" w:hAnsi="Arial" w:cs="Arial"/>
          <w:sz w:val="22"/>
          <w:szCs w:val="22"/>
        </w:rPr>
        <w:t xml:space="preserve">- </w:t>
      </w:r>
      <w:r w:rsidR="00A11BF3">
        <w:rPr>
          <w:rFonts w:ascii="Arial" w:hAnsi="Arial" w:cs="Arial"/>
          <w:sz w:val="22"/>
          <w:szCs w:val="22"/>
        </w:rPr>
        <w:t xml:space="preserve">- </w:t>
      </w:r>
      <w:r w:rsidR="0037153D">
        <w:rPr>
          <w:rFonts w:ascii="Arial" w:hAnsi="Arial" w:cs="Arial"/>
          <w:sz w:val="22"/>
          <w:szCs w:val="22"/>
        </w:rPr>
        <w:t xml:space="preserve">- - - - - - - - - - - - - - - - - - - - - - - - - - - - - - - - - - - - - - - - - - - - - - - - - - - - - - </w:t>
      </w:r>
    </w:p>
    <w:p w14:paraId="0608DC31" w14:textId="77777777" w:rsidR="008A7331" w:rsidRPr="006452E3" w:rsidRDefault="008A7331" w:rsidP="00103D7D">
      <w:pPr>
        <w:spacing w:line="360" w:lineRule="auto"/>
        <w:jc w:val="both"/>
        <w:rPr>
          <w:rFonts w:ascii="Arial" w:hAnsi="Arial" w:cs="Arial"/>
          <w:sz w:val="22"/>
          <w:szCs w:val="22"/>
        </w:rPr>
      </w:pPr>
    </w:p>
    <w:p w14:paraId="1CF3F99A" w14:textId="2E13ACDB" w:rsidR="00103D7D" w:rsidRDefault="004A1313" w:rsidP="00103D7D">
      <w:pPr>
        <w:spacing w:line="360" w:lineRule="auto"/>
        <w:jc w:val="both"/>
        <w:rPr>
          <w:rFonts w:ascii="Arial" w:hAnsi="Arial" w:cs="Arial"/>
          <w:i/>
          <w:sz w:val="22"/>
          <w:szCs w:val="22"/>
        </w:rPr>
      </w:pPr>
      <w:r>
        <w:rPr>
          <w:rFonts w:ascii="Arial" w:hAnsi="Arial" w:cs="Arial"/>
          <w:sz w:val="22"/>
          <w:szCs w:val="22"/>
        </w:rPr>
        <w:t>Enseguida, la Comisionada Presidenta procedió</w:t>
      </w:r>
      <w:r w:rsidR="00103D7D" w:rsidRPr="006452E3">
        <w:rPr>
          <w:rFonts w:ascii="Arial" w:hAnsi="Arial" w:cs="Arial"/>
          <w:sz w:val="22"/>
          <w:szCs w:val="22"/>
        </w:rPr>
        <w:t xml:space="preserve"> al desahogo del punto número 2 (dos) del Orden del día, relativo a la Declaración de la Instalación de l</w:t>
      </w:r>
      <w:r w:rsidR="00175609">
        <w:rPr>
          <w:rFonts w:ascii="Arial" w:hAnsi="Arial" w:cs="Arial"/>
          <w:sz w:val="22"/>
          <w:szCs w:val="22"/>
        </w:rPr>
        <w:t>a Sesión, manifestando</w:t>
      </w:r>
      <w:r w:rsidR="00103D7D" w:rsidRPr="006452E3">
        <w:rPr>
          <w:rFonts w:ascii="Arial" w:hAnsi="Arial" w:cs="Arial"/>
          <w:sz w:val="22"/>
          <w:szCs w:val="22"/>
        </w:rPr>
        <w:t>: “</w:t>
      </w:r>
      <w:r w:rsidR="00D422EE">
        <w:rPr>
          <w:rFonts w:ascii="Arial" w:eastAsia="Calibri" w:hAnsi="Arial" w:cs="Arial"/>
          <w:i/>
          <w:sz w:val="22"/>
          <w:szCs w:val="22"/>
        </w:rPr>
        <w:t xml:space="preserve">siendo  </w:t>
      </w:r>
      <w:r w:rsidR="00A13C4C">
        <w:rPr>
          <w:rFonts w:ascii="Arial" w:eastAsia="Calibri" w:hAnsi="Arial" w:cs="Arial"/>
          <w:i/>
          <w:sz w:val="22"/>
          <w:szCs w:val="22"/>
        </w:rPr>
        <w:t xml:space="preserve">las </w:t>
      </w:r>
      <w:r w:rsidR="00CE6927" w:rsidRPr="0011542F">
        <w:rPr>
          <w:rFonts w:ascii="Arial" w:eastAsia="Calibri" w:hAnsi="Arial" w:cs="Arial"/>
          <w:i/>
          <w:sz w:val="22"/>
          <w:szCs w:val="22"/>
        </w:rPr>
        <w:t xml:space="preserve">trece horas con </w:t>
      </w:r>
      <w:r w:rsidR="0011542F" w:rsidRPr="0011542F">
        <w:rPr>
          <w:rFonts w:ascii="Arial" w:eastAsia="Calibri" w:hAnsi="Arial" w:cs="Arial"/>
          <w:i/>
          <w:sz w:val="22"/>
          <w:szCs w:val="22"/>
        </w:rPr>
        <w:t>treinta y seis</w:t>
      </w:r>
      <w:r w:rsidR="00511AFD" w:rsidRPr="0011542F">
        <w:rPr>
          <w:rFonts w:ascii="Arial" w:eastAsia="Calibri" w:hAnsi="Arial" w:cs="Arial"/>
          <w:i/>
          <w:sz w:val="22"/>
          <w:szCs w:val="22"/>
        </w:rPr>
        <w:t xml:space="preserve"> minutos</w:t>
      </w:r>
      <w:r w:rsidR="00717794">
        <w:rPr>
          <w:rFonts w:ascii="Arial" w:eastAsia="Calibri" w:hAnsi="Arial" w:cs="Arial"/>
          <w:i/>
          <w:sz w:val="22"/>
          <w:szCs w:val="22"/>
        </w:rPr>
        <w:t xml:space="preserve">, del día </w:t>
      </w:r>
      <w:r w:rsidR="002A2642">
        <w:rPr>
          <w:rFonts w:ascii="Arial" w:eastAsia="Calibri" w:hAnsi="Arial" w:cs="Arial"/>
          <w:i/>
          <w:sz w:val="22"/>
          <w:szCs w:val="22"/>
        </w:rPr>
        <w:t>veintiocho</w:t>
      </w:r>
      <w:r w:rsidR="00A13C4C">
        <w:rPr>
          <w:rFonts w:ascii="Arial" w:eastAsia="Calibri" w:hAnsi="Arial" w:cs="Arial"/>
          <w:i/>
          <w:sz w:val="22"/>
          <w:szCs w:val="22"/>
        </w:rPr>
        <w:t xml:space="preserve"> de </w:t>
      </w:r>
      <w:r w:rsidR="00CE6927">
        <w:rPr>
          <w:rFonts w:ascii="Arial" w:eastAsia="Calibri" w:hAnsi="Arial" w:cs="Arial"/>
          <w:i/>
          <w:sz w:val="22"/>
          <w:szCs w:val="22"/>
        </w:rPr>
        <w:t>octubre</w:t>
      </w:r>
      <w:r w:rsidR="004715F9" w:rsidRPr="004715F9">
        <w:rPr>
          <w:rFonts w:ascii="Arial" w:eastAsia="Calibri" w:hAnsi="Arial" w:cs="Arial"/>
          <w:i/>
          <w:sz w:val="22"/>
          <w:szCs w:val="22"/>
        </w:rPr>
        <w:t xml:space="preserve"> del</w:t>
      </w:r>
      <w:r w:rsidR="00717794">
        <w:rPr>
          <w:rFonts w:ascii="Arial" w:eastAsia="Calibri" w:hAnsi="Arial" w:cs="Arial"/>
          <w:i/>
          <w:sz w:val="22"/>
          <w:szCs w:val="22"/>
        </w:rPr>
        <w:t xml:space="preserve"> año</w:t>
      </w:r>
      <w:r w:rsidR="004715F9" w:rsidRPr="004715F9">
        <w:rPr>
          <w:rFonts w:ascii="Arial" w:eastAsia="Calibri" w:hAnsi="Arial" w:cs="Arial"/>
          <w:i/>
          <w:sz w:val="22"/>
          <w:szCs w:val="22"/>
        </w:rPr>
        <w:t xml:space="preserve"> dos mil veinte, se declara formalmente instalada la Décima</w:t>
      </w:r>
      <w:r w:rsidR="00A11BF3">
        <w:rPr>
          <w:rFonts w:ascii="Arial" w:eastAsia="Calibri" w:hAnsi="Arial" w:cs="Arial"/>
          <w:i/>
          <w:sz w:val="22"/>
          <w:szCs w:val="22"/>
        </w:rPr>
        <w:t xml:space="preserve"> </w:t>
      </w:r>
      <w:r w:rsidR="002A2642">
        <w:rPr>
          <w:rFonts w:ascii="Arial" w:eastAsia="Calibri" w:hAnsi="Arial" w:cs="Arial"/>
          <w:i/>
          <w:sz w:val="22"/>
          <w:szCs w:val="22"/>
        </w:rPr>
        <w:t>Novena</w:t>
      </w:r>
      <w:r w:rsidR="004715F9" w:rsidRPr="004715F9">
        <w:rPr>
          <w:rFonts w:ascii="Arial" w:eastAsia="Calibri" w:hAnsi="Arial" w:cs="Arial"/>
          <w:i/>
          <w:sz w:val="22"/>
          <w:szCs w:val="22"/>
        </w:rPr>
        <w:t xml:space="preserve"> Sesión Ordinaria 2020, de este Consejo General del Instituto de Acceso a la Información Pública y Protección de Datos Persona</w:t>
      </w:r>
      <w:r w:rsidR="00CE6927">
        <w:rPr>
          <w:rFonts w:ascii="Arial" w:eastAsia="Calibri" w:hAnsi="Arial" w:cs="Arial"/>
          <w:i/>
          <w:sz w:val="22"/>
          <w:szCs w:val="22"/>
        </w:rPr>
        <w:t>le</w:t>
      </w:r>
      <w:r w:rsidR="00512A0F">
        <w:rPr>
          <w:rFonts w:ascii="Arial" w:eastAsia="Calibri" w:hAnsi="Arial" w:cs="Arial"/>
          <w:i/>
          <w:sz w:val="22"/>
          <w:szCs w:val="22"/>
        </w:rPr>
        <w:t>s del Estado de Oaxaca, much</w:t>
      </w:r>
      <w:r w:rsidR="00CE6927">
        <w:rPr>
          <w:rFonts w:ascii="Arial" w:eastAsia="Calibri" w:hAnsi="Arial" w:cs="Arial"/>
          <w:i/>
          <w:sz w:val="22"/>
          <w:szCs w:val="22"/>
        </w:rPr>
        <w:t>as</w:t>
      </w:r>
      <w:r w:rsidR="004715F9" w:rsidRPr="004715F9">
        <w:rPr>
          <w:rFonts w:ascii="Arial" w:eastAsia="Calibri" w:hAnsi="Arial" w:cs="Arial"/>
          <w:i/>
          <w:sz w:val="22"/>
          <w:szCs w:val="22"/>
        </w:rPr>
        <w:t xml:space="preserve"> gracias</w:t>
      </w:r>
      <w:r w:rsidR="00175609">
        <w:rPr>
          <w:rFonts w:ascii="Arial" w:hAnsi="Arial" w:cs="Arial"/>
          <w:i/>
          <w:sz w:val="22"/>
          <w:szCs w:val="22"/>
        </w:rPr>
        <w:t>”.- - - - - - - - - - - - - - - - - - - - - - -</w:t>
      </w:r>
      <w:r w:rsidR="00A13C4C">
        <w:rPr>
          <w:rFonts w:ascii="Arial" w:hAnsi="Arial" w:cs="Arial"/>
          <w:i/>
          <w:sz w:val="22"/>
          <w:szCs w:val="22"/>
        </w:rPr>
        <w:t xml:space="preserve"> - </w:t>
      </w:r>
      <w:r w:rsidR="0011542F">
        <w:rPr>
          <w:rFonts w:ascii="Arial" w:hAnsi="Arial" w:cs="Arial"/>
          <w:i/>
          <w:sz w:val="22"/>
          <w:szCs w:val="22"/>
        </w:rPr>
        <w:t xml:space="preserve">- - </w:t>
      </w:r>
      <w:r w:rsidR="00512A0F">
        <w:rPr>
          <w:rFonts w:ascii="Arial" w:hAnsi="Arial" w:cs="Arial"/>
          <w:i/>
          <w:sz w:val="22"/>
          <w:szCs w:val="22"/>
        </w:rPr>
        <w:t xml:space="preserve">- - - </w:t>
      </w:r>
    </w:p>
    <w:p w14:paraId="115739B3" w14:textId="77777777" w:rsidR="00F10AD6" w:rsidRDefault="00F10AD6" w:rsidP="00103D7D">
      <w:pPr>
        <w:spacing w:line="360" w:lineRule="auto"/>
        <w:jc w:val="both"/>
        <w:rPr>
          <w:rFonts w:ascii="Arial" w:hAnsi="Arial" w:cs="Arial"/>
          <w:i/>
          <w:sz w:val="22"/>
          <w:szCs w:val="22"/>
        </w:rPr>
      </w:pPr>
    </w:p>
    <w:p w14:paraId="422295AF" w14:textId="4CDFD150" w:rsidR="0011542F" w:rsidRPr="007E7B2D" w:rsidRDefault="00A13C4C" w:rsidP="00A13C4C">
      <w:pPr>
        <w:spacing w:line="360" w:lineRule="auto"/>
        <w:jc w:val="both"/>
        <w:rPr>
          <w:rFonts w:ascii="Arial" w:hAnsi="Arial" w:cs="Arial"/>
          <w:sz w:val="22"/>
          <w:szCs w:val="22"/>
        </w:rPr>
      </w:pPr>
      <w:r>
        <w:rPr>
          <w:rFonts w:ascii="Arial" w:hAnsi="Arial" w:cs="Arial"/>
          <w:sz w:val="22"/>
          <w:szCs w:val="22"/>
        </w:rPr>
        <w:t>A continuación, la Comisionada Presidenta p</w:t>
      </w:r>
      <w:r w:rsidR="004F3D0B">
        <w:rPr>
          <w:rFonts w:ascii="Arial" w:hAnsi="Arial" w:cs="Arial"/>
          <w:sz w:val="22"/>
          <w:szCs w:val="22"/>
        </w:rPr>
        <w:t>rocedió al desahogo del punto nú</w:t>
      </w:r>
      <w:r>
        <w:rPr>
          <w:rFonts w:ascii="Arial" w:hAnsi="Arial" w:cs="Arial"/>
          <w:sz w:val="22"/>
          <w:szCs w:val="22"/>
        </w:rPr>
        <w:t xml:space="preserve">mero 3 (tres) del Orden del día, relativo a la aprobación del mismo, y en este punto, </w:t>
      </w:r>
      <w:r w:rsidR="0011542F">
        <w:rPr>
          <w:rFonts w:ascii="Arial" w:hAnsi="Arial" w:cs="Arial"/>
          <w:sz w:val="22"/>
          <w:szCs w:val="22"/>
        </w:rPr>
        <w:t xml:space="preserve">cedió el uso de la voz al Secretario General de Acuerdos, quien realizó las siguientes modificaciones:- - - - - - - - - - </w:t>
      </w:r>
      <w:r w:rsidR="00512A0F">
        <w:rPr>
          <w:rFonts w:ascii="Arial" w:hAnsi="Arial" w:cs="Arial"/>
          <w:sz w:val="22"/>
          <w:szCs w:val="22"/>
        </w:rPr>
        <w:t>Respecto del numeral nueve del o</w:t>
      </w:r>
      <w:r w:rsidR="0011542F" w:rsidRPr="0011542F">
        <w:rPr>
          <w:rFonts w:ascii="Arial" w:hAnsi="Arial" w:cs="Arial"/>
          <w:sz w:val="22"/>
          <w:szCs w:val="22"/>
        </w:rPr>
        <w:t>rden del d</w:t>
      </w:r>
      <w:r w:rsidR="007E7B2D">
        <w:rPr>
          <w:rFonts w:ascii="Arial" w:hAnsi="Arial" w:cs="Arial"/>
          <w:sz w:val="22"/>
          <w:szCs w:val="22"/>
        </w:rPr>
        <w:t xml:space="preserve">ía, se realiza una corrección de forma, el punto </w:t>
      </w:r>
      <w:r w:rsidR="0011542F" w:rsidRPr="0011542F">
        <w:rPr>
          <w:rFonts w:ascii="Arial" w:hAnsi="Arial" w:cs="Arial"/>
          <w:sz w:val="22"/>
          <w:szCs w:val="22"/>
        </w:rPr>
        <w:t xml:space="preserve"> quedaría </w:t>
      </w:r>
      <w:r w:rsidR="007E7B2D">
        <w:rPr>
          <w:rFonts w:ascii="Arial" w:hAnsi="Arial" w:cs="Arial"/>
          <w:sz w:val="22"/>
          <w:szCs w:val="22"/>
        </w:rPr>
        <w:t>de la siguiente manera:</w:t>
      </w:r>
      <w:r w:rsidR="0011542F" w:rsidRPr="0011542F">
        <w:rPr>
          <w:rFonts w:ascii="Arial" w:hAnsi="Arial" w:cs="Arial"/>
          <w:sz w:val="22"/>
          <w:szCs w:val="22"/>
        </w:rPr>
        <w:t xml:space="preserve"> </w:t>
      </w:r>
      <w:r w:rsidR="007E7B2D">
        <w:rPr>
          <w:rFonts w:ascii="Arial" w:eastAsia="MS Mincho" w:hAnsi="Arial" w:cs="Arial"/>
          <w:sz w:val="22"/>
          <w:szCs w:val="22"/>
          <w:lang w:val="es-ES_tradnl" w:eastAsia="es-ES"/>
        </w:rPr>
        <w:t>a</w:t>
      </w:r>
      <w:r w:rsidR="0011542F" w:rsidRPr="0011542F">
        <w:rPr>
          <w:rFonts w:ascii="Arial" w:eastAsia="MS Mincho" w:hAnsi="Arial" w:cs="Arial"/>
          <w:sz w:val="22"/>
          <w:szCs w:val="22"/>
          <w:lang w:val="es-ES_tradnl" w:eastAsia="es-ES"/>
        </w:rPr>
        <w:t>probación del Acuerdo ACDO/CG/IAIP/028/2020 del Consejo General del Instituto de Acceso a la Información Pública y Protección de Datos Personales, mediante el cual aprueba</w:t>
      </w:r>
      <w:r w:rsidR="007E7B2D">
        <w:rPr>
          <w:rFonts w:ascii="Arial" w:eastAsia="MS Mincho" w:hAnsi="Arial" w:cs="Arial"/>
          <w:sz w:val="22"/>
          <w:szCs w:val="22"/>
          <w:lang w:val="es-ES_tradnl" w:eastAsia="es-ES"/>
        </w:rPr>
        <w:t>n dos</w:t>
      </w:r>
      <w:r w:rsidR="0011542F" w:rsidRPr="0011542F">
        <w:rPr>
          <w:rFonts w:ascii="Arial" w:eastAsia="MS Mincho" w:hAnsi="Arial" w:cs="Arial"/>
          <w:sz w:val="22"/>
          <w:szCs w:val="22"/>
          <w:lang w:val="es-ES_tradnl" w:eastAsia="es-ES"/>
        </w:rPr>
        <w:t xml:space="preserve"> acuerdo</w:t>
      </w:r>
      <w:r w:rsidR="007E7B2D">
        <w:rPr>
          <w:rFonts w:ascii="Arial" w:eastAsia="MS Mincho" w:hAnsi="Arial" w:cs="Arial"/>
          <w:sz w:val="22"/>
          <w:szCs w:val="22"/>
          <w:lang w:val="es-ES_tradnl" w:eastAsia="es-ES"/>
        </w:rPr>
        <w:t>s</w:t>
      </w:r>
      <w:r w:rsidR="0011542F" w:rsidRPr="0011542F">
        <w:rPr>
          <w:rFonts w:ascii="Arial" w:eastAsia="MS Mincho" w:hAnsi="Arial" w:cs="Arial"/>
          <w:sz w:val="22"/>
          <w:szCs w:val="22"/>
          <w:lang w:val="es-ES_tradnl" w:eastAsia="es-ES"/>
        </w:rPr>
        <w:t xml:space="preserve"> de cumplimiento de la primera verificación virtual 2019 de las obligaciones de transparencia, que emite la Dirección de Comunicación, Capacitación, </w:t>
      </w:r>
      <w:r w:rsidR="0011542F" w:rsidRPr="007E7B2D">
        <w:rPr>
          <w:rFonts w:ascii="Arial" w:eastAsia="MS Mincho" w:hAnsi="Arial" w:cs="Arial"/>
          <w:sz w:val="22"/>
          <w:szCs w:val="22"/>
          <w:lang w:val="es-ES_tradnl" w:eastAsia="es-ES"/>
        </w:rPr>
        <w:t>Evaluación, Archivo y Datos Personales</w:t>
      </w:r>
      <w:r w:rsidR="007E7B2D" w:rsidRPr="007E7B2D">
        <w:rPr>
          <w:rFonts w:ascii="Arial" w:eastAsia="MS Mincho" w:hAnsi="Arial" w:cs="Arial"/>
          <w:sz w:val="22"/>
          <w:szCs w:val="22"/>
          <w:lang w:val="es-ES_tradnl" w:eastAsia="es-ES"/>
        </w:rPr>
        <w:t xml:space="preserve">.- - - - - - - - - - - - </w:t>
      </w:r>
      <w:r w:rsidR="007E7B2D">
        <w:rPr>
          <w:rFonts w:ascii="Arial" w:eastAsia="MS Mincho" w:hAnsi="Arial" w:cs="Arial"/>
          <w:sz w:val="22"/>
          <w:szCs w:val="22"/>
          <w:lang w:val="es-ES_tradnl" w:eastAsia="es-ES"/>
        </w:rPr>
        <w:t xml:space="preserve">- - - - </w:t>
      </w:r>
      <w:r w:rsidR="00512A0F">
        <w:rPr>
          <w:rFonts w:ascii="Arial" w:eastAsia="MS Mincho" w:hAnsi="Arial" w:cs="Arial"/>
          <w:sz w:val="22"/>
          <w:szCs w:val="22"/>
          <w:lang w:val="es-ES_tradnl" w:eastAsia="es-ES"/>
        </w:rPr>
        <w:t>Respecto del numeral diez del o</w:t>
      </w:r>
      <w:r w:rsidR="007E7B2D" w:rsidRPr="007E7B2D">
        <w:rPr>
          <w:rFonts w:ascii="Arial" w:eastAsia="MS Mincho" w:hAnsi="Arial" w:cs="Arial"/>
          <w:sz w:val="22"/>
          <w:szCs w:val="22"/>
          <w:lang w:val="es-ES_tradnl" w:eastAsia="es-ES"/>
        </w:rPr>
        <w:t xml:space="preserve">rden del día, la </w:t>
      </w:r>
      <w:r w:rsidR="00512A0F">
        <w:rPr>
          <w:rFonts w:ascii="Arial" w:eastAsia="MS Mincho" w:hAnsi="Arial" w:cs="Arial"/>
          <w:sz w:val="22"/>
          <w:szCs w:val="22"/>
          <w:lang w:val="es-ES_tradnl" w:eastAsia="es-ES"/>
        </w:rPr>
        <w:t>modificación corresponde a la  a</w:t>
      </w:r>
      <w:r w:rsidR="007E7B2D" w:rsidRPr="007E7B2D">
        <w:rPr>
          <w:rFonts w:ascii="Arial" w:eastAsia="MS Mincho" w:hAnsi="Arial" w:cs="Arial"/>
          <w:sz w:val="22"/>
          <w:szCs w:val="22"/>
          <w:lang w:val="es-ES_tradnl" w:eastAsia="es-ES"/>
        </w:rPr>
        <w:t xml:space="preserve">probación del Acuerdo ACDO/CG/IAIP/029/2020 del Consejo General del Instituto de Acceso a la Información Pública y Protección de Datos Personales, mediante el cual </w:t>
      </w:r>
      <w:r w:rsidR="007E7B2D">
        <w:rPr>
          <w:rFonts w:ascii="Arial" w:eastAsia="MS Mincho" w:hAnsi="Arial" w:cs="Arial"/>
          <w:sz w:val="22"/>
          <w:szCs w:val="22"/>
          <w:lang w:val="es-ES_tradnl" w:eastAsia="es-ES"/>
        </w:rPr>
        <w:t xml:space="preserve">se </w:t>
      </w:r>
      <w:r w:rsidR="007E7B2D" w:rsidRPr="007E7B2D">
        <w:rPr>
          <w:rFonts w:ascii="Arial" w:eastAsia="MS Mincho" w:hAnsi="Arial" w:cs="Arial"/>
          <w:sz w:val="22"/>
          <w:szCs w:val="22"/>
          <w:lang w:val="es-ES_tradnl" w:eastAsia="es-ES"/>
        </w:rPr>
        <w:t xml:space="preserve">aprueban </w:t>
      </w:r>
      <w:r w:rsidR="007E7B2D">
        <w:rPr>
          <w:rFonts w:ascii="Arial" w:eastAsia="MS Mincho" w:hAnsi="Arial" w:cs="Arial"/>
          <w:sz w:val="22"/>
          <w:szCs w:val="22"/>
          <w:lang w:val="es-ES_tradnl" w:eastAsia="es-ES"/>
        </w:rPr>
        <w:t>once</w:t>
      </w:r>
      <w:r w:rsidR="007E7B2D" w:rsidRPr="007E7B2D">
        <w:rPr>
          <w:rFonts w:ascii="Arial" w:eastAsia="MS Mincho" w:hAnsi="Arial" w:cs="Arial"/>
          <w:sz w:val="22"/>
          <w:szCs w:val="22"/>
          <w:lang w:val="es-ES_tradnl" w:eastAsia="es-ES"/>
        </w:rPr>
        <w:t xml:space="preserve"> acuerdos de cumplimiento y nueve dictámenes con los resultados de la segunda verificación virtual 2019 de las obligaciones de transparencia, que emite la Dirección de Comunicación, Capacitación, Evaluación, Archivo y Datos Personales</w:t>
      </w:r>
      <w:r w:rsidR="007E7B2D">
        <w:rPr>
          <w:rFonts w:ascii="Arial" w:eastAsia="MS Mincho" w:hAnsi="Arial" w:cs="Arial"/>
          <w:sz w:val="22"/>
          <w:szCs w:val="22"/>
          <w:lang w:val="es-ES_tradnl" w:eastAsia="es-ES"/>
        </w:rPr>
        <w:t xml:space="preserve">. - - - - - - - - - - - - - - - - - - - - - - - - - - - </w:t>
      </w:r>
    </w:p>
    <w:p w14:paraId="126034BE" w14:textId="77777777" w:rsidR="0011542F" w:rsidRPr="0011542F" w:rsidRDefault="0011542F" w:rsidP="00A13C4C">
      <w:pPr>
        <w:spacing w:line="360" w:lineRule="auto"/>
        <w:jc w:val="both"/>
        <w:rPr>
          <w:rFonts w:ascii="Arial" w:hAnsi="Arial" w:cs="Arial"/>
          <w:sz w:val="22"/>
          <w:szCs w:val="22"/>
        </w:rPr>
      </w:pPr>
    </w:p>
    <w:p w14:paraId="100B34E1" w14:textId="051C47C0" w:rsidR="00A13C4C" w:rsidRDefault="00512A0F" w:rsidP="00A13C4C">
      <w:pPr>
        <w:spacing w:line="360" w:lineRule="auto"/>
        <w:jc w:val="both"/>
        <w:rPr>
          <w:rFonts w:ascii="Arial" w:hAnsi="Arial" w:cs="Arial"/>
          <w:sz w:val="22"/>
          <w:szCs w:val="22"/>
        </w:rPr>
      </w:pPr>
      <w:r>
        <w:rPr>
          <w:rFonts w:ascii="Arial" w:hAnsi="Arial" w:cs="Arial"/>
          <w:sz w:val="22"/>
          <w:szCs w:val="22"/>
        </w:rPr>
        <w:t xml:space="preserve">Acto seguido, </w:t>
      </w:r>
      <w:r w:rsidR="007E7B2D">
        <w:rPr>
          <w:rFonts w:ascii="Arial" w:hAnsi="Arial" w:cs="Arial"/>
          <w:sz w:val="22"/>
          <w:szCs w:val="22"/>
        </w:rPr>
        <w:t xml:space="preserve">la Comisionada Presidenta </w:t>
      </w:r>
      <w:r w:rsidR="00C968A0">
        <w:rPr>
          <w:rFonts w:ascii="Arial" w:hAnsi="Arial" w:cs="Arial"/>
          <w:sz w:val="22"/>
          <w:szCs w:val="22"/>
        </w:rPr>
        <w:t>so</w:t>
      </w:r>
      <w:r w:rsidR="00CE6927">
        <w:rPr>
          <w:rFonts w:ascii="Arial" w:hAnsi="Arial" w:cs="Arial"/>
          <w:sz w:val="22"/>
          <w:szCs w:val="22"/>
        </w:rPr>
        <w:t>licitó al Comisionado Lic. Fernando Rodolfo Gómez Cuevas</w:t>
      </w:r>
      <w:r w:rsidR="00A13C4C">
        <w:rPr>
          <w:rFonts w:ascii="Arial" w:hAnsi="Arial" w:cs="Arial"/>
          <w:sz w:val="22"/>
          <w:szCs w:val="22"/>
        </w:rPr>
        <w:t xml:space="preserve">, poder obviar la lectura del </w:t>
      </w:r>
      <w:r>
        <w:rPr>
          <w:rFonts w:ascii="Arial" w:hAnsi="Arial" w:cs="Arial"/>
          <w:sz w:val="22"/>
          <w:szCs w:val="22"/>
        </w:rPr>
        <w:t>o</w:t>
      </w:r>
      <w:r w:rsidR="00A13C4C">
        <w:rPr>
          <w:rFonts w:ascii="Arial" w:hAnsi="Arial" w:cs="Arial"/>
          <w:sz w:val="22"/>
          <w:szCs w:val="22"/>
        </w:rPr>
        <w:t xml:space="preserve">rden del día contenido en la convocatoria </w:t>
      </w:r>
      <w:r w:rsidR="00A13C4C">
        <w:rPr>
          <w:rFonts w:ascii="Arial" w:hAnsi="Arial" w:cs="Arial"/>
          <w:sz w:val="22"/>
          <w:szCs w:val="22"/>
        </w:rPr>
        <w:lastRenderedPageBreak/>
        <w:t>correspondiente, toda vez que fue circulada en tiempo y forma a cada una de las Ponencias, así como su publicación en el portal electrónico institucional y estra</w:t>
      </w:r>
      <w:r w:rsidR="0034463B">
        <w:rPr>
          <w:rFonts w:ascii="Arial" w:hAnsi="Arial" w:cs="Arial"/>
          <w:sz w:val="22"/>
          <w:szCs w:val="22"/>
        </w:rPr>
        <w:t>dos físicos.</w:t>
      </w:r>
      <w:r w:rsidR="00C968A0">
        <w:rPr>
          <w:rFonts w:ascii="Arial" w:hAnsi="Arial" w:cs="Arial"/>
          <w:sz w:val="22"/>
          <w:szCs w:val="22"/>
        </w:rPr>
        <w:t xml:space="preserve"> </w:t>
      </w:r>
      <w:r w:rsidR="007E7B2D">
        <w:rPr>
          <w:rFonts w:ascii="Arial" w:hAnsi="Arial" w:cs="Arial"/>
          <w:sz w:val="22"/>
          <w:szCs w:val="22"/>
        </w:rPr>
        <w:t xml:space="preserve">- - - - - - - - - - </w:t>
      </w:r>
    </w:p>
    <w:p w14:paraId="28F93864" w14:textId="77777777" w:rsidR="00512A0F" w:rsidRDefault="00512A0F" w:rsidP="00A13C4C">
      <w:pPr>
        <w:spacing w:line="360" w:lineRule="auto"/>
        <w:jc w:val="both"/>
        <w:rPr>
          <w:rFonts w:ascii="Arial" w:hAnsi="Arial" w:cs="Arial"/>
          <w:sz w:val="22"/>
          <w:szCs w:val="22"/>
        </w:rPr>
      </w:pPr>
    </w:p>
    <w:p w14:paraId="09E33E47" w14:textId="1E449D8C" w:rsidR="00971524" w:rsidRPr="009E33E1" w:rsidRDefault="00636A7A" w:rsidP="00103D7D">
      <w:pPr>
        <w:spacing w:line="360" w:lineRule="auto"/>
        <w:jc w:val="both"/>
        <w:rPr>
          <w:rFonts w:ascii="Arial" w:hAnsi="Arial" w:cs="Arial"/>
          <w:sz w:val="22"/>
          <w:szCs w:val="22"/>
        </w:rPr>
      </w:pPr>
      <w:r>
        <w:rPr>
          <w:rFonts w:ascii="Arial" w:hAnsi="Arial" w:cs="Arial"/>
          <w:sz w:val="22"/>
          <w:szCs w:val="22"/>
        </w:rPr>
        <w:t xml:space="preserve">El Orden del día fue aprobado por unanimidad de </w:t>
      </w:r>
      <w:r w:rsidR="00F10AD6">
        <w:rPr>
          <w:rFonts w:ascii="Arial" w:hAnsi="Arial" w:cs="Arial"/>
          <w:sz w:val="22"/>
          <w:szCs w:val="22"/>
        </w:rPr>
        <w:t>votos. -</w:t>
      </w:r>
      <w:r w:rsidR="005D2E49">
        <w:rPr>
          <w:rFonts w:ascii="Arial" w:hAnsi="Arial" w:cs="Arial"/>
          <w:sz w:val="22"/>
          <w:szCs w:val="22"/>
        </w:rPr>
        <w:t xml:space="preserve"> - </w:t>
      </w:r>
      <w:r>
        <w:rPr>
          <w:rFonts w:ascii="Arial" w:hAnsi="Arial" w:cs="Arial"/>
          <w:sz w:val="22"/>
          <w:szCs w:val="22"/>
        </w:rPr>
        <w:t xml:space="preserve">- - - - - - - - </w:t>
      </w:r>
      <w:r w:rsidR="00A13C4C">
        <w:rPr>
          <w:rFonts w:ascii="Arial" w:hAnsi="Arial" w:cs="Arial"/>
          <w:sz w:val="22"/>
          <w:szCs w:val="22"/>
        </w:rPr>
        <w:t xml:space="preserve">- - - - - - - - - - - - - - - </w:t>
      </w:r>
      <w:r w:rsidR="00CE6927">
        <w:rPr>
          <w:rFonts w:ascii="Arial" w:hAnsi="Arial" w:cs="Arial"/>
          <w:sz w:val="22"/>
          <w:szCs w:val="22"/>
        </w:rPr>
        <w:t xml:space="preserve">- </w:t>
      </w:r>
    </w:p>
    <w:p w14:paraId="3145EBBE" w14:textId="77777777" w:rsidR="0034463B" w:rsidRDefault="0034463B" w:rsidP="00103D7D">
      <w:pPr>
        <w:spacing w:line="360" w:lineRule="auto"/>
        <w:jc w:val="both"/>
        <w:rPr>
          <w:rFonts w:ascii="Arial" w:hAnsi="Arial" w:cs="Arial"/>
          <w:sz w:val="22"/>
          <w:szCs w:val="22"/>
        </w:rPr>
      </w:pPr>
    </w:p>
    <w:p w14:paraId="32741FD6" w14:textId="2D26856C" w:rsidR="00103D7D" w:rsidRPr="006452E3" w:rsidRDefault="0004326E" w:rsidP="00103D7D">
      <w:pPr>
        <w:spacing w:line="360" w:lineRule="auto"/>
        <w:jc w:val="both"/>
        <w:rPr>
          <w:rFonts w:ascii="Arial" w:hAnsi="Arial" w:cs="Arial"/>
          <w:sz w:val="22"/>
          <w:szCs w:val="22"/>
        </w:rPr>
      </w:pPr>
      <w:r w:rsidRPr="00717794">
        <w:rPr>
          <w:rFonts w:ascii="Arial" w:hAnsi="Arial" w:cs="Arial"/>
          <w:sz w:val="22"/>
          <w:szCs w:val="22"/>
        </w:rPr>
        <w:t>La Comisionada Presidenta</w:t>
      </w:r>
      <w:r w:rsidR="00103D7D" w:rsidRPr="00717794">
        <w:rPr>
          <w:rFonts w:ascii="Arial" w:hAnsi="Arial" w:cs="Arial"/>
          <w:sz w:val="22"/>
          <w:szCs w:val="22"/>
        </w:rPr>
        <w:t xml:space="preserve"> procedió al d</w:t>
      </w:r>
      <w:r w:rsidR="00CD3FDF" w:rsidRPr="00717794">
        <w:rPr>
          <w:rFonts w:ascii="Arial" w:hAnsi="Arial" w:cs="Arial"/>
          <w:sz w:val="22"/>
          <w:szCs w:val="22"/>
        </w:rPr>
        <w:t xml:space="preserve">esahogo del punto número 4 </w:t>
      </w:r>
      <w:r w:rsidR="00657C4D">
        <w:rPr>
          <w:rFonts w:ascii="Arial" w:hAnsi="Arial" w:cs="Arial"/>
          <w:sz w:val="22"/>
          <w:szCs w:val="22"/>
        </w:rPr>
        <w:t xml:space="preserve">(cuatro) </w:t>
      </w:r>
      <w:r w:rsidR="00103D7D" w:rsidRPr="00717794">
        <w:rPr>
          <w:rFonts w:ascii="Arial" w:hAnsi="Arial" w:cs="Arial"/>
          <w:sz w:val="22"/>
          <w:szCs w:val="22"/>
        </w:rPr>
        <w:t>de</w:t>
      </w:r>
      <w:r w:rsidR="00636A7A" w:rsidRPr="00717794">
        <w:rPr>
          <w:rFonts w:ascii="Arial" w:hAnsi="Arial" w:cs="Arial"/>
          <w:sz w:val="22"/>
          <w:szCs w:val="22"/>
        </w:rPr>
        <w:t xml:space="preserve">l orden del día, </w:t>
      </w:r>
      <w:r w:rsidR="00636A7A" w:rsidRPr="002A2642">
        <w:rPr>
          <w:rFonts w:ascii="Arial" w:hAnsi="Arial" w:cs="Arial"/>
          <w:sz w:val="22"/>
          <w:szCs w:val="22"/>
        </w:rPr>
        <w:t xml:space="preserve">relativo a la </w:t>
      </w:r>
      <w:r w:rsidR="00512A0F">
        <w:rPr>
          <w:rFonts w:ascii="Arial" w:eastAsia="MS Mincho" w:hAnsi="Arial" w:cs="Arial"/>
          <w:sz w:val="22"/>
          <w:szCs w:val="22"/>
          <w:lang w:val="es-ES_tradnl" w:eastAsia="es-ES"/>
        </w:rPr>
        <w:t>a</w:t>
      </w:r>
      <w:r w:rsidR="002A2642" w:rsidRPr="002A2642">
        <w:rPr>
          <w:rFonts w:ascii="Arial" w:eastAsia="MS Mincho" w:hAnsi="Arial" w:cs="Arial"/>
          <w:sz w:val="22"/>
          <w:szCs w:val="22"/>
          <w:lang w:val="es-ES_tradnl" w:eastAsia="es-ES"/>
        </w:rPr>
        <w:t>probación y firma del Acta de la Décima Octava Sesión Ordinaria 2020 así como su versión estenográfica</w:t>
      </w:r>
      <w:r w:rsidR="00717794" w:rsidRPr="002A2642">
        <w:rPr>
          <w:rFonts w:ascii="Arial" w:eastAsia="MS Mincho" w:hAnsi="Arial" w:cs="Arial"/>
          <w:sz w:val="22"/>
          <w:szCs w:val="22"/>
          <w:lang w:val="es-ES_tradnl" w:eastAsia="es-ES"/>
        </w:rPr>
        <w:t>, para lo cual, realizó la siguiente declaratoria</w:t>
      </w:r>
      <w:r w:rsidR="00103D7D" w:rsidRPr="002A2642">
        <w:rPr>
          <w:rFonts w:ascii="Arial" w:hAnsi="Arial" w:cs="Arial"/>
          <w:sz w:val="22"/>
          <w:szCs w:val="22"/>
        </w:rPr>
        <w:t>: “</w:t>
      </w:r>
      <w:r w:rsidR="003A7CAA" w:rsidRPr="002A2642">
        <w:rPr>
          <w:rFonts w:ascii="Arial" w:eastAsia="Calibri" w:hAnsi="Arial" w:cs="Arial"/>
          <w:i/>
          <w:sz w:val="22"/>
          <w:szCs w:val="22"/>
        </w:rPr>
        <w:t>que hemos tenido la oportunidad de revisar previamente el contenido de la</w:t>
      </w:r>
      <w:r w:rsidR="0034463B" w:rsidRPr="00CE6927">
        <w:rPr>
          <w:rFonts w:ascii="Arial" w:eastAsia="Calibri" w:hAnsi="Arial" w:cs="Arial"/>
          <w:i/>
          <w:sz w:val="22"/>
          <w:szCs w:val="22"/>
        </w:rPr>
        <w:t xml:space="preserve"> </w:t>
      </w:r>
      <w:r w:rsidR="003A7CAA" w:rsidRPr="00CE6927">
        <w:rPr>
          <w:rFonts w:ascii="Arial" w:eastAsia="Calibri" w:hAnsi="Arial" w:cs="Arial"/>
          <w:i/>
          <w:sz w:val="22"/>
          <w:szCs w:val="22"/>
        </w:rPr>
        <w:t>misma, al haberla recibido</w:t>
      </w:r>
      <w:r w:rsidR="003A7CAA" w:rsidRPr="00D926A5">
        <w:rPr>
          <w:rFonts w:ascii="Arial" w:eastAsia="Calibri" w:hAnsi="Arial" w:cs="Arial"/>
          <w:i/>
          <w:sz w:val="22"/>
          <w:szCs w:val="22"/>
        </w:rPr>
        <w:t xml:space="preserve"> en nuestros correos electrónicos, y por tanto solicito la dispensa de su lectura, asimismo, en términos del artículo 36 Segundo Párrafo del Reglamento Interno de este Instituto, le solicito manifestemos el sentido de nue</w:t>
      </w:r>
      <w:r w:rsidR="00636A7A" w:rsidRPr="00D926A5">
        <w:rPr>
          <w:rFonts w:ascii="Arial" w:eastAsia="Calibri" w:hAnsi="Arial" w:cs="Arial"/>
          <w:i/>
          <w:sz w:val="22"/>
          <w:szCs w:val="22"/>
        </w:rPr>
        <w:t>stro voto sobre</w:t>
      </w:r>
      <w:r w:rsidR="00636A7A">
        <w:rPr>
          <w:rFonts w:ascii="Arial" w:eastAsia="Calibri" w:hAnsi="Arial" w:cs="Arial"/>
          <w:i/>
          <w:sz w:val="22"/>
          <w:szCs w:val="22"/>
        </w:rPr>
        <w:t xml:space="preserve"> el conteni</w:t>
      </w:r>
      <w:r w:rsidR="002A2642">
        <w:rPr>
          <w:rFonts w:ascii="Arial" w:eastAsia="Calibri" w:hAnsi="Arial" w:cs="Arial"/>
          <w:i/>
          <w:sz w:val="22"/>
          <w:szCs w:val="22"/>
        </w:rPr>
        <w:t>do del</w:t>
      </w:r>
      <w:r w:rsidR="003A7CAA" w:rsidRPr="003A7CAA">
        <w:rPr>
          <w:rFonts w:ascii="Arial" w:eastAsia="Calibri" w:hAnsi="Arial" w:cs="Arial"/>
          <w:i/>
          <w:sz w:val="22"/>
          <w:szCs w:val="22"/>
        </w:rPr>
        <w:t xml:space="preserve"> acta y su</w:t>
      </w:r>
      <w:r w:rsidR="002A2642">
        <w:rPr>
          <w:rFonts w:ascii="Arial" w:eastAsia="Calibri" w:hAnsi="Arial" w:cs="Arial"/>
          <w:i/>
          <w:sz w:val="22"/>
          <w:szCs w:val="22"/>
        </w:rPr>
        <w:t xml:space="preserve"> versión</w:t>
      </w:r>
      <w:r w:rsidR="003A7CAA" w:rsidRPr="003A7CAA">
        <w:rPr>
          <w:rFonts w:ascii="Arial" w:eastAsia="Calibri" w:hAnsi="Arial" w:cs="Arial"/>
          <w:i/>
          <w:sz w:val="22"/>
          <w:szCs w:val="22"/>
        </w:rPr>
        <w:t xml:space="preserve"> estenográfica</w:t>
      </w:r>
      <w:r w:rsidR="00103D7D" w:rsidRPr="006452E3">
        <w:rPr>
          <w:rFonts w:ascii="Arial" w:hAnsi="Arial" w:cs="Arial"/>
          <w:i/>
          <w:sz w:val="22"/>
          <w:szCs w:val="22"/>
        </w:rPr>
        <w:t xml:space="preserve">”. </w:t>
      </w:r>
      <w:r w:rsidR="00C968A0">
        <w:rPr>
          <w:rFonts w:ascii="Arial" w:hAnsi="Arial" w:cs="Arial"/>
          <w:sz w:val="22"/>
          <w:szCs w:val="22"/>
        </w:rPr>
        <w:t>La Comisionada Presidenta y el Comisionado</w:t>
      </w:r>
      <w:r w:rsidR="00103D7D" w:rsidRPr="006452E3">
        <w:rPr>
          <w:rFonts w:ascii="Arial" w:hAnsi="Arial" w:cs="Arial"/>
          <w:sz w:val="22"/>
          <w:szCs w:val="22"/>
        </w:rPr>
        <w:t xml:space="preserve"> ind</w:t>
      </w:r>
      <w:r w:rsidR="0034463B">
        <w:rPr>
          <w:rFonts w:ascii="Arial" w:hAnsi="Arial" w:cs="Arial"/>
          <w:sz w:val="22"/>
          <w:szCs w:val="22"/>
        </w:rPr>
        <w:t>ica</w:t>
      </w:r>
      <w:r w:rsidR="00CD4742">
        <w:rPr>
          <w:rFonts w:ascii="Arial" w:hAnsi="Arial" w:cs="Arial"/>
          <w:sz w:val="22"/>
          <w:szCs w:val="22"/>
        </w:rPr>
        <w:t>ron no tener observaciones al</w:t>
      </w:r>
      <w:r w:rsidR="00103D7D" w:rsidRPr="006452E3">
        <w:rPr>
          <w:rFonts w:ascii="Arial" w:hAnsi="Arial" w:cs="Arial"/>
          <w:sz w:val="22"/>
          <w:szCs w:val="22"/>
        </w:rPr>
        <w:t xml:space="preserve"> acta</w:t>
      </w:r>
      <w:r w:rsidR="00C968A0">
        <w:rPr>
          <w:rFonts w:ascii="Arial" w:hAnsi="Arial" w:cs="Arial"/>
          <w:sz w:val="22"/>
          <w:szCs w:val="22"/>
        </w:rPr>
        <w:t xml:space="preserve"> y </w:t>
      </w:r>
      <w:r w:rsidR="00CD4742">
        <w:rPr>
          <w:rFonts w:ascii="Arial" w:hAnsi="Arial" w:cs="Arial"/>
          <w:sz w:val="22"/>
          <w:szCs w:val="22"/>
        </w:rPr>
        <w:t>su versión estenográfica</w:t>
      </w:r>
      <w:r w:rsidR="00103D7D" w:rsidRPr="006452E3">
        <w:rPr>
          <w:rFonts w:ascii="Arial" w:hAnsi="Arial" w:cs="Arial"/>
          <w:sz w:val="22"/>
          <w:szCs w:val="22"/>
        </w:rPr>
        <w:t>, por lo que se apro</w:t>
      </w:r>
      <w:r w:rsidR="0034463B">
        <w:rPr>
          <w:rFonts w:ascii="Arial" w:hAnsi="Arial" w:cs="Arial"/>
          <w:sz w:val="22"/>
          <w:szCs w:val="22"/>
        </w:rPr>
        <w:t>baron</w:t>
      </w:r>
      <w:r w:rsidR="00DD2416">
        <w:rPr>
          <w:rFonts w:ascii="Arial" w:hAnsi="Arial" w:cs="Arial"/>
          <w:sz w:val="22"/>
          <w:szCs w:val="22"/>
        </w:rPr>
        <w:t xml:space="preserve"> por unanimidad de votos.</w:t>
      </w:r>
      <w:r w:rsidR="00CD4742">
        <w:rPr>
          <w:rFonts w:ascii="Arial" w:hAnsi="Arial" w:cs="Arial"/>
          <w:sz w:val="22"/>
          <w:szCs w:val="22"/>
        </w:rPr>
        <w:t xml:space="preserve"> </w:t>
      </w:r>
      <w:r w:rsidR="00DD2416">
        <w:rPr>
          <w:rFonts w:ascii="Arial" w:hAnsi="Arial" w:cs="Arial"/>
          <w:sz w:val="22"/>
          <w:szCs w:val="22"/>
        </w:rPr>
        <w:t xml:space="preserve">- - - </w:t>
      </w:r>
      <w:r w:rsidR="002A2642">
        <w:rPr>
          <w:rFonts w:ascii="Arial" w:hAnsi="Arial" w:cs="Arial"/>
          <w:sz w:val="22"/>
          <w:szCs w:val="22"/>
        </w:rPr>
        <w:t xml:space="preserve">- - - - - - - - - - - - - - - - - - - - - - - - - - - - - - - - - - - - - - - - - - - - - - </w:t>
      </w:r>
      <w:r w:rsidR="00CD4742">
        <w:rPr>
          <w:rFonts w:ascii="Arial" w:hAnsi="Arial" w:cs="Arial"/>
          <w:sz w:val="22"/>
          <w:szCs w:val="22"/>
        </w:rPr>
        <w:t xml:space="preserve">- - - - - - - - - - - </w:t>
      </w:r>
    </w:p>
    <w:p w14:paraId="2BF6230B" w14:textId="77777777" w:rsidR="00820B62" w:rsidRDefault="00820B62" w:rsidP="00103D7D">
      <w:pPr>
        <w:spacing w:line="360" w:lineRule="auto"/>
        <w:jc w:val="both"/>
        <w:rPr>
          <w:rFonts w:ascii="Arial" w:hAnsi="Arial" w:cs="Arial"/>
          <w:sz w:val="22"/>
          <w:szCs w:val="22"/>
        </w:rPr>
      </w:pPr>
    </w:p>
    <w:p w14:paraId="3E51F011" w14:textId="134A56E1" w:rsidR="006C3BC4" w:rsidRDefault="0004326E" w:rsidP="006C3BC4">
      <w:pPr>
        <w:spacing w:line="360" w:lineRule="auto"/>
        <w:jc w:val="both"/>
        <w:rPr>
          <w:rFonts w:ascii="Arial" w:eastAsia="MS Mincho" w:hAnsi="Arial" w:cs="Arial"/>
          <w:sz w:val="22"/>
          <w:szCs w:val="22"/>
          <w:lang w:val="es-ES" w:eastAsia="es-ES"/>
        </w:rPr>
      </w:pPr>
      <w:r>
        <w:rPr>
          <w:rFonts w:ascii="Arial" w:hAnsi="Arial" w:cs="Arial"/>
          <w:sz w:val="22"/>
          <w:szCs w:val="22"/>
        </w:rPr>
        <w:t>La Comisionada Presidenta</w:t>
      </w:r>
      <w:r w:rsidR="00103D7D" w:rsidRPr="006452E3">
        <w:rPr>
          <w:rFonts w:ascii="Arial" w:hAnsi="Arial" w:cs="Arial"/>
          <w:sz w:val="22"/>
          <w:szCs w:val="22"/>
        </w:rPr>
        <w:t xml:space="preserve"> procedió al desahogo </w:t>
      </w:r>
      <w:r w:rsidR="00BB65A4">
        <w:rPr>
          <w:rFonts w:ascii="Arial" w:hAnsi="Arial" w:cs="Arial"/>
          <w:sz w:val="22"/>
          <w:szCs w:val="22"/>
        </w:rPr>
        <w:t>del punto número 5 (cinco) del o</w:t>
      </w:r>
      <w:r w:rsidR="00103D7D" w:rsidRPr="006452E3">
        <w:rPr>
          <w:rFonts w:ascii="Arial" w:hAnsi="Arial" w:cs="Arial"/>
          <w:sz w:val="22"/>
          <w:szCs w:val="22"/>
        </w:rPr>
        <w:t>rden del día, relativo a la</w:t>
      </w:r>
      <w:r w:rsidR="006452E3">
        <w:rPr>
          <w:rFonts w:ascii="Arial" w:hAnsi="Arial" w:cs="Arial"/>
          <w:sz w:val="22"/>
          <w:szCs w:val="22"/>
        </w:rPr>
        <w:t xml:space="preserve"> </w:t>
      </w:r>
      <w:r w:rsidR="007C3617">
        <w:rPr>
          <w:rFonts w:ascii="Arial" w:eastAsia="MS Mincho" w:hAnsi="Arial" w:cs="Arial"/>
          <w:sz w:val="22"/>
          <w:szCs w:val="22"/>
          <w:lang w:val="es-ES_tradnl" w:eastAsia="es-ES"/>
        </w:rPr>
        <w:t>a</w:t>
      </w:r>
      <w:r w:rsidR="00DD2416">
        <w:rPr>
          <w:rFonts w:ascii="Arial" w:eastAsia="MS Mincho" w:hAnsi="Arial" w:cs="Arial"/>
          <w:sz w:val="22"/>
          <w:szCs w:val="22"/>
          <w:lang w:val="es-ES_tradnl" w:eastAsia="es-ES"/>
        </w:rPr>
        <w:t xml:space="preserve">probación de los </w:t>
      </w:r>
      <w:r w:rsidR="00CD3FDF">
        <w:rPr>
          <w:rFonts w:ascii="Arial" w:eastAsia="Calibri" w:hAnsi="Arial" w:cs="Arial"/>
          <w:sz w:val="22"/>
          <w:szCs w:val="22"/>
        </w:rPr>
        <w:t>proyecto</w:t>
      </w:r>
      <w:r w:rsidR="00DD2416">
        <w:rPr>
          <w:rFonts w:ascii="Arial" w:eastAsia="Calibri" w:hAnsi="Arial" w:cs="Arial"/>
          <w:sz w:val="22"/>
          <w:szCs w:val="22"/>
        </w:rPr>
        <w:t>s</w:t>
      </w:r>
      <w:r w:rsidR="00CD3FDF">
        <w:rPr>
          <w:rFonts w:ascii="Arial" w:eastAsia="Calibri" w:hAnsi="Arial" w:cs="Arial"/>
          <w:sz w:val="22"/>
          <w:szCs w:val="22"/>
        </w:rPr>
        <w:t xml:space="preserve"> </w:t>
      </w:r>
      <w:r w:rsidR="00CD3FDF" w:rsidRPr="003775E6">
        <w:rPr>
          <w:rFonts w:ascii="Arial" w:eastAsia="Calibri" w:hAnsi="Arial" w:cs="Arial"/>
          <w:sz w:val="22"/>
          <w:szCs w:val="22"/>
        </w:rPr>
        <w:t>de resoluci</w:t>
      </w:r>
      <w:r w:rsidR="00DD2416">
        <w:rPr>
          <w:rFonts w:ascii="Arial" w:eastAsia="Calibri" w:hAnsi="Arial" w:cs="Arial"/>
          <w:sz w:val="22"/>
          <w:szCs w:val="22"/>
        </w:rPr>
        <w:t>ón</w:t>
      </w:r>
      <w:r w:rsidR="007C3617">
        <w:rPr>
          <w:rFonts w:ascii="Arial" w:eastAsia="Calibri" w:hAnsi="Arial" w:cs="Arial"/>
          <w:sz w:val="22"/>
          <w:szCs w:val="22"/>
        </w:rPr>
        <w:t xml:space="preserve"> de los recursos de </w:t>
      </w:r>
      <w:r w:rsidR="00D422EE">
        <w:rPr>
          <w:rFonts w:ascii="Arial" w:eastAsia="Calibri" w:hAnsi="Arial" w:cs="Arial"/>
          <w:sz w:val="22"/>
          <w:szCs w:val="22"/>
        </w:rPr>
        <w:t>revisión</w:t>
      </w:r>
      <w:r w:rsidR="00DD2416">
        <w:rPr>
          <w:rFonts w:ascii="Arial" w:eastAsia="Calibri" w:hAnsi="Arial" w:cs="Arial"/>
          <w:sz w:val="22"/>
          <w:szCs w:val="22"/>
        </w:rPr>
        <w:t xml:space="preserve"> </w:t>
      </w:r>
      <w:r>
        <w:rPr>
          <w:rFonts w:ascii="Arial" w:eastAsia="Calibri" w:hAnsi="Arial" w:cs="Arial"/>
          <w:sz w:val="22"/>
          <w:szCs w:val="22"/>
        </w:rPr>
        <w:t xml:space="preserve">elaborados por la Ponencia del Comisionado Licenciado </w:t>
      </w:r>
      <w:r w:rsidR="006C3BC4">
        <w:rPr>
          <w:rFonts w:ascii="Arial" w:eastAsia="Calibri" w:hAnsi="Arial" w:cs="Arial"/>
          <w:sz w:val="22"/>
          <w:szCs w:val="22"/>
        </w:rPr>
        <w:t>Fernando Rodolfo Gómez Cuevas</w:t>
      </w:r>
      <w:r w:rsidR="00CD3FDF">
        <w:rPr>
          <w:rFonts w:ascii="Arial" w:eastAsia="Calibri" w:hAnsi="Arial" w:cs="Arial"/>
          <w:sz w:val="22"/>
          <w:szCs w:val="22"/>
        </w:rPr>
        <w:t>.</w:t>
      </w:r>
      <w:r w:rsidR="00103D7D" w:rsidRPr="006452E3">
        <w:rPr>
          <w:rFonts w:ascii="Arial" w:eastAsia="MS Mincho" w:hAnsi="Arial" w:cs="Arial"/>
          <w:sz w:val="22"/>
          <w:szCs w:val="22"/>
          <w:lang w:val="es-ES" w:eastAsia="es-ES"/>
        </w:rPr>
        <w:t xml:space="preserve"> Por lo que</w:t>
      </w:r>
      <w:r w:rsidR="00E46FAD">
        <w:rPr>
          <w:rFonts w:ascii="Arial" w:eastAsia="MS Mincho" w:hAnsi="Arial" w:cs="Arial"/>
          <w:sz w:val="22"/>
          <w:szCs w:val="22"/>
          <w:lang w:val="es-ES" w:eastAsia="es-ES"/>
        </w:rPr>
        <w:t xml:space="preserve"> solicitó al</w:t>
      </w:r>
      <w:r w:rsidR="00DD2416">
        <w:rPr>
          <w:rFonts w:ascii="Arial" w:eastAsia="MS Mincho" w:hAnsi="Arial" w:cs="Arial"/>
          <w:sz w:val="22"/>
          <w:szCs w:val="22"/>
          <w:lang w:val="es-ES" w:eastAsia="es-ES"/>
        </w:rPr>
        <w:t xml:space="preserve"> </w:t>
      </w:r>
      <w:r w:rsidR="00103D7D" w:rsidRPr="006452E3">
        <w:rPr>
          <w:rFonts w:ascii="Arial" w:eastAsia="MS Mincho" w:hAnsi="Arial" w:cs="Arial"/>
          <w:sz w:val="22"/>
          <w:szCs w:val="22"/>
          <w:lang w:val="es-ES" w:eastAsia="es-ES"/>
        </w:rPr>
        <w:t>Secretario General de</w:t>
      </w:r>
      <w:r w:rsidR="00DD2416">
        <w:rPr>
          <w:rFonts w:ascii="Arial" w:eastAsia="MS Mincho" w:hAnsi="Arial" w:cs="Arial"/>
          <w:sz w:val="22"/>
          <w:szCs w:val="22"/>
          <w:lang w:val="es-ES" w:eastAsia="es-ES"/>
        </w:rPr>
        <w:t xml:space="preserve"> Acuerdos dar</w:t>
      </w:r>
      <w:r w:rsidR="00793F5B">
        <w:rPr>
          <w:rFonts w:ascii="Arial" w:eastAsia="MS Mincho" w:hAnsi="Arial" w:cs="Arial"/>
          <w:sz w:val="22"/>
          <w:szCs w:val="22"/>
          <w:lang w:val="es-ES" w:eastAsia="es-ES"/>
        </w:rPr>
        <w:t xml:space="preserve"> cuenta d</w:t>
      </w:r>
      <w:r w:rsidR="00DD2416">
        <w:rPr>
          <w:rFonts w:ascii="Arial" w:eastAsia="MS Mincho" w:hAnsi="Arial" w:cs="Arial"/>
          <w:sz w:val="22"/>
          <w:szCs w:val="22"/>
          <w:lang w:val="es-ES" w:eastAsia="es-ES"/>
        </w:rPr>
        <w:t>e</w:t>
      </w:r>
      <w:r w:rsidR="00793F5B">
        <w:rPr>
          <w:rFonts w:ascii="Arial" w:eastAsia="MS Mincho" w:hAnsi="Arial" w:cs="Arial"/>
          <w:sz w:val="22"/>
          <w:szCs w:val="22"/>
          <w:lang w:val="es-ES" w:eastAsia="es-ES"/>
        </w:rPr>
        <w:t xml:space="preserve"> </w:t>
      </w:r>
      <w:r w:rsidR="007C3617">
        <w:rPr>
          <w:rFonts w:ascii="Arial" w:eastAsia="MS Mincho" w:hAnsi="Arial" w:cs="Arial"/>
          <w:sz w:val="22"/>
          <w:szCs w:val="22"/>
          <w:lang w:val="es-ES" w:eastAsia="es-ES"/>
        </w:rPr>
        <w:t>los mismos.</w:t>
      </w:r>
      <w:r w:rsidR="00E46FAD">
        <w:rPr>
          <w:rFonts w:ascii="Arial" w:eastAsia="MS Mincho" w:hAnsi="Arial" w:cs="Arial"/>
          <w:sz w:val="22"/>
          <w:szCs w:val="22"/>
          <w:lang w:val="es-ES" w:eastAsia="es-ES"/>
        </w:rPr>
        <w:t xml:space="preserve"> </w:t>
      </w:r>
      <w:r w:rsidR="007C3617">
        <w:rPr>
          <w:rFonts w:ascii="Arial" w:eastAsia="MS Mincho" w:hAnsi="Arial" w:cs="Arial"/>
          <w:sz w:val="22"/>
          <w:szCs w:val="22"/>
          <w:lang w:val="es-ES" w:eastAsia="es-ES"/>
        </w:rPr>
        <w:t xml:space="preserve">- </w:t>
      </w:r>
      <w:r w:rsidR="00097B46">
        <w:rPr>
          <w:rFonts w:ascii="Arial" w:eastAsia="MS Mincho" w:hAnsi="Arial" w:cs="Arial"/>
          <w:sz w:val="22"/>
          <w:szCs w:val="22"/>
          <w:lang w:val="es-ES" w:eastAsia="es-ES"/>
        </w:rPr>
        <w:t xml:space="preserve">- - - - - - - - </w:t>
      </w:r>
    </w:p>
    <w:p w14:paraId="2AF11C87" w14:textId="77777777" w:rsidR="004A128C" w:rsidRDefault="004A128C" w:rsidP="006C3BC4">
      <w:pPr>
        <w:spacing w:line="360" w:lineRule="auto"/>
        <w:jc w:val="both"/>
        <w:rPr>
          <w:rFonts w:ascii="Arial" w:eastAsia="MS Mincho" w:hAnsi="Arial" w:cs="Arial"/>
          <w:sz w:val="22"/>
          <w:szCs w:val="22"/>
          <w:lang w:val="es-ES" w:eastAsia="es-ES"/>
        </w:rPr>
      </w:pPr>
    </w:p>
    <w:p w14:paraId="71B39BF0" w14:textId="53B39714" w:rsidR="00CE6927" w:rsidRDefault="00DD2416" w:rsidP="00CE6927">
      <w:pPr>
        <w:spacing w:line="360" w:lineRule="auto"/>
        <w:jc w:val="both"/>
        <w:rPr>
          <w:rFonts w:ascii="Arial" w:hAnsi="Arial" w:cs="Arial"/>
          <w:sz w:val="22"/>
          <w:szCs w:val="22"/>
          <w:lang w:val="es-ES_tradnl"/>
        </w:rPr>
      </w:pPr>
      <w:r w:rsidRPr="006C3BC4">
        <w:rPr>
          <w:rFonts w:ascii="Arial" w:eastAsia="Times New Roman" w:hAnsi="Arial" w:cs="Arial"/>
          <w:sz w:val="22"/>
          <w:szCs w:val="22"/>
          <w:shd w:val="clear" w:color="auto" w:fill="FFFFFF"/>
          <w:lang w:eastAsia="es-MX"/>
        </w:rPr>
        <w:t>En ese sentido, el Secretario General de Acuerdos, dio cuenta de los proyectos de resolución siguientes:</w:t>
      </w:r>
      <w:r w:rsidR="00C968A0">
        <w:rPr>
          <w:rFonts w:ascii="Arial" w:eastAsia="Times New Roman" w:hAnsi="Arial" w:cs="Arial"/>
          <w:sz w:val="22"/>
          <w:szCs w:val="22"/>
          <w:shd w:val="clear" w:color="auto" w:fill="FFFFFF"/>
          <w:lang w:eastAsia="es-MX"/>
        </w:rPr>
        <w:t xml:space="preserve"> </w:t>
      </w:r>
      <w:r w:rsidRPr="006C3BC4">
        <w:rPr>
          <w:rFonts w:ascii="Arial" w:eastAsia="Times New Roman" w:hAnsi="Arial" w:cs="Arial"/>
          <w:sz w:val="22"/>
          <w:szCs w:val="22"/>
          <w:shd w:val="clear" w:color="auto" w:fill="FFFFFF"/>
          <w:lang w:eastAsia="es-MX"/>
        </w:rPr>
        <w:t xml:space="preserve">- - - - - - - - - - - - - - - - - - - - - - - - - - - - - - - - - - - - - - - - - - - - - - - - - - </w:t>
      </w:r>
      <w:r w:rsidR="00A13C4C" w:rsidRPr="006C3BC4">
        <w:rPr>
          <w:rFonts w:ascii="Arial" w:eastAsia="Times New Roman" w:hAnsi="Arial" w:cs="Arial"/>
          <w:sz w:val="22"/>
          <w:szCs w:val="22"/>
          <w:shd w:val="clear" w:color="auto" w:fill="FFFFFF"/>
          <w:lang w:eastAsia="es-MX"/>
        </w:rPr>
        <w:t xml:space="preserve">- </w:t>
      </w:r>
    </w:p>
    <w:p w14:paraId="138F9C5C" w14:textId="471230CB" w:rsidR="00CE6927" w:rsidRDefault="00BE2D73" w:rsidP="00CE6927">
      <w:pPr>
        <w:spacing w:line="360" w:lineRule="auto"/>
        <w:jc w:val="both"/>
        <w:rPr>
          <w:rFonts w:ascii="Arial" w:hAnsi="Arial" w:cs="Arial"/>
          <w:sz w:val="22"/>
          <w:szCs w:val="22"/>
        </w:rPr>
      </w:pPr>
      <w:r w:rsidRPr="00CE6927">
        <w:rPr>
          <w:rFonts w:ascii="Arial" w:hAnsi="Arial" w:cs="Arial"/>
          <w:sz w:val="22"/>
          <w:szCs w:val="22"/>
        </w:rPr>
        <w:t>Recurs</w:t>
      </w:r>
      <w:r>
        <w:rPr>
          <w:rFonts w:ascii="Arial" w:hAnsi="Arial" w:cs="Arial"/>
          <w:sz w:val="22"/>
          <w:szCs w:val="22"/>
        </w:rPr>
        <w:t>os</w:t>
      </w:r>
      <w:r w:rsidR="00CE6927" w:rsidRPr="00CE6927">
        <w:rPr>
          <w:rFonts w:ascii="Arial" w:hAnsi="Arial" w:cs="Arial"/>
          <w:sz w:val="22"/>
          <w:szCs w:val="22"/>
        </w:rPr>
        <w:t xml:space="preserve"> de revisión </w:t>
      </w:r>
      <w:r w:rsidR="00CE6927">
        <w:rPr>
          <w:rFonts w:ascii="Arial" w:hAnsi="Arial" w:cs="Arial"/>
          <w:b/>
          <w:sz w:val="22"/>
          <w:szCs w:val="22"/>
        </w:rPr>
        <w:t>R.R.A.I/</w:t>
      </w:r>
      <w:r>
        <w:rPr>
          <w:rFonts w:ascii="Arial" w:hAnsi="Arial" w:cs="Arial"/>
          <w:b/>
          <w:sz w:val="22"/>
          <w:szCs w:val="22"/>
        </w:rPr>
        <w:t>0275</w:t>
      </w:r>
      <w:r w:rsidR="00CE6927" w:rsidRPr="00CE6927">
        <w:rPr>
          <w:rFonts w:ascii="Arial" w:hAnsi="Arial" w:cs="Arial"/>
          <w:b/>
          <w:sz w:val="22"/>
          <w:szCs w:val="22"/>
        </w:rPr>
        <w:t>/2020/SICOM</w:t>
      </w:r>
      <w:r w:rsidR="00CE6927">
        <w:rPr>
          <w:rFonts w:ascii="Arial" w:hAnsi="Arial" w:cs="Arial"/>
          <w:sz w:val="22"/>
          <w:szCs w:val="22"/>
        </w:rPr>
        <w:t xml:space="preserve"> </w:t>
      </w:r>
      <w:r>
        <w:rPr>
          <w:rFonts w:ascii="Arial" w:hAnsi="Arial" w:cs="Arial"/>
          <w:sz w:val="22"/>
          <w:szCs w:val="22"/>
        </w:rPr>
        <w:t xml:space="preserve">y </w:t>
      </w:r>
      <w:r>
        <w:rPr>
          <w:rFonts w:ascii="Arial" w:hAnsi="Arial" w:cs="Arial"/>
          <w:b/>
          <w:sz w:val="22"/>
          <w:szCs w:val="22"/>
        </w:rPr>
        <w:t>R.R.A.I/0291</w:t>
      </w:r>
      <w:r w:rsidRPr="00CE6927">
        <w:rPr>
          <w:rFonts w:ascii="Arial" w:hAnsi="Arial" w:cs="Arial"/>
          <w:b/>
          <w:sz w:val="22"/>
          <w:szCs w:val="22"/>
        </w:rPr>
        <w:t>/2020/SICOM</w:t>
      </w:r>
      <w:r>
        <w:rPr>
          <w:rFonts w:ascii="Arial" w:hAnsi="Arial" w:cs="Arial"/>
          <w:b/>
          <w:sz w:val="22"/>
          <w:szCs w:val="22"/>
        </w:rPr>
        <w:t xml:space="preserve">, </w:t>
      </w:r>
      <w:r>
        <w:rPr>
          <w:rFonts w:ascii="Arial" w:hAnsi="Arial" w:cs="Arial"/>
          <w:sz w:val="22"/>
          <w:szCs w:val="22"/>
        </w:rPr>
        <w:t>ambos</w:t>
      </w:r>
      <w:r w:rsidR="00CE6927">
        <w:rPr>
          <w:rFonts w:ascii="Arial" w:hAnsi="Arial" w:cs="Arial"/>
          <w:sz w:val="22"/>
          <w:szCs w:val="22"/>
        </w:rPr>
        <w:t xml:space="preserve"> del Sujeto obligado </w:t>
      </w:r>
      <w:r w:rsidRPr="00BE2D73">
        <w:rPr>
          <w:rFonts w:ascii="Arial" w:hAnsi="Arial" w:cs="Arial"/>
          <w:b/>
          <w:sz w:val="22"/>
          <w:szCs w:val="22"/>
        </w:rPr>
        <w:t>Fiscalía General del Estado de Oaxaca</w:t>
      </w:r>
      <w:r>
        <w:rPr>
          <w:rFonts w:ascii="Arial" w:hAnsi="Arial" w:cs="Arial"/>
          <w:b/>
          <w:sz w:val="22"/>
          <w:szCs w:val="22"/>
        </w:rPr>
        <w:t xml:space="preserve"> </w:t>
      </w:r>
      <w:r>
        <w:rPr>
          <w:rFonts w:ascii="Arial" w:hAnsi="Arial" w:cs="Arial"/>
          <w:sz w:val="22"/>
          <w:szCs w:val="22"/>
        </w:rPr>
        <w:t>Se dio cuenta con los</w:t>
      </w:r>
      <w:r w:rsidR="00CE6927">
        <w:rPr>
          <w:rFonts w:ascii="Arial" w:hAnsi="Arial" w:cs="Arial"/>
          <w:sz w:val="22"/>
          <w:szCs w:val="22"/>
        </w:rPr>
        <w:t xml:space="preserve"> extracto</w:t>
      </w:r>
      <w:r>
        <w:rPr>
          <w:rFonts w:ascii="Arial" w:hAnsi="Arial" w:cs="Arial"/>
          <w:sz w:val="22"/>
          <w:szCs w:val="22"/>
        </w:rPr>
        <w:t>s</w:t>
      </w:r>
      <w:r w:rsidR="00CE6927">
        <w:rPr>
          <w:rFonts w:ascii="Arial" w:hAnsi="Arial" w:cs="Arial"/>
          <w:sz w:val="22"/>
          <w:szCs w:val="22"/>
        </w:rPr>
        <w:t xml:space="preserve"> sustancial</w:t>
      </w:r>
      <w:r>
        <w:rPr>
          <w:rFonts w:ascii="Arial" w:hAnsi="Arial" w:cs="Arial"/>
          <w:sz w:val="22"/>
          <w:szCs w:val="22"/>
        </w:rPr>
        <w:t>es de los</w:t>
      </w:r>
      <w:r w:rsidR="00CE6927">
        <w:rPr>
          <w:rFonts w:ascii="Arial" w:hAnsi="Arial" w:cs="Arial"/>
          <w:sz w:val="22"/>
          <w:szCs w:val="22"/>
        </w:rPr>
        <w:t xml:space="preserve"> proyecto</w:t>
      </w:r>
      <w:r>
        <w:rPr>
          <w:rFonts w:ascii="Arial" w:hAnsi="Arial" w:cs="Arial"/>
          <w:sz w:val="22"/>
          <w:szCs w:val="22"/>
        </w:rPr>
        <w:t>s</w:t>
      </w:r>
      <w:r w:rsidR="00CE6927">
        <w:rPr>
          <w:rFonts w:ascii="Arial" w:hAnsi="Arial" w:cs="Arial"/>
          <w:sz w:val="22"/>
          <w:szCs w:val="22"/>
        </w:rPr>
        <w:t xml:space="preserve"> de resolución,</w:t>
      </w:r>
      <w:r>
        <w:rPr>
          <w:rFonts w:ascii="Arial" w:hAnsi="Arial" w:cs="Arial"/>
          <w:sz w:val="22"/>
          <w:szCs w:val="22"/>
        </w:rPr>
        <w:t xml:space="preserve"> mediante los</w:t>
      </w:r>
      <w:r w:rsidR="00670F99">
        <w:rPr>
          <w:rFonts w:ascii="Arial" w:hAnsi="Arial" w:cs="Arial"/>
          <w:sz w:val="22"/>
          <w:szCs w:val="22"/>
        </w:rPr>
        <w:t xml:space="preserve"> cual</w:t>
      </w:r>
      <w:r>
        <w:rPr>
          <w:rFonts w:ascii="Arial" w:hAnsi="Arial" w:cs="Arial"/>
          <w:sz w:val="22"/>
          <w:szCs w:val="22"/>
        </w:rPr>
        <w:t>es</w:t>
      </w:r>
      <w:r w:rsidR="00CE6927">
        <w:rPr>
          <w:rFonts w:ascii="Arial" w:hAnsi="Arial" w:cs="Arial"/>
          <w:sz w:val="22"/>
          <w:szCs w:val="22"/>
        </w:rPr>
        <w:t xml:space="preserve"> se determina </w:t>
      </w:r>
      <w:r>
        <w:rPr>
          <w:rFonts w:ascii="Arial" w:hAnsi="Arial" w:cs="Arial"/>
          <w:sz w:val="22"/>
          <w:szCs w:val="22"/>
        </w:rPr>
        <w:t>SOBRESEER</w:t>
      </w:r>
      <w:r w:rsidR="00CE6927">
        <w:rPr>
          <w:rFonts w:ascii="Arial" w:hAnsi="Arial" w:cs="Arial"/>
          <w:sz w:val="22"/>
          <w:szCs w:val="22"/>
        </w:rPr>
        <w:t xml:space="preserve"> </w:t>
      </w:r>
      <w:r>
        <w:rPr>
          <w:rFonts w:ascii="Arial" w:hAnsi="Arial" w:cs="Arial"/>
          <w:sz w:val="22"/>
          <w:szCs w:val="22"/>
        </w:rPr>
        <w:t>los recursos de revisión, al haberse modificado el acto, dejando los medios de impugnación sin materia</w:t>
      </w:r>
      <w:r w:rsidR="00CE6927">
        <w:rPr>
          <w:rFonts w:ascii="Arial" w:hAnsi="Arial" w:cs="Arial"/>
          <w:sz w:val="22"/>
          <w:szCs w:val="22"/>
        </w:rPr>
        <w:t>.- - - - - - - - - - - -</w:t>
      </w:r>
      <w:r>
        <w:rPr>
          <w:rFonts w:ascii="Arial" w:hAnsi="Arial" w:cs="Arial"/>
          <w:sz w:val="22"/>
          <w:szCs w:val="22"/>
        </w:rPr>
        <w:t xml:space="preserve"> - - - - - - - - - - - - - - - - - - - - - - - - - - - - - - - - - - - - - </w:t>
      </w:r>
      <w:r w:rsidR="00CE6927">
        <w:rPr>
          <w:rFonts w:ascii="Arial" w:hAnsi="Arial" w:cs="Arial"/>
          <w:sz w:val="22"/>
          <w:szCs w:val="22"/>
        </w:rPr>
        <w:t xml:space="preserve"> </w:t>
      </w:r>
    </w:p>
    <w:p w14:paraId="7655FC40" w14:textId="327CC9C2" w:rsidR="00670F99" w:rsidRDefault="00670F99" w:rsidP="00CE6927">
      <w:pPr>
        <w:spacing w:line="360" w:lineRule="auto"/>
        <w:jc w:val="both"/>
        <w:rPr>
          <w:rFonts w:ascii="Arial" w:hAnsi="Arial" w:cs="Arial"/>
          <w:sz w:val="22"/>
          <w:szCs w:val="22"/>
          <w:lang w:val="es-ES_tradnl"/>
        </w:rPr>
      </w:pPr>
      <w:r>
        <w:rPr>
          <w:rFonts w:ascii="Arial" w:hAnsi="Arial" w:cs="Arial"/>
          <w:sz w:val="22"/>
          <w:szCs w:val="22"/>
          <w:lang w:val="es-ES_tradnl"/>
        </w:rPr>
        <w:t>Fue</w:t>
      </w:r>
      <w:r w:rsidR="00BE2D73">
        <w:rPr>
          <w:rFonts w:ascii="Arial" w:hAnsi="Arial" w:cs="Arial"/>
          <w:sz w:val="22"/>
          <w:szCs w:val="22"/>
          <w:lang w:val="es-ES_tradnl"/>
        </w:rPr>
        <w:t>ron</w:t>
      </w:r>
      <w:r>
        <w:rPr>
          <w:rFonts w:ascii="Arial" w:hAnsi="Arial" w:cs="Arial"/>
          <w:sz w:val="22"/>
          <w:szCs w:val="22"/>
          <w:lang w:val="es-ES_tradnl"/>
        </w:rPr>
        <w:t xml:space="preserve"> aprobado</w:t>
      </w:r>
      <w:r w:rsidR="00BE2D73">
        <w:rPr>
          <w:rFonts w:ascii="Arial" w:hAnsi="Arial" w:cs="Arial"/>
          <w:sz w:val="22"/>
          <w:szCs w:val="22"/>
          <w:lang w:val="es-ES_tradnl"/>
        </w:rPr>
        <w:t>s</w:t>
      </w:r>
      <w:r>
        <w:rPr>
          <w:rFonts w:ascii="Arial" w:hAnsi="Arial" w:cs="Arial"/>
          <w:sz w:val="22"/>
          <w:szCs w:val="22"/>
          <w:lang w:val="es-ES_tradnl"/>
        </w:rPr>
        <w:t xml:space="preserve"> por unanimidad de votos. (Anexo</w:t>
      </w:r>
      <w:r w:rsidR="00BE2D73">
        <w:rPr>
          <w:rFonts w:ascii="Arial" w:hAnsi="Arial" w:cs="Arial"/>
          <w:sz w:val="22"/>
          <w:szCs w:val="22"/>
          <w:lang w:val="es-ES_tradnl"/>
        </w:rPr>
        <w:t xml:space="preserve">s </w:t>
      </w:r>
      <w:r>
        <w:rPr>
          <w:rFonts w:ascii="Arial" w:hAnsi="Arial" w:cs="Arial"/>
          <w:sz w:val="22"/>
          <w:szCs w:val="22"/>
          <w:lang w:val="es-ES_tradnl"/>
        </w:rPr>
        <w:t>1</w:t>
      </w:r>
      <w:r w:rsidR="00BE2D73">
        <w:rPr>
          <w:rFonts w:ascii="Arial" w:hAnsi="Arial" w:cs="Arial"/>
          <w:sz w:val="22"/>
          <w:szCs w:val="22"/>
          <w:lang w:val="es-ES_tradnl"/>
        </w:rPr>
        <w:t xml:space="preserve"> y 2</w:t>
      </w:r>
      <w:r>
        <w:rPr>
          <w:rFonts w:ascii="Arial" w:hAnsi="Arial" w:cs="Arial"/>
          <w:sz w:val="22"/>
          <w:szCs w:val="22"/>
          <w:lang w:val="es-ES_tradnl"/>
        </w:rPr>
        <w:t xml:space="preserve">). - - - - - - - - - - - - - - </w:t>
      </w:r>
      <w:r w:rsidR="00BE2D73">
        <w:rPr>
          <w:rFonts w:ascii="Arial" w:hAnsi="Arial" w:cs="Arial"/>
          <w:sz w:val="22"/>
          <w:szCs w:val="22"/>
          <w:lang w:val="es-ES_tradnl"/>
        </w:rPr>
        <w:t xml:space="preserve">- - - - - - - - - </w:t>
      </w:r>
    </w:p>
    <w:p w14:paraId="109F7859" w14:textId="3CAF9F9C" w:rsidR="00670F99" w:rsidRDefault="00CE6927" w:rsidP="00670F99">
      <w:pPr>
        <w:spacing w:line="360" w:lineRule="auto"/>
        <w:jc w:val="both"/>
        <w:rPr>
          <w:rFonts w:ascii="Arial" w:hAnsi="Arial" w:cs="Arial"/>
          <w:sz w:val="22"/>
          <w:szCs w:val="22"/>
        </w:rPr>
      </w:pPr>
      <w:r>
        <w:rPr>
          <w:rFonts w:ascii="Arial" w:hAnsi="Arial" w:cs="Arial"/>
          <w:sz w:val="22"/>
          <w:szCs w:val="22"/>
        </w:rPr>
        <w:t>Recurso de r</w:t>
      </w:r>
      <w:r w:rsidRPr="00CE6927">
        <w:rPr>
          <w:rFonts w:ascii="Arial" w:hAnsi="Arial" w:cs="Arial"/>
          <w:sz w:val="22"/>
          <w:szCs w:val="22"/>
        </w:rPr>
        <w:t xml:space="preserve">evisión </w:t>
      </w:r>
      <w:r>
        <w:rPr>
          <w:rFonts w:ascii="Arial" w:hAnsi="Arial" w:cs="Arial"/>
          <w:b/>
          <w:sz w:val="22"/>
          <w:szCs w:val="22"/>
        </w:rPr>
        <w:t>R.R.A.I./</w:t>
      </w:r>
      <w:r w:rsidR="00BE2D73">
        <w:rPr>
          <w:rFonts w:ascii="Arial" w:hAnsi="Arial" w:cs="Arial"/>
          <w:b/>
          <w:sz w:val="22"/>
          <w:szCs w:val="22"/>
        </w:rPr>
        <w:t>0251</w:t>
      </w:r>
      <w:r w:rsidRPr="00CE6927">
        <w:rPr>
          <w:rFonts w:ascii="Arial" w:hAnsi="Arial" w:cs="Arial"/>
          <w:b/>
          <w:sz w:val="22"/>
          <w:szCs w:val="22"/>
        </w:rPr>
        <w:t>/2020/SICOM</w:t>
      </w:r>
      <w:r w:rsidR="00BE2D73">
        <w:rPr>
          <w:rFonts w:ascii="Arial" w:hAnsi="Arial" w:cs="Arial"/>
          <w:sz w:val="22"/>
          <w:szCs w:val="22"/>
        </w:rPr>
        <w:t xml:space="preserve">, </w:t>
      </w:r>
      <w:r>
        <w:rPr>
          <w:rFonts w:ascii="Arial" w:hAnsi="Arial" w:cs="Arial"/>
          <w:sz w:val="22"/>
          <w:szCs w:val="22"/>
        </w:rPr>
        <w:t>del S</w:t>
      </w:r>
      <w:r w:rsidRPr="00CE6927">
        <w:rPr>
          <w:rFonts w:ascii="Arial" w:hAnsi="Arial" w:cs="Arial"/>
          <w:sz w:val="22"/>
          <w:szCs w:val="22"/>
        </w:rPr>
        <w:t xml:space="preserve">ujeto obligado </w:t>
      </w:r>
      <w:r w:rsidR="00BE2D73">
        <w:rPr>
          <w:rFonts w:ascii="Arial" w:hAnsi="Arial" w:cs="Arial"/>
          <w:b/>
          <w:sz w:val="22"/>
          <w:szCs w:val="22"/>
        </w:rPr>
        <w:t>Gubernatura</w:t>
      </w:r>
      <w:r w:rsidR="00670F99">
        <w:rPr>
          <w:rFonts w:ascii="Arial" w:hAnsi="Arial" w:cs="Arial"/>
          <w:sz w:val="22"/>
          <w:szCs w:val="22"/>
        </w:rPr>
        <w:t xml:space="preserve">. Se dio cuenta con el extracto sustancial del proyecto de resolución, mediante el cual se determina </w:t>
      </w:r>
      <w:r w:rsidR="00BE2D73">
        <w:rPr>
          <w:rFonts w:ascii="Arial" w:hAnsi="Arial" w:cs="Arial"/>
          <w:sz w:val="22"/>
          <w:szCs w:val="22"/>
        </w:rPr>
        <w:t xml:space="preserve">CONFIRMAR la respuesta del </w:t>
      </w:r>
      <w:r w:rsidR="00670F99">
        <w:rPr>
          <w:rFonts w:ascii="Arial" w:hAnsi="Arial" w:cs="Arial"/>
          <w:sz w:val="22"/>
          <w:szCs w:val="22"/>
        </w:rPr>
        <w:t>Sujeto obligado.- - - - - - - - - - - - - - - - - - - - - - - - - - - - -</w:t>
      </w:r>
      <w:r w:rsidR="00BE2D73">
        <w:rPr>
          <w:rFonts w:ascii="Arial" w:hAnsi="Arial" w:cs="Arial"/>
          <w:sz w:val="22"/>
          <w:szCs w:val="22"/>
        </w:rPr>
        <w:t xml:space="preserve"> - - - - </w:t>
      </w:r>
    </w:p>
    <w:p w14:paraId="0341E8F7" w14:textId="7DBBD5B3" w:rsidR="00670F99" w:rsidRDefault="00670F99" w:rsidP="00670F99">
      <w:pPr>
        <w:spacing w:line="360" w:lineRule="auto"/>
        <w:jc w:val="both"/>
        <w:rPr>
          <w:rFonts w:ascii="Arial" w:hAnsi="Arial" w:cs="Arial"/>
          <w:sz w:val="22"/>
          <w:szCs w:val="22"/>
          <w:lang w:val="es-ES_tradnl"/>
        </w:rPr>
      </w:pPr>
      <w:r>
        <w:rPr>
          <w:rFonts w:ascii="Arial" w:hAnsi="Arial" w:cs="Arial"/>
          <w:sz w:val="22"/>
          <w:szCs w:val="22"/>
          <w:lang w:val="es-ES_tradnl"/>
        </w:rPr>
        <w:t>Fue aprobado p</w:t>
      </w:r>
      <w:r w:rsidR="00BE2D73">
        <w:rPr>
          <w:rFonts w:ascii="Arial" w:hAnsi="Arial" w:cs="Arial"/>
          <w:sz w:val="22"/>
          <w:szCs w:val="22"/>
          <w:lang w:val="es-ES_tradnl"/>
        </w:rPr>
        <w:t>or unanimidad de votos. (Anexo 3</w:t>
      </w:r>
      <w:r>
        <w:rPr>
          <w:rFonts w:ascii="Arial" w:hAnsi="Arial" w:cs="Arial"/>
          <w:sz w:val="22"/>
          <w:szCs w:val="22"/>
          <w:lang w:val="es-ES_tradnl"/>
        </w:rPr>
        <w:t>). - - - - - - - - - - - - - - - - - - - - - - - - - - - - - -</w:t>
      </w:r>
      <w:r>
        <w:rPr>
          <w:rFonts w:ascii="Arial" w:hAnsi="Arial" w:cs="Arial"/>
          <w:sz w:val="22"/>
          <w:szCs w:val="22"/>
        </w:rPr>
        <w:t xml:space="preserve"> </w:t>
      </w:r>
    </w:p>
    <w:p w14:paraId="388AF126" w14:textId="77777777" w:rsidR="00BE2D73" w:rsidRDefault="00BE2D73" w:rsidP="00670F99">
      <w:pPr>
        <w:spacing w:line="360" w:lineRule="auto"/>
        <w:jc w:val="both"/>
        <w:rPr>
          <w:rFonts w:ascii="Arial" w:hAnsi="Arial" w:cs="Arial"/>
          <w:sz w:val="22"/>
          <w:szCs w:val="22"/>
        </w:rPr>
      </w:pPr>
    </w:p>
    <w:p w14:paraId="7B531D22" w14:textId="3E0BB654" w:rsidR="00E46961" w:rsidRDefault="00DF5243" w:rsidP="0063748C">
      <w:pPr>
        <w:spacing w:line="360" w:lineRule="auto"/>
        <w:jc w:val="both"/>
        <w:rPr>
          <w:rFonts w:ascii="Arial" w:eastAsia="MS Mincho" w:hAnsi="Arial" w:cs="Arial"/>
          <w:sz w:val="22"/>
          <w:szCs w:val="22"/>
          <w:lang w:val="es-ES" w:eastAsia="es-ES"/>
        </w:rPr>
      </w:pPr>
      <w:r>
        <w:rPr>
          <w:rFonts w:ascii="Arial" w:hAnsi="Arial" w:cs="Arial"/>
          <w:sz w:val="22"/>
          <w:szCs w:val="22"/>
        </w:rPr>
        <w:t>La Comisionada Presidenta</w:t>
      </w:r>
      <w:r w:rsidRPr="006452E3">
        <w:rPr>
          <w:rFonts w:ascii="Arial" w:hAnsi="Arial" w:cs="Arial"/>
          <w:sz w:val="22"/>
          <w:szCs w:val="22"/>
        </w:rPr>
        <w:t xml:space="preserve"> procedi</w:t>
      </w:r>
      <w:r w:rsidR="009C4F9F">
        <w:rPr>
          <w:rFonts w:ascii="Arial" w:hAnsi="Arial" w:cs="Arial"/>
          <w:sz w:val="22"/>
          <w:szCs w:val="22"/>
        </w:rPr>
        <w:t>ó al desahogo del punto número 6 (seis</w:t>
      </w:r>
      <w:r w:rsidRPr="006452E3">
        <w:rPr>
          <w:rFonts w:ascii="Arial" w:hAnsi="Arial" w:cs="Arial"/>
          <w:sz w:val="22"/>
          <w:szCs w:val="22"/>
        </w:rPr>
        <w:t>) del Orden del día, relativo a la</w:t>
      </w:r>
      <w:r>
        <w:rPr>
          <w:rFonts w:ascii="Arial" w:hAnsi="Arial" w:cs="Arial"/>
          <w:sz w:val="22"/>
          <w:szCs w:val="22"/>
        </w:rPr>
        <w:t xml:space="preserve"> </w:t>
      </w:r>
      <w:r>
        <w:rPr>
          <w:rFonts w:ascii="Arial" w:eastAsia="MS Mincho" w:hAnsi="Arial" w:cs="Arial"/>
          <w:sz w:val="22"/>
          <w:szCs w:val="22"/>
          <w:lang w:val="es-ES_tradnl" w:eastAsia="es-ES"/>
        </w:rPr>
        <w:t xml:space="preserve">aprobación de los </w:t>
      </w:r>
      <w:r>
        <w:rPr>
          <w:rFonts w:ascii="Arial" w:eastAsia="Calibri" w:hAnsi="Arial" w:cs="Arial"/>
          <w:sz w:val="22"/>
          <w:szCs w:val="22"/>
        </w:rPr>
        <w:t xml:space="preserve">proyectos </w:t>
      </w:r>
      <w:r w:rsidRPr="003775E6">
        <w:rPr>
          <w:rFonts w:ascii="Arial" w:eastAsia="Calibri" w:hAnsi="Arial" w:cs="Arial"/>
          <w:sz w:val="22"/>
          <w:szCs w:val="22"/>
        </w:rPr>
        <w:t>de resoluci</w:t>
      </w:r>
      <w:r>
        <w:rPr>
          <w:rFonts w:ascii="Arial" w:eastAsia="Calibri" w:hAnsi="Arial" w:cs="Arial"/>
          <w:sz w:val="22"/>
          <w:szCs w:val="22"/>
        </w:rPr>
        <w:t>ón de los recursos de revisió</w:t>
      </w:r>
      <w:r w:rsidR="0063748C">
        <w:rPr>
          <w:rFonts w:ascii="Arial" w:eastAsia="Calibri" w:hAnsi="Arial" w:cs="Arial"/>
          <w:sz w:val="22"/>
          <w:szCs w:val="22"/>
        </w:rPr>
        <w:t>n elaborados por la Ponencia de la Comisionada Presidenta Maestra María Antonieta Velásquez Chagoya</w:t>
      </w:r>
      <w:r>
        <w:rPr>
          <w:rFonts w:ascii="Arial" w:eastAsia="Calibri" w:hAnsi="Arial" w:cs="Arial"/>
          <w:sz w:val="22"/>
          <w:szCs w:val="22"/>
        </w:rPr>
        <w:t>.</w:t>
      </w:r>
      <w:r w:rsidRPr="006452E3">
        <w:rPr>
          <w:rFonts w:ascii="Arial" w:eastAsia="MS Mincho" w:hAnsi="Arial" w:cs="Arial"/>
          <w:sz w:val="22"/>
          <w:szCs w:val="22"/>
          <w:lang w:val="es-ES" w:eastAsia="es-ES"/>
        </w:rPr>
        <w:t xml:space="preserve"> Por lo que</w:t>
      </w:r>
      <w:r w:rsidR="00E46FAD">
        <w:rPr>
          <w:rFonts w:ascii="Arial" w:eastAsia="MS Mincho" w:hAnsi="Arial" w:cs="Arial"/>
          <w:sz w:val="22"/>
          <w:szCs w:val="22"/>
          <w:lang w:val="es-ES" w:eastAsia="es-ES"/>
        </w:rPr>
        <w:t xml:space="preserve"> solicitó al</w:t>
      </w:r>
      <w:r>
        <w:rPr>
          <w:rFonts w:ascii="Arial" w:eastAsia="MS Mincho" w:hAnsi="Arial" w:cs="Arial"/>
          <w:sz w:val="22"/>
          <w:szCs w:val="22"/>
          <w:lang w:val="es-ES" w:eastAsia="es-ES"/>
        </w:rPr>
        <w:t xml:space="preserve"> </w:t>
      </w:r>
      <w:r w:rsidRPr="006452E3">
        <w:rPr>
          <w:rFonts w:ascii="Arial" w:eastAsia="MS Mincho" w:hAnsi="Arial" w:cs="Arial"/>
          <w:sz w:val="22"/>
          <w:szCs w:val="22"/>
          <w:lang w:val="es-ES" w:eastAsia="es-ES"/>
        </w:rPr>
        <w:t>Secretario General de</w:t>
      </w:r>
      <w:r>
        <w:rPr>
          <w:rFonts w:ascii="Arial" w:eastAsia="MS Mincho" w:hAnsi="Arial" w:cs="Arial"/>
          <w:sz w:val="22"/>
          <w:szCs w:val="22"/>
          <w:lang w:val="es-ES" w:eastAsia="es-ES"/>
        </w:rPr>
        <w:t xml:space="preserve"> Acuerdos dar cuenta de los mismos.-</w:t>
      </w:r>
      <w:r w:rsidR="00E46FAD">
        <w:rPr>
          <w:rFonts w:ascii="Arial" w:eastAsia="MS Mincho" w:hAnsi="Arial" w:cs="Arial"/>
          <w:sz w:val="22"/>
          <w:szCs w:val="22"/>
          <w:lang w:val="es-ES" w:eastAsia="es-ES"/>
        </w:rPr>
        <w:t xml:space="preserve"> </w:t>
      </w:r>
      <w:r w:rsidR="0063748C">
        <w:rPr>
          <w:rFonts w:ascii="Arial" w:eastAsia="MS Mincho" w:hAnsi="Arial" w:cs="Arial"/>
          <w:sz w:val="22"/>
          <w:szCs w:val="22"/>
          <w:lang w:val="es-ES" w:eastAsia="es-ES"/>
        </w:rPr>
        <w:t xml:space="preserve">- </w:t>
      </w:r>
      <w:r w:rsidR="00207D99">
        <w:rPr>
          <w:rFonts w:ascii="Arial" w:eastAsia="MS Mincho" w:hAnsi="Arial" w:cs="Arial"/>
          <w:sz w:val="22"/>
          <w:szCs w:val="22"/>
          <w:lang w:val="es-ES" w:eastAsia="es-ES"/>
        </w:rPr>
        <w:t xml:space="preserve">- - - - - - - - - - - - - - - - - - - - - - - - - - - - - - - - - - - - - - - - - - - - - - - - - - - - - - - - - - - </w:t>
      </w:r>
    </w:p>
    <w:p w14:paraId="524053FC" w14:textId="77777777" w:rsidR="00180212" w:rsidRDefault="00180212" w:rsidP="00E46961">
      <w:pPr>
        <w:spacing w:line="360" w:lineRule="auto"/>
        <w:jc w:val="both"/>
        <w:rPr>
          <w:rFonts w:ascii="Arial" w:eastAsia="MS Mincho" w:hAnsi="Arial" w:cs="Arial"/>
          <w:sz w:val="20"/>
          <w:szCs w:val="20"/>
          <w:lang w:val="es-ES_tradnl" w:eastAsia="es-ES"/>
        </w:rPr>
      </w:pPr>
    </w:p>
    <w:p w14:paraId="1BAEB1D3" w14:textId="2007270E" w:rsidR="00BF0C45" w:rsidRPr="00670F99" w:rsidRDefault="00DF5243" w:rsidP="00BF0C45">
      <w:pPr>
        <w:spacing w:line="360" w:lineRule="auto"/>
        <w:jc w:val="both"/>
        <w:rPr>
          <w:rFonts w:ascii="Arial" w:hAnsi="Arial" w:cs="Arial"/>
          <w:sz w:val="22"/>
          <w:szCs w:val="22"/>
          <w:lang w:val="es-ES_tradnl"/>
        </w:rPr>
      </w:pPr>
      <w:r w:rsidRPr="00AA5BD6">
        <w:rPr>
          <w:rFonts w:ascii="Arial" w:eastAsia="Times New Roman" w:hAnsi="Arial" w:cs="Arial"/>
          <w:sz w:val="22"/>
          <w:szCs w:val="22"/>
          <w:shd w:val="clear" w:color="auto" w:fill="FFFFFF"/>
          <w:lang w:eastAsia="es-MX"/>
        </w:rPr>
        <w:t>En ese sentido, el Secretario General de Acuerdos, dio cuenta de los proyectos de resolución siguientes:</w:t>
      </w:r>
      <w:r w:rsidR="00E46FAD">
        <w:rPr>
          <w:rFonts w:ascii="Arial" w:eastAsia="Times New Roman" w:hAnsi="Arial" w:cs="Arial"/>
          <w:sz w:val="22"/>
          <w:szCs w:val="22"/>
          <w:shd w:val="clear" w:color="auto" w:fill="FFFFFF"/>
          <w:lang w:eastAsia="es-MX"/>
        </w:rPr>
        <w:t xml:space="preserve"> </w:t>
      </w:r>
      <w:r w:rsidRPr="00AA5BD6">
        <w:rPr>
          <w:rFonts w:ascii="Arial" w:eastAsia="Times New Roman" w:hAnsi="Arial" w:cs="Arial"/>
          <w:sz w:val="22"/>
          <w:szCs w:val="22"/>
          <w:shd w:val="clear" w:color="auto" w:fill="FFFFFF"/>
          <w:lang w:eastAsia="es-MX"/>
        </w:rPr>
        <w:t>- - - - - - - - - - - - - - - - - - - - - - - - - - - - - - - - - - - - - - - - - - - - - - - - - -</w:t>
      </w:r>
      <w:r w:rsidR="0063748C">
        <w:rPr>
          <w:rFonts w:ascii="Arial" w:eastAsia="Times New Roman" w:hAnsi="Arial" w:cs="Arial"/>
          <w:sz w:val="22"/>
          <w:szCs w:val="22"/>
          <w:shd w:val="clear" w:color="auto" w:fill="FFFFFF"/>
          <w:lang w:eastAsia="es-MX"/>
        </w:rPr>
        <w:t xml:space="preserve"> -</w:t>
      </w:r>
      <w:r w:rsidR="00670F99" w:rsidRPr="00670F99">
        <w:rPr>
          <w:rFonts w:ascii="Arial" w:hAnsi="Arial" w:cs="Arial"/>
          <w:sz w:val="22"/>
          <w:szCs w:val="22"/>
        </w:rPr>
        <w:lastRenderedPageBreak/>
        <w:t>Recursos</w:t>
      </w:r>
      <w:r w:rsidR="00670F99">
        <w:rPr>
          <w:rFonts w:ascii="Arial" w:hAnsi="Arial" w:cs="Arial"/>
          <w:sz w:val="22"/>
          <w:szCs w:val="22"/>
        </w:rPr>
        <w:t xml:space="preserve"> de revisión</w:t>
      </w:r>
      <w:r w:rsidR="00670F99" w:rsidRPr="00670F99">
        <w:rPr>
          <w:rFonts w:ascii="Arial" w:hAnsi="Arial" w:cs="Arial"/>
          <w:sz w:val="22"/>
          <w:szCs w:val="22"/>
        </w:rPr>
        <w:t xml:space="preserve"> </w:t>
      </w:r>
      <w:r w:rsidR="00670F99">
        <w:rPr>
          <w:rFonts w:ascii="Arial" w:hAnsi="Arial" w:cs="Arial"/>
          <w:b/>
          <w:sz w:val="22"/>
          <w:szCs w:val="22"/>
        </w:rPr>
        <w:t>R.R.A.I./</w:t>
      </w:r>
      <w:r w:rsidR="00BE2D73">
        <w:rPr>
          <w:rFonts w:ascii="Arial" w:hAnsi="Arial" w:cs="Arial"/>
          <w:b/>
          <w:sz w:val="22"/>
          <w:szCs w:val="22"/>
        </w:rPr>
        <w:t>0298</w:t>
      </w:r>
      <w:r w:rsidR="00670F99" w:rsidRPr="00670F99">
        <w:rPr>
          <w:rFonts w:ascii="Arial" w:hAnsi="Arial" w:cs="Arial"/>
          <w:b/>
          <w:sz w:val="22"/>
          <w:szCs w:val="22"/>
        </w:rPr>
        <w:t>/2020</w:t>
      </w:r>
      <w:r w:rsidR="00BE2D73">
        <w:rPr>
          <w:rFonts w:ascii="Arial" w:hAnsi="Arial" w:cs="Arial"/>
          <w:b/>
          <w:sz w:val="22"/>
          <w:szCs w:val="22"/>
        </w:rPr>
        <w:t xml:space="preserve">/SICOM </w:t>
      </w:r>
      <w:r w:rsidR="00BE2D73" w:rsidRPr="00670F99">
        <w:rPr>
          <w:rFonts w:ascii="Arial" w:hAnsi="Arial" w:cs="Arial"/>
          <w:sz w:val="22"/>
          <w:szCs w:val="22"/>
        </w:rPr>
        <w:t xml:space="preserve">y </w:t>
      </w:r>
      <w:r w:rsidR="00BE2D73">
        <w:rPr>
          <w:rFonts w:ascii="Arial" w:hAnsi="Arial" w:cs="Arial"/>
          <w:b/>
          <w:sz w:val="22"/>
          <w:szCs w:val="22"/>
        </w:rPr>
        <w:t>R.R.A.I./0300</w:t>
      </w:r>
      <w:r w:rsidR="00BE2D73" w:rsidRPr="00670F99">
        <w:rPr>
          <w:rFonts w:ascii="Arial" w:hAnsi="Arial" w:cs="Arial"/>
          <w:b/>
          <w:sz w:val="22"/>
          <w:szCs w:val="22"/>
        </w:rPr>
        <w:t>/2020/SICOM</w:t>
      </w:r>
      <w:r w:rsidR="00BE2D73">
        <w:rPr>
          <w:rFonts w:ascii="Arial" w:hAnsi="Arial" w:cs="Arial"/>
          <w:b/>
          <w:sz w:val="22"/>
          <w:szCs w:val="22"/>
        </w:rPr>
        <w:t xml:space="preserve"> </w:t>
      </w:r>
      <w:r w:rsidR="00BE2D73">
        <w:rPr>
          <w:rFonts w:ascii="Arial" w:hAnsi="Arial" w:cs="Arial"/>
          <w:sz w:val="22"/>
          <w:szCs w:val="22"/>
        </w:rPr>
        <w:t>ambos</w:t>
      </w:r>
      <w:r w:rsidR="00BB65A4">
        <w:rPr>
          <w:rFonts w:ascii="Arial" w:hAnsi="Arial" w:cs="Arial"/>
          <w:sz w:val="22"/>
          <w:szCs w:val="22"/>
        </w:rPr>
        <w:t xml:space="preserve"> del s</w:t>
      </w:r>
      <w:r w:rsidR="00670F99">
        <w:rPr>
          <w:rFonts w:ascii="Arial" w:hAnsi="Arial" w:cs="Arial"/>
          <w:sz w:val="22"/>
          <w:szCs w:val="22"/>
        </w:rPr>
        <w:t>ujeto o</w:t>
      </w:r>
      <w:r w:rsidR="00670F99" w:rsidRPr="00670F99">
        <w:rPr>
          <w:rFonts w:ascii="Arial" w:hAnsi="Arial" w:cs="Arial"/>
          <w:sz w:val="22"/>
          <w:szCs w:val="22"/>
        </w:rPr>
        <w:t xml:space="preserve">bligado </w:t>
      </w:r>
      <w:r w:rsidR="00670F99" w:rsidRPr="00670F99">
        <w:rPr>
          <w:rFonts w:ascii="Arial" w:hAnsi="Arial" w:cs="Arial"/>
          <w:b/>
          <w:sz w:val="22"/>
          <w:szCs w:val="22"/>
        </w:rPr>
        <w:t xml:space="preserve">Secretaría </w:t>
      </w:r>
      <w:r w:rsidR="00BE2D73">
        <w:rPr>
          <w:rFonts w:ascii="Arial" w:hAnsi="Arial" w:cs="Arial"/>
          <w:b/>
          <w:sz w:val="22"/>
          <w:szCs w:val="22"/>
        </w:rPr>
        <w:t>de Finanzas</w:t>
      </w:r>
      <w:r w:rsidR="00BE2D73">
        <w:rPr>
          <w:rFonts w:ascii="Arial" w:hAnsi="Arial" w:cs="Arial"/>
          <w:sz w:val="22"/>
          <w:szCs w:val="22"/>
        </w:rPr>
        <w:t>.</w:t>
      </w:r>
      <w:r w:rsidR="00670F99" w:rsidRPr="00670F99">
        <w:rPr>
          <w:rFonts w:ascii="Arial" w:hAnsi="Arial" w:cs="Arial"/>
          <w:sz w:val="22"/>
          <w:szCs w:val="22"/>
        </w:rPr>
        <w:t xml:space="preserve"> </w:t>
      </w:r>
      <w:r w:rsidR="00BF0C45">
        <w:rPr>
          <w:rFonts w:ascii="Arial" w:hAnsi="Arial" w:cs="Arial"/>
          <w:sz w:val="22"/>
          <w:szCs w:val="22"/>
        </w:rPr>
        <w:t xml:space="preserve">Se dio cuenta con los extractos sustanciales de los proyectos de resolución, mediante los cuales de determina </w:t>
      </w:r>
      <w:r w:rsidR="00BE2D73">
        <w:rPr>
          <w:rFonts w:ascii="Arial" w:hAnsi="Arial" w:cs="Arial"/>
          <w:sz w:val="22"/>
          <w:szCs w:val="22"/>
        </w:rPr>
        <w:t xml:space="preserve">SOBRESEER los recursos de </w:t>
      </w:r>
      <w:r w:rsidR="00207D99">
        <w:rPr>
          <w:rFonts w:ascii="Arial" w:hAnsi="Arial" w:cs="Arial"/>
          <w:sz w:val="22"/>
          <w:szCs w:val="22"/>
        </w:rPr>
        <w:t>revisión</w:t>
      </w:r>
      <w:r w:rsidR="00BF0C45">
        <w:rPr>
          <w:rFonts w:ascii="Arial" w:hAnsi="Arial" w:cs="Arial"/>
          <w:sz w:val="22"/>
          <w:szCs w:val="22"/>
        </w:rPr>
        <w:t xml:space="preserve">.- - - - - - - - - - - - - - - - - - - - - - </w:t>
      </w:r>
      <w:r w:rsidR="00330302">
        <w:rPr>
          <w:rFonts w:ascii="Arial" w:hAnsi="Arial" w:cs="Arial"/>
          <w:sz w:val="22"/>
          <w:szCs w:val="22"/>
        </w:rPr>
        <w:t xml:space="preserve">- - - - - - - - </w:t>
      </w:r>
      <w:r w:rsidR="00BE2D73">
        <w:rPr>
          <w:rFonts w:ascii="Arial" w:hAnsi="Arial" w:cs="Arial"/>
          <w:sz w:val="22"/>
          <w:szCs w:val="22"/>
        </w:rPr>
        <w:t xml:space="preserve">- - - - - - - - - - - - - - - - - - - - - - - - - - - - - - - </w:t>
      </w:r>
    </w:p>
    <w:p w14:paraId="17E89A8F" w14:textId="7AA4ED6E" w:rsidR="00BF0C45" w:rsidRDefault="00BF0C45" w:rsidP="00BF0C45">
      <w:pPr>
        <w:spacing w:line="360" w:lineRule="auto"/>
        <w:jc w:val="both"/>
        <w:rPr>
          <w:rFonts w:ascii="Arial" w:hAnsi="Arial" w:cs="Arial"/>
          <w:sz w:val="22"/>
          <w:szCs w:val="22"/>
          <w:lang w:val="es-ES_tradnl"/>
        </w:rPr>
      </w:pPr>
      <w:r>
        <w:rPr>
          <w:rFonts w:ascii="Arial" w:hAnsi="Arial" w:cs="Arial"/>
          <w:sz w:val="22"/>
          <w:szCs w:val="22"/>
          <w:lang w:val="es-ES_tradnl"/>
        </w:rPr>
        <w:t>Fueron aprobados po</w:t>
      </w:r>
      <w:r w:rsidR="00BE2D73">
        <w:rPr>
          <w:rFonts w:ascii="Arial" w:hAnsi="Arial" w:cs="Arial"/>
          <w:sz w:val="22"/>
          <w:szCs w:val="22"/>
          <w:lang w:val="es-ES_tradnl"/>
        </w:rPr>
        <w:t>r unanimidad de votos. (Anexos 4 y 5</w:t>
      </w:r>
      <w:r>
        <w:rPr>
          <w:rFonts w:ascii="Arial" w:hAnsi="Arial" w:cs="Arial"/>
          <w:sz w:val="22"/>
          <w:szCs w:val="22"/>
          <w:lang w:val="es-ES_tradnl"/>
        </w:rPr>
        <w:t>). - - - - - - - - - - - - - - - - - - - - - - -</w:t>
      </w:r>
      <w:r w:rsidR="00BE2D73">
        <w:rPr>
          <w:rFonts w:ascii="Arial" w:hAnsi="Arial" w:cs="Arial"/>
          <w:sz w:val="22"/>
          <w:szCs w:val="22"/>
          <w:lang w:val="es-ES_tradnl"/>
        </w:rPr>
        <w:t xml:space="preserve"> </w:t>
      </w:r>
    </w:p>
    <w:p w14:paraId="0779F51D" w14:textId="735969A1" w:rsidR="009226EA" w:rsidRDefault="009226EA" w:rsidP="009226EA">
      <w:pPr>
        <w:spacing w:line="360" w:lineRule="auto"/>
        <w:jc w:val="both"/>
        <w:rPr>
          <w:rFonts w:ascii="Arial" w:hAnsi="Arial" w:cs="Arial"/>
          <w:sz w:val="22"/>
          <w:szCs w:val="22"/>
        </w:rPr>
      </w:pPr>
      <w:r>
        <w:rPr>
          <w:rFonts w:ascii="Arial" w:hAnsi="Arial" w:cs="Arial"/>
          <w:sz w:val="22"/>
          <w:szCs w:val="22"/>
        </w:rPr>
        <w:t>Recurso de r</w:t>
      </w:r>
      <w:r w:rsidRPr="00CE6927">
        <w:rPr>
          <w:rFonts w:ascii="Arial" w:hAnsi="Arial" w:cs="Arial"/>
          <w:sz w:val="22"/>
          <w:szCs w:val="22"/>
        </w:rPr>
        <w:t xml:space="preserve">evisión </w:t>
      </w:r>
      <w:r>
        <w:rPr>
          <w:rFonts w:ascii="Arial" w:hAnsi="Arial" w:cs="Arial"/>
          <w:b/>
          <w:sz w:val="22"/>
          <w:szCs w:val="22"/>
        </w:rPr>
        <w:t>R.R.A.I./0308</w:t>
      </w:r>
      <w:r w:rsidRPr="00CE6927">
        <w:rPr>
          <w:rFonts w:ascii="Arial" w:hAnsi="Arial" w:cs="Arial"/>
          <w:b/>
          <w:sz w:val="22"/>
          <w:szCs w:val="22"/>
        </w:rPr>
        <w:t>/2020/SICOM</w:t>
      </w:r>
      <w:r>
        <w:rPr>
          <w:rFonts w:ascii="Arial" w:hAnsi="Arial" w:cs="Arial"/>
          <w:sz w:val="22"/>
          <w:szCs w:val="22"/>
        </w:rPr>
        <w:t>, del S</w:t>
      </w:r>
      <w:r w:rsidRPr="00CE6927">
        <w:rPr>
          <w:rFonts w:ascii="Arial" w:hAnsi="Arial" w:cs="Arial"/>
          <w:sz w:val="22"/>
          <w:szCs w:val="22"/>
        </w:rPr>
        <w:t xml:space="preserve">ujeto obligado </w:t>
      </w:r>
      <w:r>
        <w:rPr>
          <w:rFonts w:ascii="Arial" w:hAnsi="Arial" w:cs="Arial"/>
          <w:b/>
          <w:sz w:val="22"/>
          <w:szCs w:val="22"/>
        </w:rPr>
        <w:t>Secretaría de las Infraestructuras y el Ordenamiento Territorial Sustentable</w:t>
      </w:r>
      <w:r>
        <w:rPr>
          <w:rFonts w:ascii="Arial" w:hAnsi="Arial" w:cs="Arial"/>
          <w:sz w:val="22"/>
          <w:szCs w:val="22"/>
        </w:rPr>
        <w:t>. Se dio cuenta con el extracto sustancial del proyecto de resolución, mediante el cual se determina O</w:t>
      </w:r>
      <w:r w:rsidR="00BB65A4">
        <w:rPr>
          <w:rFonts w:ascii="Arial" w:hAnsi="Arial" w:cs="Arial"/>
          <w:sz w:val="22"/>
          <w:szCs w:val="22"/>
        </w:rPr>
        <w:t>R</w:t>
      </w:r>
      <w:r>
        <w:rPr>
          <w:rFonts w:ascii="Arial" w:hAnsi="Arial" w:cs="Arial"/>
          <w:sz w:val="22"/>
          <w:szCs w:val="22"/>
        </w:rPr>
        <w:t>DENAR</w:t>
      </w:r>
      <w:r w:rsidR="00BB65A4">
        <w:rPr>
          <w:rFonts w:ascii="Arial" w:hAnsi="Arial" w:cs="Arial"/>
          <w:sz w:val="22"/>
          <w:szCs w:val="22"/>
        </w:rPr>
        <w:t xml:space="preserve"> al s</w:t>
      </w:r>
      <w:r>
        <w:rPr>
          <w:rFonts w:ascii="Arial" w:hAnsi="Arial" w:cs="Arial"/>
          <w:sz w:val="22"/>
          <w:szCs w:val="22"/>
        </w:rPr>
        <w:t>ujeto obligado a que haga entrega de la información que le es requerida por el recurrente.</w:t>
      </w:r>
      <w:r w:rsidR="00BB65A4">
        <w:rPr>
          <w:rFonts w:ascii="Arial" w:hAnsi="Arial" w:cs="Arial"/>
          <w:sz w:val="22"/>
          <w:szCs w:val="22"/>
        </w:rPr>
        <w:t xml:space="preserve"> </w:t>
      </w:r>
      <w:r>
        <w:rPr>
          <w:rFonts w:ascii="Arial" w:hAnsi="Arial" w:cs="Arial"/>
          <w:sz w:val="22"/>
          <w:szCs w:val="22"/>
        </w:rPr>
        <w:t xml:space="preserve">- - - - - - </w:t>
      </w:r>
    </w:p>
    <w:p w14:paraId="6CBD0750" w14:textId="43D6100B" w:rsidR="009226EA" w:rsidRDefault="009226EA" w:rsidP="009226EA">
      <w:pPr>
        <w:spacing w:line="360" w:lineRule="auto"/>
        <w:jc w:val="both"/>
        <w:rPr>
          <w:rFonts w:ascii="Arial" w:hAnsi="Arial" w:cs="Arial"/>
          <w:sz w:val="22"/>
          <w:szCs w:val="22"/>
          <w:lang w:val="es-ES_tradnl"/>
        </w:rPr>
      </w:pPr>
      <w:r>
        <w:rPr>
          <w:rFonts w:ascii="Arial" w:hAnsi="Arial" w:cs="Arial"/>
          <w:sz w:val="22"/>
          <w:szCs w:val="22"/>
          <w:lang w:val="es-ES_tradnl"/>
        </w:rPr>
        <w:t>Fue aprobado por unanimidad de votos. (Anexo 6). - - - - - - - - - - - - - - - - - - - - - - - - - - - - - -</w:t>
      </w:r>
      <w:r>
        <w:rPr>
          <w:rFonts w:ascii="Arial" w:hAnsi="Arial" w:cs="Arial"/>
          <w:sz w:val="22"/>
          <w:szCs w:val="22"/>
        </w:rPr>
        <w:t xml:space="preserve"> </w:t>
      </w:r>
    </w:p>
    <w:p w14:paraId="34163BD9" w14:textId="77777777" w:rsidR="009226EA" w:rsidRDefault="009226EA" w:rsidP="00BF0C45">
      <w:pPr>
        <w:spacing w:line="360" w:lineRule="auto"/>
        <w:jc w:val="both"/>
        <w:rPr>
          <w:rFonts w:ascii="Arial" w:hAnsi="Arial" w:cs="Arial"/>
          <w:sz w:val="22"/>
          <w:szCs w:val="22"/>
          <w:lang w:val="es-ES_tradnl"/>
        </w:rPr>
      </w:pPr>
    </w:p>
    <w:p w14:paraId="51DC8EA7" w14:textId="7C1A8FE6" w:rsidR="009226EA" w:rsidRDefault="00A46641" w:rsidP="009226EA">
      <w:pPr>
        <w:spacing w:line="360" w:lineRule="auto"/>
        <w:jc w:val="both"/>
        <w:rPr>
          <w:rFonts w:ascii="Arial" w:hAnsi="Arial" w:cs="Arial"/>
          <w:sz w:val="22"/>
          <w:szCs w:val="22"/>
          <w:lang w:val="es-ES_tradnl"/>
        </w:rPr>
      </w:pPr>
      <w:r w:rsidRPr="009226EA">
        <w:rPr>
          <w:rFonts w:ascii="Arial" w:eastAsia="Times New Roman" w:hAnsi="Arial" w:cs="Arial"/>
          <w:sz w:val="22"/>
          <w:szCs w:val="22"/>
          <w:shd w:val="clear" w:color="auto" w:fill="FFFFFF"/>
          <w:lang w:eastAsia="es-MX"/>
        </w:rPr>
        <w:t>La Comisionada Presidenta</w:t>
      </w:r>
      <w:r w:rsidR="00FB26BA" w:rsidRPr="009226EA">
        <w:rPr>
          <w:rFonts w:ascii="Arial" w:eastAsia="Times New Roman" w:hAnsi="Arial" w:cs="Arial"/>
          <w:sz w:val="22"/>
          <w:szCs w:val="22"/>
          <w:shd w:val="clear" w:color="auto" w:fill="FFFFFF"/>
          <w:lang w:eastAsia="es-MX"/>
        </w:rPr>
        <w:t xml:space="preserve"> procedió al desahogo del punto </w:t>
      </w:r>
      <w:r w:rsidR="008D1DE5" w:rsidRPr="009226EA">
        <w:rPr>
          <w:rFonts w:ascii="Arial" w:eastAsia="Times New Roman" w:hAnsi="Arial" w:cs="Arial"/>
          <w:sz w:val="22"/>
          <w:szCs w:val="22"/>
          <w:shd w:val="clear" w:color="auto" w:fill="FFFFFF"/>
          <w:lang w:eastAsia="es-MX"/>
        </w:rPr>
        <w:t>número</w:t>
      </w:r>
      <w:r w:rsidR="00180212" w:rsidRPr="009226EA">
        <w:rPr>
          <w:rFonts w:ascii="Arial" w:eastAsia="Times New Roman" w:hAnsi="Arial" w:cs="Arial"/>
          <w:sz w:val="22"/>
          <w:szCs w:val="22"/>
          <w:shd w:val="clear" w:color="auto" w:fill="FFFFFF"/>
          <w:lang w:eastAsia="es-MX"/>
        </w:rPr>
        <w:t xml:space="preserve"> 7 (siete</w:t>
      </w:r>
      <w:r w:rsidR="00FB26BA" w:rsidRPr="009226EA">
        <w:rPr>
          <w:rFonts w:ascii="Arial" w:eastAsia="Times New Roman" w:hAnsi="Arial" w:cs="Arial"/>
          <w:sz w:val="22"/>
          <w:szCs w:val="22"/>
          <w:shd w:val="clear" w:color="auto" w:fill="FFFFFF"/>
          <w:lang w:eastAsia="es-MX"/>
        </w:rPr>
        <w:t xml:space="preserve">) del Orden del </w:t>
      </w:r>
      <w:r w:rsidR="008D1DE5" w:rsidRPr="009226EA">
        <w:rPr>
          <w:rFonts w:ascii="Arial" w:eastAsia="Times New Roman" w:hAnsi="Arial" w:cs="Arial"/>
          <w:sz w:val="22"/>
          <w:szCs w:val="22"/>
          <w:shd w:val="clear" w:color="auto" w:fill="FFFFFF"/>
          <w:lang w:eastAsia="es-MX"/>
        </w:rPr>
        <w:t>día</w:t>
      </w:r>
      <w:r w:rsidR="00FB26BA" w:rsidRPr="009226EA">
        <w:rPr>
          <w:rFonts w:ascii="Arial" w:eastAsia="Times New Roman" w:hAnsi="Arial" w:cs="Arial"/>
          <w:sz w:val="22"/>
          <w:szCs w:val="22"/>
          <w:shd w:val="clear" w:color="auto" w:fill="FFFFFF"/>
          <w:lang w:eastAsia="es-MX"/>
        </w:rPr>
        <w:t xml:space="preserve">, </w:t>
      </w:r>
      <w:r w:rsidR="000955B8" w:rsidRPr="009226EA">
        <w:rPr>
          <w:rFonts w:ascii="Arial" w:eastAsia="Times New Roman" w:hAnsi="Arial" w:cs="Arial"/>
          <w:sz w:val="22"/>
          <w:szCs w:val="22"/>
          <w:shd w:val="clear" w:color="auto" w:fill="FFFFFF"/>
          <w:lang w:eastAsia="es-MX"/>
        </w:rPr>
        <w:t xml:space="preserve">relativo a la </w:t>
      </w:r>
      <w:r w:rsidR="00BB65A4">
        <w:rPr>
          <w:rFonts w:ascii="Arial" w:hAnsi="Arial" w:cs="Arial"/>
          <w:sz w:val="22"/>
          <w:szCs w:val="22"/>
        </w:rPr>
        <w:t>a</w:t>
      </w:r>
      <w:r w:rsidR="009226EA" w:rsidRPr="009226EA">
        <w:rPr>
          <w:rFonts w:ascii="Arial" w:hAnsi="Arial" w:cs="Arial"/>
          <w:sz w:val="22"/>
          <w:szCs w:val="22"/>
        </w:rPr>
        <w:t xml:space="preserve">probación del Acuerdo ACDO/CG/IAIP/026/2020 </w:t>
      </w:r>
      <w:r w:rsidR="009226EA">
        <w:rPr>
          <w:rFonts w:ascii="Arial" w:hAnsi="Arial" w:cs="Arial"/>
          <w:sz w:val="22"/>
          <w:szCs w:val="22"/>
        </w:rPr>
        <w:t xml:space="preserve">que emite el Consejo General del Instituto de Acceso a la Información </w:t>
      </w:r>
      <w:r w:rsidR="00692E3E">
        <w:rPr>
          <w:rFonts w:ascii="Arial" w:hAnsi="Arial" w:cs="Arial"/>
          <w:sz w:val="22"/>
          <w:szCs w:val="22"/>
        </w:rPr>
        <w:t>Pública</w:t>
      </w:r>
      <w:r w:rsidR="009226EA">
        <w:rPr>
          <w:rFonts w:ascii="Arial" w:hAnsi="Arial" w:cs="Arial"/>
          <w:sz w:val="22"/>
          <w:szCs w:val="22"/>
        </w:rPr>
        <w:t xml:space="preserve"> y Protección de Datos Personales, a propuesta</w:t>
      </w:r>
      <w:r w:rsidR="009226EA" w:rsidRPr="009226EA">
        <w:rPr>
          <w:rFonts w:ascii="Arial" w:hAnsi="Arial" w:cs="Arial"/>
          <w:sz w:val="22"/>
          <w:szCs w:val="22"/>
        </w:rPr>
        <w:t xml:space="preserve"> por el Comisionado Fernando Rodolfo Gómez Cuevas</w:t>
      </w:r>
      <w:r w:rsidR="00C432D3" w:rsidRPr="009226EA">
        <w:rPr>
          <w:rFonts w:ascii="Arial" w:eastAsia="Times New Roman" w:hAnsi="Arial" w:cs="Arial"/>
          <w:sz w:val="22"/>
          <w:szCs w:val="22"/>
          <w:shd w:val="clear" w:color="auto" w:fill="FFFFFF"/>
          <w:lang w:eastAsia="es-MX"/>
        </w:rPr>
        <w:t>.</w:t>
      </w:r>
      <w:r w:rsidR="000955B8" w:rsidRPr="009226EA">
        <w:rPr>
          <w:rFonts w:ascii="Arial" w:eastAsia="Times New Roman" w:hAnsi="Arial" w:cs="Arial"/>
          <w:sz w:val="22"/>
          <w:szCs w:val="22"/>
          <w:shd w:val="clear" w:color="auto" w:fill="FFFFFF"/>
          <w:lang w:eastAsia="es-MX"/>
        </w:rPr>
        <w:t xml:space="preserve"> </w:t>
      </w:r>
      <w:r w:rsidR="005667DF" w:rsidRPr="009226EA">
        <w:rPr>
          <w:rFonts w:ascii="Arial" w:eastAsia="MS Mincho" w:hAnsi="Arial" w:cs="Arial"/>
          <w:sz w:val="22"/>
          <w:szCs w:val="22"/>
          <w:lang w:val="es-ES" w:eastAsia="es-ES"/>
        </w:rPr>
        <w:t xml:space="preserve">Para lo cual, solicitó al </w:t>
      </w:r>
      <w:r w:rsidR="000955B8" w:rsidRPr="009226EA">
        <w:rPr>
          <w:rFonts w:ascii="Arial" w:eastAsia="MS Mincho" w:hAnsi="Arial" w:cs="Arial"/>
          <w:sz w:val="22"/>
          <w:szCs w:val="22"/>
          <w:lang w:val="es-ES" w:eastAsia="es-ES"/>
        </w:rPr>
        <w:t xml:space="preserve">Secretario General de Acuerdos, dar cuenta </w:t>
      </w:r>
      <w:r w:rsidR="00180212" w:rsidRPr="009226EA">
        <w:rPr>
          <w:rFonts w:ascii="Arial" w:eastAsia="MS Mincho" w:hAnsi="Arial" w:cs="Arial"/>
          <w:sz w:val="22"/>
          <w:szCs w:val="22"/>
          <w:lang w:val="es-ES" w:eastAsia="es-ES"/>
        </w:rPr>
        <w:t>de este punto.- -</w:t>
      </w:r>
      <w:r w:rsidR="00180212">
        <w:rPr>
          <w:rFonts w:ascii="Arial" w:eastAsia="MS Mincho" w:hAnsi="Arial" w:cs="Arial"/>
          <w:sz w:val="22"/>
          <w:szCs w:val="22"/>
          <w:lang w:val="es-ES" w:eastAsia="es-ES"/>
        </w:rPr>
        <w:t xml:space="preserve"> - - - - </w:t>
      </w:r>
      <w:r w:rsidR="00097B46">
        <w:rPr>
          <w:rFonts w:ascii="Arial" w:eastAsia="MS Mincho" w:hAnsi="Arial" w:cs="Arial"/>
          <w:sz w:val="22"/>
          <w:szCs w:val="22"/>
          <w:lang w:val="es-ES" w:eastAsia="es-ES"/>
        </w:rPr>
        <w:t xml:space="preserve">- </w:t>
      </w:r>
      <w:r w:rsidR="00853F82">
        <w:rPr>
          <w:rFonts w:ascii="Arial" w:eastAsia="MS Mincho" w:hAnsi="Arial" w:cs="Arial"/>
          <w:sz w:val="22"/>
          <w:szCs w:val="22"/>
          <w:lang w:val="es-ES" w:eastAsia="es-ES"/>
        </w:rPr>
        <w:t xml:space="preserve">- </w:t>
      </w:r>
      <w:r w:rsidR="009226EA">
        <w:rPr>
          <w:rFonts w:ascii="Arial" w:eastAsia="MS Mincho" w:hAnsi="Arial" w:cs="Arial"/>
          <w:sz w:val="22"/>
          <w:szCs w:val="22"/>
          <w:lang w:val="es-ES" w:eastAsia="es-ES"/>
        </w:rPr>
        <w:t xml:space="preserve">- - - - - - - - - - - - - - - - - </w:t>
      </w:r>
    </w:p>
    <w:p w14:paraId="23805246" w14:textId="77777777" w:rsidR="009226EA" w:rsidRDefault="009226EA" w:rsidP="009226EA">
      <w:pPr>
        <w:spacing w:line="360" w:lineRule="auto"/>
        <w:jc w:val="both"/>
        <w:rPr>
          <w:rFonts w:ascii="Arial" w:hAnsi="Arial" w:cs="Arial"/>
          <w:sz w:val="22"/>
          <w:szCs w:val="22"/>
          <w:lang w:val="es-ES_tradnl"/>
        </w:rPr>
      </w:pPr>
    </w:p>
    <w:p w14:paraId="65843B97" w14:textId="62565500" w:rsidR="00DD3C02" w:rsidRDefault="000955B8" w:rsidP="009226EA">
      <w:pPr>
        <w:spacing w:line="360" w:lineRule="auto"/>
        <w:jc w:val="both"/>
        <w:rPr>
          <w:rFonts w:ascii="Arial" w:eastAsia="Arial Unicode MS" w:hAnsi="Arial" w:cs="Arial"/>
          <w:sz w:val="22"/>
          <w:szCs w:val="22"/>
        </w:rPr>
      </w:pPr>
      <w:r w:rsidRPr="009226EA">
        <w:rPr>
          <w:rFonts w:ascii="Arial" w:eastAsia="MS Mincho" w:hAnsi="Arial" w:cs="Arial"/>
          <w:sz w:val="22"/>
          <w:szCs w:val="22"/>
          <w:lang w:val="es-ES" w:eastAsia="es-ES"/>
        </w:rPr>
        <w:t>A continuación, el Secretario General de Acuerdos, dio cuenta del punto refe</w:t>
      </w:r>
      <w:r w:rsidR="00950B36" w:rsidRPr="009226EA">
        <w:rPr>
          <w:rFonts w:ascii="Arial" w:eastAsia="MS Mincho" w:hAnsi="Arial" w:cs="Arial"/>
          <w:sz w:val="22"/>
          <w:szCs w:val="22"/>
          <w:lang w:val="es-ES" w:eastAsia="es-ES"/>
        </w:rPr>
        <w:t xml:space="preserve">rido, señalando que se trata </w:t>
      </w:r>
      <w:r w:rsidR="00950B36" w:rsidRPr="009226EA">
        <w:rPr>
          <w:rFonts w:ascii="Arial" w:eastAsia="MS Mincho" w:hAnsi="Arial" w:cs="Arial"/>
          <w:sz w:val="22"/>
          <w:szCs w:val="22"/>
          <w:lang w:val="es-ES_tradnl" w:eastAsia="es-ES"/>
        </w:rPr>
        <w:t>del</w:t>
      </w:r>
      <w:r w:rsidR="00180212" w:rsidRPr="009226EA">
        <w:rPr>
          <w:rFonts w:ascii="Arial" w:eastAsia="MS Mincho" w:hAnsi="Arial" w:cs="Arial"/>
          <w:sz w:val="22"/>
          <w:szCs w:val="22"/>
          <w:lang w:val="es-ES_tradnl" w:eastAsia="es-ES"/>
        </w:rPr>
        <w:t xml:space="preserve"> documento</w:t>
      </w:r>
      <w:r w:rsidR="00950B36" w:rsidRPr="009226EA">
        <w:rPr>
          <w:rFonts w:ascii="Arial" w:eastAsia="MS Mincho" w:hAnsi="Arial" w:cs="Arial"/>
          <w:sz w:val="22"/>
          <w:szCs w:val="22"/>
          <w:lang w:val="es-ES_tradnl" w:eastAsia="es-ES"/>
        </w:rPr>
        <w:t xml:space="preserve"> </w:t>
      </w:r>
      <w:r w:rsidR="00853F82" w:rsidRPr="009226EA">
        <w:rPr>
          <w:rFonts w:ascii="Arial" w:hAnsi="Arial" w:cs="Arial"/>
          <w:sz w:val="22"/>
          <w:szCs w:val="22"/>
          <w:lang w:val="es-ES_tradnl"/>
        </w:rPr>
        <w:t>identificado bajo el numeral</w:t>
      </w:r>
      <w:r w:rsidR="00853F82" w:rsidRPr="009226EA">
        <w:rPr>
          <w:rFonts w:ascii="Arial" w:hAnsi="Arial" w:cs="Arial"/>
          <w:sz w:val="22"/>
          <w:szCs w:val="22"/>
        </w:rPr>
        <w:t xml:space="preserve"> </w:t>
      </w:r>
      <w:r w:rsidR="009226EA" w:rsidRPr="009226EA">
        <w:rPr>
          <w:rFonts w:ascii="Arial" w:hAnsi="Arial" w:cs="Arial"/>
          <w:sz w:val="22"/>
          <w:szCs w:val="22"/>
        </w:rPr>
        <w:t>ACDO/CG/IAIP/026/2020, el cual es presentado</w:t>
      </w:r>
      <w:r w:rsidR="009226EA">
        <w:rPr>
          <w:rFonts w:ascii="Arial" w:hAnsi="Arial" w:cs="Arial"/>
          <w:sz w:val="22"/>
          <w:szCs w:val="22"/>
        </w:rPr>
        <w:t xml:space="preserve"> por el C</w:t>
      </w:r>
      <w:r w:rsidR="009226EA" w:rsidRPr="009226EA">
        <w:rPr>
          <w:rFonts w:ascii="Arial" w:hAnsi="Arial" w:cs="Arial"/>
          <w:sz w:val="22"/>
          <w:szCs w:val="22"/>
        </w:rPr>
        <w:t xml:space="preserve">omisionado Lic. Fernando Rodolfo Gómez Cuevas, y en donde </w:t>
      </w:r>
      <w:r w:rsidR="000B6A46">
        <w:rPr>
          <w:rFonts w:ascii="Arial" w:hAnsi="Arial" w:cs="Arial"/>
          <w:sz w:val="22"/>
          <w:szCs w:val="22"/>
        </w:rPr>
        <w:t>el</w:t>
      </w:r>
      <w:r w:rsidR="009226EA" w:rsidRPr="009226EA">
        <w:rPr>
          <w:rFonts w:ascii="Arial" w:hAnsi="Arial" w:cs="Arial"/>
          <w:sz w:val="22"/>
          <w:szCs w:val="22"/>
        </w:rPr>
        <w:t xml:space="preserve"> Consejo G</w:t>
      </w:r>
      <w:r w:rsidR="009226EA">
        <w:rPr>
          <w:rFonts w:ascii="Arial" w:hAnsi="Arial" w:cs="Arial"/>
          <w:sz w:val="22"/>
          <w:szCs w:val="22"/>
        </w:rPr>
        <w:t>eneral</w:t>
      </w:r>
      <w:r w:rsidR="009226EA" w:rsidRPr="009226EA">
        <w:rPr>
          <w:rFonts w:ascii="Arial" w:hAnsi="Arial" w:cs="Arial"/>
          <w:sz w:val="22"/>
          <w:szCs w:val="22"/>
        </w:rPr>
        <w:t xml:space="preserve"> aprueba el inicio de la primera fase del levantamiento de la suspensión de los plazos legales, en los procedimientos para la tramitación de solicitudes de acceso a la información y/o protección de datos personales y recursos de revisión, en el entendido de que el levantamiento gra</w:t>
      </w:r>
      <w:r w:rsidR="000B6A46">
        <w:rPr>
          <w:rFonts w:ascii="Arial" w:hAnsi="Arial" w:cs="Arial"/>
          <w:sz w:val="22"/>
          <w:szCs w:val="22"/>
        </w:rPr>
        <w:t>dual de los plazos se realiz</w:t>
      </w:r>
      <w:r w:rsidR="004E79BC">
        <w:rPr>
          <w:rFonts w:ascii="Arial" w:hAnsi="Arial" w:cs="Arial"/>
          <w:sz w:val="22"/>
          <w:szCs w:val="22"/>
        </w:rPr>
        <w:t>a</w:t>
      </w:r>
      <w:r w:rsidR="009226EA" w:rsidRPr="009226EA">
        <w:rPr>
          <w:rFonts w:ascii="Arial" w:hAnsi="Arial" w:cs="Arial"/>
          <w:sz w:val="22"/>
          <w:szCs w:val="22"/>
        </w:rPr>
        <w:t xml:space="preserve"> atendiendo al protocolo de salud aprobado con anterioridad por este Consejo General </w:t>
      </w:r>
      <w:r w:rsidR="009226EA">
        <w:rPr>
          <w:rFonts w:ascii="Arial" w:hAnsi="Arial" w:cs="Arial"/>
          <w:sz w:val="22"/>
          <w:szCs w:val="22"/>
        </w:rPr>
        <w:t>para continuar garantizando el derecho a la s</w:t>
      </w:r>
      <w:r w:rsidR="009226EA" w:rsidRPr="009226EA">
        <w:rPr>
          <w:rFonts w:ascii="Arial" w:hAnsi="Arial" w:cs="Arial"/>
          <w:sz w:val="22"/>
          <w:szCs w:val="22"/>
        </w:rPr>
        <w:t>alud de las y los trabajadores de este Órgano Garante. El listado de sujetos obligados sobre los cuales se levantaran plazos, atendiendo todo lo anterior ya mencionado, se encuentra anexo al presente acuerdo, el cual será publicado en todos los medios físicos y electrónicos disponibles con los que cuenta este Órgano Garante, con la finalidad de dar la ma</w:t>
      </w:r>
      <w:r w:rsidR="009226EA">
        <w:rPr>
          <w:rFonts w:ascii="Arial" w:hAnsi="Arial" w:cs="Arial"/>
          <w:sz w:val="22"/>
          <w:szCs w:val="22"/>
        </w:rPr>
        <w:t>yor publicidad y así los Sujetos</w:t>
      </w:r>
      <w:r w:rsidR="009226EA" w:rsidRPr="009226EA">
        <w:rPr>
          <w:rFonts w:ascii="Arial" w:hAnsi="Arial" w:cs="Arial"/>
          <w:sz w:val="22"/>
          <w:szCs w:val="22"/>
        </w:rPr>
        <w:t xml:space="preserve"> obligados atiendas las obligaciones de transparencia que por ley le corresponden.</w:t>
      </w:r>
      <w:r w:rsidR="009226EA">
        <w:rPr>
          <w:rFonts w:ascii="Arial" w:hAnsi="Arial" w:cs="Arial"/>
          <w:sz w:val="22"/>
          <w:szCs w:val="22"/>
        </w:rPr>
        <w:t xml:space="preserve"> </w:t>
      </w:r>
      <w:r w:rsidR="009226EA" w:rsidRPr="009226EA">
        <w:rPr>
          <w:rFonts w:ascii="Arial" w:hAnsi="Arial" w:cs="Arial"/>
          <w:sz w:val="22"/>
          <w:szCs w:val="22"/>
        </w:rPr>
        <w:t>Todo lo anterior con fundamento en lo dispuesto por los incisos a) y b) de la fracción II, e inciso a) de la fracción IV del artículo 87 de la Ley de Transparencia y Acceso a la Información Pública del Estado de Oaxaca; y la fracción XXIV del artículo 5 del Reglamento Interno del Estado de Oaxaca</w:t>
      </w:r>
      <w:r w:rsidR="00180212">
        <w:rPr>
          <w:rFonts w:ascii="Arial" w:eastAsia="Arial Unicode MS" w:hAnsi="Arial" w:cs="Arial"/>
          <w:sz w:val="22"/>
          <w:szCs w:val="22"/>
        </w:rPr>
        <w:t xml:space="preserve">.- - </w:t>
      </w:r>
      <w:r w:rsidR="00DD3C02">
        <w:rPr>
          <w:rFonts w:ascii="Arial" w:eastAsia="Arial Unicode MS" w:hAnsi="Arial" w:cs="Arial"/>
          <w:sz w:val="22"/>
          <w:szCs w:val="22"/>
        </w:rPr>
        <w:t xml:space="preserve">- - - - - </w:t>
      </w:r>
      <w:r w:rsidR="00853F82">
        <w:rPr>
          <w:rFonts w:ascii="Arial" w:eastAsia="Arial Unicode MS" w:hAnsi="Arial" w:cs="Arial"/>
          <w:sz w:val="22"/>
          <w:szCs w:val="22"/>
        </w:rPr>
        <w:t xml:space="preserve">- - - - - - - - - - - - - - - - - - - - - </w:t>
      </w:r>
      <w:r w:rsidR="009226EA">
        <w:rPr>
          <w:rFonts w:ascii="Arial" w:eastAsia="Arial Unicode MS" w:hAnsi="Arial" w:cs="Arial"/>
          <w:sz w:val="22"/>
          <w:szCs w:val="22"/>
        </w:rPr>
        <w:t xml:space="preserve">- - - - - - - - </w:t>
      </w:r>
    </w:p>
    <w:p w14:paraId="5CC40754" w14:textId="77777777" w:rsidR="009226EA" w:rsidRDefault="009226EA" w:rsidP="009226EA">
      <w:pPr>
        <w:spacing w:line="360" w:lineRule="auto"/>
        <w:jc w:val="both"/>
        <w:rPr>
          <w:rFonts w:ascii="Arial" w:eastAsia="Arial Unicode MS" w:hAnsi="Arial" w:cs="Arial"/>
          <w:sz w:val="22"/>
          <w:szCs w:val="22"/>
        </w:rPr>
      </w:pPr>
    </w:p>
    <w:p w14:paraId="4EB0944D" w14:textId="77777777" w:rsidR="001B1AB7" w:rsidRDefault="009226EA" w:rsidP="001B1AB7">
      <w:pPr>
        <w:spacing w:line="360" w:lineRule="auto"/>
        <w:jc w:val="both"/>
        <w:rPr>
          <w:rFonts w:ascii="Arial" w:eastAsia="Arial Unicode MS" w:hAnsi="Arial" w:cs="Arial"/>
          <w:sz w:val="22"/>
          <w:szCs w:val="22"/>
        </w:rPr>
      </w:pPr>
      <w:r>
        <w:rPr>
          <w:rFonts w:ascii="Arial" w:eastAsia="Arial Unicode MS" w:hAnsi="Arial" w:cs="Arial"/>
          <w:sz w:val="22"/>
          <w:szCs w:val="22"/>
        </w:rPr>
        <w:t xml:space="preserve">Acto seguido, la Comisionada Presidenta cedió el uso de la voz al Comisionado Licenciado Fernando Rodolfo Gómez Cuevas, quien realizó la siguiente participación:- - - - - - - - - - - - - - </w:t>
      </w:r>
    </w:p>
    <w:p w14:paraId="2409A395" w14:textId="77777777" w:rsidR="001B1AB7" w:rsidRDefault="001B1AB7" w:rsidP="001B1AB7">
      <w:pPr>
        <w:spacing w:line="360" w:lineRule="auto"/>
        <w:jc w:val="both"/>
        <w:rPr>
          <w:rFonts w:ascii="Arial" w:eastAsia="Arial Unicode MS" w:hAnsi="Arial" w:cs="Arial"/>
          <w:sz w:val="22"/>
          <w:szCs w:val="22"/>
        </w:rPr>
      </w:pPr>
    </w:p>
    <w:p w14:paraId="0294FC88" w14:textId="7DD36C5A" w:rsidR="004E79BC" w:rsidRPr="004E79BC" w:rsidRDefault="001B1AB7" w:rsidP="004E79BC">
      <w:pPr>
        <w:spacing w:line="360" w:lineRule="auto"/>
        <w:jc w:val="both"/>
        <w:rPr>
          <w:rFonts w:ascii="Arial" w:eastAsia="Calibri" w:hAnsi="Arial" w:cs="Arial"/>
          <w:i/>
          <w:sz w:val="22"/>
          <w:szCs w:val="22"/>
        </w:rPr>
      </w:pPr>
      <w:r>
        <w:rPr>
          <w:rFonts w:ascii="Arial" w:hAnsi="Arial" w:cs="Arial"/>
          <w:bCs/>
          <w:i/>
          <w:sz w:val="22"/>
          <w:szCs w:val="22"/>
        </w:rPr>
        <w:t>“</w:t>
      </w:r>
      <w:r w:rsidRPr="001B1AB7">
        <w:rPr>
          <w:rFonts w:ascii="Arial" w:hAnsi="Arial" w:cs="Arial"/>
          <w:bCs/>
          <w:i/>
          <w:sz w:val="22"/>
          <w:szCs w:val="22"/>
        </w:rPr>
        <w:t xml:space="preserve">Con el permiso de la Presidenta de este Consejo General, medios de comunicación, personas que siguen esta transmisión en vivo. </w:t>
      </w:r>
      <w:r w:rsidR="004E79BC" w:rsidRPr="004E79BC">
        <w:rPr>
          <w:rFonts w:ascii="Arial" w:eastAsia="Calibri" w:hAnsi="Arial" w:cs="Arial"/>
          <w:i/>
          <w:sz w:val="22"/>
          <w:szCs w:val="22"/>
        </w:rPr>
        <w:t xml:space="preserve">En estos momentos en donde el mundo, nuestro país y Oaxaca, atraviesa la pandemia generada por el COVID 19, el Órgano Garante de Oaxaca, ha centrado sus mayores esfuerzos para no limitar el ejercicio de los </w:t>
      </w:r>
      <w:r w:rsidR="004E79BC" w:rsidRPr="004E79BC">
        <w:rPr>
          <w:rFonts w:ascii="Arial" w:eastAsia="Calibri" w:hAnsi="Arial" w:cs="Arial"/>
          <w:i/>
          <w:sz w:val="22"/>
          <w:szCs w:val="22"/>
        </w:rPr>
        <w:lastRenderedPageBreak/>
        <w:t>derechos fundamentales de las personas, es por ello que se han implementado acciones y medidas para que tanto este Instituto como los Sujetos Obligados continúen trabajando en el marco de la nueva normalidad, ante ello, este Instituto de Acceso a información Pública y Protección de Datos Personales del Estado de Oaxaca, ha dirigido sus esfuerzos para que, en la medida de lo posible no limitar el ejercicio de Acceso a la Información y Protección de Datos Personales de las Oaxaqueñas y los Oaxaqueños, sin embargo, ante el estado actual de la emergencia sanitaria y al computarse a la fecha siete meses de la suspensión parcial de plazos, es necesario redoblar estos esfuerzos para continuar garantizando acciones de atención a la emergencia sanitaria y sobre los temas en los cuales la sociedad demanda información.</w:t>
      </w:r>
      <w:r w:rsidR="004E79BC">
        <w:rPr>
          <w:rFonts w:ascii="Arial" w:eastAsia="Calibri" w:hAnsi="Arial" w:cs="Arial"/>
          <w:i/>
          <w:sz w:val="22"/>
          <w:szCs w:val="22"/>
        </w:rPr>
        <w:t xml:space="preserve"> </w:t>
      </w:r>
      <w:r w:rsidR="004E79BC" w:rsidRPr="004E79BC">
        <w:rPr>
          <w:rFonts w:ascii="Arial" w:eastAsia="Calibri" w:hAnsi="Arial" w:cs="Arial"/>
          <w:i/>
          <w:sz w:val="22"/>
          <w:szCs w:val="22"/>
        </w:rPr>
        <w:t>Por lo anterior y con el objeto de continuar garantizando de manera progresiva y sin limitación alguna el ejercicio de los derechos fundamentales de acceso a la información pública y protección de datos personales en el marco de la nueva normalidad, y para garantizar el Derecho a la Salud, se propone el inicio de la primera fase del levantamiento de suspensión de plazos legales para los sujetos obligados de la entidad, esto,  con estricto acatamiento al Protocolo de Seguridad Sanitaria en el Entorno Laboral, en el Marco de la Nueva Normalidad, aprobado por este Órgano Garante, en el cual establecen las directrices que se han seguido en cuanto al horario laboral, los grupos en los que el personal asiste al Instituto y los grupos de riesgo, los cuales desempeñan sus actividades laborales desde sus casas, así mismo cada sujeto obligado deberá implementar los mecanismos necesarios para garantizar estos derechos fundamentales y a la vez el derecho a la s</w:t>
      </w:r>
      <w:r w:rsidR="004E79BC">
        <w:rPr>
          <w:rFonts w:ascii="Arial" w:eastAsia="Calibri" w:hAnsi="Arial" w:cs="Arial"/>
          <w:i/>
          <w:sz w:val="22"/>
          <w:szCs w:val="22"/>
        </w:rPr>
        <w:t xml:space="preserve">alud de sus trabajadores. </w:t>
      </w:r>
      <w:r w:rsidR="004E79BC" w:rsidRPr="004E79BC">
        <w:rPr>
          <w:rFonts w:ascii="Arial" w:eastAsia="Calibri" w:hAnsi="Arial" w:cs="Arial"/>
          <w:i/>
          <w:sz w:val="22"/>
          <w:szCs w:val="22"/>
        </w:rPr>
        <w:t>Fortalecen esta propuesta de realizar el levantamiento de plazos, la resolución sobre pandemia y derechos humanos en las Américas, adoptada por la Corte Interamericana de Derechos Humanos en la Declaración número 1/20 de fecha 9 de abril de 2020, denominada “COVID-19 y Derechos Humanos: los problemas y desafíos deben ser abordados con perspectiva de Derechos Humanos y respetando las Obligaciones Internacionales” La cual establece en el rubro: Estados de excepción, restricciones a las libertades fundamentales y Estado de Derecho. En el numeral 33, recomienda asegurar el derecho de acceso a la información pública en el marco de la emergencia generada por el COVID-19 y no establecer limitaciones generales basadas en razones de seguridad u orden público.</w:t>
      </w:r>
      <w:r w:rsidR="004E79BC">
        <w:rPr>
          <w:rFonts w:ascii="Arial" w:eastAsia="Calibri" w:hAnsi="Arial" w:cs="Arial"/>
          <w:i/>
          <w:sz w:val="22"/>
          <w:szCs w:val="22"/>
        </w:rPr>
        <w:t xml:space="preserve"> </w:t>
      </w:r>
      <w:r w:rsidR="004E79BC" w:rsidRPr="004E79BC">
        <w:rPr>
          <w:rFonts w:ascii="Arial" w:eastAsia="Calibri" w:hAnsi="Arial" w:cs="Arial"/>
          <w:i/>
          <w:sz w:val="22"/>
          <w:szCs w:val="22"/>
        </w:rPr>
        <w:t>Determina que los órganos deben garantizan el derecho y los sujetos obligados deben otorgar prioridad a las solicitudes de acceso a la información relacionadas con la emergencia de salud pública, además en los casos de postergación de los plazos de solicitudes de información en asuntos no vinculados a la pandemia, los Estados deberán fundamentar la negativa, establecer un espacio temporal para cumplir la obligación y admitir la apelación de estas resoluciones.</w:t>
      </w:r>
      <w:r w:rsidR="004E79BC">
        <w:rPr>
          <w:rFonts w:ascii="Arial" w:eastAsia="Calibri" w:hAnsi="Arial" w:cs="Arial"/>
          <w:i/>
          <w:sz w:val="22"/>
          <w:szCs w:val="22"/>
        </w:rPr>
        <w:t xml:space="preserve"> </w:t>
      </w:r>
      <w:r w:rsidR="004E79BC" w:rsidRPr="004E79BC">
        <w:rPr>
          <w:rFonts w:ascii="Arial" w:eastAsia="Calibri" w:hAnsi="Arial" w:cs="Arial"/>
          <w:i/>
          <w:sz w:val="22"/>
          <w:szCs w:val="22"/>
        </w:rPr>
        <w:t xml:space="preserve">Esta declaración se emite a fin de instar a que la adopción y la implementación de medidas, dentro de la estrategia y esfuerzos de los Estados Parte de la Convención Americana sobre Derechos Humanos están realizando para abordar y contener esta situación que concierne a la vida y salud pública, se efectúa en el marco del Estado de Derecho. </w:t>
      </w:r>
      <w:r w:rsidR="004E79BC">
        <w:rPr>
          <w:rFonts w:ascii="Arial" w:eastAsia="Calibri" w:hAnsi="Arial" w:cs="Arial"/>
          <w:i/>
          <w:sz w:val="22"/>
          <w:szCs w:val="22"/>
        </w:rPr>
        <w:t xml:space="preserve"> </w:t>
      </w:r>
      <w:r w:rsidR="004E79BC" w:rsidRPr="004E79BC">
        <w:rPr>
          <w:rFonts w:ascii="Arial" w:eastAsia="Calibri" w:hAnsi="Arial" w:cs="Arial"/>
          <w:i/>
          <w:sz w:val="22"/>
          <w:szCs w:val="22"/>
        </w:rPr>
        <w:t xml:space="preserve">De esta manera se propone, iniciar la primera fase del levantamiento de la suspensión de plazos y dar trámite a las Solicitudes de Acceso a la Información y Recursos de Revisión que actualmente se encuentran suspendidos. </w:t>
      </w:r>
      <w:r w:rsidR="004E79BC">
        <w:rPr>
          <w:rFonts w:ascii="Arial" w:eastAsia="Calibri" w:hAnsi="Arial" w:cs="Arial"/>
          <w:i/>
          <w:sz w:val="22"/>
          <w:szCs w:val="22"/>
        </w:rPr>
        <w:t xml:space="preserve"> </w:t>
      </w:r>
      <w:r w:rsidR="004E79BC" w:rsidRPr="004E79BC">
        <w:rPr>
          <w:rFonts w:ascii="Arial" w:eastAsia="Calibri" w:hAnsi="Arial" w:cs="Arial"/>
          <w:i/>
          <w:sz w:val="22"/>
          <w:szCs w:val="22"/>
        </w:rPr>
        <w:t xml:space="preserve">El criterio empleado para la inclusión de los Sujetos Obligados que integrarán esta primera fase es de </w:t>
      </w:r>
      <w:r w:rsidR="004E79BC" w:rsidRPr="004E79BC">
        <w:rPr>
          <w:rFonts w:ascii="Arial" w:eastAsia="Calibri" w:hAnsi="Arial" w:cs="Arial"/>
          <w:i/>
          <w:sz w:val="22"/>
          <w:szCs w:val="22"/>
        </w:rPr>
        <w:lastRenderedPageBreak/>
        <w:t>acuerdo al número de solicitudes de acceso a la Información presentadas a cada sujeto obligado, y en cuanto a los municipios se toma en consideración los que tienen mayor población y en consecuencia mayor infraestructura para atender solicitudes de acceso presentadas.  Este levantamiento progresivo de plazos se realizaría atendiendo al protocolo aprobado por este Consejo General para continuar garantizando el derecho a la salud de las trabajadoras y los trabajadores de este Órgano Garante y al mismo tiempo empoderar a la sociedad y hacer que los Sujetos Obligados rindan cuentas en tiempos de crisis, cuando los Sistemas de Rendición de Cuentas como los Tribunales, Congreso y los Ayuntamientos, funcionan de manera más limitada y, sin embargo, se toman decisiones críticas sobre la salud, la economía y los Derechos Humanos. Reconocemos los esfuerzos de los Sujetos Obligados para atender y dar respuesta a las solicitudes de información en los temas que este Órgano Garante ha levantado los plazos y en los temas que, por iniciativa propia ha brindado respuesta, estamos seguros de que con el levantamiento progresivo de la suspensión de plazos redoblarán estos esfuerzos y refrendará n su compromiso para contribuir al respeto y garantía de los derechos de Acceso a la Información Pública y Protección de Datos de las Oaxaqueñas y los Oaxaqueños.</w:t>
      </w:r>
      <w:r w:rsidR="004E79BC">
        <w:rPr>
          <w:rFonts w:ascii="Arial" w:eastAsia="Calibri" w:hAnsi="Arial" w:cs="Arial"/>
          <w:i/>
          <w:sz w:val="22"/>
          <w:szCs w:val="22"/>
        </w:rPr>
        <w:t xml:space="preserve"> </w:t>
      </w:r>
      <w:r w:rsidR="004E79BC" w:rsidRPr="004E79BC">
        <w:rPr>
          <w:rFonts w:ascii="Arial" w:eastAsia="Calibri" w:hAnsi="Arial" w:cs="Arial"/>
          <w:i/>
          <w:sz w:val="22"/>
          <w:szCs w:val="22"/>
        </w:rPr>
        <w:t>Solicito respetuosamente compañera Comisionada Presidenta, su voto a favor de esta propuesta, seguro de que como en ocasiones anteriores, ha acompañado las propuestas de un servidor, en aras de refrendar su compromiso de velar por la garantía del ejercicio de los Derechos Fundamentales que este Órgano Autónomo tutela</w:t>
      </w:r>
      <w:r w:rsidR="004E79BC">
        <w:rPr>
          <w:rFonts w:ascii="Arial" w:eastAsia="Calibri" w:hAnsi="Arial" w:cs="Arial"/>
          <w:sz w:val="22"/>
          <w:szCs w:val="22"/>
        </w:rPr>
        <w:t>. - - - - - - - - - - - - - - - - - - - - - - - - - - - - - -</w:t>
      </w:r>
    </w:p>
    <w:p w14:paraId="51E44EE6" w14:textId="77777777" w:rsidR="00692E3E" w:rsidRDefault="00692E3E" w:rsidP="00692E3E">
      <w:pPr>
        <w:spacing w:line="360" w:lineRule="auto"/>
        <w:jc w:val="both"/>
        <w:rPr>
          <w:rFonts w:ascii="Arial" w:hAnsi="Arial" w:cs="Arial"/>
          <w:i/>
          <w:sz w:val="22"/>
          <w:szCs w:val="22"/>
        </w:rPr>
      </w:pPr>
    </w:p>
    <w:p w14:paraId="57CCFEE4" w14:textId="3DCAE26F" w:rsidR="009226EA" w:rsidRDefault="00692E3E" w:rsidP="00692E3E">
      <w:pPr>
        <w:spacing w:line="360" w:lineRule="auto"/>
        <w:jc w:val="both"/>
        <w:rPr>
          <w:rFonts w:ascii="Arial" w:hAnsi="Arial" w:cs="Arial"/>
          <w:i/>
          <w:sz w:val="22"/>
          <w:szCs w:val="22"/>
        </w:rPr>
      </w:pPr>
      <w:r w:rsidRPr="00692E3E">
        <w:rPr>
          <w:rFonts w:ascii="Arial" w:hAnsi="Arial" w:cs="Arial"/>
          <w:sz w:val="22"/>
          <w:szCs w:val="22"/>
        </w:rPr>
        <w:t>Acto seguido, en uso de la voz, la Comisionada Presidenta realizó la siguiente participación:</w:t>
      </w:r>
      <w:r>
        <w:rPr>
          <w:rFonts w:ascii="Arial" w:hAnsi="Arial" w:cs="Arial"/>
          <w:sz w:val="22"/>
          <w:szCs w:val="22"/>
        </w:rPr>
        <w:t xml:space="preserve"> “</w:t>
      </w:r>
      <w:r w:rsidRPr="00692E3E">
        <w:rPr>
          <w:rFonts w:ascii="Arial" w:hAnsi="Arial" w:cs="Arial"/>
          <w:i/>
          <w:sz w:val="22"/>
          <w:szCs w:val="22"/>
        </w:rPr>
        <w:t xml:space="preserve">Muchas gracias Comisionado, antes de continuar con la votación del acuerdo, me permitiré hacer uso de la voz, si me permiten. Bajo un ejercicio de ponderación que privilegia la salud y </w:t>
      </w:r>
      <w:r w:rsidR="00E553ED">
        <w:rPr>
          <w:rFonts w:ascii="Arial" w:hAnsi="Arial" w:cs="Arial"/>
          <w:i/>
          <w:sz w:val="22"/>
          <w:szCs w:val="22"/>
        </w:rPr>
        <w:t>l</w:t>
      </w:r>
      <w:r w:rsidRPr="00692E3E">
        <w:rPr>
          <w:rFonts w:ascii="Arial" w:hAnsi="Arial" w:cs="Arial"/>
          <w:i/>
          <w:sz w:val="22"/>
          <w:szCs w:val="22"/>
        </w:rPr>
        <w:t>a vida de las personas servidoras públicas ante la pandemia por COVID-19 y a la vez garantizando el derecho de acceso a la información y dar continuidad a la secuela procedimental que llevamos en el Instituto de Acceso a la Información Pública, este Consejo, a través de la propuesta que se hace, determina dar un término gradual a la suspensión de plazos legales para la tramitación de solicitudes de acceso a la información y la solventación de los recursos de revisión. Lo anterior sin menoscabo del trabajo coordinado con los sujetos obligados, cuya función prioritaria es la atención y la respuesta a las necesidades de la población respecto de la contingencia sanitaria COVID-19. El término iniciará de manera gradual, tomando como base, como ya lo ha mencionado el Comisionado, Licenciado Fernando Rodolfo Gómez Cuevas, el número de solicitudes de acceso a la información a las que han sido interpuestas desde el veinte de mar</w:t>
      </w:r>
      <w:r w:rsidR="001C3EA0">
        <w:rPr>
          <w:rFonts w:ascii="Arial" w:hAnsi="Arial" w:cs="Arial"/>
          <w:i/>
          <w:sz w:val="22"/>
          <w:szCs w:val="22"/>
        </w:rPr>
        <w:t>zo del año en curso, hasta el veintiséis</w:t>
      </w:r>
      <w:r w:rsidRPr="00692E3E">
        <w:rPr>
          <w:rFonts w:ascii="Arial" w:hAnsi="Arial" w:cs="Arial"/>
          <w:i/>
          <w:sz w:val="22"/>
          <w:szCs w:val="22"/>
        </w:rPr>
        <w:t xml:space="preserve"> de octubre del año 2020 y el número de la población por lo que respecta a los municipios, iniciando con los sujetos obligados que cuentan con mayor número de solicitudes que durante dicho periodo han incrementado sus solicitudes y pues se pretende levantar por etapas. Esto hasta que se dé una terminación a la suspensión de plazos en la totalidad de sujetos obligados en la entidad. Aprovecho este espacio para exhortar a todos los sujetos obligados que queden todavía con una suspensión de plazos, a que sigamos contestando nuestras solicitudes, hagamos un esfuerzo por garantizar al cien </w:t>
      </w:r>
      <w:r w:rsidRPr="00692E3E">
        <w:rPr>
          <w:rFonts w:ascii="Arial" w:hAnsi="Arial" w:cs="Arial"/>
          <w:i/>
          <w:sz w:val="22"/>
          <w:szCs w:val="22"/>
        </w:rPr>
        <w:lastRenderedPageBreak/>
        <w:t>por ciento para todas las y los oaxaqueños el derecho de acceso a la información, recordando que el Instituto, si bien es cierto, ha tenido una suspensión de plazos, no ha suspendido en ningún momento actividades. Esperamos trabajar de la mano con la ciudadanía y los sujetos obligados y podamos garantizar ambos derechos: el ejercicio del derecho de acceso a la información, la transparencia y sobre todo la protección de datos personales en esta pandemia</w:t>
      </w:r>
      <w:r>
        <w:rPr>
          <w:rFonts w:ascii="Arial" w:hAnsi="Arial" w:cs="Arial"/>
          <w:i/>
          <w:sz w:val="22"/>
          <w:szCs w:val="22"/>
        </w:rPr>
        <w:t>”.</w:t>
      </w:r>
      <w:r w:rsidR="00D37456">
        <w:rPr>
          <w:rFonts w:ascii="Arial" w:hAnsi="Arial" w:cs="Arial"/>
          <w:i/>
          <w:sz w:val="22"/>
          <w:szCs w:val="22"/>
        </w:rPr>
        <w:t xml:space="preserve"> </w:t>
      </w:r>
      <w:r>
        <w:rPr>
          <w:rFonts w:ascii="Arial" w:hAnsi="Arial" w:cs="Arial"/>
          <w:i/>
          <w:sz w:val="22"/>
          <w:szCs w:val="22"/>
        </w:rPr>
        <w:t xml:space="preserve">- - - - - - - - - - - - - - - - - - - - - - - - - - - - - - - - - - - - - - - - - - - - - </w:t>
      </w:r>
    </w:p>
    <w:p w14:paraId="578BDF76" w14:textId="77777777" w:rsidR="00D37456" w:rsidRPr="00692E3E" w:rsidRDefault="00D37456" w:rsidP="00692E3E">
      <w:pPr>
        <w:spacing w:line="360" w:lineRule="auto"/>
        <w:jc w:val="both"/>
        <w:rPr>
          <w:rFonts w:ascii="Arial" w:hAnsi="Arial" w:cs="Arial"/>
          <w:sz w:val="22"/>
          <w:szCs w:val="22"/>
        </w:rPr>
      </w:pPr>
    </w:p>
    <w:p w14:paraId="649B476D" w14:textId="2E154502" w:rsidR="009D74C8" w:rsidRPr="00180212" w:rsidRDefault="009D74C8" w:rsidP="00180212">
      <w:pPr>
        <w:spacing w:line="360" w:lineRule="auto"/>
        <w:jc w:val="both"/>
        <w:rPr>
          <w:rFonts w:ascii="Arial" w:hAnsi="Arial" w:cs="Arial"/>
          <w:b/>
          <w:sz w:val="22"/>
          <w:szCs w:val="22"/>
          <w:lang w:val="es-ES_tradnl"/>
        </w:rPr>
      </w:pPr>
      <w:r w:rsidRPr="00D37456">
        <w:rPr>
          <w:rFonts w:ascii="Arial" w:eastAsia="Calibri" w:hAnsi="Arial" w:cs="Arial"/>
          <w:sz w:val="22"/>
          <w:szCs w:val="22"/>
        </w:rPr>
        <w:t>Fue aprobado por unanimidad de votos e instruido el Secretario General de Acuerdos, para dar cumplimiento en los términos legales y administrativos corres</w:t>
      </w:r>
      <w:r w:rsidR="00180212" w:rsidRPr="00D37456">
        <w:rPr>
          <w:rFonts w:ascii="Arial" w:eastAsia="Calibri" w:hAnsi="Arial" w:cs="Arial"/>
          <w:sz w:val="22"/>
          <w:szCs w:val="22"/>
        </w:rPr>
        <w:t>pondien</w:t>
      </w:r>
      <w:r w:rsidR="00692E3E" w:rsidRPr="00D37456">
        <w:rPr>
          <w:rFonts w:ascii="Arial" w:eastAsia="Calibri" w:hAnsi="Arial" w:cs="Arial"/>
          <w:sz w:val="22"/>
          <w:szCs w:val="22"/>
        </w:rPr>
        <w:t>tes. (Anexo 7</w:t>
      </w:r>
      <w:r w:rsidRPr="00D37456">
        <w:rPr>
          <w:rFonts w:ascii="Arial" w:eastAsia="Calibri" w:hAnsi="Arial" w:cs="Arial"/>
          <w:sz w:val="22"/>
          <w:szCs w:val="22"/>
        </w:rPr>
        <w:t xml:space="preserve">).- </w:t>
      </w:r>
      <w:r>
        <w:rPr>
          <w:rFonts w:ascii="Arial" w:eastAsia="Calibri" w:hAnsi="Arial" w:cs="Arial"/>
          <w:sz w:val="22"/>
          <w:szCs w:val="22"/>
        </w:rPr>
        <w:t>-</w:t>
      </w:r>
      <w:r w:rsidR="00692E3E">
        <w:rPr>
          <w:rFonts w:ascii="Arial" w:eastAsia="Calibri" w:hAnsi="Arial" w:cs="Arial"/>
          <w:sz w:val="22"/>
          <w:szCs w:val="22"/>
        </w:rPr>
        <w:t xml:space="preserve"> - - </w:t>
      </w:r>
      <w:r w:rsidR="005667DF">
        <w:rPr>
          <w:rFonts w:ascii="Arial" w:eastAsia="Calibri" w:hAnsi="Arial" w:cs="Arial"/>
          <w:sz w:val="22"/>
          <w:szCs w:val="22"/>
        </w:rPr>
        <w:t xml:space="preserve"> </w:t>
      </w:r>
    </w:p>
    <w:p w14:paraId="51B831BD" w14:textId="57C61187" w:rsidR="00950B36" w:rsidRDefault="00950B36" w:rsidP="00950B36">
      <w:pPr>
        <w:spacing w:line="360" w:lineRule="auto"/>
        <w:jc w:val="both"/>
        <w:rPr>
          <w:rFonts w:ascii="Arial" w:hAnsi="Arial" w:cs="Arial"/>
          <w:sz w:val="22"/>
          <w:szCs w:val="22"/>
          <w:lang w:val="es-ES_tradnl"/>
        </w:rPr>
      </w:pPr>
    </w:p>
    <w:p w14:paraId="6FE5844D" w14:textId="7AD76F52" w:rsidR="00692E3E" w:rsidRDefault="00A46641" w:rsidP="00692E3E">
      <w:pPr>
        <w:spacing w:line="360" w:lineRule="auto"/>
        <w:jc w:val="both"/>
        <w:rPr>
          <w:rFonts w:ascii="Arial" w:eastAsia="Times New Roman" w:hAnsi="Arial" w:cs="Arial"/>
          <w:sz w:val="22"/>
          <w:szCs w:val="22"/>
          <w:shd w:val="clear" w:color="auto" w:fill="FFFFFF"/>
          <w:lang w:eastAsia="es-MX"/>
        </w:rPr>
      </w:pPr>
      <w:r w:rsidRPr="00692E3E">
        <w:rPr>
          <w:rFonts w:ascii="Arial" w:eastAsia="Times New Roman" w:hAnsi="Arial" w:cs="Arial"/>
          <w:sz w:val="22"/>
          <w:szCs w:val="22"/>
          <w:shd w:val="clear" w:color="auto" w:fill="FFFFFF"/>
          <w:lang w:eastAsia="es-MX"/>
        </w:rPr>
        <w:t>La Comisionada</w:t>
      </w:r>
      <w:r w:rsidR="00B17825" w:rsidRPr="00692E3E">
        <w:rPr>
          <w:rFonts w:ascii="Arial" w:eastAsia="Times New Roman" w:hAnsi="Arial" w:cs="Arial"/>
          <w:sz w:val="22"/>
          <w:szCs w:val="22"/>
          <w:shd w:val="clear" w:color="auto" w:fill="FFFFFF"/>
          <w:lang w:eastAsia="es-MX"/>
        </w:rPr>
        <w:t xml:space="preserve"> Pres</w:t>
      </w:r>
      <w:r w:rsidRPr="00692E3E">
        <w:rPr>
          <w:rFonts w:ascii="Arial" w:eastAsia="Times New Roman" w:hAnsi="Arial" w:cs="Arial"/>
          <w:sz w:val="22"/>
          <w:szCs w:val="22"/>
          <w:shd w:val="clear" w:color="auto" w:fill="FFFFFF"/>
          <w:lang w:eastAsia="es-MX"/>
        </w:rPr>
        <w:t>identa</w:t>
      </w:r>
      <w:r w:rsidR="00B17825" w:rsidRPr="00692E3E">
        <w:rPr>
          <w:rFonts w:ascii="Arial" w:eastAsia="Times New Roman" w:hAnsi="Arial" w:cs="Arial"/>
          <w:sz w:val="22"/>
          <w:szCs w:val="22"/>
          <w:shd w:val="clear" w:color="auto" w:fill="FFFFFF"/>
          <w:lang w:eastAsia="es-MX"/>
        </w:rPr>
        <w:t xml:space="preserve"> procedi</w:t>
      </w:r>
      <w:r w:rsidR="00FF3584" w:rsidRPr="00692E3E">
        <w:rPr>
          <w:rFonts w:ascii="Arial" w:eastAsia="Times New Roman" w:hAnsi="Arial" w:cs="Arial"/>
          <w:sz w:val="22"/>
          <w:szCs w:val="22"/>
          <w:shd w:val="clear" w:color="auto" w:fill="FFFFFF"/>
          <w:lang w:eastAsia="es-MX"/>
        </w:rPr>
        <w:t>ó</w:t>
      </w:r>
      <w:r w:rsidR="00511AFD" w:rsidRPr="00692E3E">
        <w:rPr>
          <w:rFonts w:ascii="Arial" w:eastAsia="Times New Roman" w:hAnsi="Arial" w:cs="Arial"/>
          <w:sz w:val="22"/>
          <w:szCs w:val="22"/>
          <w:shd w:val="clear" w:color="auto" w:fill="FFFFFF"/>
          <w:lang w:eastAsia="es-MX"/>
        </w:rPr>
        <w:t xml:space="preserve"> al desahogo del punto número 8 (ocho</w:t>
      </w:r>
      <w:r w:rsidR="00D37456">
        <w:rPr>
          <w:rFonts w:ascii="Arial" w:eastAsia="Times New Roman" w:hAnsi="Arial" w:cs="Arial"/>
          <w:sz w:val="22"/>
          <w:szCs w:val="22"/>
          <w:shd w:val="clear" w:color="auto" w:fill="FFFFFF"/>
          <w:lang w:eastAsia="es-MX"/>
        </w:rPr>
        <w:t>) del o</w:t>
      </w:r>
      <w:r w:rsidR="00B17825" w:rsidRPr="00692E3E">
        <w:rPr>
          <w:rFonts w:ascii="Arial" w:eastAsia="Times New Roman" w:hAnsi="Arial" w:cs="Arial"/>
          <w:sz w:val="22"/>
          <w:szCs w:val="22"/>
          <w:shd w:val="clear" w:color="auto" w:fill="FFFFFF"/>
          <w:lang w:eastAsia="es-MX"/>
        </w:rPr>
        <w:t>rden del</w:t>
      </w:r>
      <w:r w:rsidR="005727A4" w:rsidRPr="00692E3E">
        <w:rPr>
          <w:rFonts w:ascii="Arial" w:eastAsia="Times New Roman" w:hAnsi="Arial" w:cs="Arial"/>
          <w:sz w:val="22"/>
          <w:szCs w:val="22"/>
          <w:shd w:val="clear" w:color="auto" w:fill="FFFFFF"/>
          <w:lang w:eastAsia="es-MX"/>
        </w:rPr>
        <w:t xml:space="preserve"> día,</w:t>
      </w:r>
      <w:r w:rsidR="00C16C2B" w:rsidRPr="00692E3E">
        <w:rPr>
          <w:rFonts w:ascii="Arial" w:eastAsia="Times New Roman" w:hAnsi="Arial" w:cs="Arial"/>
          <w:sz w:val="22"/>
          <w:szCs w:val="22"/>
          <w:shd w:val="clear" w:color="auto" w:fill="FFFFFF"/>
          <w:lang w:eastAsia="es-MX"/>
        </w:rPr>
        <w:t xml:space="preserve"> relativo a </w:t>
      </w:r>
      <w:r w:rsidR="008A7CEA" w:rsidRPr="00692E3E">
        <w:rPr>
          <w:rFonts w:ascii="Arial" w:eastAsia="Times New Roman" w:hAnsi="Arial" w:cs="Arial"/>
          <w:sz w:val="22"/>
          <w:szCs w:val="22"/>
          <w:shd w:val="clear" w:color="auto" w:fill="FFFFFF"/>
          <w:lang w:eastAsia="es-MX"/>
        </w:rPr>
        <w:t xml:space="preserve">la </w:t>
      </w:r>
      <w:r w:rsidR="00692E3E">
        <w:rPr>
          <w:rFonts w:ascii="Arial" w:eastAsia="MS Mincho" w:hAnsi="Arial" w:cs="Arial"/>
          <w:sz w:val="22"/>
          <w:szCs w:val="22"/>
          <w:lang w:val="es-ES_tradnl" w:eastAsia="es-ES"/>
        </w:rPr>
        <w:t>a</w:t>
      </w:r>
      <w:r w:rsidR="00692E3E" w:rsidRPr="00692E3E">
        <w:rPr>
          <w:rFonts w:ascii="Arial" w:eastAsia="MS Mincho" w:hAnsi="Arial" w:cs="Arial"/>
          <w:sz w:val="22"/>
          <w:szCs w:val="22"/>
          <w:lang w:val="es-ES_tradnl" w:eastAsia="es-ES"/>
        </w:rPr>
        <w:t>probación del Acue</w:t>
      </w:r>
      <w:r w:rsidR="00692E3E">
        <w:rPr>
          <w:rFonts w:ascii="Arial" w:eastAsia="MS Mincho" w:hAnsi="Arial" w:cs="Arial"/>
          <w:sz w:val="22"/>
          <w:szCs w:val="22"/>
          <w:lang w:val="es-ES_tradnl" w:eastAsia="es-ES"/>
        </w:rPr>
        <w:t>rdo ACDO/CG/IAIP/027/2020 que emite</w:t>
      </w:r>
      <w:r w:rsidR="00692E3E" w:rsidRPr="00692E3E">
        <w:rPr>
          <w:rFonts w:ascii="Arial" w:eastAsia="MS Mincho" w:hAnsi="Arial" w:cs="Arial"/>
          <w:sz w:val="22"/>
          <w:szCs w:val="22"/>
          <w:lang w:val="es-ES_tradnl" w:eastAsia="es-ES"/>
        </w:rPr>
        <w:t xml:space="preserve"> el Consejo General del Instituto de Acceso a la Información Pública y Protección de Datos Personales</w:t>
      </w:r>
      <w:r w:rsidR="00511AFD" w:rsidRPr="00692E3E">
        <w:rPr>
          <w:rFonts w:ascii="Arial" w:hAnsi="Arial" w:cs="Arial"/>
          <w:sz w:val="22"/>
          <w:szCs w:val="22"/>
          <w:lang w:val="es-ES_tradnl"/>
        </w:rPr>
        <w:t>.</w:t>
      </w:r>
      <w:r w:rsidR="00C36614" w:rsidRPr="00692E3E">
        <w:rPr>
          <w:rFonts w:ascii="Arial" w:eastAsia="Times New Roman" w:hAnsi="Arial" w:cs="Arial"/>
          <w:sz w:val="22"/>
          <w:szCs w:val="22"/>
          <w:shd w:val="clear" w:color="auto" w:fill="FFFFFF"/>
          <w:lang w:eastAsia="es-MX"/>
        </w:rPr>
        <w:t xml:space="preserve"> P</w:t>
      </w:r>
      <w:r w:rsidR="00C16C2B" w:rsidRPr="00692E3E">
        <w:rPr>
          <w:rFonts w:ascii="Arial" w:eastAsia="Times New Roman" w:hAnsi="Arial" w:cs="Arial"/>
          <w:sz w:val="22"/>
          <w:szCs w:val="22"/>
          <w:shd w:val="clear" w:color="auto" w:fill="FFFFFF"/>
          <w:lang w:eastAsia="es-MX"/>
        </w:rPr>
        <w:t>ara lo cual, solicitó al Secretario General de Acuerdos, dar cuenta de este punto</w:t>
      </w:r>
      <w:r w:rsidR="005A08EE" w:rsidRPr="00692E3E">
        <w:rPr>
          <w:rFonts w:ascii="Arial" w:eastAsia="Times New Roman" w:hAnsi="Arial" w:cs="Arial"/>
          <w:sz w:val="22"/>
          <w:szCs w:val="22"/>
          <w:shd w:val="clear" w:color="auto" w:fill="FFFFFF"/>
          <w:lang w:eastAsia="es-MX"/>
        </w:rPr>
        <w:t>.</w:t>
      </w:r>
      <w:r w:rsidR="005667DF" w:rsidRPr="00692E3E">
        <w:rPr>
          <w:rFonts w:ascii="Arial" w:eastAsia="Times New Roman" w:hAnsi="Arial" w:cs="Arial"/>
          <w:sz w:val="22"/>
          <w:szCs w:val="22"/>
          <w:shd w:val="clear" w:color="auto" w:fill="FFFFFF"/>
          <w:lang w:eastAsia="es-MX"/>
        </w:rPr>
        <w:t xml:space="preserve"> </w:t>
      </w:r>
      <w:r w:rsidR="005A08EE" w:rsidRPr="00692E3E">
        <w:rPr>
          <w:rFonts w:ascii="Arial" w:eastAsia="Times New Roman" w:hAnsi="Arial" w:cs="Arial"/>
          <w:sz w:val="22"/>
          <w:szCs w:val="22"/>
          <w:shd w:val="clear" w:color="auto" w:fill="FFFFFF"/>
          <w:lang w:eastAsia="es-MX"/>
        </w:rPr>
        <w:t xml:space="preserve">- - </w:t>
      </w:r>
      <w:r w:rsidR="00511AFD" w:rsidRPr="00692E3E">
        <w:rPr>
          <w:rFonts w:ascii="Arial" w:eastAsia="Times New Roman" w:hAnsi="Arial" w:cs="Arial"/>
          <w:sz w:val="22"/>
          <w:szCs w:val="22"/>
          <w:shd w:val="clear" w:color="auto" w:fill="FFFFFF"/>
          <w:lang w:eastAsia="es-MX"/>
        </w:rPr>
        <w:t xml:space="preserve">- - - - - </w:t>
      </w:r>
    </w:p>
    <w:p w14:paraId="5EA432CE" w14:textId="77777777" w:rsidR="00692E3E" w:rsidRDefault="00692E3E" w:rsidP="00692E3E">
      <w:pPr>
        <w:spacing w:line="360" w:lineRule="auto"/>
        <w:jc w:val="both"/>
        <w:rPr>
          <w:rFonts w:ascii="Arial" w:eastAsia="Times New Roman" w:hAnsi="Arial" w:cs="Arial"/>
          <w:sz w:val="22"/>
          <w:szCs w:val="22"/>
          <w:shd w:val="clear" w:color="auto" w:fill="FFFFFF"/>
          <w:lang w:eastAsia="es-MX"/>
        </w:rPr>
      </w:pPr>
    </w:p>
    <w:p w14:paraId="7BB12CD8" w14:textId="01211328" w:rsidR="00C16C2B" w:rsidRDefault="00C16C2B" w:rsidP="00692E3E">
      <w:pPr>
        <w:spacing w:line="360" w:lineRule="auto"/>
        <w:jc w:val="both"/>
        <w:rPr>
          <w:rFonts w:ascii="Arial" w:eastAsia="Times New Roman" w:hAnsi="Arial" w:cs="Arial"/>
          <w:sz w:val="22"/>
          <w:szCs w:val="22"/>
          <w:shd w:val="clear" w:color="auto" w:fill="FFFFFF"/>
          <w:lang w:eastAsia="es-MX"/>
        </w:rPr>
      </w:pPr>
      <w:r w:rsidRPr="00853F82">
        <w:rPr>
          <w:rFonts w:ascii="Arial" w:eastAsia="Times New Roman" w:hAnsi="Arial" w:cs="Arial"/>
          <w:sz w:val="22"/>
          <w:szCs w:val="22"/>
          <w:shd w:val="clear" w:color="auto" w:fill="FFFFFF"/>
          <w:lang w:eastAsia="es-MX"/>
        </w:rPr>
        <w:t>Acto seguido, el Secretario General de Acuerdos dio cuenta del punto refe</w:t>
      </w:r>
      <w:r w:rsidR="00FF3584" w:rsidRPr="00853F82">
        <w:rPr>
          <w:rFonts w:ascii="Arial" w:eastAsia="Times New Roman" w:hAnsi="Arial" w:cs="Arial"/>
          <w:sz w:val="22"/>
          <w:szCs w:val="22"/>
          <w:shd w:val="clear" w:color="auto" w:fill="FFFFFF"/>
          <w:lang w:eastAsia="es-MX"/>
        </w:rPr>
        <w:t xml:space="preserve">rido, señalando </w:t>
      </w:r>
      <w:r w:rsidR="00071E73" w:rsidRPr="00692E3E">
        <w:rPr>
          <w:rFonts w:ascii="Arial" w:eastAsia="Times New Roman" w:hAnsi="Arial" w:cs="Arial"/>
          <w:sz w:val="22"/>
          <w:szCs w:val="22"/>
          <w:shd w:val="clear" w:color="auto" w:fill="FFFFFF"/>
          <w:lang w:eastAsia="es-MX"/>
        </w:rPr>
        <w:t>que</w:t>
      </w:r>
      <w:r w:rsidR="00BB4865" w:rsidRPr="00692E3E">
        <w:rPr>
          <w:rFonts w:ascii="Arial" w:eastAsia="Times New Roman" w:hAnsi="Arial" w:cs="Arial"/>
          <w:sz w:val="22"/>
          <w:szCs w:val="22"/>
          <w:shd w:val="clear" w:color="auto" w:fill="FFFFFF"/>
          <w:lang w:eastAsia="es-MX"/>
        </w:rPr>
        <w:t xml:space="preserve"> se trata de</w:t>
      </w:r>
      <w:r w:rsidR="009D74C8" w:rsidRPr="00692E3E">
        <w:rPr>
          <w:rFonts w:ascii="Arial" w:eastAsia="Times New Roman" w:hAnsi="Arial" w:cs="Arial"/>
          <w:sz w:val="22"/>
          <w:szCs w:val="22"/>
          <w:shd w:val="clear" w:color="auto" w:fill="FFFFFF"/>
          <w:lang w:eastAsia="es-MX"/>
        </w:rPr>
        <w:t>l</w:t>
      </w:r>
      <w:r w:rsidR="00BB4865" w:rsidRPr="00692E3E">
        <w:rPr>
          <w:rFonts w:ascii="Arial" w:eastAsia="Times New Roman" w:hAnsi="Arial" w:cs="Arial"/>
          <w:sz w:val="22"/>
          <w:szCs w:val="22"/>
          <w:shd w:val="clear" w:color="auto" w:fill="FFFFFF"/>
          <w:lang w:eastAsia="es-MX"/>
        </w:rPr>
        <w:t xml:space="preserve"> </w:t>
      </w:r>
      <w:r w:rsidR="009D74C8" w:rsidRPr="00692E3E">
        <w:rPr>
          <w:rFonts w:ascii="Arial" w:hAnsi="Arial" w:cs="Arial"/>
          <w:sz w:val="22"/>
          <w:szCs w:val="22"/>
          <w:lang w:val="es-ES_tradnl"/>
        </w:rPr>
        <w:t>acuer</w:t>
      </w:r>
      <w:r w:rsidR="00853F82" w:rsidRPr="00692E3E">
        <w:rPr>
          <w:rFonts w:ascii="Arial" w:hAnsi="Arial" w:cs="Arial"/>
          <w:sz w:val="22"/>
          <w:szCs w:val="22"/>
          <w:lang w:val="es-ES_tradnl"/>
        </w:rPr>
        <w:t>do identificado bajo el numeral</w:t>
      </w:r>
      <w:r w:rsidR="00853F82" w:rsidRPr="00692E3E">
        <w:rPr>
          <w:rFonts w:ascii="Arial" w:hAnsi="Arial" w:cs="Arial"/>
          <w:sz w:val="22"/>
          <w:szCs w:val="22"/>
        </w:rPr>
        <w:t xml:space="preserve"> </w:t>
      </w:r>
      <w:r w:rsidR="00692E3E" w:rsidRPr="00692E3E">
        <w:rPr>
          <w:rFonts w:ascii="Arial" w:hAnsi="Arial" w:cs="Arial"/>
          <w:sz w:val="22"/>
          <w:szCs w:val="22"/>
        </w:rPr>
        <w:t>ACDO/CG/IAIP/027/2020 por el cual este Consejo G</w:t>
      </w:r>
      <w:r w:rsidR="00692E3E">
        <w:rPr>
          <w:rFonts w:ascii="Arial" w:hAnsi="Arial" w:cs="Arial"/>
          <w:sz w:val="22"/>
          <w:szCs w:val="22"/>
        </w:rPr>
        <w:t>eneral, aprueba el C</w:t>
      </w:r>
      <w:r w:rsidR="00692E3E" w:rsidRPr="00692E3E">
        <w:rPr>
          <w:rFonts w:ascii="Arial" w:hAnsi="Arial" w:cs="Arial"/>
          <w:sz w:val="22"/>
          <w:szCs w:val="22"/>
        </w:rPr>
        <w:t xml:space="preserve">uadro </w:t>
      </w:r>
      <w:r w:rsidR="00692E3E">
        <w:rPr>
          <w:rFonts w:ascii="Arial" w:hAnsi="Arial" w:cs="Arial"/>
          <w:sz w:val="22"/>
          <w:szCs w:val="22"/>
        </w:rPr>
        <w:t>General de Clasificación Archivística 2021 del Instituto de Acceso a la Información Pública y Protección de Datos P</w:t>
      </w:r>
      <w:r w:rsidR="00692E3E" w:rsidRPr="00692E3E">
        <w:rPr>
          <w:rFonts w:ascii="Arial" w:hAnsi="Arial" w:cs="Arial"/>
          <w:sz w:val="22"/>
          <w:szCs w:val="22"/>
        </w:rPr>
        <w:t>ersonales, el cual es emitido por e</w:t>
      </w:r>
      <w:r w:rsidR="00692E3E">
        <w:rPr>
          <w:rFonts w:ascii="Arial" w:hAnsi="Arial" w:cs="Arial"/>
          <w:sz w:val="22"/>
          <w:szCs w:val="22"/>
        </w:rPr>
        <w:t>l Área Coordinadora de A</w:t>
      </w:r>
      <w:r w:rsidR="00692E3E" w:rsidRPr="00692E3E">
        <w:rPr>
          <w:rFonts w:ascii="Arial" w:hAnsi="Arial" w:cs="Arial"/>
          <w:sz w:val="22"/>
          <w:szCs w:val="22"/>
        </w:rPr>
        <w:t>rchivos, dicho instrumento tiene por objeto establecer los principios y bases generales para la organización y conservación, administración y preservación homogénea de los archivos en posesión de este organismo autónomo.</w:t>
      </w:r>
      <w:r w:rsidR="00692E3E">
        <w:rPr>
          <w:rFonts w:ascii="Arial" w:eastAsia="Times New Roman" w:hAnsi="Arial" w:cs="Arial"/>
          <w:sz w:val="22"/>
          <w:szCs w:val="22"/>
          <w:shd w:val="clear" w:color="auto" w:fill="FFFFFF"/>
          <w:lang w:eastAsia="es-MX"/>
        </w:rPr>
        <w:t xml:space="preserve"> </w:t>
      </w:r>
      <w:r w:rsidR="00692E3E" w:rsidRPr="00692E3E">
        <w:rPr>
          <w:rFonts w:ascii="Arial" w:hAnsi="Arial" w:cs="Arial"/>
          <w:sz w:val="22"/>
          <w:szCs w:val="22"/>
        </w:rPr>
        <w:t>Lo anterior atendiendo lo que marca el artículo 13 de la Ley General de Archivos dispone que los sujetos obligados deberán contar con los instrumentos de control y consulta archivísticos conforme a sus atribuciones y funciones, los cuales deberán estar actualizados y disponibles</w:t>
      </w:r>
      <w:r w:rsidR="00F624E1">
        <w:rPr>
          <w:rFonts w:ascii="Arial" w:hAnsi="Arial" w:cs="Arial"/>
          <w:sz w:val="22"/>
          <w:szCs w:val="22"/>
        </w:rPr>
        <w:t xml:space="preserve"> para su ejecución</w:t>
      </w:r>
      <w:r w:rsidR="00692E3E" w:rsidRPr="00692E3E">
        <w:rPr>
          <w:rFonts w:ascii="Arial" w:hAnsi="Arial" w:cs="Arial"/>
          <w:sz w:val="22"/>
          <w:szCs w:val="22"/>
        </w:rPr>
        <w:t>, así como lo previsto en los artículos 81 y 42 de la Ley General de Transparencia y Acceso a la Información Pública; 87 fracción II, incisos a) y c) de la Ley de Transparencia y Acceso a la Información Pública para el estado de Oaxaca; 10, 11, 12 y 13 de la Ley General de Archivos; así como</w:t>
      </w:r>
      <w:r w:rsidR="000C5292">
        <w:rPr>
          <w:rFonts w:ascii="Arial" w:hAnsi="Arial" w:cs="Arial"/>
          <w:sz w:val="22"/>
          <w:szCs w:val="22"/>
        </w:rPr>
        <w:t xml:space="preserve"> el artículo</w:t>
      </w:r>
      <w:r w:rsidR="00692E3E" w:rsidRPr="00692E3E">
        <w:rPr>
          <w:rFonts w:ascii="Arial" w:hAnsi="Arial" w:cs="Arial"/>
          <w:sz w:val="22"/>
          <w:szCs w:val="22"/>
        </w:rPr>
        <w:t xml:space="preserve"> 5 fracción XXXIX del Reglamento Interno del Instituto de Acceso a la Información Pública y Protección de Datos Personales del Estado de Oaxaca.</w:t>
      </w:r>
      <w:r w:rsidR="00853F82" w:rsidRPr="00692E3E">
        <w:rPr>
          <w:rFonts w:ascii="Arial" w:hAnsi="Arial" w:cs="Arial"/>
          <w:sz w:val="22"/>
          <w:szCs w:val="22"/>
        </w:rPr>
        <w:t>.</w:t>
      </w:r>
      <w:r w:rsidR="00853F82" w:rsidRPr="00692E3E">
        <w:rPr>
          <w:rFonts w:ascii="Arial" w:eastAsia="Times New Roman" w:hAnsi="Arial" w:cs="Arial"/>
          <w:sz w:val="22"/>
          <w:szCs w:val="22"/>
          <w:shd w:val="clear" w:color="auto" w:fill="FFFFFF"/>
          <w:lang w:eastAsia="es-MX"/>
        </w:rPr>
        <w:t xml:space="preserve">- - </w:t>
      </w:r>
      <w:r w:rsidR="00330302" w:rsidRPr="00692E3E">
        <w:rPr>
          <w:rFonts w:ascii="Arial" w:eastAsia="Times New Roman" w:hAnsi="Arial" w:cs="Arial"/>
          <w:sz w:val="22"/>
          <w:szCs w:val="22"/>
          <w:shd w:val="clear" w:color="auto" w:fill="FFFFFF"/>
          <w:lang w:eastAsia="es-MX"/>
        </w:rPr>
        <w:t xml:space="preserve">- - - - - - - - - </w:t>
      </w:r>
      <w:r w:rsidR="00692E3E">
        <w:rPr>
          <w:rFonts w:ascii="Arial" w:eastAsia="Times New Roman" w:hAnsi="Arial" w:cs="Arial"/>
          <w:sz w:val="22"/>
          <w:szCs w:val="22"/>
          <w:shd w:val="clear" w:color="auto" w:fill="FFFFFF"/>
          <w:lang w:eastAsia="es-MX"/>
        </w:rPr>
        <w:t xml:space="preserve">- - - - - - - - - - - - - - - - - - - - - - - - - - - - - - - - - - - - - - - - - - </w:t>
      </w:r>
    </w:p>
    <w:p w14:paraId="6CE8A7FD" w14:textId="77777777" w:rsidR="00F624E1" w:rsidRPr="00692E3E" w:rsidRDefault="00F624E1" w:rsidP="00692E3E">
      <w:pPr>
        <w:spacing w:line="360" w:lineRule="auto"/>
        <w:jc w:val="both"/>
        <w:rPr>
          <w:rFonts w:ascii="Arial" w:eastAsia="Times New Roman" w:hAnsi="Arial" w:cs="Arial"/>
          <w:sz w:val="22"/>
          <w:szCs w:val="22"/>
          <w:shd w:val="clear" w:color="auto" w:fill="FFFFFF"/>
          <w:lang w:eastAsia="es-MX"/>
        </w:rPr>
      </w:pPr>
    </w:p>
    <w:p w14:paraId="57125E0B" w14:textId="79E37739" w:rsidR="00936D28" w:rsidRDefault="00071E73" w:rsidP="00A82B56">
      <w:pPr>
        <w:spacing w:line="360" w:lineRule="auto"/>
        <w:jc w:val="both"/>
        <w:rPr>
          <w:rFonts w:ascii="Arial" w:eastAsia="Calibri" w:hAnsi="Arial" w:cs="Arial"/>
          <w:sz w:val="22"/>
          <w:szCs w:val="22"/>
        </w:rPr>
      </w:pPr>
      <w:r w:rsidRPr="00692E3E">
        <w:rPr>
          <w:rFonts w:ascii="Arial" w:eastAsia="Calibri" w:hAnsi="Arial" w:cs="Arial"/>
          <w:sz w:val="22"/>
          <w:szCs w:val="22"/>
        </w:rPr>
        <w:t>Fue aprobado por unanimidad de votos e instruido el Secretario General de Acuerdos</w:t>
      </w:r>
      <w:r>
        <w:rPr>
          <w:rFonts w:ascii="Arial" w:eastAsia="Calibri" w:hAnsi="Arial" w:cs="Arial"/>
          <w:sz w:val="22"/>
          <w:szCs w:val="22"/>
        </w:rPr>
        <w:t xml:space="preserve">, para dar cumplimiento en los términos legales y administrativos </w:t>
      </w:r>
      <w:r w:rsidR="006B0474">
        <w:rPr>
          <w:rFonts w:ascii="Arial" w:eastAsia="Calibri" w:hAnsi="Arial" w:cs="Arial"/>
          <w:sz w:val="22"/>
          <w:szCs w:val="22"/>
        </w:rPr>
        <w:t>correspondientes. (Anexo 8</w:t>
      </w:r>
      <w:r>
        <w:rPr>
          <w:rFonts w:ascii="Arial" w:eastAsia="Calibri" w:hAnsi="Arial" w:cs="Arial"/>
          <w:sz w:val="22"/>
          <w:szCs w:val="22"/>
        </w:rPr>
        <w:t>).</w:t>
      </w:r>
      <w:r w:rsidR="006B0474">
        <w:rPr>
          <w:rFonts w:ascii="Arial" w:eastAsia="Calibri" w:hAnsi="Arial" w:cs="Arial"/>
          <w:sz w:val="22"/>
          <w:szCs w:val="22"/>
        </w:rPr>
        <w:t>- -</w:t>
      </w:r>
      <w:r w:rsidR="00AF59DF">
        <w:rPr>
          <w:rFonts w:ascii="Arial" w:eastAsia="Calibri" w:hAnsi="Arial" w:cs="Arial"/>
          <w:sz w:val="22"/>
          <w:szCs w:val="22"/>
        </w:rPr>
        <w:t xml:space="preserve"> </w:t>
      </w:r>
      <w:r>
        <w:rPr>
          <w:rFonts w:ascii="Arial" w:eastAsia="Calibri" w:hAnsi="Arial" w:cs="Arial"/>
          <w:sz w:val="22"/>
          <w:szCs w:val="22"/>
        </w:rPr>
        <w:t>- -</w:t>
      </w:r>
      <w:r w:rsidR="00AF59DF">
        <w:rPr>
          <w:rFonts w:ascii="Arial" w:eastAsia="Calibri" w:hAnsi="Arial" w:cs="Arial"/>
          <w:sz w:val="22"/>
          <w:szCs w:val="22"/>
        </w:rPr>
        <w:t xml:space="preserve"> </w:t>
      </w:r>
    </w:p>
    <w:p w14:paraId="76AEA455" w14:textId="77777777" w:rsidR="00071E73" w:rsidRPr="00071E73" w:rsidRDefault="00071E73" w:rsidP="00A82B56">
      <w:pPr>
        <w:spacing w:line="360" w:lineRule="auto"/>
        <w:jc w:val="both"/>
        <w:rPr>
          <w:rFonts w:ascii="Arial" w:eastAsia="Calibri" w:hAnsi="Arial" w:cs="Arial"/>
          <w:sz w:val="22"/>
          <w:szCs w:val="22"/>
        </w:rPr>
      </w:pPr>
    </w:p>
    <w:p w14:paraId="1DFAE22A" w14:textId="77777777" w:rsidR="006B0474" w:rsidRDefault="00C36614" w:rsidP="006B0474">
      <w:pPr>
        <w:spacing w:line="360" w:lineRule="auto"/>
        <w:jc w:val="both"/>
        <w:rPr>
          <w:rFonts w:ascii="Arial" w:eastAsia="Times New Roman" w:hAnsi="Arial" w:cs="Arial"/>
          <w:sz w:val="22"/>
          <w:szCs w:val="22"/>
          <w:shd w:val="clear" w:color="auto" w:fill="FFFFFF"/>
          <w:lang w:eastAsia="es-MX"/>
        </w:rPr>
      </w:pPr>
      <w:r w:rsidRPr="00853F82">
        <w:rPr>
          <w:rFonts w:ascii="Arial" w:eastAsia="Times New Roman" w:hAnsi="Arial" w:cs="Arial"/>
          <w:sz w:val="22"/>
          <w:szCs w:val="22"/>
          <w:shd w:val="clear" w:color="auto" w:fill="FFFFFF"/>
          <w:lang w:eastAsia="es-MX"/>
        </w:rPr>
        <w:t>La Comisionada Presidenta procedi</w:t>
      </w:r>
      <w:r w:rsidR="00BB4865" w:rsidRPr="00853F82">
        <w:rPr>
          <w:rFonts w:ascii="Arial" w:eastAsia="Times New Roman" w:hAnsi="Arial" w:cs="Arial"/>
          <w:sz w:val="22"/>
          <w:szCs w:val="22"/>
          <w:shd w:val="clear" w:color="auto" w:fill="FFFFFF"/>
          <w:lang w:eastAsia="es-MX"/>
        </w:rPr>
        <w:t>ó</w:t>
      </w:r>
      <w:r w:rsidR="00511AFD" w:rsidRPr="00853F82">
        <w:rPr>
          <w:rFonts w:ascii="Arial" w:eastAsia="Times New Roman" w:hAnsi="Arial" w:cs="Arial"/>
          <w:sz w:val="22"/>
          <w:szCs w:val="22"/>
          <w:shd w:val="clear" w:color="auto" w:fill="FFFFFF"/>
          <w:lang w:eastAsia="es-MX"/>
        </w:rPr>
        <w:t xml:space="preserve"> al </w:t>
      </w:r>
      <w:r w:rsidR="00511AFD" w:rsidRPr="006B0474">
        <w:rPr>
          <w:rFonts w:ascii="Arial" w:eastAsia="Times New Roman" w:hAnsi="Arial" w:cs="Arial"/>
          <w:sz w:val="22"/>
          <w:szCs w:val="22"/>
          <w:shd w:val="clear" w:color="auto" w:fill="FFFFFF"/>
          <w:lang w:eastAsia="es-MX"/>
        </w:rPr>
        <w:t>desahogo del punto número 9 (nueve</w:t>
      </w:r>
      <w:r w:rsidRPr="006B0474">
        <w:rPr>
          <w:rFonts w:ascii="Arial" w:eastAsia="Times New Roman" w:hAnsi="Arial" w:cs="Arial"/>
          <w:sz w:val="22"/>
          <w:szCs w:val="22"/>
          <w:shd w:val="clear" w:color="auto" w:fill="FFFFFF"/>
          <w:lang w:eastAsia="es-MX"/>
        </w:rPr>
        <w:t xml:space="preserve">) del Orden del día, relativo a la </w:t>
      </w:r>
      <w:r w:rsidR="00853F82" w:rsidRPr="006B0474">
        <w:rPr>
          <w:rFonts w:ascii="Arial" w:hAnsi="Arial" w:cs="Arial"/>
          <w:sz w:val="22"/>
          <w:szCs w:val="22"/>
        </w:rPr>
        <w:t>a</w:t>
      </w:r>
      <w:r w:rsidR="006B0474">
        <w:rPr>
          <w:rFonts w:ascii="Arial" w:hAnsi="Arial" w:cs="Arial"/>
          <w:sz w:val="22"/>
          <w:szCs w:val="22"/>
        </w:rPr>
        <w:t>probación del a</w:t>
      </w:r>
      <w:r w:rsidR="00853F82" w:rsidRPr="006B0474">
        <w:rPr>
          <w:rFonts w:ascii="Arial" w:hAnsi="Arial" w:cs="Arial"/>
          <w:sz w:val="22"/>
          <w:szCs w:val="22"/>
        </w:rPr>
        <w:t xml:space="preserve">cuerdo </w:t>
      </w:r>
      <w:r w:rsidR="006B0474" w:rsidRPr="006B0474">
        <w:rPr>
          <w:rFonts w:ascii="Arial" w:eastAsia="MS Mincho" w:hAnsi="Arial" w:cs="Arial"/>
          <w:sz w:val="22"/>
          <w:szCs w:val="22"/>
          <w:lang w:val="es-ES_tradnl" w:eastAsia="es-ES"/>
        </w:rPr>
        <w:t>ACDO/CG/IAIP/028</w:t>
      </w:r>
      <w:r w:rsidR="006B0474" w:rsidRPr="002D4F73">
        <w:rPr>
          <w:rFonts w:ascii="Arial" w:eastAsia="MS Mincho" w:hAnsi="Arial" w:cs="Arial"/>
          <w:sz w:val="20"/>
          <w:szCs w:val="20"/>
          <w:lang w:val="es-ES_tradnl" w:eastAsia="es-ES"/>
        </w:rPr>
        <w:t>/2020</w:t>
      </w:r>
      <w:r w:rsidR="00853F82">
        <w:rPr>
          <w:rFonts w:ascii="Arial" w:hAnsi="Arial" w:cs="Arial"/>
          <w:sz w:val="22"/>
          <w:szCs w:val="22"/>
        </w:rPr>
        <w:t>, que emite el</w:t>
      </w:r>
      <w:r w:rsidR="00853F82" w:rsidRPr="00853F82">
        <w:rPr>
          <w:rFonts w:ascii="Arial" w:hAnsi="Arial" w:cs="Arial"/>
          <w:sz w:val="22"/>
          <w:szCs w:val="22"/>
        </w:rPr>
        <w:t xml:space="preserve"> Consejo General del Instituto de Acceso a la Información Pública y Protección de Datos Personales</w:t>
      </w:r>
      <w:r w:rsidR="00150F05" w:rsidRPr="00853F82">
        <w:rPr>
          <w:rFonts w:ascii="Arial" w:eastAsia="MS Mincho" w:hAnsi="Arial" w:cs="Arial"/>
          <w:sz w:val="22"/>
          <w:szCs w:val="22"/>
          <w:lang w:val="es-ES_tradnl" w:eastAsia="es-ES"/>
        </w:rPr>
        <w:t>.</w:t>
      </w:r>
      <w:r w:rsidRPr="00853F82">
        <w:rPr>
          <w:rFonts w:ascii="Arial" w:eastAsia="Times New Roman" w:hAnsi="Arial" w:cs="Arial"/>
          <w:sz w:val="22"/>
          <w:szCs w:val="22"/>
          <w:shd w:val="clear" w:color="auto" w:fill="FFFFFF"/>
          <w:lang w:eastAsia="es-MX"/>
        </w:rPr>
        <w:t xml:space="preserve"> Para lo cual, solicitó al Secretario General de Acuerdos, dar cuenta de este punto.</w:t>
      </w:r>
      <w:r w:rsidR="00121EF4" w:rsidRPr="00853F82">
        <w:rPr>
          <w:rFonts w:ascii="Arial" w:eastAsia="Times New Roman" w:hAnsi="Arial" w:cs="Arial"/>
          <w:sz w:val="22"/>
          <w:szCs w:val="22"/>
          <w:shd w:val="clear" w:color="auto" w:fill="FFFFFF"/>
          <w:lang w:eastAsia="es-MX"/>
        </w:rPr>
        <w:t xml:space="preserve"> </w:t>
      </w:r>
      <w:r w:rsidRPr="00853F82">
        <w:rPr>
          <w:rFonts w:ascii="Arial" w:eastAsia="Times New Roman" w:hAnsi="Arial" w:cs="Arial"/>
          <w:sz w:val="22"/>
          <w:szCs w:val="22"/>
          <w:shd w:val="clear" w:color="auto" w:fill="FFFFFF"/>
          <w:lang w:eastAsia="es-MX"/>
        </w:rPr>
        <w:t>- - - -</w:t>
      </w:r>
      <w:r w:rsidR="00853F82">
        <w:rPr>
          <w:rFonts w:ascii="Arial" w:eastAsia="Times New Roman" w:hAnsi="Arial" w:cs="Arial"/>
          <w:sz w:val="22"/>
          <w:szCs w:val="22"/>
          <w:shd w:val="clear" w:color="auto" w:fill="FFFFFF"/>
          <w:lang w:eastAsia="es-MX"/>
        </w:rPr>
        <w:t xml:space="preserve"> - - - </w:t>
      </w:r>
    </w:p>
    <w:p w14:paraId="286CBE5C" w14:textId="77777777" w:rsidR="006B0474" w:rsidRDefault="006B0474" w:rsidP="006B0474">
      <w:pPr>
        <w:spacing w:line="360" w:lineRule="auto"/>
        <w:jc w:val="both"/>
        <w:rPr>
          <w:rFonts w:ascii="Arial" w:eastAsia="Times New Roman" w:hAnsi="Arial" w:cs="Arial"/>
          <w:sz w:val="22"/>
          <w:szCs w:val="22"/>
          <w:shd w:val="clear" w:color="auto" w:fill="FFFFFF"/>
          <w:lang w:eastAsia="es-MX"/>
        </w:rPr>
      </w:pPr>
    </w:p>
    <w:p w14:paraId="06EB3E93" w14:textId="6B8BA519" w:rsidR="009D74C8" w:rsidRDefault="00C36614" w:rsidP="006B0474">
      <w:pPr>
        <w:spacing w:line="360" w:lineRule="auto"/>
        <w:jc w:val="both"/>
        <w:rPr>
          <w:rFonts w:ascii="Arial" w:hAnsi="Arial" w:cs="Arial"/>
          <w:sz w:val="22"/>
          <w:szCs w:val="22"/>
        </w:rPr>
      </w:pPr>
      <w:r w:rsidRPr="006B0474">
        <w:rPr>
          <w:rFonts w:ascii="Arial" w:eastAsia="Times New Roman" w:hAnsi="Arial" w:cs="Arial"/>
          <w:sz w:val="22"/>
          <w:szCs w:val="22"/>
          <w:shd w:val="clear" w:color="auto" w:fill="FFFFFF"/>
          <w:lang w:eastAsia="es-MX"/>
        </w:rPr>
        <w:t xml:space="preserve">Acto seguido, el Secretario General de Acuerdos dio cuenta del punto referido, señalando que </w:t>
      </w:r>
      <w:r w:rsidR="00BB4865" w:rsidRPr="006B0474">
        <w:rPr>
          <w:rFonts w:ascii="Arial" w:eastAsia="Times New Roman" w:hAnsi="Arial" w:cs="Arial"/>
          <w:sz w:val="22"/>
          <w:szCs w:val="22"/>
          <w:shd w:val="clear" w:color="auto" w:fill="FFFFFF"/>
          <w:lang w:eastAsia="es-MX"/>
        </w:rPr>
        <w:t xml:space="preserve">se trata </w:t>
      </w:r>
      <w:r w:rsidR="00BB4865" w:rsidRPr="006B0474">
        <w:rPr>
          <w:rFonts w:ascii="Arial" w:hAnsi="Arial" w:cs="Arial"/>
          <w:sz w:val="22"/>
          <w:szCs w:val="22"/>
        </w:rPr>
        <w:t>del</w:t>
      </w:r>
      <w:r w:rsidR="00924BEB" w:rsidRPr="006B0474">
        <w:rPr>
          <w:rFonts w:ascii="Arial" w:hAnsi="Arial" w:cs="Arial"/>
          <w:sz w:val="22"/>
          <w:szCs w:val="22"/>
        </w:rPr>
        <w:t xml:space="preserve"> documento identificado bajo el numeral</w:t>
      </w:r>
      <w:r w:rsidR="00BB4865" w:rsidRPr="006B0474">
        <w:rPr>
          <w:rFonts w:ascii="Arial" w:hAnsi="Arial" w:cs="Arial"/>
          <w:sz w:val="22"/>
          <w:szCs w:val="22"/>
        </w:rPr>
        <w:t xml:space="preserve"> </w:t>
      </w:r>
      <w:r w:rsidR="006B0474" w:rsidRPr="006B0474">
        <w:rPr>
          <w:rFonts w:ascii="Arial" w:hAnsi="Arial" w:cs="Arial"/>
          <w:sz w:val="22"/>
          <w:szCs w:val="22"/>
        </w:rPr>
        <w:t xml:space="preserve">ACDO/CG/IAIP/028/2020, mediante </w:t>
      </w:r>
      <w:r w:rsidR="006B0474" w:rsidRPr="006B0474">
        <w:rPr>
          <w:rFonts w:ascii="Arial" w:hAnsi="Arial" w:cs="Arial"/>
          <w:sz w:val="22"/>
          <w:szCs w:val="22"/>
        </w:rPr>
        <w:lastRenderedPageBreak/>
        <w:t>el cual aprueban dos acuerdo</w:t>
      </w:r>
      <w:r w:rsidR="006B0474">
        <w:rPr>
          <w:rFonts w:ascii="Arial" w:hAnsi="Arial" w:cs="Arial"/>
          <w:sz w:val="22"/>
          <w:szCs w:val="22"/>
        </w:rPr>
        <w:t>s  de cumplimiento de la Primera Verificación V</w:t>
      </w:r>
      <w:r w:rsidR="006B0474" w:rsidRPr="006B0474">
        <w:rPr>
          <w:rFonts w:ascii="Arial" w:hAnsi="Arial" w:cs="Arial"/>
          <w:sz w:val="22"/>
          <w:szCs w:val="22"/>
        </w:rPr>
        <w:t xml:space="preserve">irtual 2019 </w:t>
      </w:r>
      <w:r w:rsidR="006B0474" w:rsidRPr="006B0474">
        <w:rPr>
          <w:rFonts w:ascii="Arial" w:hAnsi="Arial" w:cs="Arial"/>
          <w:bCs/>
          <w:sz w:val="22"/>
          <w:szCs w:val="22"/>
        </w:rPr>
        <w:t xml:space="preserve">de las obligaciones de transparencia, dicho acuerdo lo </w:t>
      </w:r>
      <w:r w:rsidR="006B0474">
        <w:rPr>
          <w:rFonts w:ascii="Arial" w:hAnsi="Arial" w:cs="Arial"/>
          <w:bCs/>
          <w:sz w:val="22"/>
          <w:szCs w:val="22"/>
        </w:rPr>
        <w:t>emite la Dirección de C</w:t>
      </w:r>
      <w:r w:rsidR="006B0474" w:rsidRPr="006B0474">
        <w:rPr>
          <w:rFonts w:ascii="Arial" w:hAnsi="Arial" w:cs="Arial"/>
          <w:bCs/>
          <w:sz w:val="22"/>
          <w:szCs w:val="22"/>
        </w:rPr>
        <w:t xml:space="preserve">omunicación, </w:t>
      </w:r>
      <w:r w:rsidR="006B0474">
        <w:rPr>
          <w:rFonts w:ascii="Arial" w:hAnsi="Arial" w:cs="Arial"/>
          <w:bCs/>
          <w:sz w:val="22"/>
          <w:szCs w:val="22"/>
        </w:rPr>
        <w:t>Capacitación, E</w:t>
      </w:r>
      <w:r w:rsidR="006B0474" w:rsidRPr="006B0474">
        <w:rPr>
          <w:rFonts w:ascii="Arial" w:hAnsi="Arial" w:cs="Arial"/>
          <w:bCs/>
          <w:sz w:val="22"/>
          <w:szCs w:val="22"/>
        </w:rPr>
        <w:t>valuac</w:t>
      </w:r>
      <w:r w:rsidR="006B0474">
        <w:rPr>
          <w:rFonts w:ascii="Arial" w:hAnsi="Arial" w:cs="Arial"/>
          <w:bCs/>
          <w:sz w:val="22"/>
          <w:szCs w:val="22"/>
        </w:rPr>
        <w:t>ión, Archivo y Datos P</w:t>
      </w:r>
      <w:r w:rsidR="006B0474" w:rsidRPr="006B0474">
        <w:rPr>
          <w:rFonts w:ascii="Arial" w:hAnsi="Arial" w:cs="Arial"/>
          <w:bCs/>
          <w:sz w:val="22"/>
          <w:szCs w:val="22"/>
        </w:rPr>
        <w:t>ersonales, correspondiente a los siguientes sujetos obligados:</w:t>
      </w:r>
      <w:r w:rsidR="006B0474">
        <w:rPr>
          <w:rFonts w:ascii="Arial" w:eastAsia="Times New Roman" w:hAnsi="Arial" w:cs="Arial"/>
          <w:sz w:val="22"/>
          <w:szCs w:val="22"/>
          <w:shd w:val="clear" w:color="auto" w:fill="FFFFFF"/>
          <w:lang w:eastAsia="es-MX"/>
        </w:rPr>
        <w:t xml:space="preserve"> </w:t>
      </w:r>
      <w:r w:rsidR="006B0474">
        <w:rPr>
          <w:rFonts w:ascii="Arial" w:hAnsi="Arial" w:cs="Arial"/>
          <w:bCs/>
          <w:sz w:val="22"/>
          <w:szCs w:val="22"/>
        </w:rPr>
        <w:t>S</w:t>
      </w:r>
      <w:r w:rsidR="006B0474" w:rsidRPr="006B0474">
        <w:rPr>
          <w:rFonts w:ascii="Arial" w:hAnsi="Arial" w:cs="Arial"/>
          <w:bCs/>
          <w:sz w:val="22"/>
          <w:szCs w:val="22"/>
        </w:rPr>
        <w:t xml:space="preserve">ujeto obligado </w:t>
      </w:r>
      <w:r w:rsidR="006B0474">
        <w:rPr>
          <w:rFonts w:ascii="Arial" w:hAnsi="Arial" w:cs="Arial"/>
          <w:bCs/>
          <w:sz w:val="22"/>
          <w:szCs w:val="22"/>
          <w:lang w:val="es-ES_tradnl"/>
        </w:rPr>
        <w:t>Tribunal Superior de J</w:t>
      </w:r>
      <w:r w:rsidR="006B0474" w:rsidRPr="006B0474">
        <w:rPr>
          <w:rFonts w:ascii="Arial" w:hAnsi="Arial" w:cs="Arial"/>
          <w:bCs/>
          <w:sz w:val="22"/>
          <w:szCs w:val="22"/>
          <w:lang w:val="es-ES_tradnl"/>
        </w:rPr>
        <w:t>usticia</w:t>
      </w:r>
      <w:r w:rsidR="006B0474">
        <w:rPr>
          <w:rFonts w:ascii="Arial" w:eastAsia="Times New Roman" w:hAnsi="Arial" w:cs="Arial"/>
          <w:sz w:val="22"/>
          <w:szCs w:val="22"/>
          <w:shd w:val="clear" w:color="auto" w:fill="FFFFFF"/>
          <w:lang w:eastAsia="es-MX"/>
        </w:rPr>
        <w:t xml:space="preserve"> </w:t>
      </w:r>
      <w:r w:rsidR="006B0474" w:rsidRPr="006B0474">
        <w:rPr>
          <w:rFonts w:ascii="Arial" w:hAnsi="Arial" w:cs="Arial"/>
          <w:bCs/>
          <w:sz w:val="22"/>
          <w:szCs w:val="22"/>
          <w:lang w:val="es-ES_tradnl"/>
        </w:rPr>
        <w:t xml:space="preserve">y </w:t>
      </w:r>
      <w:r w:rsidR="006B0474">
        <w:rPr>
          <w:rFonts w:ascii="Arial" w:hAnsi="Arial" w:cs="Arial"/>
          <w:bCs/>
          <w:sz w:val="22"/>
          <w:szCs w:val="22"/>
          <w:lang w:val="es-ES_tradnl"/>
        </w:rPr>
        <w:t>Secretaría de D</w:t>
      </w:r>
      <w:r w:rsidR="006B0474" w:rsidRPr="006B0474">
        <w:rPr>
          <w:rFonts w:ascii="Arial" w:hAnsi="Arial" w:cs="Arial"/>
          <w:bCs/>
          <w:sz w:val="22"/>
          <w:szCs w:val="22"/>
          <w:lang w:val="es-ES_tradnl"/>
        </w:rPr>
        <w:t>esarroll</w:t>
      </w:r>
      <w:r w:rsidR="006B0474">
        <w:rPr>
          <w:rFonts w:ascii="Arial" w:hAnsi="Arial" w:cs="Arial"/>
          <w:bCs/>
          <w:sz w:val="22"/>
          <w:szCs w:val="22"/>
          <w:lang w:val="es-ES_tradnl"/>
        </w:rPr>
        <w:t>o Agropecuario, Pesca y A</w:t>
      </w:r>
      <w:r w:rsidR="006B0474" w:rsidRPr="006B0474">
        <w:rPr>
          <w:rFonts w:ascii="Arial" w:hAnsi="Arial" w:cs="Arial"/>
          <w:bCs/>
          <w:sz w:val="22"/>
          <w:szCs w:val="22"/>
          <w:lang w:val="es-ES_tradnl"/>
        </w:rPr>
        <w:t>cuacultura</w:t>
      </w:r>
      <w:r w:rsidR="006B0474">
        <w:rPr>
          <w:rFonts w:ascii="Arial" w:hAnsi="Arial" w:cs="Arial"/>
          <w:bCs/>
          <w:sz w:val="22"/>
          <w:szCs w:val="22"/>
          <w:lang w:val="es-ES_tradnl"/>
        </w:rPr>
        <w:t>.</w:t>
      </w:r>
      <w:r w:rsidR="006B0474">
        <w:rPr>
          <w:rFonts w:ascii="Arial" w:eastAsia="Times New Roman" w:hAnsi="Arial" w:cs="Arial"/>
          <w:sz w:val="22"/>
          <w:szCs w:val="22"/>
          <w:shd w:val="clear" w:color="auto" w:fill="FFFFFF"/>
          <w:lang w:eastAsia="es-MX"/>
        </w:rPr>
        <w:t xml:space="preserve"> </w:t>
      </w:r>
      <w:r w:rsidR="006B0474" w:rsidRPr="006B0474">
        <w:rPr>
          <w:rFonts w:ascii="Arial" w:hAnsi="Arial" w:cs="Arial"/>
          <w:bCs/>
          <w:sz w:val="22"/>
          <w:szCs w:val="22"/>
          <w:lang w:val="es-ES_tradnl"/>
        </w:rPr>
        <w:t>Dichos acuerdo</w:t>
      </w:r>
      <w:r w:rsidR="00B375E1">
        <w:rPr>
          <w:rFonts w:ascii="Arial" w:hAnsi="Arial" w:cs="Arial"/>
          <w:bCs/>
          <w:sz w:val="22"/>
          <w:szCs w:val="22"/>
          <w:lang w:val="es-ES_tradnl"/>
        </w:rPr>
        <w:t>s</w:t>
      </w:r>
      <w:r w:rsidR="006B0474" w:rsidRPr="006B0474">
        <w:rPr>
          <w:rFonts w:ascii="Arial" w:hAnsi="Arial" w:cs="Arial"/>
          <w:bCs/>
          <w:sz w:val="22"/>
          <w:szCs w:val="22"/>
          <w:lang w:val="es-ES_tradnl"/>
        </w:rPr>
        <w:t xml:space="preserve"> de cumplimiento, serán notificados a los ya mencionados sujetos obligados con la finalidad de </w:t>
      </w:r>
      <w:r w:rsidR="006B0474" w:rsidRPr="006B0474">
        <w:rPr>
          <w:rFonts w:ascii="Arial" w:hAnsi="Arial" w:cs="Arial"/>
          <w:bCs/>
          <w:sz w:val="22"/>
          <w:szCs w:val="22"/>
          <w:lang w:val="es-ES"/>
        </w:rPr>
        <w:t xml:space="preserve">informar a este Consejo General y a la </w:t>
      </w:r>
      <w:r w:rsidR="006B0474" w:rsidRPr="006B0474">
        <w:rPr>
          <w:rFonts w:ascii="Arial" w:hAnsi="Arial" w:cs="Arial"/>
          <w:bCs/>
          <w:sz w:val="22"/>
          <w:szCs w:val="22"/>
        </w:rPr>
        <w:t>Dirección de Comunicación, Capacitación, Evaluación, Archivo y Datos Personales de este Órgano su debido cumplimiento</w:t>
      </w:r>
      <w:r w:rsidR="00B375E1">
        <w:rPr>
          <w:rFonts w:ascii="Arial" w:hAnsi="Arial" w:cs="Arial"/>
          <w:sz w:val="22"/>
          <w:szCs w:val="22"/>
        </w:rPr>
        <w:t xml:space="preserve">. </w:t>
      </w:r>
      <w:r w:rsidR="009D74C8" w:rsidRPr="006B0474">
        <w:rPr>
          <w:rFonts w:ascii="Arial" w:hAnsi="Arial" w:cs="Arial"/>
          <w:sz w:val="22"/>
          <w:szCs w:val="22"/>
        </w:rPr>
        <w:t xml:space="preserve">- - - - - - - </w:t>
      </w:r>
      <w:r w:rsidR="006B0474">
        <w:rPr>
          <w:rFonts w:ascii="Arial" w:hAnsi="Arial" w:cs="Arial"/>
          <w:sz w:val="22"/>
          <w:szCs w:val="22"/>
        </w:rPr>
        <w:t>- - - - - - - - - - - - - - - - - - - - - - - - - - - - - - -</w:t>
      </w:r>
      <w:r w:rsidR="00B375E1">
        <w:rPr>
          <w:rFonts w:ascii="Arial" w:hAnsi="Arial" w:cs="Arial"/>
          <w:sz w:val="22"/>
          <w:szCs w:val="22"/>
        </w:rPr>
        <w:t xml:space="preserve"> - - </w:t>
      </w:r>
    </w:p>
    <w:p w14:paraId="67499562" w14:textId="77777777" w:rsidR="00B375E1" w:rsidRPr="006B0474" w:rsidRDefault="00B375E1" w:rsidP="006B0474">
      <w:pPr>
        <w:spacing w:line="360" w:lineRule="auto"/>
        <w:jc w:val="both"/>
        <w:rPr>
          <w:rFonts w:ascii="Arial" w:eastAsia="Times New Roman" w:hAnsi="Arial" w:cs="Arial"/>
          <w:sz w:val="22"/>
          <w:szCs w:val="22"/>
          <w:shd w:val="clear" w:color="auto" w:fill="FFFFFF"/>
          <w:lang w:eastAsia="es-MX"/>
        </w:rPr>
      </w:pPr>
    </w:p>
    <w:p w14:paraId="496FC5CB" w14:textId="066CF4FC" w:rsidR="00C36614" w:rsidRDefault="00C36614" w:rsidP="00C36614">
      <w:pPr>
        <w:spacing w:line="360" w:lineRule="auto"/>
        <w:jc w:val="both"/>
        <w:rPr>
          <w:rFonts w:ascii="Arial" w:eastAsia="Calibri" w:hAnsi="Arial" w:cs="Arial"/>
          <w:sz w:val="22"/>
          <w:szCs w:val="22"/>
        </w:rPr>
      </w:pPr>
      <w:r w:rsidRPr="006B0474">
        <w:rPr>
          <w:rFonts w:ascii="Arial" w:eastAsia="Calibri" w:hAnsi="Arial" w:cs="Arial"/>
          <w:sz w:val="22"/>
          <w:szCs w:val="22"/>
        </w:rPr>
        <w:t>Fue aprobado por unanimidad de votos e instruido</w:t>
      </w:r>
      <w:r>
        <w:rPr>
          <w:rFonts w:ascii="Arial" w:eastAsia="Calibri" w:hAnsi="Arial" w:cs="Arial"/>
          <w:sz w:val="22"/>
          <w:szCs w:val="22"/>
        </w:rPr>
        <w:t xml:space="preserve"> el Secretario General de Acuerdos, para dar cumplimiento en los términos legales y administrativos </w:t>
      </w:r>
      <w:r w:rsidR="00150F05">
        <w:rPr>
          <w:rFonts w:ascii="Arial" w:eastAsia="Calibri" w:hAnsi="Arial" w:cs="Arial"/>
          <w:sz w:val="22"/>
          <w:szCs w:val="22"/>
        </w:rPr>
        <w:t>correspondien</w:t>
      </w:r>
      <w:r w:rsidR="006B0474">
        <w:rPr>
          <w:rFonts w:ascii="Arial" w:eastAsia="Calibri" w:hAnsi="Arial" w:cs="Arial"/>
          <w:sz w:val="22"/>
          <w:szCs w:val="22"/>
        </w:rPr>
        <w:t>tes. (Anexo 9</w:t>
      </w:r>
      <w:r>
        <w:rPr>
          <w:rFonts w:ascii="Arial" w:eastAsia="Calibri" w:hAnsi="Arial" w:cs="Arial"/>
          <w:sz w:val="22"/>
          <w:szCs w:val="22"/>
        </w:rPr>
        <w:t>).</w:t>
      </w:r>
      <w:r w:rsidR="006B0474">
        <w:rPr>
          <w:rFonts w:ascii="Arial" w:eastAsia="Calibri" w:hAnsi="Arial" w:cs="Arial"/>
          <w:sz w:val="22"/>
          <w:szCs w:val="22"/>
        </w:rPr>
        <w:t>- -</w:t>
      </w:r>
      <w:r w:rsidR="00AF59DF">
        <w:rPr>
          <w:rFonts w:ascii="Arial" w:eastAsia="Calibri" w:hAnsi="Arial" w:cs="Arial"/>
          <w:sz w:val="22"/>
          <w:szCs w:val="22"/>
        </w:rPr>
        <w:t xml:space="preserve"> </w:t>
      </w:r>
      <w:r>
        <w:rPr>
          <w:rFonts w:ascii="Arial" w:eastAsia="Calibri" w:hAnsi="Arial" w:cs="Arial"/>
          <w:sz w:val="22"/>
          <w:szCs w:val="22"/>
        </w:rPr>
        <w:t>- -</w:t>
      </w:r>
      <w:r w:rsidR="00AF59DF">
        <w:rPr>
          <w:rFonts w:ascii="Arial" w:eastAsia="Calibri" w:hAnsi="Arial" w:cs="Arial"/>
          <w:sz w:val="22"/>
          <w:szCs w:val="22"/>
        </w:rPr>
        <w:t xml:space="preserve"> </w:t>
      </w:r>
    </w:p>
    <w:p w14:paraId="6003D562" w14:textId="77777777" w:rsidR="00C36614" w:rsidRDefault="00C36614" w:rsidP="00A82B56">
      <w:pPr>
        <w:spacing w:line="360" w:lineRule="auto"/>
        <w:jc w:val="both"/>
        <w:rPr>
          <w:rFonts w:ascii="Arial" w:hAnsi="Arial" w:cs="Arial"/>
          <w:sz w:val="22"/>
          <w:szCs w:val="22"/>
          <w:lang w:val="es-ES"/>
        </w:rPr>
      </w:pPr>
    </w:p>
    <w:p w14:paraId="284C9776" w14:textId="77777777" w:rsidR="006B0474" w:rsidRDefault="006B0474" w:rsidP="006B0474">
      <w:pPr>
        <w:spacing w:line="360" w:lineRule="auto"/>
        <w:jc w:val="both"/>
        <w:rPr>
          <w:rFonts w:ascii="Arial" w:eastAsia="Times New Roman" w:hAnsi="Arial" w:cs="Arial"/>
          <w:sz w:val="22"/>
          <w:szCs w:val="22"/>
          <w:shd w:val="clear" w:color="auto" w:fill="FFFFFF"/>
          <w:lang w:eastAsia="es-MX"/>
        </w:rPr>
      </w:pPr>
      <w:r w:rsidRPr="00853F82">
        <w:rPr>
          <w:rFonts w:ascii="Arial" w:eastAsia="Times New Roman" w:hAnsi="Arial" w:cs="Arial"/>
          <w:sz w:val="22"/>
          <w:szCs w:val="22"/>
          <w:shd w:val="clear" w:color="auto" w:fill="FFFFFF"/>
          <w:lang w:eastAsia="es-MX"/>
        </w:rPr>
        <w:t xml:space="preserve">La Comisionada Presidenta procedió al </w:t>
      </w:r>
      <w:r w:rsidRPr="006B0474">
        <w:rPr>
          <w:rFonts w:ascii="Arial" w:eastAsia="Times New Roman" w:hAnsi="Arial" w:cs="Arial"/>
          <w:sz w:val="22"/>
          <w:szCs w:val="22"/>
          <w:shd w:val="clear" w:color="auto" w:fill="FFFFFF"/>
          <w:lang w:eastAsia="es-MX"/>
        </w:rPr>
        <w:t xml:space="preserve">desahogo del punto número 10 (diez) del Orden del día, relativo a la </w:t>
      </w:r>
      <w:r w:rsidRPr="006B0474">
        <w:rPr>
          <w:rFonts w:ascii="Arial" w:hAnsi="Arial" w:cs="Arial"/>
          <w:sz w:val="22"/>
          <w:szCs w:val="22"/>
        </w:rPr>
        <w:t xml:space="preserve">aprobación del acuerdo </w:t>
      </w:r>
      <w:r w:rsidRPr="006B0474">
        <w:rPr>
          <w:rFonts w:ascii="Arial" w:eastAsia="MS Mincho" w:hAnsi="Arial" w:cs="Arial"/>
          <w:sz w:val="22"/>
          <w:szCs w:val="22"/>
          <w:lang w:val="es-ES_tradnl" w:eastAsia="es-ES"/>
        </w:rPr>
        <w:t>ACDO/CG/IAIP/029/2020</w:t>
      </w:r>
      <w:r w:rsidRPr="006B0474">
        <w:rPr>
          <w:rFonts w:ascii="Arial" w:hAnsi="Arial" w:cs="Arial"/>
          <w:sz w:val="22"/>
          <w:szCs w:val="22"/>
        </w:rPr>
        <w:t>, que emite el Consejo General del Instituto de Acceso a la Información Pública y Protección de Datos Personales</w:t>
      </w:r>
      <w:r w:rsidRPr="006B0474">
        <w:rPr>
          <w:rFonts w:ascii="Arial" w:eastAsia="MS Mincho" w:hAnsi="Arial" w:cs="Arial"/>
          <w:sz w:val="22"/>
          <w:szCs w:val="22"/>
          <w:lang w:val="es-ES_tradnl" w:eastAsia="es-ES"/>
        </w:rPr>
        <w:t>.</w:t>
      </w:r>
      <w:r w:rsidRPr="006B0474">
        <w:rPr>
          <w:rFonts w:ascii="Arial" w:eastAsia="Times New Roman" w:hAnsi="Arial" w:cs="Arial"/>
          <w:sz w:val="22"/>
          <w:szCs w:val="22"/>
          <w:shd w:val="clear" w:color="auto" w:fill="FFFFFF"/>
          <w:lang w:eastAsia="es-MX"/>
        </w:rPr>
        <w:t xml:space="preserve"> Para lo cual, solicitó al Secretario General de Acuerdos, dar cuenta de este punto. -</w:t>
      </w:r>
      <w:r w:rsidRPr="00853F82">
        <w:rPr>
          <w:rFonts w:ascii="Arial" w:eastAsia="Times New Roman" w:hAnsi="Arial" w:cs="Arial"/>
          <w:sz w:val="22"/>
          <w:szCs w:val="22"/>
          <w:shd w:val="clear" w:color="auto" w:fill="FFFFFF"/>
          <w:lang w:eastAsia="es-MX"/>
        </w:rPr>
        <w:t xml:space="preserve"> - - -</w:t>
      </w:r>
      <w:r>
        <w:rPr>
          <w:rFonts w:ascii="Arial" w:eastAsia="Times New Roman" w:hAnsi="Arial" w:cs="Arial"/>
          <w:sz w:val="22"/>
          <w:szCs w:val="22"/>
          <w:shd w:val="clear" w:color="auto" w:fill="FFFFFF"/>
          <w:lang w:eastAsia="es-MX"/>
        </w:rPr>
        <w:t xml:space="preserve"> - - - </w:t>
      </w:r>
    </w:p>
    <w:p w14:paraId="50E2A3EA" w14:textId="77777777" w:rsidR="006B0474" w:rsidRDefault="006B0474" w:rsidP="006B0474">
      <w:pPr>
        <w:spacing w:line="360" w:lineRule="auto"/>
        <w:jc w:val="both"/>
        <w:rPr>
          <w:rFonts w:ascii="Arial" w:eastAsia="Times New Roman" w:hAnsi="Arial" w:cs="Arial"/>
          <w:sz w:val="22"/>
          <w:szCs w:val="22"/>
          <w:shd w:val="clear" w:color="auto" w:fill="FFFFFF"/>
          <w:lang w:eastAsia="es-MX"/>
        </w:rPr>
      </w:pPr>
    </w:p>
    <w:p w14:paraId="28D9482F" w14:textId="1904CAC0" w:rsidR="006B0474" w:rsidRPr="006B0474" w:rsidRDefault="006B0474" w:rsidP="006B0474">
      <w:pPr>
        <w:spacing w:line="360" w:lineRule="auto"/>
        <w:jc w:val="both"/>
        <w:rPr>
          <w:rFonts w:ascii="Arial" w:eastAsia="Times New Roman" w:hAnsi="Arial" w:cs="Arial"/>
          <w:sz w:val="22"/>
          <w:szCs w:val="22"/>
          <w:shd w:val="clear" w:color="auto" w:fill="FFFFFF"/>
          <w:lang w:eastAsia="es-MX"/>
        </w:rPr>
      </w:pPr>
      <w:r w:rsidRPr="006B0474">
        <w:rPr>
          <w:rFonts w:ascii="Arial" w:eastAsia="Times New Roman" w:hAnsi="Arial" w:cs="Arial"/>
          <w:sz w:val="22"/>
          <w:szCs w:val="22"/>
          <w:shd w:val="clear" w:color="auto" w:fill="FFFFFF"/>
          <w:lang w:eastAsia="es-MX"/>
        </w:rPr>
        <w:t xml:space="preserve">Acto seguido, el Secretario General de Acuerdos dio cuenta del punto referido, señalando que se trata </w:t>
      </w:r>
      <w:r w:rsidRPr="006B0474">
        <w:rPr>
          <w:rFonts w:ascii="Arial" w:hAnsi="Arial" w:cs="Arial"/>
          <w:sz w:val="22"/>
          <w:szCs w:val="22"/>
        </w:rPr>
        <w:t>del documento identificado bajo el numeral ACDO/CG/IAIP/029/2020, mediante el cual se aprueban once acuerdos de cumplimiento y nueve dictámenes  co</w:t>
      </w:r>
      <w:r>
        <w:rPr>
          <w:rFonts w:ascii="Arial" w:hAnsi="Arial" w:cs="Arial"/>
          <w:sz w:val="22"/>
          <w:szCs w:val="22"/>
        </w:rPr>
        <w:t>n los resultados de la Segunda Verificación V</w:t>
      </w:r>
      <w:r w:rsidRPr="006B0474">
        <w:rPr>
          <w:rFonts w:ascii="Arial" w:hAnsi="Arial" w:cs="Arial"/>
          <w:sz w:val="22"/>
          <w:szCs w:val="22"/>
        </w:rPr>
        <w:t xml:space="preserve">irtual 2019 de las obligaciones de transparencia, dichos acuerdos y dictámenes son emitidos por </w:t>
      </w:r>
      <w:r w:rsidR="00B375E1">
        <w:rPr>
          <w:rFonts w:ascii="Arial" w:hAnsi="Arial" w:cs="Arial"/>
          <w:sz w:val="22"/>
          <w:szCs w:val="22"/>
        </w:rPr>
        <w:t>la Dirección de C</w:t>
      </w:r>
      <w:r w:rsidRPr="006B0474">
        <w:rPr>
          <w:rFonts w:ascii="Arial" w:hAnsi="Arial" w:cs="Arial"/>
          <w:sz w:val="22"/>
          <w:szCs w:val="22"/>
        </w:rPr>
        <w:t>omunica</w:t>
      </w:r>
      <w:r w:rsidR="00B375E1">
        <w:rPr>
          <w:rFonts w:ascii="Arial" w:hAnsi="Arial" w:cs="Arial"/>
          <w:sz w:val="22"/>
          <w:szCs w:val="22"/>
        </w:rPr>
        <w:t>ción, Capacitación, Evaluación, Archivo y Datos P</w:t>
      </w:r>
      <w:r w:rsidRPr="006B0474">
        <w:rPr>
          <w:rFonts w:ascii="Arial" w:hAnsi="Arial" w:cs="Arial"/>
          <w:sz w:val="22"/>
          <w:szCs w:val="22"/>
        </w:rPr>
        <w:t>ersonales,</w:t>
      </w:r>
      <w:r w:rsidRPr="006B0474">
        <w:rPr>
          <w:rFonts w:ascii="Arial" w:eastAsia="Arial Unicode MS" w:hAnsi="Arial" w:cs="Arial"/>
          <w:sz w:val="22"/>
          <w:szCs w:val="22"/>
          <w:lang w:eastAsia="es-ES"/>
        </w:rPr>
        <w:t xml:space="preserve"> </w:t>
      </w:r>
      <w:r w:rsidRPr="006B0474">
        <w:rPr>
          <w:rFonts w:ascii="Arial" w:hAnsi="Arial" w:cs="Arial"/>
          <w:sz w:val="22"/>
          <w:szCs w:val="22"/>
        </w:rPr>
        <w:t>correspondientes a los sujetos obligados:</w:t>
      </w:r>
      <w:r>
        <w:rPr>
          <w:rFonts w:ascii="Arial" w:eastAsia="Times New Roman" w:hAnsi="Arial" w:cs="Arial"/>
          <w:sz w:val="22"/>
          <w:szCs w:val="22"/>
          <w:shd w:val="clear" w:color="auto" w:fill="FFFFFF"/>
          <w:lang w:eastAsia="es-MX"/>
        </w:rPr>
        <w:t xml:space="preserve"> </w:t>
      </w:r>
      <w:r>
        <w:rPr>
          <w:rFonts w:ascii="Arial" w:hAnsi="Arial" w:cs="Arial"/>
          <w:sz w:val="22"/>
          <w:szCs w:val="22"/>
        </w:rPr>
        <w:t>a</w:t>
      </w:r>
      <w:r w:rsidRPr="006B0474">
        <w:rPr>
          <w:rFonts w:ascii="Arial" w:hAnsi="Arial" w:cs="Arial"/>
          <w:sz w:val="22"/>
          <w:szCs w:val="22"/>
        </w:rPr>
        <w:t>cuerdos de cumplimiento:</w:t>
      </w:r>
      <w:r>
        <w:rPr>
          <w:rFonts w:ascii="Arial" w:eastAsia="Times New Roman" w:hAnsi="Arial" w:cs="Arial"/>
          <w:sz w:val="22"/>
          <w:szCs w:val="22"/>
          <w:shd w:val="clear" w:color="auto" w:fill="FFFFFF"/>
          <w:lang w:eastAsia="es-MX"/>
        </w:rPr>
        <w:t xml:space="preserve"> </w:t>
      </w:r>
      <w:r>
        <w:rPr>
          <w:rFonts w:ascii="Arial" w:hAnsi="Arial" w:cs="Arial"/>
          <w:sz w:val="22"/>
          <w:szCs w:val="22"/>
        </w:rPr>
        <w:t>Colegio de Bachilleres del Estado de Oaxaca, Secretaría de Finanzas, Partido del Trabajo, Secretaría de la C</w:t>
      </w:r>
      <w:r w:rsidRPr="006B0474">
        <w:rPr>
          <w:rFonts w:ascii="Arial" w:hAnsi="Arial" w:cs="Arial"/>
          <w:sz w:val="22"/>
          <w:szCs w:val="22"/>
        </w:rPr>
        <w:t>ontralorí</w:t>
      </w:r>
      <w:r>
        <w:rPr>
          <w:rFonts w:ascii="Arial" w:hAnsi="Arial" w:cs="Arial"/>
          <w:sz w:val="22"/>
          <w:szCs w:val="22"/>
        </w:rPr>
        <w:t>a y Transparencia gubernamental, Instituto de Acceso a la Información Pública y Protección de Datos P</w:t>
      </w:r>
      <w:r w:rsidRPr="006B0474">
        <w:rPr>
          <w:rFonts w:ascii="Arial" w:hAnsi="Arial" w:cs="Arial"/>
          <w:sz w:val="22"/>
          <w:szCs w:val="22"/>
        </w:rPr>
        <w:t>erson</w:t>
      </w:r>
      <w:r>
        <w:rPr>
          <w:rFonts w:ascii="Arial" w:hAnsi="Arial" w:cs="Arial"/>
          <w:sz w:val="22"/>
          <w:szCs w:val="22"/>
        </w:rPr>
        <w:t>ales, H. Ayuntamiento de Oaxaca de Juárez, Secretaría General de Gobierno, Instituto Oaxaqueño Constructor de Infraestructura Física Educativa, H. A</w:t>
      </w:r>
      <w:r w:rsidRPr="006B0474">
        <w:rPr>
          <w:rFonts w:ascii="Arial" w:hAnsi="Arial" w:cs="Arial"/>
          <w:sz w:val="22"/>
          <w:szCs w:val="22"/>
        </w:rPr>
        <w:t>yunta</w:t>
      </w:r>
      <w:r>
        <w:rPr>
          <w:rFonts w:ascii="Arial" w:hAnsi="Arial" w:cs="Arial"/>
          <w:sz w:val="22"/>
          <w:szCs w:val="22"/>
        </w:rPr>
        <w:t>miento de Santa Cruz Xoxocotlán, Tribunal Superior de Justicia</w:t>
      </w:r>
      <w:r w:rsidR="00476FD1">
        <w:rPr>
          <w:rFonts w:ascii="Arial" w:hAnsi="Arial" w:cs="Arial"/>
          <w:sz w:val="22"/>
          <w:szCs w:val="22"/>
        </w:rPr>
        <w:t xml:space="preserve"> y</w:t>
      </w:r>
      <w:r>
        <w:rPr>
          <w:rFonts w:ascii="Arial" w:hAnsi="Arial" w:cs="Arial"/>
          <w:sz w:val="22"/>
          <w:szCs w:val="22"/>
        </w:rPr>
        <w:t xml:space="preserve"> Corporación Oaxaqueña de Radio y T</w:t>
      </w:r>
      <w:r w:rsidRPr="006B0474">
        <w:rPr>
          <w:rFonts w:ascii="Arial" w:hAnsi="Arial" w:cs="Arial"/>
          <w:sz w:val="22"/>
          <w:szCs w:val="22"/>
        </w:rPr>
        <w:t>elevisión</w:t>
      </w:r>
      <w:r>
        <w:rPr>
          <w:rFonts w:ascii="Arial" w:hAnsi="Arial" w:cs="Arial"/>
          <w:sz w:val="22"/>
          <w:szCs w:val="22"/>
        </w:rPr>
        <w:t xml:space="preserve">. </w:t>
      </w:r>
      <w:r>
        <w:rPr>
          <w:rFonts w:ascii="Arial" w:hAnsi="Arial" w:cs="Arial"/>
          <w:sz w:val="22"/>
          <w:szCs w:val="22"/>
          <w:lang w:val="es-ES_tradnl"/>
        </w:rPr>
        <w:t>D</w:t>
      </w:r>
      <w:r w:rsidRPr="006B0474">
        <w:rPr>
          <w:rFonts w:ascii="Arial" w:hAnsi="Arial" w:cs="Arial"/>
          <w:sz w:val="22"/>
          <w:szCs w:val="22"/>
          <w:lang w:val="es-ES_tradnl"/>
        </w:rPr>
        <w:t>ictámenes:</w:t>
      </w:r>
      <w:r>
        <w:rPr>
          <w:rFonts w:ascii="Arial" w:eastAsia="Times New Roman" w:hAnsi="Arial" w:cs="Arial"/>
          <w:sz w:val="22"/>
          <w:szCs w:val="22"/>
          <w:shd w:val="clear" w:color="auto" w:fill="FFFFFF"/>
          <w:lang w:eastAsia="es-MX"/>
        </w:rPr>
        <w:t xml:space="preserve"> </w:t>
      </w:r>
      <w:r w:rsidR="00476FD1">
        <w:rPr>
          <w:rFonts w:ascii="Arial" w:hAnsi="Arial" w:cs="Arial"/>
          <w:sz w:val="22"/>
          <w:szCs w:val="22"/>
          <w:lang w:val="es-ES_tradnl"/>
        </w:rPr>
        <w:t>Administración del P</w:t>
      </w:r>
      <w:r w:rsidRPr="006B0474">
        <w:rPr>
          <w:rFonts w:ascii="Arial" w:hAnsi="Arial" w:cs="Arial"/>
          <w:sz w:val="22"/>
          <w:szCs w:val="22"/>
          <w:lang w:val="es-ES_tradnl"/>
        </w:rPr>
        <w:t>atrimo</w:t>
      </w:r>
      <w:r w:rsidR="00476FD1">
        <w:rPr>
          <w:rFonts w:ascii="Arial" w:hAnsi="Arial" w:cs="Arial"/>
          <w:sz w:val="22"/>
          <w:szCs w:val="22"/>
          <w:lang w:val="es-ES_tradnl"/>
        </w:rPr>
        <w:t>nio de la Beneficencia P</w:t>
      </w:r>
      <w:r>
        <w:rPr>
          <w:rFonts w:ascii="Arial" w:hAnsi="Arial" w:cs="Arial"/>
          <w:sz w:val="22"/>
          <w:szCs w:val="22"/>
          <w:lang w:val="es-ES_tradnl"/>
        </w:rPr>
        <w:t xml:space="preserve">ública, </w:t>
      </w:r>
      <w:r w:rsidR="00476FD1">
        <w:rPr>
          <w:rFonts w:ascii="Arial" w:hAnsi="Arial" w:cs="Arial"/>
          <w:sz w:val="22"/>
          <w:szCs w:val="22"/>
          <w:lang w:val="es-ES_tradnl"/>
        </w:rPr>
        <w:t>Caminos y A</w:t>
      </w:r>
      <w:r>
        <w:rPr>
          <w:rFonts w:ascii="Arial" w:hAnsi="Arial" w:cs="Arial"/>
          <w:sz w:val="22"/>
          <w:szCs w:val="22"/>
          <w:lang w:val="es-ES_tradnl"/>
        </w:rPr>
        <w:t xml:space="preserve">eropistas de Oaxaca, </w:t>
      </w:r>
      <w:r w:rsidR="00476FD1">
        <w:rPr>
          <w:rFonts w:ascii="Arial" w:hAnsi="Arial" w:cs="Arial"/>
          <w:sz w:val="22"/>
          <w:szCs w:val="22"/>
          <w:lang w:val="es-ES_tradnl"/>
        </w:rPr>
        <w:t>Colegio de Estudios Científicos y T</w:t>
      </w:r>
      <w:r w:rsidRPr="006B0474">
        <w:rPr>
          <w:rFonts w:ascii="Arial" w:hAnsi="Arial" w:cs="Arial"/>
          <w:sz w:val="22"/>
          <w:szCs w:val="22"/>
          <w:lang w:val="es-ES_tradnl"/>
        </w:rPr>
        <w:t>e</w:t>
      </w:r>
      <w:r w:rsidR="00476FD1">
        <w:rPr>
          <w:rFonts w:ascii="Arial" w:hAnsi="Arial" w:cs="Arial"/>
          <w:sz w:val="22"/>
          <w:szCs w:val="22"/>
          <w:lang w:val="es-ES_tradnl"/>
        </w:rPr>
        <w:t>cnológicos del E</w:t>
      </w:r>
      <w:r>
        <w:rPr>
          <w:rFonts w:ascii="Arial" w:hAnsi="Arial" w:cs="Arial"/>
          <w:sz w:val="22"/>
          <w:szCs w:val="22"/>
          <w:lang w:val="es-ES_tradnl"/>
        </w:rPr>
        <w:t xml:space="preserve">stado de Oaxaca, </w:t>
      </w:r>
      <w:r w:rsidR="00476FD1">
        <w:rPr>
          <w:rFonts w:ascii="Arial" w:hAnsi="Arial" w:cs="Arial"/>
          <w:sz w:val="22"/>
          <w:szCs w:val="22"/>
          <w:lang w:val="es-ES_tradnl"/>
        </w:rPr>
        <w:t>C</w:t>
      </w:r>
      <w:r w:rsidRPr="006B0474">
        <w:rPr>
          <w:rFonts w:ascii="Arial" w:hAnsi="Arial" w:cs="Arial"/>
          <w:sz w:val="22"/>
          <w:szCs w:val="22"/>
          <w:lang w:val="es-ES_tradnl"/>
        </w:rPr>
        <w:t>oordinac</w:t>
      </w:r>
      <w:r w:rsidR="00476FD1">
        <w:rPr>
          <w:rFonts w:ascii="Arial" w:hAnsi="Arial" w:cs="Arial"/>
          <w:sz w:val="22"/>
          <w:szCs w:val="22"/>
          <w:lang w:val="es-ES_tradnl"/>
        </w:rPr>
        <w:t>ión Estatal de Protección C</w:t>
      </w:r>
      <w:r>
        <w:rPr>
          <w:rFonts w:ascii="Arial" w:hAnsi="Arial" w:cs="Arial"/>
          <w:sz w:val="22"/>
          <w:szCs w:val="22"/>
          <w:lang w:val="es-ES_tradnl"/>
        </w:rPr>
        <w:t xml:space="preserve">ivil, </w:t>
      </w:r>
      <w:r w:rsidR="00476FD1">
        <w:rPr>
          <w:rFonts w:ascii="Arial" w:hAnsi="Arial" w:cs="Arial"/>
          <w:sz w:val="22"/>
          <w:szCs w:val="22"/>
          <w:lang w:val="es-ES_tradnl"/>
        </w:rPr>
        <w:t>Junta de Arbitraje para los Empleados al S</w:t>
      </w:r>
      <w:r w:rsidRPr="006B0474">
        <w:rPr>
          <w:rFonts w:ascii="Arial" w:hAnsi="Arial" w:cs="Arial"/>
          <w:sz w:val="22"/>
          <w:szCs w:val="22"/>
          <w:lang w:val="es-ES_tradnl"/>
        </w:rPr>
        <w:t>ervicio de l</w:t>
      </w:r>
      <w:r w:rsidR="00476FD1">
        <w:rPr>
          <w:rFonts w:ascii="Arial" w:hAnsi="Arial" w:cs="Arial"/>
          <w:sz w:val="22"/>
          <w:szCs w:val="22"/>
          <w:lang w:val="es-ES_tradnl"/>
        </w:rPr>
        <w:t>os Poderes del E</w:t>
      </w:r>
      <w:r>
        <w:rPr>
          <w:rFonts w:ascii="Arial" w:hAnsi="Arial" w:cs="Arial"/>
          <w:sz w:val="22"/>
          <w:szCs w:val="22"/>
          <w:lang w:val="es-ES_tradnl"/>
        </w:rPr>
        <w:t xml:space="preserve">stado de Oaxaca, </w:t>
      </w:r>
      <w:r w:rsidR="00476FD1">
        <w:rPr>
          <w:rFonts w:ascii="Arial" w:hAnsi="Arial" w:cs="Arial"/>
          <w:sz w:val="22"/>
          <w:szCs w:val="22"/>
          <w:lang w:val="es-ES_tradnl"/>
        </w:rPr>
        <w:t>Registro C</w:t>
      </w:r>
      <w:r>
        <w:rPr>
          <w:rFonts w:ascii="Arial" w:hAnsi="Arial" w:cs="Arial"/>
          <w:sz w:val="22"/>
          <w:szCs w:val="22"/>
          <w:lang w:val="es-ES_tradnl"/>
        </w:rPr>
        <w:t xml:space="preserve">ivil, </w:t>
      </w:r>
      <w:r w:rsidR="00476FD1">
        <w:rPr>
          <w:rFonts w:ascii="Arial" w:hAnsi="Arial" w:cs="Arial"/>
          <w:sz w:val="22"/>
          <w:szCs w:val="22"/>
          <w:lang w:val="es-ES_tradnl"/>
        </w:rPr>
        <w:t>Secretaría de las Infraestructuras y el O</w:t>
      </w:r>
      <w:r w:rsidRPr="006B0474">
        <w:rPr>
          <w:rFonts w:ascii="Arial" w:hAnsi="Arial" w:cs="Arial"/>
          <w:sz w:val="22"/>
          <w:szCs w:val="22"/>
          <w:lang w:val="es-ES_tradnl"/>
        </w:rPr>
        <w:t>rden</w:t>
      </w:r>
      <w:r w:rsidR="00476FD1">
        <w:rPr>
          <w:rFonts w:ascii="Arial" w:hAnsi="Arial" w:cs="Arial"/>
          <w:sz w:val="22"/>
          <w:szCs w:val="22"/>
          <w:lang w:val="es-ES_tradnl"/>
        </w:rPr>
        <w:t>amiento Territorial S</w:t>
      </w:r>
      <w:r>
        <w:rPr>
          <w:rFonts w:ascii="Arial" w:hAnsi="Arial" w:cs="Arial"/>
          <w:sz w:val="22"/>
          <w:szCs w:val="22"/>
          <w:lang w:val="es-ES_tradnl"/>
        </w:rPr>
        <w:t xml:space="preserve">ustentable, </w:t>
      </w:r>
      <w:r w:rsidR="00476FD1">
        <w:rPr>
          <w:rFonts w:ascii="Arial" w:hAnsi="Arial" w:cs="Arial"/>
          <w:sz w:val="22"/>
          <w:szCs w:val="22"/>
          <w:lang w:val="es-ES_tradnl"/>
        </w:rPr>
        <w:t>Secretaría de Seguridad P</w:t>
      </w:r>
      <w:r>
        <w:rPr>
          <w:rFonts w:ascii="Arial" w:hAnsi="Arial" w:cs="Arial"/>
          <w:sz w:val="22"/>
          <w:szCs w:val="22"/>
          <w:lang w:val="es-ES_tradnl"/>
        </w:rPr>
        <w:t>ública</w:t>
      </w:r>
      <w:r w:rsidR="00476FD1">
        <w:rPr>
          <w:rFonts w:ascii="Arial" w:hAnsi="Arial" w:cs="Arial"/>
          <w:sz w:val="22"/>
          <w:szCs w:val="22"/>
          <w:lang w:val="es-ES_tradnl"/>
        </w:rPr>
        <w:t xml:space="preserve"> y</w:t>
      </w:r>
      <w:r>
        <w:rPr>
          <w:rFonts w:ascii="Arial" w:hAnsi="Arial" w:cs="Arial"/>
          <w:sz w:val="22"/>
          <w:szCs w:val="22"/>
          <w:lang w:val="es-ES_tradnl"/>
        </w:rPr>
        <w:t xml:space="preserve"> </w:t>
      </w:r>
      <w:r w:rsidR="00476FD1">
        <w:rPr>
          <w:rFonts w:ascii="Arial" w:hAnsi="Arial" w:cs="Arial"/>
          <w:sz w:val="22"/>
          <w:szCs w:val="22"/>
          <w:lang w:val="es-ES_tradnl"/>
        </w:rPr>
        <w:t>H. Ayuntamiento de San Juan B</w:t>
      </w:r>
      <w:r w:rsidRPr="006B0474">
        <w:rPr>
          <w:rFonts w:ascii="Arial" w:hAnsi="Arial" w:cs="Arial"/>
          <w:sz w:val="22"/>
          <w:szCs w:val="22"/>
          <w:lang w:val="es-ES_tradnl"/>
        </w:rPr>
        <w:t>autista Tuxtepec</w:t>
      </w:r>
      <w:r w:rsidR="00476FD1">
        <w:rPr>
          <w:rFonts w:ascii="Arial" w:hAnsi="Arial" w:cs="Arial"/>
          <w:sz w:val="22"/>
          <w:szCs w:val="22"/>
          <w:lang w:val="es-ES_tradnl"/>
        </w:rPr>
        <w:t>.</w:t>
      </w:r>
      <w:r w:rsidR="00476FD1">
        <w:rPr>
          <w:rFonts w:ascii="Arial" w:eastAsia="Times New Roman" w:hAnsi="Arial" w:cs="Arial"/>
          <w:sz w:val="22"/>
          <w:szCs w:val="22"/>
          <w:shd w:val="clear" w:color="auto" w:fill="FFFFFF"/>
          <w:lang w:eastAsia="es-MX"/>
        </w:rPr>
        <w:t xml:space="preserve"> </w:t>
      </w:r>
      <w:r w:rsidR="00476FD1">
        <w:rPr>
          <w:rFonts w:ascii="Arial" w:hAnsi="Arial" w:cs="Arial"/>
          <w:sz w:val="22"/>
          <w:szCs w:val="22"/>
        </w:rPr>
        <w:t>Los acuerdos de cumplimiento  y d</w:t>
      </w:r>
      <w:r w:rsidRPr="006B0474">
        <w:rPr>
          <w:rFonts w:ascii="Arial" w:hAnsi="Arial" w:cs="Arial"/>
          <w:sz w:val="22"/>
          <w:szCs w:val="22"/>
        </w:rPr>
        <w:t xml:space="preserve">ictámenes se anexan al presente </w:t>
      </w:r>
      <w:r w:rsidR="00476FD1" w:rsidRPr="006B0474">
        <w:rPr>
          <w:rFonts w:ascii="Arial" w:hAnsi="Arial" w:cs="Arial"/>
          <w:sz w:val="22"/>
          <w:szCs w:val="22"/>
        </w:rPr>
        <w:t>acuerdo</w:t>
      </w:r>
      <w:r w:rsidRPr="006B0474">
        <w:rPr>
          <w:rFonts w:ascii="Arial" w:hAnsi="Arial" w:cs="Arial"/>
          <w:sz w:val="22"/>
          <w:szCs w:val="22"/>
        </w:rPr>
        <w:t xml:space="preserve"> en el orden progresivo que se enumeraron para notificación correspondiente.- - - - - </w:t>
      </w:r>
    </w:p>
    <w:p w14:paraId="32B2F397" w14:textId="7083A072" w:rsidR="006B0474" w:rsidRDefault="006B0474" w:rsidP="006B0474">
      <w:pPr>
        <w:spacing w:line="360" w:lineRule="auto"/>
        <w:jc w:val="both"/>
        <w:rPr>
          <w:rFonts w:ascii="Arial" w:eastAsia="Calibri" w:hAnsi="Arial" w:cs="Arial"/>
          <w:sz w:val="22"/>
          <w:szCs w:val="22"/>
        </w:rPr>
      </w:pPr>
      <w:r w:rsidRPr="006B0474">
        <w:rPr>
          <w:rFonts w:ascii="Arial" w:eastAsia="Calibri" w:hAnsi="Arial" w:cs="Arial"/>
          <w:sz w:val="22"/>
          <w:szCs w:val="22"/>
        </w:rPr>
        <w:t>Fue aprobado por unanimidad de votos e instruido</w:t>
      </w:r>
      <w:r>
        <w:rPr>
          <w:rFonts w:ascii="Arial" w:eastAsia="Calibri" w:hAnsi="Arial" w:cs="Arial"/>
          <w:sz w:val="22"/>
          <w:szCs w:val="22"/>
        </w:rPr>
        <w:t xml:space="preserve"> el Secretario General de Acuerdos, para dar cumplimiento en los términos legales y administrativos correspondientes. (Anexo </w:t>
      </w:r>
      <w:r w:rsidR="00476FD1">
        <w:rPr>
          <w:rFonts w:ascii="Arial" w:eastAsia="Calibri" w:hAnsi="Arial" w:cs="Arial"/>
          <w:sz w:val="22"/>
          <w:szCs w:val="22"/>
        </w:rPr>
        <w:t>10</w:t>
      </w:r>
      <w:r>
        <w:rPr>
          <w:rFonts w:ascii="Arial" w:eastAsia="Calibri" w:hAnsi="Arial" w:cs="Arial"/>
          <w:sz w:val="22"/>
          <w:szCs w:val="22"/>
        </w:rPr>
        <w:t xml:space="preserve">).- - </w:t>
      </w:r>
      <w:r w:rsidR="00476FD1">
        <w:rPr>
          <w:rFonts w:ascii="Arial" w:eastAsia="Calibri" w:hAnsi="Arial" w:cs="Arial"/>
          <w:sz w:val="22"/>
          <w:szCs w:val="22"/>
        </w:rPr>
        <w:t xml:space="preserve">- </w:t>
      </w:r>
    </w:p>
    <w:p w14:paraId="1CFF2909" w14:textId="77777777" w:rsidR="006B0474" w:rsidRDefault="006B0474" w:rsidP="00A82B56">
      <w:pPr>
        <w:spacing w:line="360" w:lineRule="auto"/>
        <w:jc w:val="both"/>
        <w:rPr>
          <w:rFonts w:ascii="Arial" w:hAnsi="Arial" w:cs="Arial"/>
          <w:sz w:val="22"/>
          <w:szCs w:val="22"/>
          <w:lang w:val="es-ES"/>
        </w:rPr>
      </w:pPr>
    </w:p>
    <w:p w14:paraId="5052BE01" w14:textId="60FDEF46" w:rsidR="00476FD1" w:rsidRDefault="00476FD1" w:rsidP="00476FD1">
      <w:pPr>
        <w:spacing w:line="360" w:lineRule="auto"/>
        <w:jc w:val="both"/>
        <w:rPr>
          <w:rFonts w:ascii="Arial" w:eastAsia="Times New Roman" w:hAnsi="Arial" w:cs="Arial"/>
          <w:sz w:val="22"/>
          <w:szCs w:val="22"/>
          <w:shd w:val="clear" w:color="auto" w:fill="FFFFFF"/>
          <w:lang w:eastAsia="es-MX"/>
        </w:rPr>
      </w:pPr>
      <w:r w:rsidRPr="00476FD1">
        <w:rPr>
          <w:rFonts w:ascii="Arial" w:eastAsia="Times New Roman" w:hAnsi="Arial" w:cs="Arial"/>
          <w:sz w:val="22"/>
          <w:szCs w:val="22"/>
          <w:shd w:val="clear" w:color="auto" w:fill="FFFFFF"/>
          <w:lang w:eastAsia="es-MX"/>
        </w:rPr>
        <w:t xml:space="preserve">La Comisionada Presidenta procedió al desahogo del punto número 11 (once) del Orden del día, relativo a la </w:t>
      </w:r>
      <w:r w:rsidR="00B375E1">
        <w:rPr>
          <w:rFonts w:ascii="Arial" w:eastAsia="MS Mincho" w:hAnsi="Arial" w:cs="Arial"/>
          <w:sz w:val="22"/>
          <w:szCs w:val="22"/>
          <w:lang w:val="es-ES_tradnl" w:eastAsia="es-ES"/>
        </w:rPr>
        <w:t>a</w:t>
      </w:r>
      <w:r w:rsidRPr="00476FD1">
        <w:rPr>
          <w:rFonts w:ascii="Arial" w:eastAsia="MS Mincho" w:hAnsi="Arial" w:cs="Arial"/>
          <w:sz w:val="22"/>
          <w:szCs w:val="22"/>
          <w:lang w:val="es-ES_tradnl" w:eastAsia="es-ES"/>
        </w:rPr>
        <w:t xml:space="preserve">probación del Programa Operativo Anual para el Ejercicio Fiscal 2021 del </w:t>
      </w:r>
      <w:r w:rsidRPr="00476FD1">
        <w:rPr>
          <w:rFonts w:ascii="Arial" w:eastAsia="MS Mincho" w:hAnsi="Arial" w:cs="Arial"/>
          <w:sz w:val="22"/>
          <w:szCs w:val="22"/>
          <w:lang w:val="es-ES_tradnl" w:eastAsia="es-ES"/>
        </w:rPr>
        <w:lastRenderedPageBreak/>
        <w:t>Instituto de Acceso a la Información Pública y Protección de Datos Personales.</w:t>
      </w:r>
      <w:r w:rsidRPr="00476FD1">
        <w:rPr>
          <w:rFonts w:ascii="Arial" w:eastAsia="Times New Roman" w:hAnsi="Arial" w:cs="Arial"/>
          <w:sz w:val="22"/>
          <w:szCs w:val="22"/>
          <w:shd w:val="clear" w:color="auto" w:fill="FFFFFF"/>
          <w:lang w:eastAsia="es-MX"/>
        </w:rPr>
        <w:t xml:space="preserve"> Para lo cual, solicitó al Secretario General de Acuerdos, dar cuenta de este punto</w:t>
      </w:r>
      <w:r w:rsidRPr="006B0474">
        <w:rPr>
          <w:rFonts w:ascii="Arial" w:eastAsia="Times New Roman" w:hAnsi="Arial" w:cs="Arial"/>
          <w:sz w:val="22"/>
          <w:szCs w:val="22"/>
          <w:shd w:val="clear" w:color="auto" w:fill="FFFFFF"/>
          <w:lang w:eastAsia="es-MX"/>
        </w:rPr>
        <w:t>. -</w:t>
      </w:r>
      <w:r w:rsidRPr="00853F82">
        <w:rPr>
          <w:rFonts w:ascii="Arial" w:eastAsia="Times New Roman" w:hAnsi="Arial" w:cs="Arial"/>
          <w:sz w:val="22"/>
          <w:szCs w:val="22"/>
          <w:shd w:val="clear" w:color="auto" w:fill="FFFFFF"/>
          <w:lang w:eastAsia="es-MX"/>
        </w:rPr>
        <w:t xml:space="preserve"> - - -</w:t>
      </w:r>
      <w:r>
        <w:rPr>
          <w:rFonts w:ascii="Arial" w:eastAsia="Times New Roman" w:hAnsi="Arial" w:cs="Arial"/>
          <w:sz w:val="22"/>
          <w:szCs w:val="22"/>
          <w:shd w:val="clear" w:color="auto" w:fill="FFFFFF"/>
          <w:lang w:eastAsia="es-MX"/>
        </w:rPr>
        <w:t xml:space="preserve"> - - - - - - - - - - - - - </w:t>
      </w:r>
    </w:p>
    <w:p w14:paraId="475DFB4D" w14:textId="77777777" w:rsidR="00476FD1" w:rsidRDefault="00476FD1" w:rsidP="00476FD1">
      <w:pPr>
        <w:spacing w:line="360" w:lineRule="auto"/>
        <w:jc w:val="both"/>
        <w:rPr>
          <w:rFonts w:ascii="Arial" w:eastAsia="Times New Roman" w:hAnsi="Arial" w:cs="Arial"/>
          <w:sz w:val="22"/>
          <w:szCs w:val="22"/>
          <w:shd w:val="clear" w:color="auto" w:fill="FFFFFF"/>
          <w:lang w:eastAsia="es-MX"/>
        </w:rPr>
      </w:pPr>
    </w:p>
    <w:p w14:paraId="270A190B" w14:textId="0BAE1834" w:rsidR="00476FD1" w:rsidRDefault="00476FD1" w:rsidP="00476FD1">
      <w:pPr>
        <w:spacing w:line="360" w:lineRule="auto"/>
        <w:jc w:val="both"/>
        <w:rPr>
          <w:rFonts w:ascii="Arial" w:hAnsi="Arial" w:cs="Arial"/>
          <w:sz w:val="22"/>
          <w:szCs w:val="22"/>
        </w:rPr>
      </w:pPr>
      <w:r w:rsidRPr="00476FD1">
        <w:rPr>
          <w:rFonts w:ascii="Arial" w:eastAsia="Times New Roman" w:hAnsi="Arial" w:cs="Arial"/>
          <w:sz w:val="22"/>
          <w:szCs w:val="22"/>
          <w:shd w:val="clear" w:color="auto" w:fill="FFFFFF"/>
          <w:lang w:eastAsia="es-MX"/>
        </w:rPr>
        <w:t xml:space="preserve">Acto seguido, el Secretario General de Acuerdos dio cuenta del punto referido, señalando que se trata </w:t>
      </w:r>
      <w:r w:rsidRPr="00476FD1">
        <w:rPr>
          <w:rFonts w:ascii="Arial" w:hAnsi="Arial" w:cs="Arial"/>
          <w:sz w:val="22"/>
          <w:szCs w:val="22"/>
        </w:rPr>
        <w:t>de un documento identificado como Programa Operativo Anual para el Ejercicio Fiscal 2021 del Instituto de Acceso a la Información Pública y Protección de Datos Personales.</w:t>
      </w:r>
      <w:r>
        <w:rPr>
          <w:rFonts w:ascii="Arial" w:hAnsi="Arial" w:cs="Arial"/>
          <w:sz w:val="22"/>
          <w:szCs w:val="22"/>
        </w:rPr>
        <w:t xml:space="preserve"> </w:t>
      </w:r>
      <w:r w:rsidR="006B645F">
        <w:rPr>
          <w:rFonts w:ascii="Arial" w:hAnsi="Arial" w:cs="Arial"/>
          <w:sz w:val="22"/>
          <w:szCs w:val="22"/>
        </w:rPr>
        <w:t xml:space="preserve"> </w:t>
      </w:r>
      <w:r w:rsidR="006B645F">
        <w:rPr>
          <w:rFonts w:ascii="Arial" w:eastAsia="Calibri" w:hAnsi="Arial" w:cs="Arial"/>
          <w:sz w:val="22"/>
          <w:szCs w:val="22"/>
        </w:rPr>
        <w:t>Dicho programa tiene como finalidad las capacitaciones a sujetos obligados y a la sociedad civil, asimismo, acciones de promoción y difusión, evaluaciones, informes de cumplimiento, resoluciones emitidas por incumplimiento de las publicaciones de las obligaciones de transparencia, denuncias presentadas ante autoridades competentes, resoluciones emitidas por los recursos de revisión, así como la incorporación de nuevos sujetos obligados y también su finalidad es la de garantizar es el de garantizar el pleno ejercicio de los Derechos de Acceso a la Información Pública y Protección de Datos Personales, en posesión de los sujetos obligados, mediante la promoción y difusión de la cultura de la transparencia y acceso a la información pública, la rendición de cuentas, participación ciudadana, conservación de archivos y Gobierno Abierto, para el ejercicio de las facultades establecidas en la normatividad en la materia</w:t>
      </w:r>
      <w:r w:rsidRPr="00476FD1">
        <w:rPr>
          <w:rFonts w:ascii="Arial" w:hAnsi="Arial" w:cs="Arial"/>
          <w:sz w:val="22"/>
          <w:szCs w:val="22"/>
        </w:rPr>
        <w:t>.</w:t>
      </w:r>
      <w:r>
        <w:rPr>
          <w:rFonts w:ascii="Arial" w:hAnsi="Arial" w:cs="Arial"/>
          <w:sz w:val="22"/>
          <w:szCs w:val="22"/>
        </w:rPr>
        <w:t xml:space="preserve">- - - - - - - - - - - - - - </w:t>
      </w:r>
      <w:r w:rsidR="006B645F">
        <w:rPr>
          <w:rFonts w:ascii="Arial" w:hAnsi="Arial" w:cs="Arial"/>
          <w:sz w:val="22"/>
          <w:szCs w:val="22"/>
        </w:rPr>
        <w:t xml:space="preserve">- - - - - - - - - - </w:t>
      </w:r>
    </w:p>
    <w:p w14:paraId="30E33565" w14:textId="77777777" w:rsidR="006B645F" w:rsidRDefault="006B645F" w:rsidP="00476FD1">
      <w:pPr>
        <w:spacing w:line="360" w:lineRule="auto"/>
        <w:jc w:val="both"/>
        <w:rPr>
          <w:rFonts w:ascii="Arial" w:hAnsi="Arial" w:cs="Arial"/>
          <w:sz w:val="22"/>
          <w:szCs w:val="22"/>
        </w:rPr>
      </w:pPr>
    </w:p>
    <w:p w14:paraId="738079D8" w14:textId="12C505E2" w:rsidR="00476FD1" w:rsidRDefault="00476FD1" w:rsidP="00476FD1">
      <w:pPr>
        <w:spacing w:line="360" w:lineRule="auto"/>
        <w:jc w:val="both"/>
        <w:rPr>
          <w:rFonts w:ascii="Arial" w:eastAsia="Calibri" w:hAnsi="Arial" w:cs="Arial"/>
          <w:sz w:val="22"/>
          <w:szCs w:val="22"/>
        </w:rPr>
      </w:pPr>
      <w:r w:rsidRPr="006B0474">
        <w:rPr>
          <w:rFonts w:ascii="Arial" w:eastAsia="Calibri" w:hAnsi="Arial" w:cs="Arial"/>
          <w:sz w:val="22"/>
          <w:szCs w:val="22"/>
        </w:rPr>
        <w:t>Fue aprobado por unanimidad de votos e instruido</w:t>
      </w:r>
      <w:r>
        <w:rPr>
          <w:rFonts w:ascii="Arial" w:eastAsia="Calibri" w:hAnsi="Arial" w:cs="Arial"/>
          <w:sz w:val="22"/>
          <w:szCs w:val="22"/>
        </w:rPr>
        <w:t xml:space="preserve"> el Secretario General de Acuerdos, para dar cumplimiento en los términos legales y administrativos correspondientes. (Anexo 11).- - - </w:t>
      </w:r>
    </w:p>
    <w:p w14:paraId="439EF28B" w14:textId="77777777" w:rsidR="00476FD1" w:rsidRPr="00476FD1" w:rsidRDefault="00476FD1" w:rsidP="00476FD1">
      <w:pPr>
        <w:spacing w:line="360" w:lineRule="auto"/>
        <w:jc w:val="both"/>
        <w:rPr>
          <w:rFonts w:ascii="Arial" w:eastAsia="Times New Roman" w:hAnsi="Arial" w:cs="Arial"/>
          <w:sz w:val="22"/>
          <w:szCs w:val="22"/>
          <w:shd w:val="clear" w:color="auto" w:fill="FFFFFF"/>
          <w:lang w:eastAsia="es-MX"/>
        </w:rPr>
      </w:pPr>
    </w:p>
    <w:p w14:paraId="3C031E98" w14:textId="77777777" w:rsidR="0021133B" w:rsidRDefault="00476FD1" w:rsidP="0021133B">
      <w:pPr>
        <w:spacing w:line="360" w:lineRule="auto"/>
        <w:jc w:val="both"/>
        <w:rPr>
          <w:rFonts w:ascii="Arial" w:eastAsia="Times New Roman" w:hAnsi="Arial" w:cs="Arial"/>
          <w:sz w:val="22"/>
          <w:szCs w:val="22"/>
          <w:shd w:val="clear" w:color="auto" w:fill="FFFFFF"/>
          <w:lang w:eastAsia="es-MX"/>
        </w:rPr>
      </w:pPr>
      <w:r w:rsidRPr="00476FD1">
        <w:rPr>
          <w:rFonts w:ascii="Arial" w:eastAsia="Times New Roman" w:hAnsi="Arial" w:cs="Arial"/>
          <w:sz w:val="22"/>
          <w:szCs w:val="22"/>
          <w:shd w:val="clear" w:color="auto" w:fill="FFFFFF"/>
          <w:lang w:eastAsia="es-MX"/>
        </w:rPr>
        <w:t xml:space="preserve">La Comisionada Presidenta procedió al desahogo del punto número 12 (doce) del Orden del día, relativo a la </w:t>
      </w:r>
      <w:r w:rsidRPr="00476FD1">
        <w:rPr>
          <w:rFonts w:ascii="Arial" w:eastAsia="MS Mincho" w:hAnsi="Arial" w:cs="Arial"/>
          <w:sz w:val="22"/>
          <w:szCs w:val="22"/>
          <w:lang w:val="es-ES_tradnl" w:eastAsia="es-ES"/>
        </w:rPr>
        <w:t>Aprobación de la firma del Contrato de licencia de uso de software para uso de la aplicación de escritorio desarrollada bajo software libre “TEST DATA, GENERADOR DE VERSIONES PÚBLICAS”, a celebrarse con el municipio de Guadalajara, Jalisco, el próximo 03 de noviembre del año en curso.</w:t>
      </w:r>
      <w:r w:rsidRPr="00476FD1">
        <w:rPr>
          <w:rFonts w:ascii="Arial" w:eastAsia="Times New Roman" w:hAnsi="Arial" w:cs="Arial"/>
          <w:sz w:val="22"/>
          <w:szCs w:val="22"/>
          <w:shd w:val="clear" w:color="auto" w:fill="FFFFFF"/>
          <w:lang w:eastAsia="es-MX"/>
        </w:rPr>
        <w:t xml:space="preserve"> Para lo cual, solicitó al Secretario General de Acuerdos, dar cuenta de este</w:t>
      </w:r>
      <w:r w:rsidRPr="006B0474">
        <w:rPr>
          <w:rFonts w:ascii="Arial" w:eastAsia="Times New Roman" w:hAnsi="Arial" w:cs="Arial"/>
          <w:sz w:val="22"/>
          <w:szCs w:val="22"/>
          <w:shd w:val="clear" w:color="auto" w:fill="FFFFFF"/>
          <w:lang w:eastAsia="es-MX"/>
        </w:rPr>
        <w:t xml:space="preserve"> punto. -</w:t>
      </w:r>
      <w:r w:rsidRPr="00853F82">
        <w:rPr>
          <w:rFonts w:ascii="Arial" w:eastAsia="Times New Roman" w:hAnsi="Arial" w:cs="Arial"/>
          <w:sz w:val="22"/>
          <w:szCs w:val="22"/>
          <w:shd w:val="clear" w:color="auto" w:fill="FFFFFF"/>
          <w:lang w:eastAsia="es-MX"/>
        </w:rPr>
        <w:t xml:space="preserve"> - - -</w:t>
      </w:r>
      <w:r>
        <w:rPr>
          <w:rFonts w:ascii="Arial" w:eastAsia="Times New Roman" w:hAnsi="Arial" w:cs="Arial"/>
          <w:sz w:val="22"/>
          <w:szCs w:val="22"/>
          <w:shd w:val="clear" w:color="auto" w:fill="FFFFFF"/>
          <w:lang w:eastAsia="es-MX"/>
        </w:rPr>
        <w:t xml:space="preserve"> - - - - - - - - - - - - - - - - - - - - - - - - </w:t>
      </w:r>
      <w:r w:rsidR="0021133B">
        <w:rPr>
          <w:rFonts w:ascii="Arial" w:eastAsia="Times New Roman" w:hAnsi="Arial" w:cs="Arial"/>
          <w:sz w:val="22"/>
          <w:szCs w:val="22"/>
          <w:shd w:val="clear" w:color="auto" w:fill="FFFFFF"/>
          <w:lang w:eastAsia="es-MX"/>
        </w:rPr>
        <w:t xml:space="preserve">- - - - - - - - - - - - - </w:t>
      </w:r>
    </w:p>
    <w:p w14:paraId="0BCA5B4B" w14:textId="77777777" w:rsidR="0021133B" w:rsidRDefault="0021133B" w:rsidP="0021133B">
      <w:pPr>
        <w:spacing w:line="360" w:lineRule="auto"/>
        <w:jc w:val="both"/>
        <w:rPr>
          <w:rFonts w:ascii="Arial" w:eastAsia="Times New Roman" w:hAnsi="Arial" w:cs="Arial"/>
          <w:sz w:val="22"/>
          <w:szCs w:val="22"/>
          <w:shd w:val="clear" w:color="auto" w:fill="FFFFFF"/>
          <w:lang w:eastAsia="es-MX"/>
        </w:rPr>
      </w:pPr>
    </w:p>
    <w:p w14:paraId="385C0388" w14:textId="3FD59886" w:rsidR="00FA7DFA" w:rsidRDefault="00476FD1" w:rsidP="0021133B">
      <w:pPr>
        <w:spacing w:line="360" w:lineRule="auto"/>
        <w:jc w:val="both"/>
        <w:rPr>
          <w:rFonts w:ascii="Arial" w:hAnsi="Arial" w:cs="Arial"/>
          <w:sz w:val="22"/>
          <w:szCs w:val="22"/>
        </w:rPr>
      </w:pPr>
      <w:r w:rsidRPr="0021133B">
        <w:rPr>
          <w:rFonts w:ascii="Arial" w:eastAsia="Times New Roman" w:hAnsi="Arial" w:cs="Arial"/>
          <w:sz w:val="22"/>
          <w:szCs w:val="22"/>
          <w:shd w:val="clear" w:color="auto" w:fill="FFFFFF"/>
          <w:lang w:eastAsia="es-MX"/>
        </w:rPr>
        <w:t xml:space="preserve">Acto seguido, el Secretario General de Acuerdos dio cuenta del punto referido, señalando que se trata </w:t>
      </w:r>
      <w:r w:rsidR="0021133B" w:rsidRPr="0021133B">
        <w:rPr>
          <w:rFonts w:ascii="Arial" w:eastAsia="Times New Roman" w:hAnsi="Arial" w:cs="Arial"/>
          <w:sz w:val="22"/>
          <w:szCs w:val="22"/>
          <w:shd w:val="clear" w:color="auto" w:fill="FFFFFF"/>
          <w:lang w:eastAsia="es-MX"/>
        </w:rPr>
        <w:t>de</w:t>
      </w:r>
      <w:r w:rsidR="0021133B" w:rsidRPr="0021133B">
        <w:rPr>
          <w:rFonts w:ascii="Arial" w:hAnsi="Arial" w:cs="Arial"/>
          <w:sz w:val="22"/>
          <w:szCs w:val="22"/>
        </w:rPr>
        <w:t xml:space="preserve"> la aprobación para realizar un contrato </w:t>
      </w:r>
      <w:bookmarkStart w:id="0" w:name="_Hlk54702658"/>
      <w:r w:rsidR="0021133B" w:rsidRPr="0021133B">
        <w:rPr>
          <w:rFonts w:ascii="Arial" w:hAnsi="Arial" w:cs="Arial"/>
          <w:sz w:val="22"/>
          <w:szCs w:val="22"/>
        </w:rPr>
        <w:t>de licencia de uso de software para uso de la aplicación de escritorio desarrollada bajo software libre, llamado “TEST DATA, GENERADOR DE VERSIONES PÚBLICAS”,</w:t>
      </w:r>
      <w:r w:rsidR="0021133B">
        <w:rPr>
          <w:rFonts w:ascii="Arial" w:hAnsi="Arial" w:cs="Arial"/>
          <w:sz w:val="22"/>
          <w:szCs w:val="22"/>
        </w:rPr>
        <w:t xml:space="preserve"> </w:t>
      </w:r>
      <w:r w:rsidR="0021133B" w:rsidRPr="0021133B">
        <w:rPr>
          <w:rFonts w:ascii="Arial" w:hAnsi="Arial" w:cs="Arial"/>
          <w:sz w:val="22"/>
          <w:szCs w:val="22"/>
        </w:rPr>
        <w:t>d</w:t>
      </w:r>
      <w:r w:rsidR="0021133B">
        <w:rPr>
          <w:rFonts w:ascii="Arial" w:hAnsi="Arial" w:cs="Arial"/>
          <w:sz w:val="22"/>
          <w:szCs w:val="22"/>
        </w:rPr>
        <w:t>icho contrato lo celebraran el M</w:t>
      </w:r>
      <w:r w:rsidR="0021133B" w:rsidRPr="0021133B">
        <w:rPr>
          <w:rFonts w:ascii="Arial" w:hAnsi="Arial" w:cs="Arial"/>
          <w:sz w:val="22"/>
          <w:szCs w:val="22"/>
        </w:rPr>
        <w:t>unicipio de Guadalajara, Jalisco,</w:t>
      </w:r>
      <w:bookmarkEnd w:id="0"/>
      <w:r w:rsidR="0021133B" w:rsidRPr="0021133B">
        <w:rPr>
          <w:rFonts w:ascii="Arial" w:hAnsi="Arial" w:cs="Arial"/>
          <w:sz w:val="22"/>
          <w:szCs w:val="22"/>
        </w:rPr>
        <w:t xml:space="preserve"> representado por el </w:t>
      </w:r>
      <w:r w:rsidR="0021133B">
        <w:rPr>
          <w:rFonts w:ascii="Arial" w:hAnsi="Arial" w:cs="Arial"/>
          <w:sz w:val="22"/>
          <w:szCs w:val="22"/>
        </w:rPr>
        <w:t>Presidente M</w:t>
      </w:r>
      <w:r w:rsidR="0021133B" w:rsidRPr="0021133B">
        <w:rPr>
          <w:rFonts w:ascii="Arial" w:hAnsi="Arial" w:cs="Arial"/>
          <w:sz w:val="22"/>
          <w:szCs w:val="22"/>
        </w:rPr>
        <w:t xml:space="preserve">unicipal Ismael del Toro Castro, y demás servidores públicos que son parte funcional y estructural del </w:t>
      </w:r>
      <w:r w:rsidR="0021133B">
        <w:rPr>
          <w:rFonts w:ascii="Arial" w:hAnsi="Arial" w:cs="Arial"/>
          <w:sz w:val="22"/>
          <w:szCs w:val="22"/>
        </w:rPr>
        <w:t>c</w:t>
      </w:r>
      <w:r w:rsidR="0021133B" w:rsidRPr="0021133B">
        <w:rPr>
          <w:rFonts w:ascii="Arial" w:hAnsi="Arial" w:cs="Arial"/>
          <w:sz w:val="22"/>
          <w:szCs w:val="22"/>
        </w:rPr>
        <w:t>itado software</w:t>
      </w:r>
      <w:r w:rsidR="0021133B">
        <w:rPr>
          <w:rFonts w:ascii="Arial" w:hAnsi="Arial" w:cs="Arial"/>
          <w:sz w:val="22"/>
          <w:szCs w:val="22"/>
        </w:rPr>
        <w:t xml:space="preserve"> del m</w:t>
      </w:r>
      <w:r w:rsidR="0021133B" w:rsidRPr="0021133B">
        <w:rPr>
          <w:rFonts w:ascii="Arial" w:hAnsi="Arial" w:cs="Arial"/>
          <w:sz w:val="22"/>
          <w:szCs w:val="22"/>
        </w:rPr>
        <w:t>unicipio antes citado, y por otra parte el Instituto de Acceso a la Información Pública y Protección de Datos Personales, del Estado de O</w:t>
      </w:r>
      <w:r w:rsidR="0021133B">
        <w:rPr>
          <w:rFonts w:ascii="Arial" w:hAnsi="Arial" w:cs="Arial"/>
          <w:sz w:val="22"/>
          <w:szCs w:val="22"/>
        </w:rPr>
        <w:t xml:space="preserve">axaca, </w:t>
      </w:r>
      <w:r w:rsidR="0021133B" w:rsidRPr="0021133B">
        <w:rPr>
          <w:rFonts w:ascii="Arial" w:hAnsi="Arial" w:cs="Arial"/>
          <w:sz w:val="22"/>
          <w:szCs w:val="22"/>
        </w:rPr>
        <w:t>representado por la Maestra María Antonieta Velásquez Chagoya</w:t>
      </w:r>
      <w:r w:rsidR="0021133B">
        <w:rPr>
          <w:rFonts w:ascii="Arial" w:hAnsi="Arial" w:cs="Arial"/>
          <w:sz w:val="22"/>
          <w:szCs w:val="22"/>
        </w:rPr>
        <w:t>, en su carácter de Comisionada P</w:t>
      </w:r>
      <w:r w:rsidR="0021133B" w:rsidRPr="0021133B">
        <w:rPr>
          <w:rFonts w:ascii="Arial" w:hAnsi="Arial" w:cs="Arial"/>
          <w:sz w:val="22"/>
          <w:szCs w:val="22"/>
        </w:rPr>
        <w:t xml:space="preserve">residenta de </w:t>
      </w:r>
      <w:r w:rsidR="0021133B">
        <w:rPr>
          <w:rFonts w:ascii="Arial" w:hAnsi="Arial" w:cs="Arial"/>
          <w:sz w:val="22"/>
          <w:szCs w:val="22"/>
        </w:rPr>
        <w:t>este I</w:t>
      </w:r>
      <w:r w:rsidR="0021133B" w:rsidRPr="0021133B">
        <w:rPr>
          <w:rFonts w:ascii="Arial" w:hAnsi="Arial" w:cs="Arial"/>
          <w:sz w:val="22"/>
          <w:szCs w:val="22"/>
        </w:rPr>
        <w:t>n</w:t>
      </w:r>
      <w:r w:rsidR="0021133B">
        <w:rPr>
          <w:rFonts w:ascii="Arial" w:hAnsi="Arial" w:cs="Arial"/>
          <w:sz w:val="22"/>
          <w:szCs w:val="22"/>
        </w:rPr>
        <w:t>s</w:t>
      </w:r>
      <w:r w:rsidR="0021133B" w:rsidRPr="0021133B">
        <w:rPr>
          <w:rFonts w:ascii="Arial" w:hAnsi="Arial" w:cs="Arial"/>
          <w:sz w:val="22"/>
          <w:szCs w:val="22"/>
        </w:rPr>
        <w:t>tituto Garante, dicho co</w:t>
      </w:r>
      <w:r w:rsidR="00EA70CA">
        <w:rPr>
          <w:rFonts w:ascii="Arial" w:hAnsi="Arial" w:cs="Arial"/>
          <w:sz w:val="22"/>
          <w:szCs w:val="22"/>
        </w:rPr>
        <w:t xml:space="preserve">ntrato en cuestión se celebrará </w:t>
      </w:r>
      <w:r w:rsidR="0021133B" w:rsidRPr="0021133B">
        <w:rPr>
          <w:rFonts w:ascii="Arial" w:hAnsi="Arial" w:cs="Arial"/>
          <w:sz w:val="22"/>
          <w:szCs w:val="22"/>
        </w:rPr>
        <w:t>el próximo 03 de noviembre del año en curso.</w:t>
      </w:r>
      <w:r w:rsidR="0021133B">
        <w:rPr>
          <w:rFonts w:ascii="Arial" w:eastAsia="Times New Roman" w:hAnsi="Arial" w:cs="Arial"/>
          <w:sz w:val="22"/>
          <w:szCs w:val="22"/>
          <w:shd w:val="clear" w:color="auto" w:fill="FFFFFF"/>
          <w:lang w:eastAsia="es-MX"/>
        </w:rPr>
        <w:t xml:space="preserve"> </w:t>
      </w:r>
      <w:r w:rsidR="0021133B" w:rsidRPr="0021133B">
        <w:rPr>
          <w:rFonts w:ascii="Arial" w:hAnsi="Arial" w:cs="Arial"/>
          <w:sz w:val="22"/>
          <w:szCs w:val="22"/>
        </w:rPr>
        <w:t xml:space="preserve">Dicho contrato se encuentra fundado y motivado en términos de lo dispuesto en los artículos 6 de la Constitución Política de los Estados Unidos Mexicanos, 114 apartado C de la Constitución Política del Estado Libre y Soberano de Oaxaca, 1, 2, 37 y 42 de la Ley </w:t>
      </w:r>
      <w:r w:rsidR="0021133B" w:rsidRPr="0021133B">
        <w:rPr>
          <w:rFonts w:ascii="Arial" w:hAnsi="Arial" w:cs="Arial"/>
          <w:sz w:val="22"/>
          <w:szCs w:val="22"/>
        </w:rPr>
        <w:lastRenderedPageBreak/>
        <w:t>General de Transparencia y Acceso a la Información Pública, y 69, 81 y 87 de la Ley de Transparencia y Acceso a la Información Pública para el Estado de Oaxaca.</w:t>
      </w:r>
      <w:r w:rsidR="00FA7DFA">
        <w:rPr>
          <w:rFonts w:ascii="Arial" w:hAnsi="Arial" w:cs="Arial"/>
          <w:sz w:val="22"/>
          <w:szCs w:val="22"/>
        </w:rPr>
        <w:t xml:space="preserve">- - - - - - - - - - - - </w:t>
      </w:r>
    </w:p>
    <w:p w14:paraId="18F255DC" w14:textId="30214A61" w:rsidR="00FA7DFA" w:rsidRDefault="00FA7DFA" w:rsidP="0021133B">
      <w:pPr>
        <w:spacing w:line="360" w:lineRule="auto"/>
        <w:jc w:val="both"/>
        <w:rPr>
          <w:rFonts w:ascii="Arial" w:hAnsi="Arial" w:cs="Arial"/>
          <w:sz w:val="22"/>
          <w:szCs w:val="22"/>
        </w:rPr>
      </w:pPr>
      <w:r>
        <w:rPr>
          <w:rFonts w:ascii="Arial" w:hAnsi="Arial" w:cs="Arial"/>
          <w:sz w:val="22"/>
          <w:szCs w:val="22"/>
        </w:rPr>
        <w:t xml:space="preserve"> </w:t>
      </w:r>
    </w:p>
    <w:p w14:paraId="67A89FEE" w14:textId="3A55AB9A" w:rsidR="00FA7DFA" w:rsidRPr="001340B6" w:rsidRDefault="00FA7DFA" w:rsidP="001340B6">
      <w:pPr>
        <w:spacing w:line="360" w:lineRule="auto"/>
        <w:jc w:val="both"/>
        <w:rPr>
          <w:rFonts w:ascii="Arial" w:eastAsia="Calibri" w:hAnsi="Arial" w:cs="Arial"/>
          <w:i/>
          <w:sz w:val="22"/>
          <w:szCs w:val="22"/>
        </w:rPr>
      </w:pPr>
      <w:r w:rsidRPr="00FA7DFA">
        <w:rPr>
          <w:rFonts w:ascii="Arial" w:hAnsi="Arial" w:cs="Arial"/>
          <w:sz w:val="22"/>
          <w:szCs w:val="22"/>
        </w:rPr>
        <w:t xml:space="preserve">A continuación, la Comisionada Presidenta en uso de la voz, realizó el siguiente mensaje:- - </w:t>
      </w:r>
      <w:r w:rsidRPr="001340B6">
        <w:rPr>
          <w:rFonts w:ascii="Arial" w:hAnsi="Arial" w:cs="Arial"/>
          <w:i/>
          <w:sz w:val="22"/>
          <w:szCs w:val="22"/>
        </w:rPr>
        <w:t>“</w:t>
      </w:r>
      <w:r w:rsidR="001340B6" w:rsidRPr="001340B6">
        <w:rPr>
          <w:rFonts w:ascii="Arial" w:eastAsia="Calibri" w:hAnsi="Arial" w:cs="Arial"/>
          <w:i/>
          <w:sz w:val="22"/>
          <w:szCs w:val="22"/>
        </w:rPr>
        <w:t xml:space="preserve">El Instituto de Acceso a la Información Pública y Protección de Datos Personales del Estado de Oaxaca (IAIP) en colaboración interinstitucional con el Instituto de Transparencia, Información Pública y Protección de Datos Personales del Estado de Jalisco y el Municipio de Guadalajara,  buscan impulsar con el uso de “TEST DATA, Generador de Versiones Públicas” la correcta generación de versiones públicas de la información solicitada mediante el derecho de acceso a la información. </w:t>
      </w:r>
      <w:r w:rsidR="001340B6">
        <w:rPr>
          <w:rFonts w:ascii="Arial" w:eastAsia="Calibri" w:hAnsi="Arial" w:cs="Arial"/>
          <w:i/>
          <w:sz w:val="22"/>
          <w:szCs w:val="22"/>
        </w:rPr>
        <w:t xml:space="preserve"> </w:t>
      </w:r>
      <w:r w:rsidR="001340B6" w:rsidRPr="001340B6">
        <w:rPr>
          <w:rFonts w:ascii="Arial" w:eastAsia="Calibri" w:hAnsi="Arial" w:cs="Arial"/>
          <w:i/>
          <w:sz w:val="22"/>
          <w:szCs w:val="22"/>
        </w:rPr>
        <w:t>La plataforma “TEST DATA, Generador de Versiones Públicas” es un proyecto creado basado en la necesidad de dar cabal cumplimiento a los lineamientos generales, derivado del contexto tecnológico en el que nos encontramos que resuelvan importantes desafíos y garanticen la protección de datos personales, así como la debida clasificación de información ya sea reservada o confidencial, que finalmente puedan ser compartidas y replicadas por cualquier persona. El objetivo principal de este programa es que las áreas generadoras de la información puedan realizar de una forma sencilla y correcta las versiones públicas, para así garantizar a todos los ciudadanos que solicitan información tengan la certeza de que los datos que han sido clasificados como reservados o confidenciales tiene un testado seguro  de acuerdo a la normatividad expedida por el Sistema Nacional de Transparencia, con la debida fundamentación, en otras palabras, su objetivo es facilitar la eliminación de información confidencial o reservada en los documentos públicos. Este software es gratuito y único en su tipo, a la vez que resulta una herramienta muy útil para la emisión de documentos de gran rele</w:t>
      </w:r>
      <w:r w:rsidR="001340B6">
        <w:rPr>
          <w:rFonts w:ascii="Arial" w:eastAsia="Calibri" w:hAnsi="Arial" w:cs="Arial"/>
          <w:i/>
          <w:sz w:val="22"/>
          <w:szCs w:val="22"/>
        </w:rPr>
        <w:t xml:space="preserve">vancia. </w:t>
      </w:r>
      <w:r w:rsidR="001340B6" w:rsidRPr="001340B6">
        <w:rPr>
          <w:rFonts w:ascii="Arial" w:eastAsia="Calibri" w:hAnsi="Arial" w:cs="Arial"/>
          <w:i/>
          <w:sz w:val="22"/>
          <w:szCs w:val="22"/>
        </w:rPr>
        <w:t>Recordemos que, dentro de los objetivos del Plan Nacional de Desarrollo 2013-2018, se encuentra el de contar con un gobierno eficiente, con mecanismos de evaluación que permitan mejorar su desempeño y la calidad de los servicios; que simplifiquen la normatividad y trámites gubernamentales, y rindan cuentas de manera clara y oportuna a la ciudadanía, así como las políticas y los programas que presta la Administración Pública deben estar enmarcados en una Estrategia Transversal para alcanzar un Gobierno Cercano y Moderno orientado a resultados, que optimicen el uso de los recursos públicos, utilicen las nuevas tecnologías de la información y comunicación e impulsen la transparencia, la protección de datos person</w:t>
      </w:r>
      <w:r w:rsidR="001340B6">
        <w:rPr>
          <w:rFonts w:ascii="Arial" w:eastAsia="Calibri" w:hAnsi="Arial" w:cs="Arial"/>
          <w:i/>
          <w:sz w:val="22"/>
          <w:szCs w:val="22"/>
        </w:rPr>
        <w:t xml:space="preserve">ales y la rendición de cuentas. </w:t>
      </w:r>
      <w:r w:rsidR="001340B6" w:rsidRPr="001340B6">
        <w:rPr>
          <w:rFonts w:ascii="Arial" w:eastAsia="Calibri" w:hAnsi="Arial" w:cs="Arial"/>
          <w:i/>
          <w:sz w:val="22"/>
          <w:szCs w:val="22"/>
        </w:rPr>
        <w:t>En seguimiento a ello, desde el pasado mes de julio el estado de Oaxaca a través del IAIP se encuentra trabajando en la implementación de dicha tecnología para nuestra entidad federativa, adecuándol</w:t>
      </w:r>
      <w:r w:rsidR="001340B6">
        <w:rPr>
          <w:rFonts w:ascii="Arial" w:eastAsia="Calibri" w:hAnsi="Arial" w:cs="Arial"/>
          <w:i/>
          <w:sz w:val="22"/>
          <w:szCs w:val="22"/>
        </w:rPr>
        <w:t xml:space="preserve">o a nuestra normatividad local. </w:t>
      </w:r>
      <w:r w:rsidR="001340B6" w:rsidRPr="001340B6">
        <w:rPr>
          <w:rFonts w:ascii="Arial" w:eastAsia="Calibri" w:hAnsi="Arial" w:cs="Arial"/>
          <w:i/>
          <w:sz w:val="22"/>
          <w:szCs w:val="22"/>
        </w:rPr>
        <w:t>Aprovecho para emitir mi reconocimiento al Gobierno Municipal de Guadalajara y el Instituto de Transparencia, Información Pública y Protección de Datos Personales del Estado de Jalisco, por el desarrollo del “TEST DATA, Generador de Versiones Públicas”.</w:t>
      </w:r>
      <w:r w:rsidR="001340B6">
        <w:rPr>
          <w:rFonts w:ascii="Arial" w:eastAsia="Calibri" w:hAnsi="Arial" w:cs="Arial"/>
          <w:i/>
          <w:sz w:val="22"/>
          <w:szCs w:val="22"/>
        </w:rPr>
        <w:t xml:space="preserve"> </w:t>
      </w:r>
      <w:r w:rsidR="001340B6" w:rsidRPr="001340B6">
        <w:rPr>
          <w:rFonts w:ascii="Arial" w:eastAsia="Calibri" w:hAnsi="Arial" w:cs="Arial"/>
          <w:i/>
          <w:sz w:val="22"/>
          <w:szCs w:val="22"/>
        </w:rPr>
        <w:t>Este software, es un software libre que nos ayudará no solamente a nosotros como órgano garante, sino a todos los sujetos obligados a cuidar los datos personales de toda la información que recaben como sujeto obligado y a nosotros; personas, ciudadanos para tener la seguridad de que nuestros datos van a estar bien protegidos por parte de los sujetos obli</w:t>
      </w:r>
      <w:r w:rsidR="001340B6">
        <w:rPr>
          <w:rFonts w:ascii="Arial" w:eastAsia="Calibri" w:hAnsi="Arial" w:cs="Arial"/>
          <w:i/>
          <w:sz w:val="22"/>
          <w:szCs w:val="22"/>
        </w:rPr>
        <w:t>gados. Es cuá</w:t>
      </w:r>
      <w:r w:rsidR="001340B6" w:rsidRPr="001340B6">
        <w:rPr>
          <w:rFonts w:ascii="Arial" w:eastAsia="Calibri" w:hAnsi="Arial" w:cs="Arial"/>
          <w:i/>
          <w:sz w:val="22"/>
          <w:szCs w:val="22"/>
        </w:rPr>
        <w:t>nto.</w:t>
      </w:r>
      <w:r w:rsidR="001340B6">
        <w:rPr>
          <w:rFonts w:ascii="Arial" w:eastAsia="Calibri" w:hAnsi="Arial" w:cs="Arial"/>
          <w:i/>
          <w:sz w:val="22"/>
          <w:szCs w:val="22"/>
        </w:rPr>
        <w:t xml:space="preserve"> - - - - - - - - - - - - - - - - - - - - - - - - - - </w:t>
      </w:r>
    </w:p>
    <w:p w14:paraId="3901459C" w14:textId="44D0A238" w:rsidR="00FA7DFA" w:rsidRPr="00FA7DFA" w:rsidRDefault="00FA7DFA" w:rsidP="0021133B">
      <w:pPr>
        <w:spacing w:line="360" w:lineRule="auto"/>
        <w:jc w:val="both"/>
        <w:rPr>
          <w:rFonts w:ascii="Arial" w:hAnsi="Arial" w:cs="Arial"/>
          <w:sz w:val="22"/>
          <w:szCs w:val="22"/>
        </w:rPr>
      </w:pPr>
      <w:r w:rsidRPr="006B0474">
        <w:rPr>
          <w:rFonts w:ascii="Arial" w:eastAsia="Calibri" w:hAnsi="Arial" w:cs="Arial"/>
          <w:sz w:val="22"/>
          <w:szCs w:val="22"/>
        </w:rPr>
        <w:lastRenderedPageBreak/>
        <w:t>Fue aprobado por unanimidad de votos e instruido</w:t>
      </w:r>
      <w:r>
        <w:rPr>
          <w:rFonts w:ascii="Arial" w:eastAsia="Calibri" w:hAnsi="Arial" w:cs="Arial"/>
          <w:sz w:val="22"/>
          <w:szCs w:val="22"/>
        </w:rPr>
        <w:t xml:space="preserve"> el Secretario General de Acuerdos, para dar cumplimiento en los términos legales y administrativos correspondientes. (Anexo 12).</w:t>
      </w:r>
      <w:r w:rsidR="006D642F">
        <w:rPr>
          <w:rFonts w:ascii="Arial" w:eastAsia="Calibri" w:hAnsi="Arial" w:cs="Arial"/>
          <w:sz w:val="22"/>
          <w:szCs w:val="22"/>
        </w:rPr>
        <w:t xml:space="preserve"> - - </w:t>
      </w:r>
      <w:bookmarkStart w:id="1" w:name="_GoBack"/>
      <w:bookmarkEnd w:id="1"/>
    </w:p>
    <w:p w14:paraId="03D60EAC" w14:textId="61B9A15D" w:rsidR="006B0474" w:rsidRPr="0021133B" w:rsidRDefault="006B0474" w:rsidP="00476FD1">
      <w:pPr>
        <w:spacing w:line="360" w:lineRule="auto"/>
        <w:jc w:val="both"/>
        <w:rPr>
          <w:rFonts w:ascii="Arial" w:hAnsi="Arial" w:cs="Arial"/>
          <w:sz w:val="22"/>
          <w:szCs w:val="22"/>
          <w:lang w:val="es-ES"/>
        </w:rPr>
      </w:pPr>
    </w:p>
    <w:p w14:paraId="635E0DF5" w14:textId="431C1759" w:rsidR="00FA7DFA" w:rsidRDefault="00FA7DFA" w:rsidP="00FA7DFA">
      <w:pPr>
        <w:spacing w:line="360" w:lineRule="auto"/>
        <w:jc w:val="both"/>
        <w:rPr>
          <w:rFonts w:ascii="Arial" w:eastAsia="Times New Roman" w:hAnsi="Arial" w:cs="Arial"/>
          <w:sz w:val="22"/>
          <w:szCs w:val="22"/>
          <w:shd w:val="clear" w:color="auto" w:fill="FFFFFF"/>
          <w:lang w:eastAsia="es-MX"/>
        </w:rPr>
      </w:pPr>
      <w:r w:rsidRPr="00FA7DFA">
        <w:rPr>
          <w:rFonts w:ascii="Arial" w:eastAsia="Times New Roman" w:hAnsi="Arial" w:cs="Arial"/>
          <w:sz w:val="22"/>
          <w:szCs w:val="22"/>
          <w:shd w:val="clear" w:color="auto" w:fill="FFFFFF"/>
          <w:lang w:eastAsia="es-MX"/>
        </w:rPr>
        <w:t>La Comisionada Presidenta procedió al desahogo del punto número 13 (trece) del Orden del día, relativo a</w:t>
      </w:r>
      <w:r>
        <w:rPr>
          <w:rFonts w:ascii="Arial" w:eastAsia="Times New Roman" w:hAnsi="Arial" w:cs="Arial"/>
          <w:sz w:val="22"/>
          <w:szCs w:val="22"/>
          <w:shd w:val="clear" w:color="auto" w:fill="FFFFFF"/>
          <w:lang w:eastAsia="es-MX"/>
        </w:rPr>
        <w:t>l</w:t>
      </w:r>
      <w:r w:rsidRPr="00FA7DFA">
        <w:rPr>
          <w:rFonts w:ascii="Arial" w:eastAsia="Times New Roman" w:hAnsi="Arial" w:cs="Arial"/>
          <w:sz w:val="22"/>
          <w:szCs w:val="22"/>
          <w:shd w:val="clear" w:color="auto" w:fill="FFFFFF"/>
          <w:lang w:eastAsia="es-MX"/>
        </w:rPr>
        <w:t xml:space="preserve"> </w:t>
      </w:r>
      <w:r w:rsidRPr="00FA7DFA">
        <w:rPr>
          <w:rFonts w:ascii="Arial" w:eastAsia="MS Mincho" w:hAnsi="Arial" w:cs="Arial"/>
          <w:sz w:val="22"/>
          <w:szCs w:val="22"/>
          <w:lang w:val="es-ES_tradnl" w:eastAsia="es-ES"/>
        </w:rPr>
        <w:t>Informe anual de actividades que presenta ante el Consejo General, la Comisionada Presidenta, Mtra. María Antonieta Velásquez Chagoya, responsable y representante del Instituto de Acceso a la Información Pública y Protección de Datos Personales del Estado de Oaxaca (IAIP), en su calidad de Integrante Estratégico, en el Observatorio de Participación Política de las Mujeres en el Estado de Oaxaca.</w:t>
      </w:r>
      <w:r w:rsidRPr="00FA7DFA">
        <w:rPr>
          <w:rFonts w:ascii="Arial" w:eastAsia="Times New Roman" w:hAnsi="Arial" w:cs="Arial"/>
          <w:sz w:val="22"/>
          <w:szCs w:val="22"/>
          <w:shd w:val="clear" w:color="auto" w:fill="FFFFFF"/>
          <w:lang w:eastAsia="es-MX"/>
        </w:rPr>
        <w:t xml:space="preserve"> Para lo cual, solicitó al Secretario General de Acue</w:t>
      </w:r>
      <w:r w:rsidR="007D20A7">
        <w:rPr>
          <w:rFonts w:ascii="Arial" w:eastAsia="Times New Roman" w:hAnsi="Arial" w:cs="Arial"/>
          <w:sz w:val="22"/>
          <w:szCs w:val="22"/>
          <w:shd w:val="clear" w:color="auto" w:fill="FFFFFF"/>
          <w:lang w:eastAsia="es-MX"/>
        </w:rPr>
        <w:t xml:space="preserve">rdos, dar cuenta de este punto </w:t>
      </w:r>
      <w:r w:rsidR="007D20A7">
        <w:rPr>
          <w:rFonts w:ascii="Arial" w:eastAsia="Calibri" w:hAnsi="Arial" w:cs="Arial"/>
          <w:sz w:val="22"/>
          <w:szCs w:val="22"/>
        </w:rPr>
        <w:t xml:space="preserve">(Anexo 13). - </w:t>
      </w:r>
      <w:r w:rsidRPr="00FA7DFA">
        <w:rPr>
          <w:rFonts w:ascii="Arial" w:eastAsia="Times New Roman" w:hAnsi="Arial" w:cs="Arial"/>
          <w:sz w:val="22"/>
          <w:szCs w:val="22"/>
          <w:shd w:val="clear" w:color="auto" w:fill="FFFFFF"/>
          <w:lang w:eastAsia="es-MX"/>
        </w:rPr>
        <w:t>- - - - - -</w:t>
      </w:r>
      <w:r>
        <w:rPr>
          <w:rFonts w:ascii="Arial" w:eastAsia="Times New Roman" w:hAnsi="Arial" w:cs="Arial"/>
          <w:sz w:val="22"/>
          <w:szCs w:val="22"/>
          <w:shd w:val="clear" w:color="auto" w:fill="FFFFFF"/>
          <w:lang w:eastAsia="es-MX"/>
        </w:rPr>
        <w:t xml:space="preserve"> - </w:t>
      </w:r>
    </w:p>
    <w:p w14:paraId="73751A70" w14:textId="77777777" w:rsidR="007D20A7" w:rsidRDefault="007D20A7" w:rsidP="00FA7DFA">
      <w:pPr>
        <w:spacing w:line="360" w:lineRule="auto"/>
        <w:jc w:val="both"/>
        <w:rPr>
          <w:rFonts w:ascii="Arial" w:eastAsia="Times New Roman" w:hAnsi="Arial" w:cs="Arial"/>
          <w:sz w:val="22"/>
          <w:szCs w:val="22"/>
          <w:shd w:val="clear" w:color="auto" w:fill="FFFFFF"/>
          <w:lang w:eastAsia="es-MX"/>
        </w:rPr>
      </w:pPr>
    </w:p>
    <w:p w14:paraId="45FD8C24" w14:textId="59E5B972" w:rsidR="006B0474" w:rsidRDefault="00FA7DFA" w:rsidP="00FA7DFA">
      <w:pPr>
        <w:spacing w:line="360" w:lineRule="auto"/>
        <w:jc w:val="both"/>
        <w:rPr>
          <w:rFonts w:ascii="Arial" w:hAnsi="Arial" w:cs="Arial"/>
          <w:sz w:val="22"/>
          <w:szCs w:val="22"/>
        </w:rPr>
      </w:pPr>
      <w:r w:rsidRPr="00FA7DFA">
        <w:rPr>
          <w:rFonts w:ascii="Arial" w:eastAsia="Times New Roman" w:hAnsi="Arial" w:cs="Arial"/>
          <w:sz w:val="22"/>
          <w:szCs w:val="22"/>
          <w:shd w:val="clear" w:color="auto" w:fill="FFFFFF"/>
          <w:lang w:eastAsia="es-MX"/>
        </w:rPr>
        <w:t>Acto seguido, el Secretario General de Acuerdos dio cuenta del punto referido, señalando que se trata de</w:t>
      </w:r>
      <w:r>
        <w:rPr>
          <w:rFonts w:ascii="Arial" w:eastAsia="Times New Roman" w:hAnsi="Arial" w:cs="Arial"/>
          <w:sz w:val="22"/>
          <w:szCs w:val="22"/>
          <w:shd w:val="clear" w:color="auto" w:fill="FFFFFF"/>
          <w:lang w:eastAsia="es-MX"/>
        </w:rPr>
        <w:t>l</w:t>
      </w:r>
      <w:r w:rsidRPr="00FA7DFA">
        <w:rPr>
          <w:rFonts w:ascii="Arial" w:hAnsi="Arial" w:cs="Arial"/>
          <w:sz w:val="22"/>
          <w:szCs w:val="22"/>
        </w:rPr>
        <w:t xml:space="preserve"> </w:t>
      </w:r>
      <w:r>
        <w:rPr>
          <w:rFonts w:ascii="Arial" w:hAnsi="Arial" w:cs="Arial"/>
          <w:sz w:val="22"/>
          <w:szCs w:val="22"/>
        </w:rPr>
        <w:t>i</w:t>
      </w:r>
      <w:r w:rsidRPr="00FA7DFA">
        <w:rPr>
          <w:rFonts w:ascii="Arial" w:hAnsi="Arial" w:cs="Arial"/>
          <w:sz w:val="22"/>
          <w:szCs w:val="22"/>
        </w:rPr>
        <w:t xml:space="preserve">nforme anual </w:t>
      </w:r>
      <w:r>
        <w:rPr>
          <w:rFonts w:ascii="Arial" w:hAnsi="Arial" w:cs="Arial"/>
          <w:sz w:val="22"/>
          <w:szCs w:val="22"/>
        </w:rPr>
        <w:t>que presenta ante este C</w:t>
      </w:r>
      <w:r w:rsidRPr="00FA7DFA">
        <w:rPr>
          <w:rFonts w:ascii="Arial" w:hAnsi="Arial" w:cs="Arial"/>
          <w:sz w:val="22"/>
          <w:szCs w:val="22"/>
        </w:rPr>
        <w:t>onsejo</w:t>
      </w:r>
      <w:r>
        <w:rPr>
          <w:rFonts w:ascii="Arial" w:hAnsi="Arial" w:cs="Arial"/>
          <w:sz w:val="22"/>
          <w:szCs w:val="22"/>
        </w:rPr>
        <w:t xml:space="preserve"> General</w:t>
      </w:r>
      <w:r w:rsidRPr="00FA7DFA">
        <w:rPr>
          <w:rFonts w:ascii="Arial" w:hAnsi="Arial" w:cs="Arial"/>
          <w:sz w:val="22"/>
          <w:szCs w:val="22"/>
        </w:rPr>
        <w:t xml:space="preserve">, sobre </w:t>
      </w:r>
      <w:r>
        <w:rPr>
          <w:rFonts w:ascii="Arial" w:hAnsi="Arial" w:cs="Arial"/>
          <w:sz w:val="22"/>
          <w:szCs w:val="22"/>
        </w:rPr>
        <w:t xml:space="preserve">las </w:t>
      </w:r>
      <w:r w:rsidRPr="00FA7DFA">
        <w:rPr>
          <w:rFonts w:ascii="Arial" w:hAnsi="Arial" w:cs="Arial"/>
          <w:sz w:val="22"/>
          <w:szCs w:val="22"/>
        </w:rPr>
        <w:t xml:space="preserve">actividades </w:t>
      </w:r>
      <w:r>
        <w:rPr>
          <w:rFonts w:ascii="Arial" w:hAnsi="Arial" w:cs="Arial"/>
          <w:sz w:val="22"/>
          <w:szCs w:val="22"/>
        </w:rPr>
        <w:t>de la Comisionada P</w:t>
      </w:r>
      <w:r w:rsidRPr="00FA7DFA">
        <w:rPr>
          <w:rFonts w:ascii="Arial" w:hAnsi="Arial" w:cs="Arial"/>
          <w:sz w:val="22"/>
          <w:szCs w:val="22"/>
        </w:rPr>
        <w:t>residenta Mtra. María Antonieta Velásque</w:t>
      </w:r>
      <w:r>
        <w:rPr>
          <w:rFonts w:ascii="Arial" w:hAnsi="Arial" w:cs="Arial"/>
          <w:sz w:val="22"/>
          <w:szCs w:val="22"/>
        </w:rPr>
        <w:t>z</w:t>
      </w:r>
      <w:r w:rsidR="007D20A7">
        <w:rPr>
          <w:rFonts w:ascii="Arial" w:hAnsi="Arial" w:cs="Arial"/>
          <w:sz w:val="22"/>
          <w:szCs w:val="22"/>
        </w:rPr>
        <w:t xml:space="preserve"> Chagoya</w:t>
      </w:r>
      <w:r>
        <w:rPr>
          <w:rFonts w:ascii="Arial" w:hAnsi="Arial" w:cs="Arial"/>
          <w:sz w:val="22"/>
          <w:szCs w:val="22"/>
        </w:rPr>
        <w:t>,</w:t>
      </w:r>
      <w:r w:rsidR="007D20A7">
        <w:rPr>
          <w:rFonts w:ascii="Arial" w:hAnsi="Arial" w:cs="Arial"/>
          <w:sz w:val="22"/>
          <w:szCs w:val="22"/>
        </w:rPr>
        <w:t xml:space="preserve"> </w:t>
      </w:r>
      <w:r w:rsidRPr="00FA7DFA">
        <w:rPr>
          <w:rFonts w:ascii="Arial" w:hAnsi="Arial" w:cs="Arial"/>
          <w:sz w:val="22"/>
          <w:szCs w:val="22"/>
        </w:rPr>
        <w:t>como responsable y representante de este</w:t>
      </w:r>
      <w:r>
        <w:rPr>
          <w:rFonts w:ascii="Arial" w:hAnsi="Arial" w:cs="Arial"/>
          <w:sz w:val="22"/>
          <w:szCs w:val="22"/>
        </w:rPr>
        <w:t xml:space="preserve"> Órgano </w:t>
      </w:r>
      <w:r w:rsidRPr="00FA7DFA">
        <w:rPr>
          <w:rFonts w:ascii="Arial" w:hAnsi="Arial" w:cs="Arial"/>
          <w:sz w:val="22"/>
          <w:szCs w:val="22"/>
        </w:rPr>
        <w:t>Garante, en su calidad de Integrante Estratégico, en el Observatorio de Participación Política de las Mujeres en el Estado de Oaxaca</w:t>
      </w:r>
      <w:r>
        <w:rPr>
          <w:rFonts w:ascii="Arial" w:eastAsia="Times New Roman" w:hAnsi="Arial" w:cs="Arial"/>
          <w:sz w:val="22"/>
          <w:szCs w:val="22"/>
          <w:shd w:val="clear" w:color="auto" w:fill="FFFFFF"/>
          <w:lang w:eastAsia="es-MX"/>
        </w:rPr>
        <w:t xml:space="preserve">. </w:t>
      </w:r>
      <w:r w:rsidRPr="00FA7DFA">
        <w:rPr>
          <w:rFonts w:ascii="Arial" w:hAnsi="Arial" w:cs="Arial"/>
          <w:sz w:val="22"/>
          <w:szCs w:val="22"/>
        </w:rPr>
        <w:t>Dicho documento cuenta con información detallada sobre los trabajos que se realizaron, todos ellos siempre con la oportuna intervención y buenos resultados para este Órgano Garante y sobre todo para un mejor trabajo colaborativo con el Observatorio de Participación Política de las Mujeres en el Estado de Oaxaca</w:t>
      </w:r>
      <w:r>
        <w:rPr>
          <w:rFonts w:ascii="Arial" w:hAnsi="Arial" w:cs="Arial"/>
          <w:sz w:val="22"/>
          <w:szCs w:val="22"/>
        </w:rPr>
        <w:t xml:space="preserve">.- - - - - - - - - - - - - - - - - - - - - - - </w:t>
      </w:r>
    </w:p>
    <w:p w14:paraId="121EF70F" w14:textId="77777777" w:rsidR="00FA7DFA" w:rsidRDefault="00FA7DFA" w:rsidP="00FA7DFA">
      <w:pPr>
        <w:spacing w:line="360" w:lineRule="auto"/>
        <w:jc w:val="both"/>
        <w:rPr>
          <w:rFonts w:ascii="Arial" w:hAnsi="Arial" w:cs="Arial"/>
          <w:sz w:val="22"/>
          <w:szCs w:val="22"/>
        </w:rPr>
      </w:pPr>
    </w:p>
    <w:p w14:paraId="47EF01DF" w14:textId="6AF9A579" w:rsidR="00FA7DFA" w:rsidRDefault="00FA7DFA" w:rsidP="00FA7DFA">
      <w:pPr>
        <w:spacing w:line="360" w:lineRule="auto"/>
        <w:jc w:val="both"/>
        <w:rPr>
          <w:rFonts w:ascii="Arial" w:eastAsia="Calibri" w:hAnsi="Arial" w:cs="Arial"/>
          <w:i/>
          <w:sz w:val="22"/>
          <w:szCs w:val="22"/>
        </w:rPr>
      </w:pPr>
      <w:r>
        <w:rPr>
          <w:rFonts w:ascii="Arial" w:hAnsi="Arial" w:cs="Arial"/>
          <w:sz w:val="22"/>
          <w:szCs w:val="22"/>
        </w:rPr>
        <w:t>En seguida, la Comisionada Presidenta en uso de la voz, realizó</w:t>
      </w:r>
      <w:r w:rsidR="008B785C">
        <w:rPr>
          <w:rFonts w:ascii="Arial" w:hAnsi="Arial" w:cs="Arial"/>
          <w:sz w:val="22"/>
          <w:szCs w:val="22"/>
        </w:rPr>
        <w:t xml:space="preserve"> el siguiente mensaje:</w:t>
      </w:r>
      <w:r w:rsidR="007D20A7">
        <w:rPr>
          <w:rFonts w:ascii="Arial" w:hAnsi="Arial" w:cs="Arial"/>
          <w:sz w:val="22"/>
          <w:szCs w:val="22"/>
        </w:rPr>
        <w:t xml:space="preserve"> - - - - </w:t>
      </w:r>
      <w:r w:rsidR="008B785C">
        <w:rPr>
          <w:rFonts w:ascii="Arial" w:hAnsi="Arial" w:cs="Arial"/>
          <w:sz w:val="22"/>
          <w:szCs w:val="22"/>
        </w:rPr>
        <w:t xml:space="preserve"> “</w:t>
      </w:r>
      <w:r w:rsidR="007D20A7" w:rsidRPr="007D20A7">
        <w:rPr>
          <w:rFonts w:ascii="Arial" w:eastAsia="Calibri" w:hAnsi="Arial" w:cs="Arial"/>
          <w:i/>
          <w:sz w:val="22"/>
          <w:szCs w:val="22"/>
        </w:rPr>
        <w:t>El informe que presento esta tarde corresponde a las actividades realizadas durante el presente ejercicio fiscal.</w:t>
      </w:r>
      <w:r w:rsidR="007D20A7">
        <w:rPr>
          <w:rFonts w:ascii="Arial" w:eastAsia="Calibri" w:hAnsi="Arial" w:cs="Arial"/>
          <w:i/>
          <w:sz w:val="22"/>
          <w:szCs w:val="22"/>
        </w:rPr>
        <w:t xml:space="preserve"> </w:t>
      </w:r>
      <w:r w:rsidR="007D20A7" w:rsidRPr="007D20A7">
        <w:rPr>
          <w:rFonts w:ascii="Arial" w:eastAsia="Calibri" w:hAnsi="Arial" w:cs="Arial"/>
          <w:i/>
          <w:sz w:val="22"/>
          <w:szCs w:val="22"/>
        </w:rPr>
        <w:t>Este año fue necesario adecuar estrategias que permitieran equiparar acciones presenciales, la emergencia sanitaría nos instó a implementar el uso de aplicaciones tecnológicas para continuar garantizando a la ciudadanía sus derechos de acceso a la información y de protección de datos, durante esta emergencia sanitaria el IAIP se pronuncia presente, realizando acciones ante el Observatorio de Participación Política de las Mujeres en el Estado de Oaxaca, con una perspectivas de sororidad, a través de la cual niñas y mujeres de todas las edades se sientan incluidas y respaldadas en la protección de sus derechos que este órgano tutela. Por ello, les presento nueve acciones llevabas a cabo por el Instituto de Acceso a la Información y Protección de Datos Personales de Oaxaca en su calidad de integrante estratégico ante el Observatorio de Participación Política de las Mujeres en el Estado de Oaxaca. Me permito compartirles de forma breve, cada una de ellas. 1.- Traducción del “violentómetro político”, en seis lenguas indígenas: Mixteco, Zapoteco, Chatino, Chinanteco, Mixe y Mazateco. La presentación se realizó en dos versiones: una dirigida al sector de Partidos Políticos, y otra dirigida al sector de Sistemas Normativos Indígenas. 2.- Atención a la apertura de expediente de queja con motivo del oficio TEEO/SG/A/2753 deducido del expediente JDC/55/2020.</w:t>
      </w:r>
      <w:r w:rsidR="007D20A7">
        <w:rPr>
          <w:rFonts w:ascii="Arial" w:eastAsia="Calibri" w:hAnsi="Arial" w:cs="Arial"/>
          <w:i/>
          <w:sz w:val="22"/>
          <w:szCs w:val="22"/>
        </w:rPr>
        <w:t xml:space="preserve"> </w:t>
      </w:r>
      <w:r w:rsidR="007D20A7" w:rsidRPr="007D20A7">
        <w:rPr>
          <w:rFonts w:ascii="Arial" w:eastAsia="Calibri" w:hAnsi="Arial" w:cs="Arial"/>
          <w:i/>
          <w:sz w:val="22"/>
          <w:szCs w:val="22"/>
        </w:rPr>
        <w:t xml:space="preserve">3.- Jornadas de capacitación en materia de transparencia, acceso a la información, protección de datos personales y gobierno abierto a instituciones que forman parte del Observatorio. 4.- Firma de convenio de colaboración con la Secretaría de las Mujeres de Oaxaca para llevar a cabo Una jornada de </w:t>
      </w:r>
      <w:r w:rsidR="007D20A7" w:rsidRPr="007D20A7">
        <w:rPr>
          <w:rFonts w:ascii="Arial" w:eastAsia="Calibri" w:hAnsi="Arial" w:cs="Arial"/>
          <w:i/>
          <w:sz w:val="22"/>
          <w:szCs w:val="22"/>
        </w:rPr>
        <w:lastRenderedPageBreak/>
        <w:t>capacitación de perspectiva de género en el marco de los derechos humanos. 5.- Participamos en el primer conversatorio del “Coloquio para la promoción y liderazgo de las mujeres. Como impactan las reformas locales de paridad y violencia política”.</w:t>
      </w:r>
      <w:r w:rsidR="007D20A7">
        <w:rPr>
          <w:rFonts w:ascii="Arial" w:eastAsia="Calibri" w:hAnsi="Arial" w:cs="Arial"/>
          <w:i/>
          <w:sz w:val="22"/>
          <w:szCs w:val="22"/>
        </w:rPr>
        <w:t xml:space="preserve"> </w:t>
      </w:r>
      <w:r w:rsidR="007D20A7" w:rsidRPr="007D20A7">
        <w:rPr>
          <w:rFonts w:ascii="Arial" w:eastAsia="Calibri" w:hAnsi="Arial" w:cs="Arial"/>
          <w:i/>
          <w:sz w:val="22"/>
          <w:szCs w:val="22"/>
        </w:rPr>
        <w:t>6.- La vinculación con la Fiscalía General del Estado de Oaxaca ha derivado en el Evento de inauguración de la jornada de capacitación en materia de transparencia, acceso a la información y</w:t>
      </w:r>
      <w:r w:rsidR="007D20A7">
        <w:rPr>
          <w:rFonts w:ascii="Arial" w:eastAsia="Calibri" w:hAnsi="Arial" w:cs="Arial"/>
          <w:i/>
          <w:sz w:val="22"/>
          <w:szCs w:val="22"/>
        </w:rPr>
        <w:t xml:space="preserve"> protección de datos personales. </w:t>
      </w:r>
      <w:r w:rsidR="007D20A7" w:rsidRPr="007D20A7">
        <w:rPr>
          <w:rFonts w:ascii="Arial" w:eastAsia="Calibri" w:hAnsi="Arial" w:cs="Arial"/>
          <w:i/>
          <w:sz w:val="22"/>
          <w:szCs w:val="22"/>
        </w:rPr>
        <w:t>7.- La vinculación con la Secretaría de Pueblos Indígenas y Afromexicano ha derivado en Una jornada de capacitación en materia de transparencia, acceso a la información y protección de datos personales.</w:t>
      </w:r>
      <w:r w:rsidR="004651D7">
        <w:rPr>
          <w:rFonts w:ascii="Arial" w:eastAsia="Calibri" w:hAnsi="Arial" w:cs="Arial"/>
          <w:i/>
          <w:sz w:val="22"/>
          <w:szCs w:val="22"/>
        </w:rPr>
        <w:t xml:space="preserve"> </w:t>
      </w:r>
      <w:r w:rsidR="007D20A7" w:rsidRPr="007D20A7">
        <w:rPr>
          <w:rFonts w:ascii="Arial" w:eastAsia="Calibri" w:hAnsi="Arial" w:cs="Arial"/>
          <w:i/>
          <w:sz w:val="22"/>
          <w:szCs w:val="22"/>
        </w:rPr>
        <w:t>8.- Atención al requerimiento del Instituto de Liderazgo Simone de Beauvoir, respecto de las funciones y actividades del IAIP en el Observatorio de Participación Política de las Mujeres en Oaxaca. 9.- Hemos participado en el Atlas de Género de Oaxaca. Estas y demás acciones se han ejercido como Instituto de Acceso a la Información de Acceso a la Información, dentro del Observatorio y estamos seguros que con mayor participación vamos a empoderar a todas las mujeres del Observatorio de Participación Política de las Mujeres en Oaxaca y tendremos una mejor sociedad. Es cuánto. - - - - - - - - - - - - - - - - - - - - - - - - -  - - - - - -  - - -</w:t>
      </w:r>
    </w:p>
    <w:p w14:paraId="064DFAF6" w14:textId="77777777" w:rsidR="00F7607E" w:rsidRPr="00F7607E" w:rsidRDefault="00F7607E" w:rsidP="00FA7DFA">
      <w:pPr>
        <w:spacing w:line="360" w:lineRule="auto"/>
        <w:jc w:val="both"/>
        <w:rPr>
          <w:rFonts w:ascii="Arial" w:eastAsia="Calibri" w:hAnsi="Arial" w:cs="Arial"/>
          <w:i/>
          <w:sz w:val="22"/>
          <w:szCs w:val="22"/>
        </w:rPr>
      </w:pPr>
    </w:p>
    <w:p w14:paraId="20E39555" w14:textId="4FB42FFF" w:rsidR="00E14A3E" w:rsidRDefault="00924BEB" w:rsidP="00A82B56">
      <w:pPr>
        <w:spacing w:line="360" w:lineRule="auto"/>
        <w:jc w:val="both"/>
        <w:rPr>
          <w:rFonts w:ascii="Arial" w:eastAsia="Times New Roman" w:hAnsi="Arial" w:cs="Arial"/>
          <w:bCs/>
          <w:sz w:val="22"/>
          <w:szCs w:val="22"/>
        </w:rPr>
      </w:pPr>
      <w:r>
        <w:rPr>
          <w:rFonts w:ascii="Arial" w:hAnsi="Arial" w:cs="Arial"/>
          <w:sz w:val="22"/>
          <w:szCs w:val="22"/>
          <w:lang w:val="es-ES"/>
        </w:rPr>
        <w:t>La Comisionada</w:t>
      </w:r>
      <w:r w:rsidR="00525839">
        <w:rPr>
          <w:rFonts w:ascii="Arial" w:hAnsi="Arial" w:cs="Arial"/>
          <w:sz w:val="22"/>
          <w:szCs w:val="22"/>
          <w:lang w:val="es-ES"/>
        </w:rPr>
        <w:t xml:space="preserve"> Presidenta</w:t>
      </w:r>
      <w:r w:rsidR="00620176" w:rsidRPr="00EE1B02">
        <w:rPr>
          <w:rFonts w:ascii="Arial" w:hAnsi="Arial" w:cs="Arial"/>
          <w:sz w:val="22"/>
          <w:szCs w:val="22"/>
          <w:lang w:val="es-ES"/>
        </w:rPr>
        <w:t>, procedió</w:t>
      </w:r>
      <w:r w:rsidR="00FD6922">
        <w:rPr>
          <w:rFonts w:ascii="Arial" w:hAnsi="Arial" w:cs="Arial"/>
          <w:sz w:val="22"/>
          <w:szCs w:val="22"/>
          <w:lang w:val="es-ES"/>
        </w:rPr>
        <w:t xml:space="preserve"> al d</w:t>
      </w:r>
      <w:r>
        <w:rPr>
          <w:rFonts w:ascii="Arial" w:hAnsi="Arial" w:cs="Arial"/>
          <w:sz w:val="22"/>
          <w:szCs w:val="22"/>
          <w:lang w:val="es-ES"/>
        </w:rPr>
        <w:t>esahogo del punto</w:t>
      </w:r>
      <w:r w:rsidR="008B785C">
        <w:rPr>
          <w:rFonts w:ascii="Arial" w:hAnsi="Arial" w:cs="Arial"/>
          <w:sz w:val="22"/>
          <w:szCs w:val="22"/>
          <w:lang w:val="es-ES"/>
        </w:rPr>
        <w:t xml:space="preserve"> número 14</w:t>
      </w:r>
      <w:r w:rsidR="00620176" w:rsidRPr="00EE1B02">
        <w:rPr>
          <w:rFonts w:ascii="Arial" w:hAnsi="Arial" w:cs="Arial"/>
          <w:sz w:val="22"/>
          <w:szCs w:val="22"/>
          <w:lang w:val="es-ES"/>
        </w:rPr>
        <w:t xml:space="preserve"> (</w:t>
      </w:r>
      <w:r w:rsidR="008B785C">
        <w:rPr>
          <w:rFonts w:ascii="Arial" w:hAnsi="Arial" w:cs="Arial"/>
          <w:sz w:val="22"/>
          <w:szCs w:val="22"/>
          <w:lang w:val="es-ES"/>
        </w:rPr>
        <w:t>catorce</w:t>
      </w:r>
      <w:r w:rsidR="00620176" w:rsidRPr="00EE1B02">
        <w:rPr>
          <w:rFonts w:ascii="Arial" w:hAnsi="Arial" w:cs="Arial"/>
          <w:sz w:val="22"/>
          <w:szCs w:val="22"/>
          <w:lang w:val="es-ES"/>
        </w:rPr>
        <w:t>) del Orden del día relativo</w:t>
      </w:r>
      <w:r w:rsidR="00620176" w:rsidRPr="00EE1B02">
        <w:rPr>
          <w:rFonts w:eastAsia="MS Mincho" w:cs="Arial"/>
          <w:sz w:val="22"/>
          <w:szCs w:val="22"/>
          <w:lang w:val="es-ES"/>
        </w:rPr>
        <w:t xml:space="preserve"> </w:t>
      </w:r>
      <w:r w:rsidR="00620176" w:rsidRPr="00EE1B02">
        <w:rPr>
          <w:rFonts w:ascii="Arial" w:eastAsia="MS Mincho" w:hAnsi="Arial" w:cs="Arial"/>
          <w:sz w:val="22"/>
          <w:szCs w:val="22"/>
          <w:lang w:val="es-ES"/>
        </w:rPr>
        <w:t xml:space="preserve">a </w:t>
      </w:r>
      <w:r w:rsidR="00620176" w:rsidRPr="00EE1B02">
        <w:rPr>
          <w:rFonts w:ascii="Arial" w:eastAsia="Times New Roman" w:hAnsi="Arial" w:cs="Arial"/>
          <w:bCs/>
          <w:sz w:val="22"/>
          <w:szCs w:val="22"/>
        </w:rPr>
        <w:t>Asuntos Generales</w:t>
      </w:r>
      <w:r w:rsidR="00A32B4B" w:rsidRPr="00EE1B02">
        <w:rPr>
          <w:rFonts w:ascii="Arial" w:eastAsia="Times New Roman" w:hAnsi="Arial" w:cs="Arial"/>
          <w:bCs/>
          <w:sz w:val="22"/>
          <w:szCs w:val="22"/>
        </w:rPr>
        <w:t>,</w:t>
      </w:r>
      <w:r w:rsidR="00620176" w:rsidRPr="00EE1B02">
        <w:rPr>
          <w:rFonts w:ascii="Arial" w:eastAsia="Times New Roman" w:hAnsi="Arial" w:cs="Arial"/>
          <w:bCs/>
          <w:sz w:val="22"/>
          <w:szCs w:val="22"/>
        </w:rPr>
        <w:t xml:space="preserve"> y</w:t>
      </w:r>
      <w:r w:rsidR="00525839">
        <w:rPr>
          <w:rFonts w:ascii="Arial" w:eastAsia="Times New Roman" w:hAnsi="Arial" w:cs="Arial"/>
          <w:bCs/>
          <w:sz w:val="22"/>
          <w:szCs w:val="22"/>
        </w:rPr>
        <w:t xml:space="preserve"> en este punto</w:t>
      </w:r>
      <w:r w:rsidR="00EA73EA">
        <w:rPr>
          <w:rFonts w:ascii="Arial" w:eastAsia="Times New Roman" w:hAnsi="Arial" w:cs="Arial"/>
          <w:bCs/>
          <w:sz w:val="22"/>
          <w:szCs w:val="22"/>
        </w:rPr>
        <w:t xml:space="preserve"> preguntó al Comisionado integrante</w:t>
      </w:r>
      <w:r w:rsidR="00A32B4B" w:rsidRPr="00EE1B02">
        <w:rPr>
          <w:rFonts w:ascii="Arial" w:eastAsia="Times New Roman" w:hAnsi="Arial" w:cs="Arial"/>
          <w:bCs/>
          <w:sz w:val="22"/>
          <w:szCs w:val="22"/>
        </w:rPr>
        <w:t xml:space="preserve"> del Consejo General si era su deseo agregar algún asunto y someterlo a votación</w:t>
      </w:r>
      <w:r w:rsidR="00E14A3E">
        <w:rPr>
          <w:rFonts w:ascii="Arial" w:eastAsia="Times New Roman" w:hAnsi="Arial" w:cs="Arial"/>
          <w:bCs/>
          <w:sz w:val="22"/>
          <w:szCs w:val="22"/>
        </w:rPr>
        <w:t xml:space="preserve">. - - - - - - - - - - </w:t>
      </w:r>
    </w:p>
    <w:p w14:paraId="16E5AE13" w14:textId="089650B3" w:rsidR="001E6FC5" w:rsidRPr="00207D99" w:rsidRDefault="00EE1B02" w:rsidP="00A82B56">
      <w:pPr>
        <w:spacing w:line="360" w:lineRule="auto"/>
        <w:jc w:val="both"/>
        <w:rPr>
          <w:rFonts w:ascii="Arial" w:eastAsia="Calibri" w:hAnsi="Arial" w:cs="Arial"/>
          <w:i/>
          <w:sz w:val="22"/>
          <w:szCs w:val="22"/>
        </w:rPr>
      </w:pPr>
      <w:r w:rsidRPr="00F71597">
        <w:rPr>
          <w:rFonts w:ascii="Arial" w:hAnsi="Arial" w:cs="Arial"/>
          <w:sz w:val="22"/>
          <w:szCs w:val="22"/>
          <w:lang w:val="es-ES"/>
        </w:rPr>
        <w:t>N</w:t>
      </w:r>
      <w:r w:rsidR="00620176" w:rsidRPr="00F71597">
        <w:rPr>
          <w:rFonts w:ascii="Arial" w:hAnsi="Arial" w:cs="Arial"/>
          <w:sz w:val="22"/>
          <w:szCs w:val="22"/>
          <w:lang w:val="es-ES"/>
        </w:rPr>
        <w:t xml:space="preserve">o habiendo más asuntos que tratar, se procedió al desahogo </w:t>
      </w:r>
      <w:r w:rsidR="00FD6922" w:rsidRPr="00F71597">
        <w:rPr>
          <w:rFonts w:ascii="Arial" w:eastAsia="Times New Roman" w:hAnsi="Arial" w:cs="Arial"/>
          <w:bCs/>
          <w:sz w:val="22"/>
          <w:szCs w:val="22"/>
        </w:rPr>
        <w:t xml:space="preserve">del punto número </w:t>
      </w:r>
      <w:r w:rsidR="008B785C">
        <w:rPr>
          <w:rFonts w:ascii="Arial" w:eastAsia="Times New Roman" w:hAnsi="Arial" w:cs="Arial"/>
          <w:bCs/>
          <w:sz w:val="22"/>
          <w:szCs w:val="22"/>
        </w:rPr>
        <w:t>15 (quince</w:t>
      </w:r>
      <w:r w:rsidR="00620176" w:rsidRPr="00F71597">
        <w:rPr>
          <w:rFonts w:ascii="Arial" w:eastAsia="Times New Roman" w:hAnsi="Arial" w:cs="Arial"/>
          <w:bCs/>
          <w:sz w:val="22"/>
          <w:szCs w:val="22"/>
        </w:rPr>
        <w:t>) del orden del día consistente en la clausura de la Sesión;</w:t>
      </w:r>
      <w:r w:rsidR="00DF2CA9" w:rsidRPr="00F71597">
        <w:rPr>
          <w:rFonts w:ascii="Arial" w:eastAsia="Times New Roman" w:hAnsi="Arial" w:cs="Arial"/>
          <w:bCs/>
          <w:sz w:val="22"/>
          <w:szCs w:val="22"/>
        </w:rPr>
        <w:t xml:space="preserve"> y</w:t>
      </w:r>
      <w:r w:rsidR="00620176" w:rsidRPr="00F71597">
        <w:rPr>
          <w:rFonts w:ascii="Arial" w:eastAsia="Times New Roman" w:hAnsi="Arial" w:cs="Arial"/>
          <w:bCs/>
          <w:sz w:val="22"/>
          <w:szCs w:val="22"/>
        </w:rPr>
        <w:t xml:space="preserve"> en</w:t>
      </w:r>
      <w:r w:rsidR="00703BBA" w:rsidRPr="00F71597">
        <w:rPr>
          <w:rFonts w:ascii="Arial" w:hAnsi="Arial" w:cs="Arial"/>
          <w:bCs/>
          <w:sz w:val="22"/>
          <w:szCs w:val="22"/>
          <w:lang w:eastAsia="es-MX"/>
        </w:rPr>
        <w:t xml:space="preserve"> uso de la palabra, la Comisionada Presidenta</w:t>
      </w:r>
      <w:r w:rsidR="00620176" w:rsidRPr="00F71597">
        <w:rPr>
          <w:rFonts w:ascii="Arial" w:hAnsi="Arial" w:cs="Arial"/>
          <w:bCs/>
          <w:sz w:val="22"/>
          <w:szCs w:val="22"/>
          <w:lang w:eastAsia="es-MX"/>
        </w:rPr>
        <w:t xml:space="preserve"> emitió la</w:t>
      </w:r>
      <w:r w:rsidR="00FD6922" w:rsidRPr="00F71597">
        <w:rPr>
          <w:rFonts w:ascii="Arial" w:hAnsi="Arial" w:cs="Arial"/>
          <w:bCs/>
          <w:sz w:val="22"/>
          <w:szCs w:val="22"/>
          <w:lang w:eastAsia="es-MX"/>
        </w:rPr>
        <w:t xml:space="preserve"> declaratoria correspondiente: “</w:t>
      </w:r>
      <w:r w:rsidR="001E6FC5" w:rsidRPr="00F71597">
        <w:rPr>
          <w:rFonts w:ascii="Arial" w:eastAsia="Calibri" w:hAnsi="Arial" w:cs="Arial"/>
          <w:i/>
          <w:sz w:val="22"/>
          <w:szCs w:val="22"/>
        </w:rPr>
        <w:t>e</w:t>
      </w:r>
      <w:r w:rsidR="001E6FC5" w:rsidRPr="001E6FC5">
        <w:rPr>
          <w:rFonts w:ascii="Arial" w:eastAsia="Calibri" w:hAnsi="Arial" w:cs="Arial"/>
          <w:i/>
          <w:sz w:val="22"/>
          <w:szCs w:val="22"/>
        </w:rPr>
        <w:t>n virtud de que han sido desahogados todos y cada uno de los puntos del orden del día</w:t>
      </w:r>
      <w:r w:rsidR="006C0830">
        <w:rPr>
          <w:rFonts w:ascii="Arial" w:eastAsia="Calibri" w:hAnsi="Arial" w:cs="Arial"/>
          <w:i/>
          <w:sz w:val="22"/>
          <w:szCs w:val="22"/>
        </w:rPr>
        <w:t xml:space="preserve"> de</w:t>
      </w:r>
      <w:r w:rsidR="00202F05">
        <w:rPr>
          <w:rFonts w:ascii="Arial" w:eastAsia="Calibri" w:hAnsi="Arial" w:cs="Arial"/>
          <w:i/>
          <w:sz w:val="22"/>
          <w:szCs w:val="22"/>
        </w:rPr>
        <w:t xml:space="preserve"> esta sesión; siendo</w:t>
      </w:r>
      <w:r w:rsidR="00207D99">
        <w:rPr>
          <w:rFonts w:ascii="Arial" w:eastAsia="Calibri" w:hAnsi="Arial" w:cs="Arial"/>
          <w:i/>
          <w:sz w:val="22"/>
          <w:szCs w:val="22"/>
        </w:rPr>
        <w:t xml:space="preserve"> las catorce</w:t>
      </w:r>
      <w:r w:rsidR="006C0830">
        <w:rPr>
          <w:rFonts w:ascii="Arial" w:eastAsia="Calibri" w:hAnsi="Arial" w:cs="Arial"/>
          <w:i/>
          <w:sz w:val="22"/>
          <w:szCs w:val="22"/>
        </w:rPr>
        <w:t xml:space="preserve"> horas con </w:t>
      </w:r>
      <w:r w:rsidR="00207D99">
        <w:rPr>
          <w:rFonts w:ascii="Arial" w:eastAsia="Calibri" w:hAnsi="Arial" w:cs="Arial"/>
          <w:i/>
          <w:sz w:val="22"/>
          <w:szCs w:val="22"/>
        </w:rPr>
        <w:t>quince</w:t>
      </w:r>
      <w:r w:rsidR="00202F05">
        <w:rPr>
          <w:rFonts w:ascii="Arial" w:eastAsia="Calibri" w:hAnsi="Arial" w:cs="Arial"/>
          <w:i/>
          <w:sz w:val="22"/>
          <w:szCs w:val="22"/>
        </w:rPr>
        <w:t xml:space="preserve"> minutos</w:t>
      </w:r>
      <w:r w:rsidR="001E6FC5" w:rsidRPr="001E6FC5">
        <w:rPr>
          <w:rFonts w:ascii="Arial" w:eastAsia="Calibri" w:hAnsi="Arial" w:cs="Arial"/>
          <w:i/>
          <w:sz w:val="22"/>
          <w:szCs w:val="22"/>
        </w:rPr>
        <w:t xml:space="preserve"> </w:t>
      </w:r>
      <w:r w:rsidR="00202F05">
        <w:rPr>
          <w:rFonts w:ascii="Arial" w:eastAsia="Calibri" w:hAnsi="Arial" w:cs="Arial"/>
          <w:i/>
          <w:sz w:val="22"/>
          <w:szCs w:val="22"/>
        </w:rPr>
        <w:t>del</w:t>
      </w:r>
      <w:r w:rsidR="00207D99">
        <w:rPr>
          <w:rFonts w:ascii="Arial" w:eastAsia="Calibri" w:hAnsi="Arial" w:cs="Arial"/>
          <w:i/>
          <w:sz w:val="22"/>
          <w:szCs w:val="22"/>
        </w:rPr>
        <w:t xml:space="preserve"> día veintiocho</w:t>
      </w:r>
      <w:r w:rsidR="00657C4D">
        <w:rPr>
          <w:rFonts w:ascii="Arial" w:eastAsia="Calibri" w:hAnsi="Arial" w:cs="Arial"/>
          <w:i/>
          <w:sz w:val="22"/>
          <w:szCs w:val="22"/>
        </w:rPr>
        <w:t xml:space="preserve"> de </w:t>
      </w:r>
      <w:r w:rsidR="00924BEB">
        <w:rPr>
          <w:rFonts w:ascii="Arial" w:eastAsia="Calibri" w:hAnsi="Arial" w:cs="Arial"/>
          <w:i/>
          <w:sz w:val="22"/>
          <w:szCs w:val="22"/>
        </w:rPr>
        <w:t>octubre</w:t>
      </w:r>
      <w:r w:rsidR="00467A79">
        <w:rPr>
          <w:rFonts w:ascii="Arial" w:eastAsia="Calibri" w:hAnsi="Arial" w:cs="Arial"/>
          <w:i/>
          <w:sz w:val="22"/>
          <w:szCs w:val="22"/>
        </w:rPr>
        <w:t xml:space="preserve"> de</w:t>
      </w:r>
      <w:r w:rsidR="00657C4D">
        <w:rPr>
          <w:rFonts w:ascii="Arial" w:eastAsia="Calibri" w:hAnsi="Arial" w:cs="Arial"/>
          <w:i/>
          <w:sz w:val="22"/>
          <w:szCs w:val="22"/>
        </w:rPr>
        <w:t>l año</w:t>
      </w:r>
      <w:r w:rsidR="00F71597">
        <w:rPr>
          <w:rFonts w:ascii="Arial" w:eastAsia="Calibri" w:hAnsi="Arial" w:cs="Arial"/>
          <w:i/>
          <w:sz w:val="22"/>
          <w:szCs w:val="22"/>
        </w:rPr>
        <w:t xml:space="preserve"> 2020, declaro</w:t>
      </w:r>
      <w:r w:rsidR="001E6FC5" w:rsidRPr="001E6FC5">
        <w:rPr>
          <w:rFonts w:ascii="Arial" w:eastAsia="Calibri" w:hAnsi="Arial" w:cs="Arial"/>
          <w:i/>
          <w:sz w:val="22"/>
          <w:szCs w:val="22"/>
        </w:rPr>
        <w:t xml:space="preserve"> clausurada la Décima </w:t>
      </w:r>
      <w:r w:rsidR="00207D99">
        <w:rPr>
          <w:rFonts w:ascii="Arial" w:eastAsia="Calibri" w:hAnsi="Arial" w:cs="Arial"/>
          <w:i/>
          <w:sz w:val="22"/>
          <w:szCs w:val="22"/>
        </w:rPr>
        <w:t>Novena</w:t>
      </w:r>
      <w:r w:rsidR="006C0830">
        <w:rPr>
          <w:rFonts w:ascii="Arial" w:eastAsia="Calibri" w:hAnsi="Arial" w:cs="Arial"/>
          <w:i/>
          <w:sz w:val="22"/>
          <w:szCs w:val="22"/>
        </w:rPr>
        <w:t xml:space="preserve"> </w:t>
      </w:r>
      <w:r w:rsidR="001E6FC5" w:rsidRPr="001E6FC5">
        <w:rPr>
          <w:rFonts w:ascii="Arial" w:eastAsia="Calibri" w:hAnsi="Arial" w:cs="Arial"/>
          <w:i/>
          <w:sz w:val="22"/>
          <w:szCs w:val="22"/>
        </w:rPr>
        <w:t xml:space="preserve">Sesión Ordinaria 2020 del Instituto de Acceso a la Información Pública y Protección de Datos Personales del Estado de Oaxaca y válidos todos los acuerdos y resoluciones que en esta fueron aprobados. Se levanta la sesión; </w:t>
      </w:r>
      <w:r w:rsidR="003E6780">
        <w:rPr>
          <w:rFonts w:ascii="Arial" w:eastAsia="Calibri" w:hAnsi="Arial" w:cs="Arial"/>
          <w:i/>
          <w:sz w:val="22"/>
          <w:szCs w:val="22"/>
        </w:rPr>
        <w:t>muchas gracias por su asistencia y muy b</w:t>
      </w:r>
      <w:r w:rsidR="001E6FC5" w:rsidRPr="001E6FC5">
        <w:rPr>
          <w:rFonts w:ascii="Arial" w:eastAsia="Calibri" w:hAnsi="Arial" w:cs="Arial"/>
          <w:i/>
          <w:sz w:val="22"/>
          <w:szCs w:val="22"/>
        </w:rPr>
        <w:t>uenas tardes</w:t>
      </w:r>
      <w:r w:rsidR="00097B46">
        <w:rPr>
          <w:rFonts w:ascii="Arial" w:eastAsia="Calibri" w:hAnsi="Arial" w:cs="Arial"/>
          <w:i/>
          <w:sz w:val="22"/>
          <w:szCs w:val="22"/>
        </w:rPr>
        <w:t xml:space="preserve"> a todas y a todos</w:t>
      </w:r>
      <w:r w:rsidR="00620176" w:rsidRPr="007852D3">
        <w:rPr>
          <w:rFonts w:ascii="Arial" w:hAnsi="Arial" w:cs="Arial"/>
          <w:i/>
        </w:rPr>
        <w:t>”</w:t>
      </w:r>
      <w:r w:rsidR="00620176">
        <w:rPr>
          <w:rFonts w:ascii="Arial" w:hAnsi="Arial" w:cs="Arial"/>
          <w:bCs/>
          <w:i/>
          <w:lang w:eastAsia="es-MX"/>
        </w:rPr>
        <w:t>.</w:t>
      </w:r>
      <w:r w:rsidR="00097B46">
        <w:rPr>
          <w:rFonts w:ascii="Arial" w:hAnsi="Arial" w:cs="Arial"/>
          <w:bCs/>
          <w:i/>
          <w:lang w:eastAsia="es-MX"/>
        </w:rPr>
        <w:t xml:space="preserve">- - - - - - - - - - - </w:t>
      </w:r>
      <w:r w:rsidR="00207D99">
        <w:rPr>
          <w:rFonts w:ascii="Arial" w:hAnsi="Arial" w:cs="Arial"/>
          <w:bCs/>
          <w:i/>
          <w:lang w:eastAsia="es-MX"/>
        </w:rPr>
        <w:t xml:space="preserve">- - - - - - - </w:t>
      </w:r>
    </w:p>
    <w:p w14:paraId="7B417576" w14:textId="77777777" w:rsidR="00F7607E" w:rsidRDefault="00F7607E" w:rsidP="00A82B56">
      <w:pPr>
        <w:spacing w:line="360" w:lineRule="auto"/>
        <w:jc w:val="both"/>
        <w:rPr>
          <w:rFonts w:ascii="Arial" w:hAnsi="Arial" w:cs="Arial"/>
          <w:sz w:val="22"/>
          <w:szCs w:val="22"/>
        </w:rPr>
      </w:pPr>
    </w:p>
    <w:p w14:paraId="684B952E" w14:textId="2A77EBE5" w:rsidR="00F7607E" w:rsidRDefault="00F7607E" w:rsidP="00A82B56">
      <w:pPr>
        <w:spacing w:line="360" w:lineRule="auto"/>
        <w:jc w:val="both"/>
        <w:rPr>
          <w:rFonts w:ascii="Arial" w:hAnsi="Arial" w:cs="Arial"/>
          <w:sz w:val="22"/>
          <w:szCs w:val="22"/>
        </w:rPr>
      </w:pPr>
    </w:p>
    <w:p w14:paraId="55A17C8B" w14:textId="3EC361E7" w:rsidR="00F7607E" w:rsidRDefault="00F7607E" w:rsidP="00A82B56">
      <w:pPr>
        <w:spacing w:line="360" w:lineRule="auto"/>
        <w:jc w:val="both"/>
        <w:rPr>
          <w:rFonts w:ascii="Arial" w:hAnsi="Arial" w:cs="Arial"/>
          <w:sz w:val="22"/>
          <w:szCs w:val="22"/>
        </w:rPr>
      </w:pPr>
    </w:p>
    <w:p w14:paraId="688FBFD8" w14:textId="287EFF83" w:rsidR="00F7607E" w:rsidRDefault="00F7607E" w:rsidP="00A82B56">
      <w:pPr>
        <w:spacing w:line="360" w:lineRule="auto"/>
        <w:jc w:val="both"/>
        <w:rPr>
          <w:rFonts w:ascii="Arial" w:hAnsi="Arial" w:cs="Arial"/>
          <w:sz w:val="22"/>
          <w:szCs w:val="22"/>
        </w:rPr>
      </w:pPr>
    </w:p>
    <w:p w14:paraId="2B1D16CA" w14:textId="4C78B859" w:rsidR="00F7607E" w:rsidRDefault="00F7607E" w:rsidP="00A82B56">
      <w:pPr>
        <w:spacing w:line="360" w:lineRule="auto"/>
        <w:jc w:val="both"/>
        <w:rPr>
          <w:rFonts w:ascii="Arial" w:hAnsi="Arial" w:cs="Arial"/>
          <w:sz w:val="22"/>
          <w:szCs w:val="22"/>
        </w:rPr>
      </w:pPr>
    </w:p>
    <w:p w14:paraId="4E45082C" w14:textId="351F6D04" w:rsidR="00F7607E" w:rsidRDefault="00F7607E" w:rsidP="00A82B56">
      <w:pPr>
        <w:spacing w:line="360" w:lineRule="auto"/>
        <w:jc w:val="both"/>
        <w:rPr>
          <w:rFonts w:ascii="Arial" w:hAnsi="Arial" w:cs="Arial"/>
          <w:sz w:val="22"/>
          <w:szCs w:val="22"/>
        </w:rPr>
      </w:pPr>
    </w:p>
    <w:p w14:paraId="11A60819" w14:textId="476C80DD" w:rsidR="00F7607E" w:rsidRDefault="00F7607E" w:rsidP="00A82B56">
      <w:pPr>
        <w:spacing w:line="360" w:lineRule="auto"/>
        <w:jc w:val="both"/>
        <w:rPr>
          <w:rFonts w:ascii="Arial" w:hAnsi="Arial" w:cs="Arial"/>
          <w:sz w:val="22"/>
          <w:szCs w:val="22"/>
        </w:rPr>
      </w:pPr>
    </w:p>
    <w:p w14:paraId="289882EA" w14:textId="28EA7A90" w:rsidR="00F7607E" w:rsidRDefault="00F7607E" w:rsidP="00A82B56">
      <w:pPr>
        <w:spacing w:line="360" w:lineRule="auto"/>
        <w:jc w:val="both"/>
        <w:rPr>
          <w:rFonts w:ascii="Arial" w:hAnsi="Arial" w:cs="Arial"/>
          <w:sz w:val="22"/>
          <w:szCs w:val="22"/>
        </w:rPr>
      </w:pPr>
    </w:p>
    <w:p w14:paraId="466CB609" w14:textId="6D63C8FC" w:rsidR="00F7607E" w:rsidRDefault="00F7607E" w:rsidP="00A82B56">
      <w:pPr>
        <w:spacing w:line="360" w:lineRule="auto"/>
        <w:jc w:val="both"/>
        <w:rPr>
          <w:rFonts w:ascii="Arial" w:hAnsi="Arial" w:cs="Arial"/>
          <w:sz w:val="22"/>
          <w:szCs w:val="22"/>
        </w:rPr>
      </w:pPr>
    </w:p>
    <w:p w14:paraId="2822563F" w14:textId="4C60D6F7" w:rsidR="00F7607E" w:rsidRDefault="00F7607E" w:rsidP="00A82B56">
      <w:pPr>
        <w:spacing w:line="360" w:lineRule="auto"/>
        <w:jc w:val="both"/>
        <w:rPr>
          <w:rFonts w:ascii="Arial" w:hAnsi="Arial" w:cs="Arial"/>
          <w:sz w:val="22"/>
          <w:szCs w:val="22"/>
        </w:rPr>
      </w:pPr>
    </w:p>
    <w:p w14:paraId="3A23AD07" w14:textId="5C3454B2" w:rsidR="00F7607E" w:rsidRDefault="00F7607E" w:rsidP="00A82B56">
      <w:pPr>
        <w:spacing w:line="360" w:lineRule="auto"/>
        <w:jc w:val="both"/>
        <w:rPr>
          <w:rFonts w:ascii="Arial" w:hAnsi="Arial" w:cs="Arial"/>
          <w:sz w:val="22"/>
          <w:szCs w:val="22"/>
        </w:rPr>
      </w:pPr>
    </w:p>
    <w:p w14:paraId="5EA213DE" w14:textId="3288EC7A" w:rsidR="00F7607E" w:rsidRDefault="00F7607E" w:rsidP="00A82B56">
      <w:pPr>
        <w:spacing w:line="360" w:lineRule="auto"/>
        <w:jc w:val="both"/>
        <w:rPr>
          <w:rFonts w:ascii="Arial" w:hAnsi="Arial" w:cs="Arial"/>
          <w:sz w:val="22"/>
          <w:szCs w:val="22"/>
        </w:rPr>
      </w:pPr>
    </w:p>
    <w:p w14:paraId="49E4C7D5" w14:textId="03DD3B17" w:rsidR="00F7607E" w:rsidRDefault="00F7607E" w:rsidP="00A82B56">
      <w:pPr>
        <w:spacing w:line="360" w:lineRule="auto"/>
        <w:jc w:val="both"/>
        <w:rPr>
          <w:rFonts w:ascii="Arial" w:hAnsi="Arial" w:cs="Arial"/>
          <w:sz w:val="22"/>
          <w:szCs w:val="22"/>
        </w:rPr>
      </w:pPr>
    </w:p>
    <w:p w14:paraId="59309581" w14:textId="77777777" w:rsidR="00F7607E" w:rsidRDefault="00F7607E" w:rsidP="00A82B56">
      <w:pPr>
        <w:spacing w:line="360" w:lineRule="auto"/>
        <w:jc w:val="both"/>
        <w:rPr>
          <w:rFonts w:ascii="Arial" w:hAnsi="Arial" w:cs="Arial"/>
          <w:sz w:val="22"/>
          <w:szCs w:val="22"/>
        </w:rPr>
      </w:pPr>
    </w:p>
    <w:p w14:paraId="385BCD71" w14:textId="3FB044C8" w:rsidR="006C1483" w:rsidRPr="00620176" w:rsidRDefault="00103D7D" w:rsidP="00A82B56">
      <w:pPr>
        <w:spacing w:line="360" w:lineRule="auto"/>
        <w:jc w:val="both"/>
        <w:rPr>
          <w:rFonts w:ascii="Arial" w:eastAsia="Times New Roman" w:hAnsi="Arial" w:cs="Arial"/>
          <w:b/>
          <w:sz w:val="22"/>
          <w:szCs w:val="22"/>
          <w:shd w:val="clear" w:color="auto" w:fill="FFFFFF"/>
          <w:lang w:eastAsia="es-MX"/>
        </w:rPr>
      </w:pPr>
      <w:r w:rsidRPr="006452E3">
        <w:rPr>
          <w:rFonts w:ascii="Arial" w:hAnsi="Arial" w:cs="Arial"/>
          <w:sz w:val="22"/>
          <w:szCs w:val="22"/>
        </w:rPr>
        <w:lastRenderedPageBreak/>
        <w:t>Así lo acordaron y firma</w:t>
      </w:r>
      <w:r w:rsidR="00FD6922">
        <w:rPr>
          <w:rFonts w:ascii="Arial" w:hAnsi="Arial" w:cs="Arial"/>
          <w:sz w:val="22"/>
          <w:szCs w:val="22"/>
        </w:rPr>
        <w:t>n</w:t>
      </w:r>
      <w:r w:rsidRPr="006452E3">
        <w:rPr>
          <w:rFonts w:ascii="Arial" w:hAnsi="Arial" w:cs="Arial"/>
          <w:sz w:val="22"/>
          <w:szCs w:val="22"/>
        </w:rPr>
        <w:t xml:space="preserve">, </w:t>
      </w:r>
      <w:r w:rsidR="00FD6922">
        <w:rPr>
          <w:rFonts w:ascii="Arial" w:hAnsi="Arial" w:cs="Arial"/>
          <w:sz w:val="22"/>
          <w:szCs w:val="22"/>
        </w:rPr>
        <w:t xml:space="preserve">la </w:t>
      </w:r>
      <w:r w:rsidR="00FD6922" w:rsidRPr="006452E3">
        <w:rPr>
          <w:rFonts w:ascii="Arial" w:hAnsi="Arial" w:cs="Arial"/>
          <w:sz w:val="22"/>
          <w:szCs w:val="22"/>
        </w:rPr>
        <w:t>Mtra. María Antonieta Velásquez Chagoya</w:t>
      </w:r>
      <w:r w:rsidR="00097B46">
        <w:rPr>
          <w:rFonts w:ascii="Arial" w:hAnsi="Arial" w:cs="Arial"/>
          <w:sz w:val="22"/>
          <w:szCs w:val="22"/>
        </w:rPr>
        <w:t xml:space="preserve"> </w:t>
      </w:r>
      <w:r w:rsidRPr="006452E3">
        <w:rPr>
          <w:rFonts w:ascii="Arial" w:hAnsi="Arial" w:cs="Arial"/>
          <w:sz w:val="22"/>
          <w:szCs w:val="22"/>
        </w:rPr>
        <w:t>y</w:t>
      </w:r>
      <w:r w:rsidR="00097B46">
        <w:rPr>
          <w:rFonts w:ascii="Arial" w:hAnsi="Arial" w:cs="Arial"/>
          <w:sz w:val="22"/>
          <w:szCs w:val="22"/>
        </w:rPr>
        <w:t xml:space="preserve"> el</w:t>
      </w:r>
      <w:r w:rsidRPr="006452E3">
        <w:rPr>
          <w:rFonts w:ascii="Arial" w:hAnsi="Arial" w:cs="Arial"/>
          <w:sz w:val="22"/>
          <w:szCs w:val="22"/>
        </w:rPr>
        <w:t xml:space="preserve"> Lic. Fernando R</w:t>
      </w:r>
      <w:r w:rsidR="00FD6922">
        <w:rPr>
          <w:rFonts w:ascii="Arial" w:hAnsi="Arial" w:cs="Arial"/>
          <w:sz w:val="22"/>
          <w:szCs w:val="22"/>
        </w:rPr>
        <w:t>odolfo Gómez Cuevas, Comisionada Presi</w:t>
      </w:r>
      <w:r w:rsidR="00C74F18">
        <w:rPr>
          <w:rFonts w:ascii="Arial" w:hAnsi="Arial" w:cs="Arial"/>
          <w:sz w:val="22"/>
          <w:szCs w:val="22"/>
        </w:rPr>
        <w:t>d</w:t>
      </w:r>
      <w:r w:rsidR="00FD6922">
        <w:rPr>
          <w:rFonts w:ascii="Arial" w:hAnsi="Arial" w:cs="Arial"/>
          <w:sz w:val="22"/>
          <w:szCs w:val="22"/>
        </w:rPr>
        <w:t>enta,</w:t>
      </w:r>
      <w:r w:rsidRPr="006452E3">
        <w:rPr>
          <w:rFonts w:ascii="Arial" w:hAnsi="Arial" w:cs="Arial"/>
          <w:sz w:val="22"/>
          <w:szCs w:val="22"/>
        </w:rPr>
        <w:t xml:space="preserve"> y Comisionado</w:t>
      </w:r>
      <w:r w:rsidR="00097B46">
        <w:rPr>
          <w:rFonts w:ascii="Arial" w:hAnsi="Arial" w:cs="Arial"/>
          <w:sz w:val="22"/>
          <w:szCs w:val="22"/>
        </w:rPr>
        <w:t xml:space="preserve"> del</w:t>
      </w:r>
      <w:r w:rsidRPr="006452E3">
        <w:rPr>
          <w:rFonts w:ascii="Arial" w:hAnsi="Arial" w:cs="Arial"/>
          <w:sz w:val="22"/>
          <w:szCs w:val="22"/>
        </w:rPr>
        <w:t xml:space="preserve"> Consejo General del Instituto de Acceso a la Información Pública y Protección de Datos Personales de Oaxaca, asistidos del Lic. </w:t>
      </w:r>
      <w:r w:rsidR="00EE1B02">
        <w:rPr>
          <w:rFonts w:ascii="Arial" w:hAnsi="Arial" w:cs="Arial"/>
          <w:sz w:val="22"/>
          <w:szCs w:val="22"/>
        </w:rPr>
        <w:t>Guadalupe Gustavo Díaz Altamirano</w:t>
      </w:r>
      <w:r w:rsidRPr="006452E3">
        <w:rPr>
          <w:rFonts w:ascii="Arial" w:hAnsi="Arial" w:cs="Arial"/>
          <w:sz w:val="22"/>
          <w:szCs w:val="22"/>
        </w:rPr>
        <w:t>, Sec</w:t>
      </w:r>
      <w:r w:rsidR="00161371">
        <w:rPr>
          <w:rFonts w:ascii="Arial" w:hAnsi="Arial" w:cs="Arial"/>
          <w:sz w:val="22"/>
          <w:szCs w:val="22"/>
        </w:rPr>
        <w:t>retario General de Acuerdos</w:t>
      </w:r>
      <w:r w:rsidRPr="006452E3">
        <w:rPr>
          <w:rFonts w:ascii="Arial" w:hAnsi="Arial" w:cs="Arial"/>
          <w:sz w:val="22"/>
          <w:szCs w:val="22"/>
        </w:rPr>
        <w:t>, quien autoriza y da fe.</w:t>
      </w:r>
      <w:r w:rsidR="007E40E0">
        <w:rPr>
          <w:rFonts w:ascii="Arial" w:hAnsi="Arial" w:cs="Arial"/>
          <w:sz w:val="22"/>
          <w:szCs w:val="22"/>
        </w:rPr>
        <w:t xml:space="preserve"> </w:t>
      </w:r>
      <w:r w:rsidRPr="006452E3">
        <w:rPr>
          <w:rFonts w:ascii="Arial" w:hAnsi="Arial" w:cs="Arial"/>
          <w:sz w:val="22"/>
          <w:szCs w:val="22"/>
        </w:rPr>
        <w:t xml:space="preserve">- - - </w:t>
      </w:r>
      <w:r w:rsidR="008230CD">
        <w:rPr>
          <w:rFonts w:ascii="Arial" w:hAnsi="Arial" w:cs="Arial"/>
          <w:sz w:val="22"/>
          <w:szCs w:val="22"/>
        </w:rPr>
        <w:t xml:space="preserve">- - - </w:t>
      </w:r>
      <w:r w:rsidR="00FD6922">
        <w:rPr>
          <w:rFonts w:ascii="Arial" w:hAnsi="Arial" w:cs="Arial"/>
          <w:sz w:val="22"/>
          <w:szCs w:val="22"/>
        </w:rPr>
        <w:t xml:space="preserve">- - - - - - - - - - - </w:t>
      </w:r>
      <w:r w:rsidR="00097B46">
        <w:rPr>
          <w:rFonts w:ascii="Arial" w:hAnsi="Arial" w:cs="Arial"/>
          <w:sz w:val="22"/>
          <w:szCs w:val="22"/>
        </w:rPr>
        <w:t xml:space="preserve">- - - - - - - - - - - - - - - - - - - - - - - - - - - - - - - - - </w:t>
      </w:r>
    </w:p>
    <w:p w14:paraId="34E54C88" w14:textId="77777777" w:rsidR="006C1483" w:rsidRDefault="006C1483" w:rsidP="00103D7D">
      <w:pPr>
        <w:jc w:val="both"/>
        <w:rPr>
          <w:rFonts w:ascii="Arial" w:hAnsi="Arial" w:cs="Arial"/>
          <w:sz w:val="22"/>
          <w:szCs w:val="22"/>
        </w:rPr>
      </w:pPr>
    </w:p>
    <w:p w14:paraId="3DE7D347" w14:textId="1C1D05B7" w:rsidR="00657C4D" w:rsidRDefault="00657C4D" w:rsidP="00103D7D">
      <w:pPr>
        <w:jc w:val="both"/>
        <w:rPr>
          <w:rFonts w:ascii="Arial" w:hAnsi="Arial" w:cs="Arial"/>
          <w:sz w:val="22"/>
          <w:szCs w:val="22"/>
        </w:rPr>
      </w:pPr>
    </w:p>
    <w:p w14:paraId="2070FAED" w14:textId="77777777" w:rsidR="00F7607E" w:rsidRDefault="00F7607E" w:rsidP="00103D7D">
      <w:pPr>
        <w:jc w:val="both"/>
        <w:rPr>
          <w:rFonts w:ascii="Arial" w:hAnsi="Arial" w:cs="Arial"/>
          <w:sz w:val="22"/>
          <w:szCs w:val="22"/>
        </w:rPr>
      </w:pPr>
    </w:p>
    <w:p w14:paraId="4CB64D72" w14:textId="77777777" w:rsidR="009B3D2B" w:rsidRDefault="009B3D2B" w:rsidP="00103D7D">
      <w:pPr>
        <w:jc w:val="both"/>
        <w:rPr>
          <w:rFonts w:ascii="Arial" w:hAnsi="Arial" w:cs="Arial"/>
          <w:sz w:val="22"/>
          <w:szCs w:val="22"/>
        </w:rPr>
      </w:pPr>
    </w:p>
    <w:p w14:paraId="08C5DC31" w14:textId="4AA69577" w:rsidR="009B3D2B" w:rsidRDefault="009B3D2B" w:rsidP="00103D7D">
      <w:pPr>
        <w:jc w:val="both"/>
        <w:rPr>
          <w:rFonts w:ascii="Arial" w:hAnsi="Arial" w:cs="Arial"/>
          <w:sz w:val="22"/>
          <w:szCs w:val="22"/>
        </w:rPr>
      </w:pPr>
    </w:p>
    <w:p w14:paraId="73C0DF34" w14:textId="77777777" w:rsidR="00F7607E" w:rsidRPr="006452E3" w:rsidRDefault="00F7607E" w:rsidP="00103D7D">
      <w:pPr>
        <w:jc w:val="both"/>
        <w:rPr>
          <w:rFonts w:ascii="Arial" w:hAnsi="Arial" w:cs="Arial"/>
          <w:sz w:val="22"/>
          <w:szCs w:val="22"/>
        </w:rPr>
      </w:pPr>
    </w:p>
    <w:p w14:paraId="299D0C1C" w14:textId="77777777" w:rsidR="00FD6922" w:rsidRPr="006C0830" w:rsidRDefault="00FD6922" w:rsidP="00FD6922">
      <w:pPr>
        <w:spacing w:line="276" w:lineRule="auto"/>
        <w:jc w:val="center"/>
        <w:rPr>
          <w:rFonts w:ascii="Arial" w:hAnsi="Arial" w:cs="Arial"/>
          <w:sz w:val="22"/>
          <w:szCs w:val="22"/>
        </w:rPr>
      </w:pPr>
      <w:r w:rsidRPr="006C0830">
        <w:rPr>
          <w:rFonts w:ascii="Arial" w:hAnsi="Arial" w:cs="Arial"/>
          <w:sz w:val="22"/>
          <w:szCs w:val="22"/>
        </w:rPr>
        <w:t>Mtra. María Antonieta Velásquez Chagoya</w:t>
      </w:r>
    </w:p>
    <w:p w14:paraId="08E64C84" w14:textId="77777777" w:rsidR="00103D7D" w:rsidRPr="006C0830" w:rsidRDefault="00FD6922" w:rsidP="00103D7D">
      <w:pPr>
        <w:jc w:val="center"/>
        <w:rPr>
          <w:rFonts w:ascii="Arial" w:hAnsi="Arial" w:cs="Arial"/>
          <w:sz w:val="22"/>
          <w:szCs w:val="22"/>
        </w:rPr>
      </w:pPr>
      <w:r w:rsidRPr="006C0830">
        <w:rPr>
          <w:rFonts w:ascii="Arial" w:hAnsi="Arial" w:cs="Arial"/>
          <w:sz w:val="22"/>
          <w:szCs w:val="22"/>
        </w:rPr>
        <w:t>Comisionada Presidenta</w:t>
      </w:r>
    </w:p>
    <w:p w14:paraId="06121C3A" w14:textId="77777777" w:rsidR="006C0830" w:rsidRPr="006C0830" w:rsidRDefault="006C0830" w:rsidP="006C0830">
      <w:pPr>
        <w:spacing w:line="276" w:lineRule="auto"/>
        <w:rPr>
          <w:rFonts w:ascii="Arial" w:hAnsi="Arial" w:cs="Arial"/>
          <w:sz w:val="22"/>
          <w:szCs w:val="22"/>
        </w:rPr>
      </w:pPr>
    </w:p>
    <w:p w14:paraId="7FD1A05A" w14:textId="77777777" w:rsidR="006C0830" w:rsidRDefault="006C0830" w:rsidP="006C0830">
      <w:pPr>
        <w:spacing w:line="276" w:lineRule="auto"/>
        <w:rPr>
          <w:rFonts w:ascii="Arial" w:hAnsi="Arial" w:cs="Arial"/>
          <w:sz w:val="22"/>
          <w:szCs w:val="22"/>
        </w:rPr>
      </w:pPr>
    </w:p>
    <w:p w14:paraId="2801A13F" w14:textId="77777777" w:rsidR="003E6780" w:rsidRDefault="003E6780" w:rsidP="006C0830">
      <w:pPr>
        <w:spacing w:line="276" w:lineRule="auto"/>
        <w:rPr>
          <w:rFonts w:ascii="Arial" w:hAnsi="Arial" w:cs="Arial"/>
          <w:sz w:val="22"/>
          <w:szCs w:val="22"/>
        </w:rPr>
      </w:pPr>
    </w:p>
    <w:p w14:paraId="27EB91BF" w14:textId="77777777" w:rsidR="006C0830" w:rsidRPr="006C0830" w:rsidRDefault="006C0830" w:rsidP="006C0830">
      <w:pPr>
        <w:spacing w:line="276" w:lineRule="auto"/>
        <w:rPr>
          <w:rFonts w:ascii="Arial" w:hAnsi="Arial" w:cs="Arial"/>
          <w:sz w:val="22"/>
          <w:szCs w:val="22"/>
        </w:rPr>
      </w:pPr>
    </w:p>
    <w:p w14:paraId="13430C27" w14:textId="77777777" w:rsidR="006C0830" w:rsidRPr="006C0830" w:rsidRDefault="006C0830" w:rsidP="006C0830">
      <w:pPr>
        <w:spacing w:line="276" w:lineRule="auto"/>
        <w:rPr>
          <w:rFonts w:ascii="Arial" w:hAnsi="Arial" w:cs="Arial"/>
          <w:sz w:val="22"/>
          <w:szCs w:val="22"/>
        </w:rPr>
      </w:pPr>
    </w:p>
    <w:p w14:paraId="0E35FDC0" w14:textId="3A1FA9EA" w:rsidR="006C0830" w:rsidRPr="006452E3" w:rsidRDefault="006C0830" w:rsidP="006C0830">
      <w:pPr>
        <w:spacing w:line="276" w:lineRule="auto"/>
        <w:jc w:val="center"/>
        <w:rPr>
          <w:rFonts w:ascii="Arial" w:hAnsi="Arial" w:cs="Arial"/>
        </w:rPr>
      </w:pPr>
      <w:r w:rsidRPr="006C0830">
        <w:rPr>
          <w:rFonts w:ascii="Arial" w:hAnsi="Arial" w:cs="Arial"/>
          <w:sz w:val="22"/>
          <w:szCs w:val="22"/>
        </w:rPr>
        <w:t xml:space="preserve">Lic. Fernando Rodolfo Gómez Cuevas.               </w:t>
      </w:r>
      <w:r w:rsidR="00097B46">
        <w:rPr>
          <w:rFonts w:ascii="Arial" w:hAnsi="Arial" w:cs="Arial"/>
          <w:sz w:val="22"/>
          <w:szCs w:val="22"/>
        </w:rPr>
        <w:t xml:space="preserve">                      </w:t>
      </w:r>
      <w:r w:rsidRPr="006C0830">
        <w:rPr>
          <w:rFonts w:ascii="Arial" w:hAnsi="Arial" w:cs="Arial"/>
          <w:sz w:val="22"/>
          <w:szCs w:val="22"/>
        </w:rPr>
        <w:t xml:space="preserve">                                                     Comisionado.</w:t>
      </w:r>
    </w:p>
    <w:p w14:paraId="48547076" w14:textId="77777777" w:rsidR="006C1483" w:rsidRDefault="006C1483" w:rsidP="006C0830">
      <w:pPr>
        <w:rPr>
          <w:rFonts w:ascii="Arial" w:hAnsi="Arial" w:cs="Arial"/>
          <w:sz w:val="22"/>
          <w:szCs w:val="22"/>
        </w:rPr>
      </w:pPr>
    </w:p>
    <w:p w14:paraId="6A6B442B" w14:textId="77777777" w:rsidR="006C0830" w:rsidRDefault="006C0830" w:rsidP="006C0830">
      <w:pPr>
        <w:rPr>
          <w:rFonts w:ascii="Arial" w:hAnsi="Arial" w:cs="Arial"/>
          <w:sz w:val="22"/>
          <w:szCs w:val="22"/>
        </w:rPr>
      </w:pPr>
    </w:p>
    <w:p w14:paraId="4D01FD42" w14:textId="3B7ABB4C" w:rsidR="006C1483" w:rsidRDefault="006C1483" w:rsidP="00FD6922">
      <w:pPr>
        <w:tabs>
          <w:tab w:val="left" w:pos="855"/>
        </w:tabs>
        <w:rPr>
          <w:rFonts w:ascii="Arial" w:hAnsi="Arial" w:cs="Arial"/>
          <w:sz w:val="22"/>
          <w:szCs w:val="22"/>
        </w:rPr>
      </w:pPr>
    </w:p>
    <w:p w14:paraId="605DAE28" w14:textId="77777777" w:rsidR="006C1483" w:rsidRPr="006452E3" w:rsidRDefault="00FD6922" w:rsidP="00FD6922">
      <w:pPr>
        <w:tabs>
          <w:tab w:val="left" w:pos="360"/>
        </w:tabs>
        <w:rPr>
          <w:rFonts w:ascii="Arial" w:hAnsi="Arial" w:cs="Arial"/>
          <w:sz w:val="22"/>
          <w:szCs w:val="22"/>
        </w:rPr>
      </w:pPr>
      <w:r>
        <w:rPr>
          <w:rFonts w:ascii="Arial" w:hAnsi="Arial" w:cs="Arial"/>
          <w:sz w:val="22"/>
          <w:szCs w:val="22"/>
        </w:rPr>
        <w:tab/>
      </w:r>
    </w:p>
    <w:p w14:paraId="04EF24ED" w14:textId="77777777" w:rsidR="00103D7D" w:rsidRPr="006452E3" w:rsidRDefault="00103D7D" w:rsidP="00D70202">
      <w:pPr>
        <w:rPr>
          <w:rFonts w:ascii="Arial" w:hAnsi="Arial" w:cs="Arial"/>
          <w:sz w:val="22"/>
          <w:szCs w:val="22"/>
        </w:rPr>
      </w:pPr>
    </w:p>
    <w:p w14:paraId="65685D41" w14:textId="77777777" w:rsidR="00103D7D" w:rsidRPr="006452E3" w:rsidRDefault="00103D7D" w:rsidP="00103D7D">
      <w:pPr>
        <w:jc w:val="center"/>
        <w:rPr>
          <w:rFonts w:ascii="Arial" w:hAnsi="Arial" w:cs="Arial"/>
          <w:sz w:val="22"/>
          <w:szCs w:val="22"/>
        </w:rPr>
      </w:pPr>
      <w:r w:rsidRPr="006452E3">
        <w:rPr>
          <w:rFonts w:ascii="Arial" w:hAnsi="Arial" w:cs="Arial"/>
          <w:sz w:val="22"/>
          <w:szCs w:val="22"/>
        </w:rPr>
        <w:t xml:space="preserve">Lic. </w:t>
      </w:r>
      <w:r w:rsidR="00EE1B02">
        <w:rPr>
          <w:rFonts w:ascii="Arial" w:hAnsi="Arial" w:cs="Arial"/>
          <w:sz w:val="22"/>
          <w:szCs w:val="22"/>
        </w:rPr>
        <w:t>Guadalupe Gustavo Díaz Altamirano.</w:t>
      </w:r>
    </w:p>
    <w:p w14:paraId="6FCE798D" w14:textId="77777777" w:rsidR="00103D7D" w:rsidRDefault="00103D7D" w:rsidP="00103D7D">
      <w:pPr>
        <w:jc w:val="center"/>
        <w:rPr>
          <w:rFonts w:ascii="Arial" w:hAnsi="Arial" w:cs="Arial"/>
          <w:sz w:val="22"/>
          <w:szCs w:val="22"/>
        </w:rPr>
      </w:pPr>
      <w:r w:rsidRPr="006452E3">
        <w:rPr>
          <w:rFonts w:ascii="Arial" w:hAnsi="Arial" w:cs="Arial"/>
          <w:sz w:val="22"/>
          <w:szCs w:val="22"/>
        </w:rPr>
        <w:t>Secretario General de Acuerdos</w:t>
      </w:r>
      <w:r w:rsidR="006C0830">
        <w:rPr>
          <w:rFonts w:ascii="Arial" w:hAnsi="Arial" w:cs="Arial"/>
          <w:sz w:val="22"/>
          <w:szCs w:val="22"/>
        </w:rPr>
        <w:t>.</w:t>
      </w:r>
    </w:p>
    <w:p w14:paraId="5F1A087D" w14:textId="77777777" w:rsidR="006C0830" w:rsidRDefault="006C0830" w:rsidP="00103D7D">
      <w:pPr>
        <w:jc w:val="center"/>
        <w:rPr>
          <w:rFonts w:ascii="Arial" w:hAnsi="Arial" w:cs="Arial"/>
          <w:sz w:val="22"/>
          <w:szCs w:val="22"/>
        </w:rPr>
      </w:pPr>
    </w:p>
    <w:p w14:paraId="09A28952" w14:textId="77777777" w:rsidR="00207D99" w:rsidRDefault="00207D99" w:rsidP="00103D7D">
      <w:pPr>
        <w:jc w:val="center"/>
        <w:rPr>
          <w:rFonts w:ascii="Arial" w:hAnsi="Arial" w:cs="Arial"/>
          <w:sz w:val="22"/>
          <w:szCs w:val="22"/>
        </w:rPr>
      </w:pPr>
    </w:p>
    <w:p w14:paraId="7593438A" w14:textId="1BDEFFA9" w:rsidR="00103D7D" w:rsidRDefault="00103D7D" w:rsidP="00103D7D">
      <w:pPr>
        <w:jc w:val="both"/>
        <w:rPr>
          <w:rFonts w:ascii="Arial" w:hAnsi="Arial" w:cs="Arial"/>
          <w:sz w:val="16"/>
          <w:szCs w:val="16"/>
        </w:rPr>
      </w:pPr>
      <w:r w:rsidRPr="006452E3">
        <w:rPr>
          <w:rFonts w:ascii="Arial" w:hAnsi="Arial" w:cs="Arial"/>
          <w:sz w:val="16"/>
          <w:szCs w:val="16"/>
        </w:rPr>
        <w:t xml:space="preserve">La presente hoja de firmas corresponde a Acta de la </w:t>
      </w:r>
      <w:r w:rsidR="001E6FC5">
        <w:rPr>
          <w:rFonts w:ascii="Arial" w:hAnsi="Arial" w:cs="Arial"/>
          <w:sz w:val="16"/>
          <w:szCs w:val="16"/>
        </w:rPr>
        <w:t>Décima</w:t>
      </w:r>
      <w:r w:rsidR="00207D99">
        <w:rPr>
          <w:rFonts w:ascii="Arial" w:hAnsi="Arial" w:cs="Arial"/>
          <w:sz w:val="16"/>
          <w:szCs w:val="16"/>
        </w:rPr>
        <w:t xml:space="preserve"> Novena</w:t>
      </w:r>
      <w:r w:rsidR="00A82B56">
        <w:rPr>
          <w:rFonts w:ascii="Arial" w:hAnsi="Arial" w:cs="Arial"/>
          <w:sz w:val="16"/>
          <w:szCs w:val="16"/>
        </w:rPr>
        <w:t xml:space="preserve"> Sesión O</w:t>
      </w:r>
      <w:r w:rsidRPr="006452E3">
        <w:rPr>
          <w:rFonts w:ascii="Arial" w:hAnsi="Arial" w:cs="Arial"/>
          <w:sz w:val="16"/>
          <w:szCs w:val="16"/>
        </w:rPr>
        <w:t xml:space="preserve">rdinaria 2020 del Consejo General del Instituto de Acceso a la Información Pública y Protección de Datos Personales de Oaxaca, celebrada el </w:t>
      </w:r>
      <w:r w:rsidR="00207D99">
        <w:rPr>
          <w:rFonts w:ascii="Arial" w:hAnsi="Arial" w:cs="Arial"/>
          <w:sz w:val="16"/>
          <w:szCs w:val="16"/>
        </w:rPr>
        <w:t>veintiocho</w:t>
      </w:r>
      <w:r w:rsidRPr="006452E3">
        <w:rPr>
          <w:rFonts w:ascii="Arial" w:hAnsi="Arial" w:cs="Arial"/>
          <w:sz w:val="16"/>
          <w:szCs w:val="16"/>
        </w:rPr>
        <w:t xml:space="preserve"> de </w:t>
      </w:r>
      <w:r w:rsidR="002C2227">
        <w:rPr>
          <w:rFonts w:ascii="Arial" w:hAnsi="Arial" w:cs="Arial"/>
          <w:sz w:val="16"/>
          <w:szCs w:val="16"/>
        </w:rPr>
        <w:t>Octubre</w:t>
      </w:r>
      <w:r w:rsidRPr="006452E3">
        <w:rPr>
          <w:rFonts w:ascii="Arial" w:hAnsi="Arial" w:cs="Arial"/>
          <w:sz w:val="16"/>
          <w:szCs w:val="16"/>
        </w:rPr>
        <w:t xml:space="preserve"> de 2020.</w:t>
      </w:r>
      <w:r w:rsidR="00202F05">
        <w:rPr>
          <w:rFonts w:ascii="Arial" w:hAnsi="Arial" w:cs="Arial"/>
          <w:sz w:val="16"/>
          <w:szCs w:val="16"/>
        </w:rPr>
        <w:t xml:space="preserve">- </w:t>
      </w:r>
    </w:p>
    <w:p w14:paraId="2D92EBC9" w14:textId="77777777" w:rsidR="00FD6922" w:rsidRPr="006452E3" w:rsidRDefault="00202F05" w:rsidP="00103D7D">
      <w:pPr>
        <w:jc w:val="both"/>
        <w:rPr>
          <w:rFonts w:ascii="Arial" w:hAnsi="Arial" w:cs="Arial"/>
          <w:sz w:val="16"/>
          <w:szCs w:val="16"/>
        </w:rPr>
      </w:pPr>
      <w:r>
        <w:rPr>
          <w:rFonts w:ascii="Arial" w:hAnsi="Arial" w:cs="Arial"/>
          <w:sz w:val="16"/>
          <w:szCs w:val="16"/>
        </w:rPr>
        <w:t>MTRR</w:t>
      </w:r>
      <w:r w:rsidR="00FD6922">
        <w:rPr>
          <w:rFonts w:ascii="Arial" w:hAnsi="Arial" w:cs="Arial"/>
          <w:sz w:val="16"/>
          <w:szCs w:val="16"/>
        </w:rPr>
        <w:t>°rccd</w:t>
      </w:r>
    </w:p>
    <w:p w14:paraId="786C5229" w14:textId="77777777" w:rsidR="00103D7D" w:rsidRPr="006452E3" w:rsidRDefault="00103D7D" w:rsidP="00103D7D">
      <w:pPr>
        <w:jc w:val="center"/>
        <w:rPr>
          <w:sz w:val="16"/>
          <w:szCs w:val="16"/>
        </w:rPr>
      </w:pPr>
    </w:p>
    <w:p w14:paraId="6E98EE6C" w14:textId="77777777" w:rsidR="00103D7D" w:rsidRPr="006452E3" w:rsidRDefault="00103D7D" w:rsidP="00103D7D">
      <w:pPr>
        <w:jc w:val="center"/>
        <w:rPr>
          <w:sz w:val="22"/>
          <w:szCs w:val="22"/>
        </w:rPr>
      </w:pPr>
      <w:r w:rsidRPr="006452E3">
        <w:rPr>
          <w:noProof/>
          <w:sz w:val="22"/>
          <w:szCs w:val="22"/>
          <w:lang w:eastAsia="es-MX"/>
        </w:rPr>
        <w:drawing>
          <wp:anchor distT="0" distB="0" distL="114300" distR="114300" simplePos="0" relativeHeight="251666432" behindDoc="1" locked="0" layoutInCell="1" allowOverlap="1" wp14:anchorId="14A0C34E" wp14:editId="767150FD">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5408" behindDoc="1" locked="0" layoutInCell="1" allowOverlap="1" wp14:anchorId="743CE8F3" wp14:editId="5FC1B9F9">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4384" behindDoc="1" locked="0" layoutInCell="1" allowOverlap="1" wp14:anchorId="26085D80" wp14:editId="29F7BB63">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3360" behindDoc="1" locked="0" layoutInCell="1" allowOverlap="1" wp14:anchorId="1FDC8E2C" wp14:editId="6B46F337">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2336" behindDoc="1" locked="0" layoutInCell="1" allowOverlap="1" wp14:anchorId="1BED7EE4" wp14:editId="0129B8B0">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1312" behindDoc="1" locked="0" layoutInCell="1" allowOverlap="1" wp14:anchorId="389EF2D5" wp14:editId="44D6A661">
            <wp:simplePos x="0" y="0"/>
            <wp:positionH relativeFrom="column">
              <wp:posOffset>12700</wp:posOffset>
            </wp:positionH>
            <wp:positionV relativeFrom="paragraph">
              <wp:posOffset>9077325</wp:posOffset>
            </wp:positionV>
            <wp:extent cx="7750175" cy="1114425"/>
            <wp:effectExtent l="0" t="0" r="3175" b="9525"/>
            <wp:wrapNone/>
            <wp:docPr id="10" name="Imagen 10"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0288" behindDoc="1" locked="0" layoutInCell="1" allowOverlap="1" wp14:anchorId="79B9A3BD" wp14:editId="61CB74F5">
            <wp:simplePos x="0" y="0"/>
            <wp:positionH relativeFrom="column">
              <wp:posOffset>12700</wp:posOffset>
            </wp:positionH>
            <wp:positionV relativeFrom="paragraph">
              <wp:posOffset>9077325</wp:posOffset>
            </wp:positionV>
            <wp:extent cx="7750175" cy="1114425"/>
            <wp:effectExtent l="0" t="0" r="3175" b="9525"/>
            <wp:wrapNone/>
            <wp:docPr id="11" name="Imagen 1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59264" behindDoc="1" locked="0" layoutInCell="1" allowOverlap="1" wp14:anchorId="5552B90A" wp14:editId="61918CE6">
            <wp:simplePos x="0" y="0"/>
            <wp:positionH relativeFrom="column">
              <wp:posOffset>12700</wp:posOffset>
            </wp:positionH>
            <wp:positionV relativeFrom="paragraph">
              <wp:posOffset>9077325</wp:posOffset>
            </wp:positionV>
            <wp:extent cx="7750175" cy="1114425"/>
            <wp:effectExtent l="0" t="0" r="3175" b="9525"/>
            <wp:wrapNone/>
            <wp:docPr id="12" name="Imagen 1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F8510" w14:textId="77777777" w:rsidR="00505074" w:rsidRPr="006452E3" w:rsidRDefault="00505074">
      <w:pPr>
        <w:rPr>
          <w:sz w:val="22"/>
          <w:szCs w:val="22"/>
        </w:rPr>
      </w:pPr>
    </w:p>
    <w:sectPr w:rsidR="00505074" w:rsidRPr="006452E3" w:rsidSect="00097B46">
      <w:headerReference w:type="default" r:id="rId9"/>
      <w:footerReference w:type="default" r:id="rId10"/>
      <w:pgSz w:w="12240" w:h="19296"/>
      <w:pgMar w:top="1701" w:right="1467"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33E7A" w14:textId="77777777" w:rsidR="00FD0529" w:rsidRDefault="00FD0529" w:rsidP="00505074">
      <w:r>
        <w:separator/>
      </w:r>
    </w:p>
  </w:endnote>
  <w:endnote w:type="continuationSeparator" w:id="0">
    <w:p w14:paraId="76A2832A" w14:textId="77777777" w:rsidR="00FD0529" w:rsidRDefault="00FD0529"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526747"/>
      <w:docPartObj>
        <w:docPartGallery w:val="Page Numbers (Bottom of Page)"/>
        <w:docPartUnique/>
      </w:docPartObj>
    </w:sdtPr>
    <w:sdtEndPr/>
    <w:sdtContent>
      <w:p w14:paraId="593B38D5" w14:textId="7B983FBA" w:rsidR="00476FD1" w:rsidRDefault="00476FD1">
        <w:pPr>
          <w:pStyle w:val="Piedepgina"/>
          <w:jc w:val="right"/>
        </w:pPr>
        <w:r>
          <w:rPr>
            <w:noProof/>
            <w:lang w:eastAsia="es-MX"/>
          </w:rPr>
          <w:drawing>
            <wp:anchor distT="0" distB="0" distL="114300" distR="114300" simplePos="0" relativeHeight="251664384" behindDoc="0" locked="0" layoutInCell="1" allowOverlap="1" wp14:anchorId="7052C126" wp14:editId="68722C17">
              <wp:simplePos x="0" y="0"/>
              <wp:positionH relativeFrom="margin">
                <wp:posOffset>-1029970</wp:posOffset>
              </wp:positionH>
              <wp:positionV relativeFrom="paragraph">
                <wp:posOffset>-166370</wp:posOffset>
              </wp:positionV>
              <wp:extent cx="7291705" cy="105981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a:off x="0" y="0"/>
                        <a:ext cx="7291705" cy="105981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6D642F" w:rsidRPr="006D642F">
          <w:rPr>
            <w:noProof/>
            <w:lang w:val="es-ES"/>
          </w:rPr>
          <w:t>10</w:t>
        </w:r>
        <w:r>
          <w:fldChar w:fldCharType="end"/>
        </w:r>
      </w:p>
    </w:sdtContent>
  </w:sdt>
  <w:p w14:paraId="7624EA2C" w14:textId="226A5D8C" w:rsidR="00476FD1" w:rsidRDefault="00476FD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D398D" w14:textId="77777777" w:rsidR="00FD0529" w:rsidRDefault="00FD0529" w:rsidP="00505074">
      <w:r>
        <w:separator/>
      </w:r>
    </w:p>
  </w:footnote>
  <w:footnote w:type="continuationSeparator" w:id="0">
    <w:p w14:paraId="18B92EAC" w14:textId="77777777" w:rsidR="00FD0529" w:rsidRDefault="00FD0529"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3F7C6" w14:textId="77777777" w:rsidR="00476FD1" w:rsidRDefault="00476FD1">
    <w:pPr>
      <w:pStyle w:val="Encabezado"/>
    </w:pPr>
    <w:r>
      <w:rPr>
        <w:noProof/>
        <w:lang w:eastAsia="es-MX"/>
      </w:rPr>
      <w:drawing>
        <wp:anchor distT="0" distB="0" distL="114300" distR="114300" simplePos="0" relativeHeight="251662336" behindDoc="0" locked="0" layoutInCell="1" allowOverlap="1" wp14:anchorId="12BBB490" wp14:editId="460AC291">
          <wp:simplePos x="0" y="0"/>
          <wp:positionH relativeFrom="column">
            <wp:posOffset>3983</wp:posOffset>
          </wp:positionH>
          <wp:positionV relativeFrom="paragraph">
            <wp:posOffset>-512051</wp:posOffset>
          </wp:positionV>
          <wp:extent cx="5612130" cy="95525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ja2020-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7D33039"/>
    <w:multiLevelType w:val="hybridMultilevel"/>
    <w:tmpl w:val="5F98A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5C7391"/>
    <w:multiLevelType w:val="hybridMultilevel"/>
    <w:tmpl w:val="BDE2FB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B94ABD"/>
    <w:multiLevelType w:val="hybridMultilevel"/>
    <w:tmpl w:val="123009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7825A5"/>
    <w:multiLevelType w:val="hybridMultilevel"/>
    <w:tmpl w:val="BA0042C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40413748"/>
    <w:multiLevelType w:val="hybridMultilevel"/>
    <w:tmpl w:val="80804D7C"/>
    <w:lvl w:ilvl="0" w:tplc="CD04C538">
      <w:start w:val="1"/>
      <w:numFmt w:val="decimal"/>
      <w:lvlText w:val="%1."/>
      <w:lvlJc w:val="left"/>
      <w:pPr>
        <w:ind w:left="410" w:hanging="360"/>
      </w:pPr>
      <w:rPr>
        <w:rFonts w:hint="default"/>
      </w:rPr>
    </w:lvl>
    <w:lvl w:ilvl="1" w:tplc="080A0019" w:tentative="1">
      <w:start w:val="1"/>
      <w:numFmt w:val="lowerLetter"/>
      <w:lvlText w:val="%2."/>
      <w:lvlJc w:val="left"/>
      <w:pPr>
        <w:ind w:left="1130" w:hanging="360"/>
      </w:pPr>
    </w:lvl>
    <w:lvl w:ilvl="2" w:tplc="080A001B" w:tentative="1">
      <w:start w:val="1"/>
      <w:numFmt w:val="lowerRoman"/>
      <w:lvlText w:val="%3."/>
      <w:lvlJc w:val="right"/>
      <w:pPr>
        <w:ind w:left="1850" w:hanging="180"/>
      </w:pPr>
    </w:lvl>
    <w:lvl w:ilvl="3" w:tplc="080A000F" w:tentative="1">
      <w:start w:val="1"/>
      <w:numFmt w:val="decimal"/>
      <w:lvlText w:val="%4."/>
      <w:lvlJc w:val="left"/>
      <w:pPr>
        <w:ind w:left="2570" w:hanging="360"/>
      </w:pPr>
    </w:lvl>
    <w:lvl w:ilvl="4" w:tplc="080A0019" w:tentative="1">
      <w:start w:val="1"/>
      <w:numFmt w:val="lowerLetter"/>
      <w:lvlText w:val="%5."/>
      <w:lvlJc w:val="left"/>
      <w:pPr>
        <w:ind w:left="3290" w:hanging="360"/>
      </w:pPr>
    </w:lvl>
    <w:lvl w:ilvl="5" w:tplc="080A001B" w:tentative="1">
      <w:start w:val="1"/>
      <w:numFmt w:val="lowerRoman"/>
      <w:lvlText w:val="%6."/>
      <w:lvlJc w:val="right"/>
      <w:pPr>
        <w:ind w:left="4010" w:hanging="180"/>
      </w:pPr>
    </w:lvl>
    <w:lvl w:ilvl="6" w:tplc="080A000F" w:tentative="1">
      <w:start w:val="1"/>
      <w:numFmt w:val="decimal"/>
      <w:lvlText w:val="%7."/>
      <w:lvlJc w:val="left"/>
      <w:pPr>
        <w:ind w:left="4730" w:hanging="360"/>
      </w:pPr>
    </w:lvl>
    <w:lvl w:ilvl="7" w:tplc="080A0019" w:tentative="1">
      <w:start w:val="1"/>
      <w:numFmt w:val="lowerLetter"/>
      <w:lvlText w:val="%8."/>
      <w:lvlJc w:val="left"/>
      <w:pPr>
        <w:ind w:left="5450" w:hanging="360"/>
      </w:pPr>
    </w:lvl>
    <w:lvl w:ilvl="8" w:tplc="080A001B" w:tentative="1">
      <w:start w:val="1"/>
      <w:numFmt w:val="lowerRoman"/>
      <w:lvlText w:val="%9."/>
      <w:lvlJc w:val="right"/>
      <w:pPr>
        <w:ind w:left="6170" w:hanging="180"/>
      </w:pPr>
    </w:lvl>
  </w:abstractNum>
  <w:abstractNum w:abstractNumId="6" w15:restartNumberingAfterBreak="0">
    <w:nsid w:val="41C13DC1"/>
    <w:multiLevelType w:val="hybridMultilevel"/>
    <w:tmpl w:val="9042D6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B005BB1"/>
    <w:multiLevelType w:val="hybridMultilevel"/>
    <w:tmpl w:val="94D41328"/>
    <w:lvl w:ilvl="0" w:tplc="4F4C6CDA">
      <w:start w:val="1"/>
      <w:numFmt w:val="decimal"/>
      <w:lvlText w:val="%1."/>
      <w:lvlJc w:val="left"/>
      <w:pPr>
        <w:ind w:left="1080" w:hanging="360"/>
      </w:pPr>
      <w:rPr>
        <w:rFonts w:ascii="Arial" w:eastAsia="Times New Roman" w:hAnsi="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EA474D3"/>
    <w:multiLevelType w:val="hybridMultilevel"/>
    <w:tmpl w:val="5852C9DA"/>
    <w:lvl w:ilvl="0" w:tplc="8BBC1B7A">
      <w:start w:val="1"/>
      <w:numFmt w:val="bullet"/>
      <w:lvlText w:val=""/>
      <w:lvlJc w:val="left"/>
      <w:pPr>
        <w:ind w:left="928"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CEB40BE"/>
    <w:multiLevelType w:val="hybridMultilevel"/>
    <w:tmpl w:val="1222E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480193A"/>
    <w:multiLevelType w:val="hybridMultilevel"/>
    <w:tmpl w:val="EE2E22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B69355C"/>
    <w:multiLevelType w:val="hybridMultilevel"/>
    <w:tmpl w:val="6FBA98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
  </w:num>
  <w:num w:numId="5">
    <w:abstractNumId w:val="3"/>
  </w:num>
  <w:num w:numId="6">
    <w:abstractNumId w:val="2"/>
  </w:num>
  <w:num w:numId="7">
    <w:abstractNumId w:val="9"/>
  </w:num>
  <w:num w:numId="8">
    <w:abstractNumId w:val="7"/>
  </w:num>
  <w:num w:numId="9">
    <w:abstractNumId w:val="4"/>
  </w:num>
  <w:num w:numId="10">
    <w:abstractNumId w:val="6"/>
  </w:num>
  <w:num w:numId="11">
    <w:abstractNumId w:val="5"/>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74"/>
    <w:rsid w:val="000040F6"/>
    <w:rsid w:val="00011BE9"/>
    <w:rsid w:val="00015DB6"/>
    <w:rsid w:val="00022D12"/>
    <w:rsid w:val="00023C8B"/>
    <w:rsid w:val="00036549"/>
    <w:rsid w:val="000368FC"/>
    <w:rsid w:val="00041B7F"/>
    <w:rsid w:val="0004326E"/>
    <w:rsid w:val="00044AEA"/>
    <w:rsid w:val="0006539A"/>
    <w:rsid w:val="00071E73"/>
    <w:rsid w:val="0008354D"/>
    <w:rsid w:val="000928C2"/>
    <w:rsid w:val="000955B8"/>
    <w:rsid w:val="00097B46"/>
    <w:rsid w:val="000B6A46"/>
    <w:rsid w:val="000C2049"/>
    <w:rsid w:val="000C5292"/>
    <w:rsid w:val="00103D7D"/>
    <w:rsid w:val="0010466A"/>
    <w:rsid w:val="00114123"/>
    <w:rsid w:val="0011542F"/>
    <w:rsid w:val="00117AA0"/>
    <w:rsid w:val="00121EF4"/>
    <w:rsid w:val="00122CB8"/>
    <w:rsid w:val="001340B6"/>
    <w:rsid w:val="00136330"/>
    <w:rsid w:val="00150F05"/>
    <w:rsid w:val="00161371"/>
    <w:rsid w:val="0016468B"/>
    <w:rsid w:val="00165DB8"/>
    <w:rsid w:val="0017426D"/>
    <w:rsid w:val="00175609"/>
    <w:rsid w:val="00180212"/>
    <w:rsid w:val="00196BBD"/>
    <w:rsid w:val="0019796A"/>
    <w:rsid w:val="001B1AB7"/>
    <w:rsid w:val="001C1635"/>
    <w:rsid w:val="001C1F88"/>
    <w:rsid w:val="001C3A24"/>
    <w:rsid w:val="001C3EA0"/>
    <w:rsid w:val="001D0E1D"/>
    <w:rsid w:val="001D24C7"/>
    <w:rsid w:val="001D6669"/>
    <w:rsid w:val="001E6FC5"/>
    <w:rsid w:val="001F229C"/>
    <w:rsid w:val="001F6F56"/>
    <w:rsid w:val="00202F05"/>
    <w:rsid w:val="00207D99"/>
    <w:rsid w:val="0021133B"/>
    <w:rsid w:val="00216397"/>
    <w:rsid w:val="00287860"/>
    <w:rsid w:val="00290380"/>
    <w:rsid w:val="002A2642"/>
    <w:rsid w:val="002B22A2"/>
    <w:rsid w:val="002C0F8F"/>
    <w:rsid w:val="002C2227"/>
    <w:rsid w:val="002D1F22"/>
    <w:rsid w:val="002E64E5"/>
    <w:rsid w:val="0031203E"/>
    <w:rsid w:val="00320B59"/>
    <w:rsid w:val="003250C8"/>
    <w:rsid w:val="00325D3B"/>
    <w:rsid w:val="00330302"/>
    <w:rsid w:val="00331765"/>
    <w:rsid w:val="003419D7"/>
    <w:rsid w:val="0034463B"/>
    <w:rsid w:val="00354A05"/>
    <w:rsid w:val="0037153D"/>
    <w:rsid w:val="00377FD5"/>
    <w:rsid w:val="003A7CAA"/>
    <w:rsid w:val="003C4B7B"/>
    <w:rsid w:val="003E5F8D"/>
    <w:rsid w:val="003E6780"/>
    <w:rsid w:val="003F7C21"/>
    <w:rsid w:val="004215F6"/>
    <w:rsid w:val="00427397"/>
    <w:rsid w:val="004359A1"/>
    <w:rsid w:val="00440A9F"/>
    <w:rsid w:val="00447965"/>
    <w:rsid w:val="00464596"/>
    <w:rsid w:val="004651D7"/>
    <w:rsid w:val="00467A79"/>
    <w:rsid w:val="004715F9"/>
    <w:rsid w:val="00472B90"/>
    <w:rsid w:val="00475885"/>
    <w:rsid w:val="00476FD1"/>
    <w:rsid w:val="004A04E7"/>
    <w:rsid w:val="004A128C"/>
    <w:rsid w:val="004A1313"/>
    <w:rsid w:val="004B28A6"/>
    <w:rsid w:val="004B59F5"/>
    <w:rsid w:val="004C761C"/>
    <w:rsid w:val="004D3888"/>
    <w:rsid w:val="004E79BC"/>
    <w:rsid w:val="004F3D0B"/>
    <w:rsid w:val="0050180A"/>
    <w:rsid w:val="00501B94"/>
    <w:rsid w:val="00505074"/>
    <w:rsid w:val="0050671F"/>
    <w:rsid w:val="00511AFD"/>
    <w:rsid w:val="00512A0F"/>
    <w:rsid w:val="00525839"/>
    <w:rsid w:val="00535970"/>
    <w:rsid w:val="005667DF"/>
    <w:rsid w:val="005727A4"/>
    <w:rsid w:val="00584166"/>
    <w:rsid w:val="005879DB"/>
    <w:rsid w:val="005929E1"/>
    <w:rsid w:val="00597DBA"/>
    <w:rsid w:val="005A08EE"/>
    <w:rsid w:val="005A2795"/>
    <w:rsid w:val="005B0C4D"/>
    <w:rsid w:val="005B75FA"/>
    <w:rsid w:val="005C577A"/>
    <w:rsid w:val="005C6F5F"/>
    <w:rsid w:val="005D2E49"/>
    <w:rsid w:val="005D5CD5"/>
    <w:rsid w:val="00611F73"/>
    <w:rsid w:val="00613D01"/>
    <w:rsid w:val="00620176"/>
    <w:rsid w:val="00625084"/>
    <w:rsid w:val="0062794F"/>
    <w:rsid w:val="0063394D"/>
    <w:rsid w:val="00636A7A"/>
    <w:rsid w:val="006370AB"/>
    <w:rsid w:val="0063748C"/>
    <w:rsid w:val="006410BF"/>
    <w:rsid w:val="006425F3"/>
    <w:rsid w:val="006452E3"/>
    <w:rsid w:val="00657C4D"/>
    <w:rsid w:val="00670F99"/>
    <w:rsid w:val="006735FE"/>
    <w:rsid w:val="006870E4"/>
    <w:rsid w:val="0068718B"/>
    <w:rsid w:val="00692E3E"/>
    <w:rsid w:val="006976C9"/>
    <w:rsid w:val="006B0474"/>
    <w:rsid w:val="006B06CF"/>
    <w:rsid w:val="006B0D70"/>
    <w:rsid w:val="006B645F"/>
    <w:rsid w:val="006C0830"/>
    <w:rsid w:val="006C1483"/>
    <w:rsid w:val="006C3BC4"/>
    <w:rsid w:val="006C52B8"/>
    <w:rsid w:val="006D2805"/>
    <w:rsid w:val="006D642F"/>
    <w:rsid w:val="006E2648"/>
    <w:rsid w:val="006F1E63"/>
    <w:rsid w:val="00703BBA"/>
    <w:rsid w:val="00717794"/>
    <w:rsid w:val="007337A8"/>
    <w:rsid w:val="00740385"/>
    <w:rsid w:val="00746876"/>
    <w:rsid w:val="00793F5B"/>
    <w:rsid w:val="007B20C9"/>
    <w:rsid w:val="007C3617"/>
    <w:rsid w:val="007C4059"/>
    <w:rsid w:val="007C6454"/>
    <w:rsid w:val="007D20A7"/>
    <w:rsid w:val="007E40E0"/>
    <w:rsid w:val="007E7B2D"/>
    <w:rsid w:val="00800149"/>
    <w:rsid w:val="00820B62"/>
    <w:rsid w:val="008230CD"/>
    <w:rsid w:val="0082341B"/>
    <w:rsid w:val="008367DE"/>
    <w:rsid w:val="00853F82"/>
    <w:rsid w:val="00873322"/>
    <w:rsid w:val="00897426"/>
    <w:rsid w:val="008A3515"/>
    <w:rsid w:val="008A5578"/>
    <w:rsid w:val="008A5E47"/>
    <w:rsid w:val="008A7331"/>
    <w:rsid w:val="008A7A87"/>
    <w:rsid w:val="008A7CEA"/>
    <w:rsid w:val="008B785C"/>
    <w:rsid w:val="008C14BA"/>
    <w:rsid w:val="008D1DE5"/>
    <w:rsid w:val="008D4784"/>
    <w:rsid w:val="008E1E24"/>
    <w:rsid w:val="00906580"/>
    <w:rsid w:val="00920943"/>
    <w:rsid w:val="009226EA"/>
    <w:rsid w:val="00924BEB"/>
    <w:rsid w:val="00936D28"/>
    <w:rsid w:val="00950B36"/>
    <w:rsid w:val="00971524"/>
    <w:rsid w:val="00980019"/>
    <w:rsid w:val="009A4E5D"/>
    <w:rsid w:val="009B228C"/>
    <w:rsid w:val="009B3D2B"/>
    <w:rsid w:val="009B7BDC"/>
    <w:rsid w:val="009C01A0"/>
    <w:rsid w:val="009C4F9F"/>
    <w:rsid w:val="009D6A92"/>
    <w:rsid w:val="009D74C8"/>
    <w:rsid w:val="009E3004"/>
    <w:rsid w:val="009E33E1"/>
    <w:rsid w:val="009E7E49"/>
    <w:rsid w:val="009F5D1D"/>
    <w:rsid w:val="009F6729"/>
    <w:rsid w:val="00A11BF3"/>
    <w:rsid w:val="00A13C4C"/>
    <w:rsid w:val="00A14A60"/>
    <w:rsid w:val="00A32B4B"/>
    <w:rsid w:val="00A46641"/>
    <w:rsid w:val="00A469A2"/>
    <w:rsid w:val="00A70451"/>
    <w:rsid w:val="00A77749"/>
    <w:rsid w:val="00A82B56"/>
    <w:rsid w:val="00AA5BD6"/>
    <w:rsid w:val="00AC4653"/>
    <w:rsid w:val="00AD30ED"/>
    <w:rsid w:val="00AD5999"/>
    <w:rsid w:val="00AE12A0"/>
    <w:rsid w:val="00AE2898"/>
    <w:rsid w:val="00AE7ED5"/>
    <w:rsid w:val="00AF59DF"/>
    <w:rsid w:val="00AF7B17"/>
    <w:rsid w:val="00B00CEC"/>
    <w:rsid w:val="00B17825"/>
    <w:rsid w:val="00B375E1"/>
    <w:rsid w:val="00B550A6"/>
    <w:rsid w:val="00B556A1"/>
    <w:rsid w:val="00B85B4E"/>
    <w:rsid w:val="00B96B5C"/>
    <w:rsid w:val="00BB4865"/>
    <w:rsid w:val="00BB65A4"/>
    <w:rsid w:val="00BD511E"/>
    <w:rsid w:val="00BE2D73"/>
    <w:rsid w:val="00BF0C45"/>
    <w:rsid w:val="00C07082"/>
    <w:rsid w:val="00C11566"/>
    <w:rsid w:val="00C16C2B"/>
    <w:rsid w:val="00C36614"/>
    <w:rsid w:val="00C36DC1"/>
    <w:rsid w:val="00C432D3"/>
    <w:rsid w:val="00C62B96"/>
    <w:rsid w:val="00C71976"/>
    <w:rsid w:val="00C72044"/>
    <w:rsid w:val="00C74F18"/>
    <w:rsid w:val="00C757BB"/>
    <w:rsid w:val="00C77F9E"/>
    <w:rsid w:val="00C968A0"/>
    <w:rsid w:val="00CA1AD3"/>
    <w:rsid w:val="00CB03E0"/>
    <w:rsid w:val="00CB55D7"/>
    <w:rsid w:val="00CB64CB"/>
    <w:rsid w:val="00CC6786"/>
    <w:rsid w:val="00CD3FDF"/>
    <w:rsid w:val="00CD4742"/>
    <w:rsid w:val="00CD78F3"/>
    <w:rsid w:val="00CD7FA4"/>
    <w:rsid w:val="00CE1DBA"/>
    <w:rsid w:val="00CE6927"/>
    <w:rsid w:val="00CF06A7"/>
    <w:rsid w:val="00D045A1"/>
    <w:rsid w:val="00D30A1D"/>
    <w:rsid w:val="00D37456"/>
    <w:rsid w:val="00D422EE"/>
    <w:rsid w:val="00D440A6"/>
    <w:rsid w:val="00D47A9F"/>
    <w:rsid w:val="00D563F5"/>
    <w:rsid w:val="00D60CED"/>
    <w:rsid w:val="00D70202"/>
    <w:rsid w:val="00D81951"/>
    <w:rsid w:val="00D926A5"/>
    <w:rsid w:val="00D94B70"/>
    <w:rsid w:val="00DB62E8"/>
    <w:rsid w:val="00DB7233"/>
    <w:rsid w:val="00DC4BFB"/>
    <w:rsid w:val="00DD2416"/>
    <w:rsid w:val="00DD2A1A"/>
    <w:rsid w:val="00DD3339"/>
    <w:rsid w:val="00DD3C02"/>
    <w:rsid w:val="00DE2C54"/>
    <w:rsid w:val="00DE2F5E"/>
    <w:rsid w:val="00DE50E0"/>
    <w:rsid w:val="00DF2CA9"/>
    <w:rsid w:val="00DF5243"/>
    <w:rsid w:val="00E020A1"/>
    <w:rsid w:val="00E07CA3"/>
    <w:rsid w:val="00E14A3E"/>
    <w:rsid w:val="00E25107"/>
    <w:rsid w:val="00E46961"/>
    <w:rsid w:val="00E46FAD"/>
    <w:rsid w:val="00E553ED"/>
    <w:rsid w:val="00E5569A"/>
    <w:rsid w:val="00E600C6"/>
    <w:rsid w:val="00E63D94"/>
    <w:rsid w:val="00EA70CA"/>
    <w:rsid w:val="00EA73EA"/>
    <w:rsid w:val="00EB0DE8"/>
    <w:rsid w:val="00ED08AB"/>
    <w:rsid w:val="00EE1B02"/>
    <w:rsid w:val="00EE7F75"/>
    <w:rsid w:val="00EF23EA"/>
    <w:rsid w:val="00F010EA"/>
    <w:rsid w:val="00F10361"/>
    <w:rsid w:val="00F10AD6"/>
    <w:rsid w:val="00F142B6"/>
    <w:rsid w:val="00F30AAD"/>
    <w:rsid w:val="00F32311"/>
    <w:rsid w:val="00F36F82"/>
    <w:rsid w:val="00F43E2F"/>
    <w:rsid w:val="00F579CD"/>
    <w:rsid w:val="00F60FF8"/>
    <w:rsid w:val="00F61AA4"/>
    <w:rsid w:val="00F624E1"/>
    <w:rsid w:val="00F71597"/>
    <w:rsid w:val="00F7607E"/>
    <w:rsid w:val="00F87EEB"/>
    <w:rsid w:val="00FA7DFA"/>
    <w:rsid w:val="00FB04A4"/>
    <w:rsid w:val="00FB26BA"/>
    <w:rsid w:val="00FD0529"/>
    <w:rsid w:val="00FD6922"/>
    <w:rsid w:val="00FF35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894C9"/>
  <w15:docId w15:val="{D79F5046-1D65-42F9-B97F-BFA2F92C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39"/>
    <w:rsid w:val="00103D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59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970"/>
    <w:rPr>
      <w:rFonts w:ascii="Segoe UI" w:hAnsi="Segoe UI" w:cs="Segoe UI"/>
      <w:sz w:val="18"/>
      <w:szCs w:val="18"/>
    </w:rPr>
  </w:style>
  <w:style w:type="paragraph" w:styleId="Prrafodelista">
    <w:name w:val="List Paragraph"/>
    <w:basedOn w:val="Normal"/>
    <w:uiPriority w:val="34"/>
    <w:qFormat/>
    <w:rsid w:val="00936D28"/>
    <w:pPr>
      <w:ind w:left="720"/>
      <w:contextualSpacing/>
    </w:pPr>
  </w:style>
  <w:style w:type="character" w:customStyle="1" w:styleId="MSGENFONTSTYLENAMETEMPLATEROLENUMBERMSGENFONTSTYLENAMEBYROLETEXT16">
    <w:name w:val="MSG_EN_FONT_STYLE_NAME_TEMPLATE_ROLE_NUMBER MSG_EN_FONT_STYLE_NAME_BY_ROLE_TEXT 16_"/>
    <w:basedOn w:val="Fuentedeprrafopredeter"/>
    <w:link w:val="MSGENFONTSTYLENAMETEMPLATEROLENUMBERMSGENFONTSTYLENAMEBYROLETEXT160"/>
    <w:rsid w:val="008A7CEA"/>
    <w:rPr>
      <w:rFonts w:ascii="Arial" w:eastAsia="Arial" w:hAnsi="Arial" w:cs="Arial"/>
      <w:sz w:val="15"/>
      <w:szCs w:val="15"/>
      <w:shd w:val="clear" w:color="auto" w:fill="FFFFFF"/>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8A7CEA"/>
    <w:pPr>
      <w:widowControl w:val="0"/>
      <w:shd w:val="clear" w:color="auto" w:fill="FFFFFF"/>
      <w:spacing w:before="1020" w:after="200" w:line="224" w:lineRule="exact"/>
      <w:ind w:hanging="640"/>
      <w:jc w:val="both"/>
    </w:pPr>
    <w:rPr>
      <w:rFonts w:ascii="Arial" w:eastAsia="Arial" w:hAnsi="Arial" w:cs="Arial"/>
      <w:sz w:val="15"/>
      <w:szCs w:val="15"/>
    </w:rPr>
  </w:style>
  <w:style w:type="character" w:styleId="Hipervnculo">
    <w:name w:val="Hyperlink"/>
    <w:basedOn w:val="Fuentedeprrafopredeter"/>
    <w:uiPriority w:val="99"/>
    <w:semiHidden/>
    <w:unhideWhenUsed/>
    <w:rsid w:val="00BB4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9C1C6-0760-4F58-BF33-E022F2C4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6714</Words>
  <Characters>36928</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María Tanivet Ramos Reyes</cp:lastModifiedBy>
  <cp:revision>23</cp:revision>
  <cp:lastPrinted>2020-05-13T18:30:00Z</cp:lastPrinted>
  <dcterms:created xsi:type="dcterms:W3CDTF">2020-10-28T22:31:00Z</dcterms:created>
  <dcterms:modified xsi:type="dcterms:W3CDTF">2020-10-29T01:00:00Z</dcterms:modified>
</cp:coreProperties>
</file>