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97ABA" w14:textId="77777777" w:rsidR="00207205" w:rsidRDefault="00207205" w:rsidP="0083072C">
      <w:pPr>
        <w:spacing w:line="259" w:lineRule="auto"/>
        <w:jc w:val="center"/>
        <w:rPr>
          <w:rFonts w:ascii="Arial" w:eastAsia="Calibri" w:hAnsi="Arial" w:cs="Arial"/>
          <w:b/>
          <w:sz w:val="22"/>
          <w:szCs w:val="22"/>
        </w:rPr>
      </w:pPr>
    </w:p>
    <w:p w14:paraId="6F5355E7" w14:textId="37366E56"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C76E7A">
        <w:rPr>
          <w:rFonts w:ascii="Arial" w:eastAsia="Calibri" w:hAnsi="Arial" w:cs="Arial"/>
          <w:b/>
          <w:sz w:val="22"/>
          <w:szCs w:val="22"/>
        </w:rPr>
        <w:t>DE LASEGUNDA</w:t>
      </w:r>
      <w:r w:rsidR="00D74185">
        <w:rPr>
          <w:rFonts w:ascii="Arial" w:eastAsia="Calibri" w:hAnsi="Arial" w:cs="Arial"/>
          <w:b/>
          <w:sz w:val="22"/>
          <w:szCs w:val="22"/>
        </w:rPr>
        <w:t xml:space="preserve"> </w:t>
      </w:r>
      <w:r w:rsidRPr="00570E64">
        <w:rPr>
          <w:rFonts w:ascii="Arial" w:eastAsia="Calibri" w:hAnsi="Arial" w:cs="Arial"/>
          <w:b/>
          <w:sz w:val="22"/>
          <w:szCs w:val="22"/>
        </w:rPr>
        <w:t>SESIÓN ORDINARIA 202</w:t>
      </w:r>
      <w:r w:rsidR="00771BF9">
        <w:rPr>
          <w:rFonts w:ascii="Arial" w:eastAsia="Calibri" w:hAnsi="Arial" w:cs="Arial"/>
          <w:b/>
          <w:sz w:val="22"/>
          <w:szCs w:val="22"/>
        </w:rPr>
        <w:t>1</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5345C247" w:rsidR="0083072C" w:rsidRPr="00570E64" w:rsidRDefault="0083072C" w:rsidP="0083072C">
      <w:pPr>
        <w:spacing w:line="259" w:lineRule="auto"/>
        <w:jc w:val="center"/>
        <w:rPr>
          <w:rFonts w:ascii="Arial" w:eastAsia="Calibri" w:hAnsi="Arial" w:cs="Arial"/>
          <w:sz w:val="22"/>
          <w:szCs w:val="22"/>
        </w:rPr>
      </w:pPr>
      <w:r w:rsidRPr="00570E64">
        <w:rPr>
          <w:rFonts w:ascii="Arial" w:eastAsia="Calibri" w:hAnsi="Arial" w:cs="Arial"/>
          <w:sz w:val="22"/>
          <w:szCs w:val="22"/>
        </w:rPr>
        <w:t xml:space="preserve">(Celebrada el </w:t>
      </w:r>
      <w:r w:rsidR="00C76E7A">
        <w:rPr>
          <w:rFonts w:ascii="Arial" w:eastAsia="Calibri" w:hAnsi="Arial" w:cs="Arial"/>
          <w:sz w:val="22"/>
          <w:szCs w:val="22"/>
        </w:rPr>
        <w:t>jueves</w:t>
      </w:r>
      <w:r w:rsidR="002241C0">
        <w:rPr>
          <w:rFonts w:ascii="Arial" w:eastAsia="Calibri" w:hAnsi="Arial" w:cs="Arial"/>
          <w:sz w:val="22"/>
          <w:szCs w:val="22"/>
        </w:rPr>
        <w:t xml:space="preserve"> </w:t>
      </w:r>
      <w:r w:rsidR="00C76E7A">
        <w:rPr>
          <w:rFonts w:ascii="Arial" w:eastAsia="Calibri" w:hAnsi="Arial" w:cs="Arial"/>
          <w:sz w:val="22"/>
          <w:szCs w:val="22"/>
        </w:rPr>
        <w:t xml:space="preserve">28 </w:t>
      </w:r>
      <w:r w:rsidRPr="00570E64">
        <w:rPr>
          <w:rFonts w:ascii="Arial" w:eastAsia="Calibri" w:hAnsi="Arial" w:cs="Arial"/>
          <w:sz w:val="22"/>
          <w:szCs w:val="22"/>
        </w:rPr>
        <w:t xml:space="preserve">de </w:t>
      </w:r>
      <w:r w:rsidR="00771BF9">
        <w:rPr>
          <w:rFonts w:ascii="Arial" w:eastAsia="Calibri" w:hAnsi="Arial" w:cs="Arial"/>
          <w:sz w:val="22"/>
          <w:szCs w:val="22"/>
        </w:rPr>
        <w:t>enero</w:t>
      </w:r>
      <w:r w:rsidRPr="00570E64">
        <w:rPr>
          <w:rFonts w:ascii="Arial" w:eastAsia="Calibri" w:hAnsi="Arial" w:cs="Arial"/>
          <w:sz w:val="22"/>
          <w:szCs w:val="22"/>
        </w:rPr>
        <w:t xml:space="preserve"> de 20</w:t>
      </w:r>
      <w:r w:rsidR="00DE7CD6" w:rsidRPr="00570E64">
        <w:rPr>
          <w:rFonts w:ascii="Arial" w:eastAsia="Calibri" w:hAnsi="Arial" w:cs="Arial"/>
          <w:sz w:val="22"/>
          <w:szCs w:val="22"/>
        </w:rPr>
        <w:t>2</w:t>
      </w:r>
      <w:r w:rsidR="00771BF9">
        <w:rPr>
          <w:rFonts w:ascii="Arial" w:eastAsia="Calibri" w:hAnsi="Arial" w:cs="Arial"/>
          <w:sz w:val="22"/>
          <w:szCs w:val="22"/>
        </w:rPr>
        <w:t>1</w:t>
      </w:r>
      <w:r w:rsidRPr="00570E64">
        <w:rPr>
          <w:rFonts w:ascii="Arial" w:eastAsia="Calibri" w:hAnsi="Arial" w:cs="Arial"/>
          <w:sz w:val="22"/>
          <w:szCs w:val="22"/>
        </w:rPr>
        <w:t xml:space="preserve">, a las </w:t>
      </w:r>
      <w:r w:rsidR="00873EC9" w:rsidRPr="00207205">
        <w:rPr>
          <w:rFonts w:ascii="Arial" w:eastAsia="Calibri" w:hAnsi="Arial" w:cs="Arial"/>
          <w:sz w:val="22"/>
          <w:szCs w:val="22"/>
        </w:rPr>
        <w:t>1</w:t>
      </w:r>
      <w:r w:rsidR="00596BC0">
        <w:rPr>
          <w:rFonts w:ascii="Arial" w:eastAsia="Calibri" w:hAnsi="Arial" w:cs="Arial"/>
          <w:sz w:val="22"/>
          <w:szCs w:val="22"/>
        </w:rPr>
        <w:t>4</w:t>
      </w:r>
      <w:r w:rsidR="00873EC9" w:rsidRPr="00207205">
        <w:rPr>
          <w:rFonts w:ascii="Arial" w:eastAsia="Calibri" w:hAnsi="Arial" w:cs="Arial"/>
          <w:sz w:val="22"/>
          <w:szCs w:val="22"/>
        </w:rPr>
        <w:t>:</w:t>
      </w:r>
      <w:r w:rsidR="00596BC0">
        <w:rPr>
          <w:rFonts w:ascii="Arial" w:eastAsia="Calibri" w:hAnsi="Arial" w:cs="Arial"/>
          <w:sz w:val="22"/>
          <w:szCs w:val="22"/>
        </w:rPr>
        <w:t>37</w:t>
      </w:r>
      <w:r w:rsidRPr="00C07512">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79BFCEF4"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w:t>
      </w:r>
      <w:r w:rsidR="008F3CC9">
        <w:rPr>
          <w:rFonts w:ascii="Arial" w:eastAsia="Calibri" w:hAnsi="Arial" w:cs="Arial"/>
          <w:sz w:val="22"/>
          <w:szCs w:val="22"/>
        </w:rPr>
        <w:t xml:space="preserve">- - </w:t>
      </w:r>
      <w:r w:rsidR="00873EC9">
        <w:rPr>
          <w:rFonts w:ascii="Arial" w:eastAsia="Calibri" w:hAnsi="Arial" w:cs="Arial"/>
          <w:sz w:val="22"/>
          <w:szCs w:val="22"/>
        </w:rPr>
        <w:t>-</w:t>
      </w:r>
      <w:r w:rsidR="008F3CC9">
        <w:rPr>
          <w:rFonts w:ascii="Arial" w:eastAsia="Calibri" w:hAnsi="Arial" w:cs="Arial"/>
          <w:sz w:val="22"/>
          <w:szCs w:val="22"/>
        </w:rPr>
        <w:t xml:space="preserve"> - - - - - - - - - - - - - </w:t>
      </w:r>
      <w:r w:rsidRPr="00570E64">
        <w:rPr>
          <w:rFonts w:ascii="Arial" w:eastAsia="Calibri" w:hAnsi="Arial" w:cs="Arial"/>
          <w:sz w:val="22"/>
          <w:szCs w:val="22"/>
        </w:rPr>
        <w:t xml:space="preserve">-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Comisionada Presidenta Mtra. Antonieta Velásquez Chagoya</w:t>
      </w:r>
      <w:r w:rsidR="0083072C" w:rsidRPr="00570E64">
        <w:rPr>
          <w:rFonts w:ascii="Arial" w:eastAsia="Calibri" w:hAnsi="Arial" w:cs="Arial"/>
          <w:b/>
          <w:sz w:val="22"/>
          <w:szCs w:val="22"/>
        </w:rPr>
        <w:t>:</w:t>
      </w:r>
    </w:p>
    <w:p w14:paraId="77319C8A" w14:textId="677453BC" w:rsidR="0083072C" w:rsidRDefault="00771BF9" w:rsidP="0083072C">
      <w:pPr>
        <w:spacing w:line="360" w:lineRule="auto"/>
        <w:jc w:val="both"/>
        <w:rPr>
          <w:rFonts w:ascii="Arial" w:eastAsia="Calibri" w:hAnsi="Arial" w:cs="Arial"/>
          <w:sz w:val="22"/>
          <w:szCs w:val="22"/>
        </w:rPr>
      </w:pPr>
      <w:r w:rsidRPr="00771BF9">
        <w:rPr>
          <w:rFonts w:ascii="Arial" w:eastAsia="Calibri" w:hAnsi="Arial" w:cs="Arial"/>
          <w:sz w:val="22"/>
          <w:szCs w:val="22"/>
        </w:rPr>
        <w:t xml:space="preserve">Les damos la bienvenida a nuestra </w:t>
      </w:r>
      <w:r w:rsidR="00C76E7A">
        <w:rPr>
          <w:rFonts w:ascii="Arial" w:eastAsia="Calibri" w:hAnsi="Arial" w:cs="Arial"/>
          <w:sz w:val="22"/>
          <w:szCs w:val="22"/>
        </w:rPr>
        <w:t>Segunda</w:t>
      </w:r>
      <w:r w:rsidRPr="00771BF9">
        <w:rPr>
          <w:rFonts w:ascii="Arial" w:eastAsia="Calibri" w:hAnsi="Arial" w:cs="Arial"/>
          <w:sz w:val="22"/>
          <w:szCs w:val="22"/>
        </w:rPr>
        <w:t xml:space="preserve"> Sesión Ordinaria 2021 del Consejo General de este Órgano Garante, misma que se desarrolla vía remota en atención a la contingencia de salud COVID-19 que está atravesando nuestro país, así como el acuerdo de fecha 28 de octubre del año 2020 y el comunicado relativo al cumplimiento de las actividades concernientes al Instituto como Órgano Garante y Sujeto Obligado</w:t>
      </w:r>
      <w:r w:rsidR="007628D0">
        <w:rPr>
          <w:rFonts w:ascii="Arial" w:eastAsia="Calibri" w:hAnsi="Arial" w:cs="Arial"/>
          <w:sz w:val="22"/>
          <w:szCs w:val="22"/>
        </w:rPr>
        <w:t>.</w:t>
      </w:r>
      <w:r w:rsidR="001A3D4F">
        <w:rPr>
          <w:rFonts w:ascii="Arial" w:eastAsia="Calibri" w:hAnsi="Arial" w:cs="Arial"/>
          <w:sz w:val="22"/>
          <w:szCs w:val="22"/>
        </w:rPr>
        <w:t xml:space="preserve"> Solicito a nuestro Secretario General de Acuerdos efectuar el pase de lista Correspondiente.</w:t>
      </w:r>
      <w:r w:rsidR="007628D0">
        <w:rPr>
          <w:rFonts w:ascii="Arial" w:eastAsia="Calibri" w:hAnsi="Arial" w:cs="Arial"/>
          <w:sz w:val="22"/>
          <w:szCs w:val="22"/>
        </w:rPr>
        <w:t xml:space="preserve"> </w:t>
      </w:r>
      <w:r w:rsidR="0083072C" w:rsidRPr="00570E64">
        <w:rPr>
          <w:rFonts w:ascii="Arial" w:eastAsia="Calibri" w:hAnsi="Arial" w:cs="Arial"/>
          <w:sz w:val="22"/>
          <w:szCs w:val="22"/>
        </w:rPr>
        <w:t xml:space="preserve">- - </w:t>
      </w:r>
      <w:r w:rsidR="00D842D3">
        <w:rPr>
          <w:rFonts w:ascii="Arial" w:eastAsia="Calibri" w:hAnsi="Arial" w:cs="Arial"/>
          <w:sz w:val="22"/>
          <w:szCs w:val="22"/>
        </w:rPr>
        <w:t xml:space="preserve">- - - - </w:t>
      </w:r>
      <w:r>
        <w:rPr>
          <w:rFonts w:ascii="Arial" w:eastAsia="Calibri" w:hAnsi="Arial" w:cs="Arial"/>
          <w:sz w:val="22"/>
          <w:szCs w:val="22"/>
        </w:rPr>
        <w:t xml:space="preserve">- - - - - </w:t>
      </w:r>
    </w:p>
    <w:p w14:paraId="2F8C7C13" w14:textId="77777777" w:rsidR="00D842D3" w:rsidRPr="00570E64" w:rsidRDefault="00D842D3" w:rsidP="0083072C">
      <w:pPr>
        <w:spacing w:line="360" w:lineRule="auto"/>
        <w:jc w:val="both"/>
        <w:rPr>
          <w:rFonts w:ascii="Arial" w:eastAsia="Calibri" w:hAnsi="Arial" w:cs="Arial"/>
          <w:b/>
          <w:sz w:val="22"/>
          <w:szCs w:val="22"/>
        </w:rPr>
      </w:pPr>
    </w:p>
    <w:p w14:paraId="454F4B59" w14:textId="700738E7"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405811">
        <w:rPr>
          <w:rFonts w:ascii="Arial" w:eastAsia="Calibri" w:hAnsi="Arial" w:cs="Arial"/>
          <w:b/>
          <w:sz w:val="22"/>
          <w:szCs w:val="22"/>
        </w:rPr>
        <w:t>Dí</w:t>
      </w:r>
      <w:r w:rsidR="00734A1F" w:rsidRPr="00570E64">
        <w:rPr>
          <w:rFonts w:ascii="Arial" w:eastAsia="Calibri" w:hAnsi="Arial" w:cs="Arial"/>
          <w:b/>
          <w:sz w:val="22"/>
          <w:szCs w:val="22"/>
        </w:rPr>
        <w:t>az Altamirano</w:t>
      </w:r>
      <w:r w:rsidRPr="00570E64">
        <w:rPr>
          <w:rFonts w:ascii="Arial" w:eastAsia="Calibri" w:hAnsi="Arial" w:cs="Arial"/>
          <w:b/>
          <w:sz w:val="22"/>
          <w:szCs w:val="22"/>
        </w:rPr>
        <w:t>:</w:t>
      </w:r>
    </w:p>
    <w:p w14:paraId="0398F8E1" w14:textId="6ACF385E" w:rsidR="002A61AC" w:rsidRDefault="005A3CBC" w:rsidP="0083072C">
      <w:pPr>
        <w:spacing w:line="360" w:lineRule="auto"/>
        <w:jc w:val="both"/>
        <w:rPr>
          <w:rFonts w:ascii="Arial" w:eastAsia="Calibri" w:hAnsi="Arial" w:cs="Arial"/>
          <w:sz w:val="22"/>
          <w:szCs w:val="22"/>
        </w:rPr>
      </w:pPr>
      <w:r>
        <w:rPr>
          <w:rFonts w:ascii="Arial" w:hAnsi="Arial" w:cs="Arial"/>
          <w:sz w:val="22"/>
          <w:szCs w:val="22"/>
        </w:rPr>
        <w:t>Muchas gracias</w:t>
      </w:r>
      <w:r w:rsidR="002A61AC">
        <w:rPr>
          <w:rFonts w:ascii="Arial" w:hAnsi="Arial" w:cs="Arial"/>
          <w:sz w:val="22"/>
          <w:szCs w:val="22"/>
        </w:rPr>
        <w:t xml:space="preserve"> </w:t>
      </w:r>
      <w:r w:rsidR="00AA79B4">
        <w:rPr>
          <w:rFonts w:ascii="Arial" w:hAnsi="Arial" w:cs="Arial"/>
          <w:sz w:val="22"/>
          <w:szCs w:val="22"/>
        </w:rPr>
        <w:t xml:space="preserve">y </w:t>
      </w:r>
      <w:r>
        <w:rPr>
          <w:rFonts w:ascii="Arial" w:hAnsi="Arial" w:cs="Arial"/>
          <w:sz w:val="22"/>
          <w:szCs w:val="22"/>
        </w:rPr>
        <w:t xml:space="preserve">muy </w:t>
      </w:r>
      <w:r w:rsidR="002A61AC">
        <w:rPr>
          <w:rFonts w:ascii="Arial" w:hAnsi="Arial" w:cs="Arial"/>
          <w:sz w:val="22"/>
          <w:szCs w:val="22"/>
        </w:rPr>
        <w:t>b</w:t>
      </w:r>
      <w:r w:rsidR="00570E64" w:rsidRPr="00570E64">
        <w:rPr>
          <w:rFonts w:ascii="Arial" w:hAnsi="Arial" w:cs="Arial"/>
          <w:sz w:val="22"/>
          <w:szCs w:val="22"/>
        </w:rPr>
        <w:t>uenas tardes Comisionada</w:t>
      </w:r>
      <w:r w:rsidR="00BE7AE8">
        <w:rPr>
          <w:rFonts w:ascii="Arial" w:hAnsi="Arial" w:cs="Arial"/>
          <w:sz w:val="22"/>
          <w:szCs w:val="22"/>
        </w:rPr>
        <w:t xml:space="preserve"> Presidenta</w:t>
      </w:r>
      <w:r w:rsidR="00FC65A5">
        <w:rPr>
          <w:rFonts w:ascii="Arial" w:hAnsi="Arial" w:cs="Arial"/>
          <w:sz w:val="22"/>
          <w:szCs w:val="22"/>
        </w:rPr>
        <w:t>, Comisionado</w:t>
      </w:r>
      <w:r w:rsidR="00570E64" w:rsidRPr="00570E64">
        <w:rPr>
          <w:rFonts w:ascii="Arial" w:hAnsi="Arial" w:cs="Arial"/>
          <w:sz w:val="22"/>
          <w:szCs w:val="22"/>
        </w:rPr>
        <w:t xml:space="preserve"> y a todos los </w:t>
      </w:r>
      <w:r w:rsidR="00BE7AE8">
        <w:rPr>
          <w:rFonts w:ascii="Arial" w:hAnsi="Arial" w:cs="Arial"/>
          <w:sz w:val="22"/>
          <w:szCs w:val="22"/>
        </w:rPr>
        <w:t>que nos siguen en esta transmisión</w:t>
      </w:r>
      <w:r w:rsidR="0077798C">
        <w:rPr>
          <w:rFonts w:ascii="Arial" w:hAnsi="Arial" w:cs="Arial"/>
          <w:sz w:val="22"/>
          <w:szCs w:val="22"/>
        </w:rPr>
        <w:t xml:space="preserve"> en vivo</w:t>
      </w:r>
      <w:r w:rsidR="00570E64" w:rsidRPr="00570E64">
        <w:rPr>
          <w:rFonts w:ascii="Arial" w:hAnsi="Arial" w:cs="Arial"/>
          <w:sz w:val="22"/>
          <w:szCs w:val="22"/>
        </w:rPr>
        <w:t>.</w:t>
      </w:r>
      <w:r w:rsidR="0077798C">
        <w:rPr>
          <w:rFonts w:ascii="Arial" w:hAnsi="Arial" w:cs="Arial"/>
          <w:sz w:val="22"/>
          <w:szCs w:val="22"/>
        </w:rPr>
        <w:t xml:space="preserve"> Con su venia</w:t>
      </w:r>
      <w:r w:rsidR="00570E64" w:rsidRPr="00570E64">
        <w:rPr>
          <w:rFonts w:ascii="Arial" w:hAnsi="Arial" w:cs="Arial"/>
          <w:sz w:val="22"/>
          <w:szCs w:val="22"/>
        </w:rPr>
        <w:t xml:space="preserve"> </w:t>
      </w:r>
      <w:r w:rsidR="0077798C">
        <w:rPr>
          <w:rFonts w:ascii="Arial" w:hAnsi="Arial" w:cs="Arial"/>
          <w:sz w:val="22"/>
          <w:szCs w:val="22"/>
        </w:rPr>
        <w:t>p</w:t>
      </w:r>
      <w:r w:rsidR="00570E64" w:rsidRPr="00570E64">
        <w:rPr>
          <w:rFonts w:ascii="Arial" w:hAnsi="Arial" w:cs="Arial"/>
          <w:sz w:val="22"/>
          <w:szCs w:val="22"/>
        </w:rPr>
        <w:t>rocedo al pase de lista de asistencia de los integrantes del Consejo General de este Órgano Garante</w:t>
      </w:r>
      <w:r w:rsidR="00063BAA">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w:t>
      </w:r>
      <w:r w:rsidR="00405811">
        <w:rPr>
          <w:rFonts w:ascii="Arial" w:eastAsia="Calibri" w:hAnsi="Arial" w:cs="Arial"/>
          <w:sz w:val="22"/>
          <w:szCs w:val="22"/>
        </w:rPr>
        <w:t>e</w:t>
      </w:r>
      <w:r w:rsidR="00BE7AE8" w:rsidRPr="0083072C">
        <w:rPr>
          <w:rFonts w:ascii="Arial" w:eastAsia="Calibri" w:hAnsi="Arial" w:cs="Arial"/>
          <w:sz w:val="22"/>
          <w:szCs w:val="22"/>
        </w:rPr>
        <w:t>). -</w:t>
      </w:r>
      <w:r w:rsidR="0083072C" w:rsidRPr="0083072C">
        <w:rPr>
          <w:rFonts w:ascii="Arial" w:eastAsia="Calibri" w:hAnsi="Arial" w:cs="Arial"/>
          <w:sz w:val="22"/>
          <w:szCs w:val="22"/>
        </w:rPr>
        <w:t xml:space="preserve"> - - -</w:t>
      </w:r>
      <w:r w:rsidR="00BA26B5">
        <w:rPr>
          <w:rFonts w:ascii="Arial" w:eastAsia="Calibri" w:hAnsi="Arial" w:cs="Arial"/>
          <w:sz w:val="22"/>
          <w:szCs w:val="22"/>
        </w:rPr>
        <w:t xml:space="preserve"> - </w:t>
      </w:r>
      <w:r w:rsidR="0077798C">
        <w:rPr>
          <w:rFonts w:ascii="Arial" w:eastAsia="Calibri" w:hAnsi="Arial" w:cs="Arial"/>
          <w:sz w:val="22"/>
          <w:szCs w:val="22"/>
        </w:rPr>
        <w:t xml:space="preserve"> - - - - - -  - - - - - - - - - - - - - - - - - - - - - - - </w:t>
      </w:r>
    </w:p>
    <w:p w14:paraId="0E0A80DC" w14:textId="573A4DFB" w:rsidR="0083072C" w:rsidRPr="0083072C" w:rsidRDefault="005A3CBC" w:rsidP="0083072C">
      <w:pPr>
        <w:spacing w:line="360" w:lineRule="auto"/>
        <w:jc w:val="both"/>
        <w:rPr>
          <w:rFonts w:ascii="Arial" w:eastAsia="Times New Roman" w:hAnsi="Arial" w:cs="Arial"/>
          <w:bCs/>
          <w:sz w:val="22"/>
          <w:szCs w:val="22"/>
          <w:lang w:eastAsia="es-ES"/>
        </w:rPr>
      </w:pPr>
      <w:r>
        <w:rPr>
          <w:rFonts w:ascii="Arial" w:eastAsia="Times New Roman" w:hAnsi="Arial" w:cs="Arial"/>
          <w:bCs/>
          <w:sz w:val="22"/>
          <w:szCs w:val="22"/>
          <w:lang w:eastAsia="es-ES"/>
        </w:rPr>
        <w:t xml:space="preserve">Muchas gracias. </w:t>
      </w:r>
      <w:r w:rsidR="00BA26B5" w:rsidRPr="00BA26B5">
        <w:rPr>
          <w:rFonts w:ascii="Arial" w:eastAsia="Times New Roman" w:hAnsi="Arial" w:cs="Arial"/>
          <w:bCs/>
          <w:sz w:val="22"/>
          <w:szCs w:val="22"/>
          <w:lang w:eastAsia="es-ES"/>
        </w:rPr>
        <w:t>Comisionada Presidenta con su autorización, después de efectuado el pase de lista de asistencia, le informo a usted, que se encuentran presentes los integrantes del Consejo General. En consecuencia, con fundamento en el artículo 86 de la Ley de Transparencia y Acceso a la Información Pública para el Estado de Oaxaca, 25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sidR="001E2687">
        <w:rPr>
          <w:rFonts w:ascii="Arial" w:eastAsia="Times New Roman" w:hAnsi="Arial" w:cs="Arial"/>
          <w:bCs/>
          <w:sz w:val="22"/>
          <w:szCs w:val="22"/>
          <w:lang w:eastAsia="es-ES"/>
        </w:rPr>
        <w:t xml:space="preserve"> - - - </w:t>
      </w:r>
    </w:p>
    <w:p w14:paraId="69B31600" w14:textId="77777777" w:rsidR="007628D0" w:rsidRPr="0083072C" w:rsidRDefault="007628D0"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0083072C" w:rsidRPr="0083072C">
        <w:rPr>
          <w:rFonts w:ascii="Arial" w:eastAsia="Calibri" w:hAnsi="Arial" w:cs="Arial"/>
          <w:b/>
          <w:sz w:val="22"/>
          <w:szCs w:val="22"/>
        </w:rPr>
        <w:t>:</w:t>
      </w:r>
    </w:p>
    <w:p w14:paraId="135D16D9" w14:textId="20320B5E" w:rsidR="00AC35EA" w:rsidRDefault="0077798C" w:rsidP="0083072C">
      <w:pPr>
        <w:spacing w:line="360" w:lineRule="auto"/>
        <w:jc w:val="both"/>
        <w:rPr>
          <w:rFonts w:ascii="Arial" w:eastAsia="Times New Roman" w:hAnsi="Arial" w:cs="Arial"/>
          <w:bCs/>
          <w:sz w:val="22"/>
          <w:szCs w:val="22"/>
          <w:lang w:eastAsia="es-ES"/>
        </w:rPr>
      </w:pPr>
      <w:r>
        <w:rPr>
          <w:rFonts w:ascii="Arial" w:eastAsia="Calibri" w:hAnsi="Arial" w:cs="Arial"/>
          <w:sz w:val="22"/>
          <w:szCs w:val="22"/>
        </w:rPr>
        <w:t>Muchas g</w:t>
      </w:r>
      <w:r w:rsidR="0083072C" w:rsidRPr="0083072C">
        <w:rPr>
          <w:rFonts w:ascii="Arial" w:eastAsia="Calibri" w:hAnsi="Arial" w:cs="Arial"/>
          <w:sz w:val="22"/>
          <w:szCs w:val="22"/>
        </w:rPr>
        <w:t>racias Secretario, a continuación procede</w:t>
      </w:r>
      <w:r w:rsidR="009F76D5">
        <w:rPr>
          <w:rFonts w:ascii="Arial" w:eastAsia="Calibri" w:hAnsi="Arial" w:cs="Arial"/>
          <w:sz w:val="22"/>
          <w:szCs w:val="22"/>
        </w:rPr>
        <w:t>re</w:t>
      </w:r>
      <w:r w:rsidR="0083072C"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w:t>
      </w:r>
      <w:r w:rsidR="002E34B9">
        <w:rPr>
          <w:rFonts w:ascii="Arial" w:eastAsia="Calibri" w:hAnsi="Arial" w:cs="Arial"/>
          <w:sz w:val="22"/>
          <w:szCs w:val="22"/>
        </w:rPr>
        <w:t xml:space="preserve"> por lo que</w:t>
      </w:r>
      <w:r w:rsidR="009F76D5">
        <w:rPr>
          <w:rFonts w:ascii="Arial" w:eastAsia="Calibri" w:hAnsi="Arial" w:cs="Arial"/>
          <w:sz w:val="22"/>
          <w:szCs w:val="22"/>
        </w:rPr>
        <w:t xml:space="preserve"> </w:t>
      </w:r>
      <w:r w:rsidR="00FD4447">
        <w:rPr>
          <w:rFonts w:ascii="Arial" w:eastAsia="Calibri" w:hAnsi="Arial" w:cs="Arial"/>
          <w:color w:val="000000" w:themeColor="text1"/>
          <w:sz w:val="22"/>
          <w:szCs w:val="22"/>
        </w:rPr>
        <w:t>siendo</w:t>
      </w:r>
      <w:r w:rsidR="0083072C" w:rsidRPr="00512FA9">
        <w:rPr>
          <w:rFonts w:ascii="Arial" w:eastAsia="Calibri" w:hAnsi="Arial" w:cs="Arial"/>
          <w:color w:val="000000" w:themeColor="text1"/>
          <w:sz w:val="22"/>
          <w:szCs w:val="22"/>
        </w:rPr>
        <w:t xml:space="preserve"> las </w:t>
      </w:r>
      <w:r w:rsidR="00C2379A">
        <w:rPr>
          <w:rFonts w:ascii="Arial" w:eastAsia="Calibri" w:hAnsi="Arial" w:cs="Arial"/>
          <w:color w:val="000000" w:themeColor="text1"/>
          <w:sz w:val="22"/>
          <w:szCs w:val="22"/>
        </w:rPr>
        <w:t xml:space="preserve">catorce </w:t>
      </w:r>
      <w:r w:rsidR="0083072C" w:rsidRPr="00512FA9">
        <w:rPr>
          <w:rFonts w:ascii="Arial" w:eastAsia="Calibri" w:hAnsi="Arial" w:cs="Arial"/>
          <w:color w:val="000000" w:themeColor="text1"/>
          <w:sz w:val="22"/>
          <w:szCs w:val="22"/>
        </w:rPr>
        <w:t>horas con</w:t>
      </w:r>
      <w:r w:rsidR="004E043E">
        <w:rPr>
          <w:rFonts w:ascii="Arial" w:eastAsia="Calibri" w:hAnsi="Arial" w:cs="Arial"/>
          <w:color w:val="000000" w:themeColor="text1"/>
          <w:sz w:val="22"/>
          <w:szCs w:val="22"/>
        </w:rPr>
        <w:t xml:space="preserve"> </w:t>
      </w:r>
      <w:r w:rsidR="00C2379A">
        <w:rPr>
          <w:rFonts w:ascii="Arial" w:eastAsia="Calibri" w:hAnsi="Arial" w:cs="Arial"/>
          <w:color w:val="000000" w:themeColor="text1"/>
          <w:sz w:val="22"/>
          <w:szCs w:val="22"/>
        </w:rPr>
        <w:t>treinta</w:t>
      </w:r>
      <w:r w:rsidR="00771BF9">
        <w:rPr>
          <w:rFonts w:ascii="Arial" w:eastAsia="Calibri" w:hAnsi="Arial" w:cs="Arial"/>
          <w:color w:val="000000" w:themeColor="text1"/>
          <w:sz w:val="22"/>
          <w:szCs w:val="22"/>
        </w:rPr>
        <w:t xml:space="preserve"> y </w:t>
      </w:r>
      <w:r w:rsidR="00C2379A">
        <w:rPr>
          <w:rFonts w:ascii="Arial" w:eastAsia="Calibri" w:hAnsi="Arial" w:cs="Arial"/>
          <w:color w:val="000000" w:themeColor="text1"/>
          <w:sz w:val="22"/>
          <w:szCs w:val="22"/>
        </w:rPr>
        <w:t>siete</w:t>
      </w:r>
      <w:r w:rsidR="001E2687">
        <w:rPr>
          <w:rFonts w:ascii="Arial" w:eastAsia="Calibri" w:hAnsi="Arial" w:cs="Arial"/>
          <w:color w:val="000000" w:themeColor="text1"/>
          <w:sz w:val="22"/>
          <w:szCs w:val="22"/>
        </w:rPr>
        <w:t xml:space="preserve"> </w:t>
      </w:r>
      <w:r w:rsidR="0083072C" w:rsidRPr="00512FA9">
        <w:rPr>
          <w:rFonts w:ascii="Arial" w:eastAsia="Calibri" w:hAnsi="Arial" w:cs="Arial"/>
          <w:color w:val="000000" w:themeColor="text1"/>
          <w:sz w:val="22"/>
          <w:szCs w:val="22"/>
        </w:rPr>
        <w:t>minutos</w:t>
      </w:r>
      <w:r w:rsidR="00FD4447">
        <w:rPr>
          <w:rFonts w:ascii="Arial" w:eastAsia="Calibri" w:hAnsi="Arial" w:cs="Arial"/>
          <w:sz w:val="22"/>
          <w:szCs w:val="22"/>
        </w:rPr>
        <w:t xml:space="preserve"> </w:t>
      </w:r>
      <w:r w:rsidR="0083072C" w:rsidRPr="0083072C">
        <w:rPr>
          <w:rFonts w:ascii="Arial" w:eastAsia="Calibri" w:hAnsi="Arial" w:cs="Arial"/>
          <w:sz w:val="22"/>
          <w:szCs w:val="22"/>
        </w:rPr>
        <w:t xml:space="preserve">del </w:t>
      </w:r>
      <w:r w:rsidR="006C11EE">
        <w:rPr>
          <w:rFonts w:ascii="Arial" w:eastAsia="Calibri" w:hAnsi="Arial" w:cs="Arial"/>
          <w:sz w:val="22"/>
          <w:szCs w:val="22"/>
        </w:rPr>
        <w:t xml:space="preserve">día </w:t>
      </w:r>
      <w:r w:rsidR="00C76E7A">
        <w:rPr>
          <w:rFonts w:ascii="Arial" w:eastAsia="Calibri" w:hAnsi="Arial" w:cs="Arial"/>
          <w:sz w:val="22"/>
          <w:szCs w:val="22"/>
        </w:rPr>
        <w:t>28</w:t>
      </w:r>
      <w:r w:rsidR="00771BF9">
        <w:rPr>
          <w:rFonts w:ascii="Arial" w:eastAsia="Calibri" w:hAnsi="Arial" w:cs="Arial"/>
          <w:sz w:val="22"/>
          <w:szCs w:val="22"/>
        </w:rPr>
        <w:t xml:space="preserve"> </w:t>
      </w:r>
      <w:r w:rsidR="006C11EE">
        <w:rPr>
          <w:rFonts w:ascii="Arial" w:eastAsia="Calibri" w:hAnsi="Arial" w:cs="Arial"/>
          <w:sz w:val="22"/>
          <w:szCs w:val="22"/>
        </w:rPr>
        <w:t xml:space="preserve">de </w:t>
      </w:r>
      <w:r w:rsidR="00771BF9">
        <w:rPr>
          <w:rFonts w:ascii="Arial" w:eastAsia="Calibri" w:hAnsi="Arial" w:cs="Arial"/>
          <w:sz w:val="22"/>
          <w:szCs w:val="22"/>
        </w:rPr>
        <w:t>enero</w:t>
      </w:r>
      <w:r w:rsidR="00CC6FC6">
        <w:rPr>
          <w:rFonts w:ascii="Arial" w:eastAsia="Calibri" w:hAnsi="Arial" w:cs="Arial"/>
          <w:sz w:val="22"/>
          <w:szCs w:val="22"/>
        </w:rPr>
        <w:t xml:space="preserve"> </w:t>
      </w:r>
      <w:r w:rsidR="006C11EE">
        <w:rPr>
          <w:rFonts w:ascii="Arial" w:eastAsia="Calibri" w:hAnsi="Arial" w:cs="Arial"/>
          <w:sz w:val="22"/>
          <w:szCs w:val="22"/>
        </w:rPr>
        <w:t>del</w:t>
      </w:r>
      <w:r w:rsidR="005A3CBC">
        <w:rPr>
          <w:rFonts w:ascii="Arial" w:eastAsia="Calibri" w:hAnsi="Arial" w:cs="Arial"/>
          <w:sz w:val="22"/>
          <w:szCs w:val="22"/>
        </w:rPr>
        <w:t xml:space="preserve"> año</w:t>
      </w:r>
      <w:r w:rsidR="006C11EE">
        <w:rPr>
          <w:rFonts w:ascii="Arial" w:eastAsia="Calibri" w:hAnsi="Arial" w:cs="Arial"/>
          <w:sz w:val="22"/>
          <w:szCs w:val="22"/>
        </w:rPr>
        <w:t xml:space="preserve"> </w:t>
      </w:r>
      <w:r w:rsidR="0083072C" w:rsidRPr="0083072C">
        <w:rPr>
          <w:rFonts w:ascii="Arial" w:eastAsia="Calibri" w:hAnsi="Arial" w:cs="Arial"/>
          <w:sz w:val="22"/>
          <w:szCs w:val="22"/>
        </w:rPr>
        <w:t>dos mil veint</w:t>
      </w:r>
      <w:r w:rsidR="00771BF9">
        <w:rPr>
          <w:rFonts w:ascii="Arial" w:eastAsia="Calibri" w:hAnsi="Arial" w:cs="Arial"/>
          <w:sz w:val="22"/>
          <w:szCs w:val="22"/>
        </w:rPr>
        <w:t>iuno</w:t>
      </w:r>
      <w:r w:rsidR="0083072C" w:rsidRPr="0083072C">
        <w:rPr>
          <w:rFonts w:ascii="Arial" w:eastAsia="Calibri" w:hAnsi="Arial" w:cs="Arial"/>
          <w:sz w:val="22"/>
          <w:szCs w:val="22"/>
        </w:rPr>
        <w:t xml:space="preserve">, se declara formalmente instalada la </w:t>
      </w:r>
      <w:r w:rsidR="00C76E7A">
        <w:rPr>
          <w:rFonts w:ascii="Arial" w:eastAsia="Calibri" w:hAnsi="Arial" w:cs="Arial"/>
          <w:sz w:val="22"/>
          <w:szCs w:val="22"/>
        </w:rPr>
        <w:t>Segunda</w:t>
      </w:r>
      <w:r w:rsidR="00771BF9">
        <w:rPr>
          <w:rFonts w:ascii="Arial" w:eastAsia="Calibri" w:hAnsi="Arial" w:cs="Arial"/>
          <w:sz w:val="22"/>
          <w:szCs w:val="22"/>
        </w:rPr>
        <w:t xml:space="preserve"> </w:t>
      </w:r>
      <w:r w:rsidR="0083072C" w:rsidRPr="0083072C">
        <w:rPr>
          <w:rFonts w:ascii="Arial" w:eastAsia="Calibri" w:hAnsi="Arial" w:cs="Arial"/>
          <w:sz w:val="22"/>
          <w:szCs w:val="22"/>
        </w:rPr>
        <w:t>Sesión Ordinaria 202</w:t>
      </w:r>
      <w:r w:rsidR="00771BF9">
        <w:rPr>
          <w:rFonts w:ascii="Arial" w:eastAsia="Calibri" w:hAnsi="Arial" w:cs="Arial"/>
          <w:sz w:val="22"/>
          <w:szCs w:val="22"/>
        </w:rPr>
        <w:t>1</w:t>
      </w:r>
      <w:r w:rsidR="0083072C" w:rsidRPr="0083072C">
        <w:rPr>
          <w:rFonts w:ascii="Arial" w:eastAsia="Calibri" w:hAnsi="Arial" w:cs="Arial"/>
          <w:sz w:val="22"/>
          <w:szCs w:val="22"/>
        </w:rPr>
        <w:t>,</w:t>
      </w:r>
      <w:r w:rsidR="00AE3BB2">
        <w:rPr>
          <w:rFonts w:ascii="Arial" w:eastAsia="Calibri" w:hAnsi="Arial" w:cs="Arial"/>
          <w:sz w:val="22"/>
          <w:szCs w:val="22"/>
        </w:rPr>
        <w:t xml:space="preserve"> </w:t>
      </w:r>
      <w:r w:rsidR="006C11EE">
        <w:rPr>
          <w:rFonts w:ascii="Arial" w:eastAsia="Calibri" w:hAnsi="Arial" w:cs="Arial"/>
          <w:sz w:val="22"/>
          <w:szCs w:val="22"/>
        </w:rPr>
        <w:t xml:space="preserve">de </w:t>
      </w:r>
      <w:r w:rsidR="0083072C" w:rsidRPr="0083072C">
        <w:rPr>
          <w:rFonts w:ascii="Arial" w:eastAsia="Calibri" w:hAnsi="Arial" w:cs="Arial"/>
          <w:sz w:val="22"/>
          <w:szCs w:val="22"/>
        </w:rPr>
        <w:t xml:space="preserve">este </w:t>
      </w:r>
      <w:r w:rsidR="0083072C" w:rsidRPr="0083072C">
        <w:rPr>
          <w:rFonts w:ascii="Arial" w:eastAsia="Calibri" w:hAnsi="Arial" w:cs="Arial"/>
          <w:sz w:val="22"/>
          <w:szCs w:val="22"/>
        </w:rPr>
        <w:lastRenderedPageBreak/>
        <w:t xml:space="preserve">Consejo General del Instituto de Acceso a la Información Pública y Protección de Datos Personales del Estado de Oaxaca, </w:t>
      </w:r>
      <w:r w:rsidR="00C64FC7">
        <w:rPr>
          <w:rFonts w:ascii="Arial" w:eastAsia="Calibri" w:hAnsi="Arial" w:cs="Arial"/>
          <w:sz w:val="22"/>
          <w:szCs w:val="22"/>
        </w:rPr>
        <w:t>much</w:t>
      </w:r>
      <w:r w:rsidR="00D039D3">
        <w:rPr>
          <w:rFonts w:ascii="Arial" w:eastAsia="Calibri" w:hAnsi="Arial" w:cs="Arial"/>
          <w:sz w:val="22"/>
          <w:szCs w:val="22"/>
        </w:rPr>
        <w:t>as</w:t>
      </w:r>
      <w:r w:rsidR="00C64FC7">
        <w:rPr>
          <w:rFonts w:ascii="Arial" w:eastAsia="Calibri" w:hAnsi="Arial" w:cs="Arial"/>
          <w:sz w:val="22"/>
          <w:szCs w:val="22"/>
        </w:rPr>
        <w:t xml:space="preserve"> </w:t>
      </w:r>
      <w:r w:rsidR="0083072C" w:rsidRPr="0083072C">
        <w:rPr>
          <w:rFonts w:ascii="Arial" w:eastAsia="Calibri" w:hAnsi="Arial" w:cs="Arial"/>
          <w:sz w:val="22"/>
          <w:szCs w:val="22"/>
        </w:rPr>
        <w:t>gracias.- - - - -</w:t>
      </w:r>
      <w:r w:rsidR="0083072C" w:rsidRPr="0083072C">
        <w:rPr>
          <w:rFonts w:ascii="Arial" w:eastAsia="Times New Roman" w:hAnsi="Arial" w:cs="Arial"/>
          <w:bCs/>
          <w:sz w:val="22"/>
          <w:szCs w:val="22"/>
          <w:lang w:eastAsia="es-ES"/>
        </w:rPr>
        <w:t xml:space="preserve"> - - - - - - - </w:t>
      </w:r>
      <w:r w:rsidR="001A3D4F">
        <w:rPr>
          <w:rFonts w:ascii="Arial" w:eastAsia="Times New Roman" w:hAnsi="Arial" w:cs="Arial"/>
          <w:bCs/>
          <w:sz w:val="22"/>
          <w:szCs w:val="22"/>
          <w:lang w:eastAsia="es-ES"/>
        </w:rPr>
        <w:t xml:space="preserve">- - - - - - - - - - - - - </w:t>
      </w:r>
      <w:r w:rsidR="008D23CD">
        <w:rPr>
          <w:rFonts w:ascii="Arial" w:eastAsia="Times New Roman" w:hAnsi="Arial" w:cs="Arial"/>
          <w:bCs/>
          <w:sz w:val="22"/>
          <w:szCs w:val="22"/>
          <w:lang w:eastAsia="es-ES"/>
        </w:rPr>
        <w:t>- - -</w:t>
      </w:r>
    </w:p>
    <w:p w14:paraId="6E1ABE20" w14:textId="3F8BCB78" w:rsidR="00BE7AE8" w:rsidRPr="00BE7AE8" w:rsidRDefault="00BE7AE8" w:rsidP="0083072C">
      <w:pPr>
        <w:spacing w:line="360" w:lineRule="auto"/>
        <w:jc w:val="both"/>
        <w:rPr>
          <w:rFonts w:ascii="Arial" w:eastAsia="Times New Roman" w:hAnsi="Arial" w:cs="Arial"/>
          <w:bCs/>
          <w:sz w:val="22"/>
          <w:szCs w:val="22"/>
          <w:lang w:eastAsia="es-ES"/>
        </w:rPr>
      </w:pPr>
    </w:p>
    <w:p w14:paraId="3E82986F" w14:textId="30CE8970" w:rsidR="003E5865" w:rsidRDefault="00AC35EA"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p>
    <w:p w14:paraId="7982728E" w14:textId="0A227E30" w:rsidR="00690506" w:rsidRDefault="00C07512" w:rsidP="0083072C">
      <w:pPr>
        <w:spacing w:line="360" w:lineRule="auto"/>
        <w:jc w:val="both"/>
        <w:rPr>
          <w:rFonts w:ascii="Arial" w:eastAsia="Calibri" w:hAnsi="Arial" w:cs="Arial"/>
          <w:sz w:val="22"/>
          <w:szCs w:val="22"/>
        </w:rPr>
      </w:pPr>
      <w:r>
        <w:rPr>
          <w:rFonts w:ascii="Arial" w:eastAsia="Calibri" w:hAnsi="Arial" w:cs="Arial"/>
          <w:sz w:val="22"/>
          <w:szCs w:val="22"/>
        </w:rPr>
        <w:t xml:space="preserve">Procedemos ahora con el </w:t>
      </w:r>
      <w:r w:rsidR="00DB12DE" w:rsidRPr="00DB12DE">
        <w:rPr>
          <w:rFonts w:ascii="Arial" w:eastAsia="Calibri" w:hAnsi="Arial" w:cs="Arial"/>
          <w:sz w:val="22"/>
          <w:szCs w:val="22"/>
        </w:rPr>
        <w:t xml:space="preserve">desahogo del </w:t>
      </w:r>
      <w:r w:rsidR="00DB12DE">
        <w:rPr>
          <w:rFonts w:ascii="Arial" w:eastAsia="Calibri" w:hAnsi="Arial" w:cs="Arial"/>
          <w:sz w:val="22"/>
          <w:szCs w:val="22"/>
        </w:rPr>
        <w:t>punto número</w:t>
      </w:r>
      <w:r w:rsidR="00DB12DE" w:rsidRPr="00DB12DE">
        <w:rPr>
          <w:rFonts w:ascii="Arial" w:eastAsia="Calibri" w:hAnsi="Arial" w:cs="Arial"/>
          <w:sz w:val="22"/>
          <w:szCs w:val="22"/>
        </w:rPr>
        <w:t xml:space="preserve"> 3 (</w:t>
      </w:r>
      <w:r w:rsidR="00DB12DE">
        <w:rPr>
          <w:rFonts w:ascii="Arial" w:eastAsia="Calibri" w:hAnsi="Arial" w:cs="Arial"/>
          <w:sz w:val="22"/>
          <w:szCs w:val="22"/>
        </w:rPr>
        <w:t>tres</w:t>
      </w:r>
      <w:r w:rsidR="00DB12DE" w:rsidRPr="00DB12DE">
        <w:rPr>
          <w:rFonts w:ascii="Arial" w:eastAsia="Calibri" w:hAnsi="Arial" w:cs="Arial"/>
          <w:sz w:val="22"/>
          <w:szCs w:val="22"/>
        </w:rPr>
        <w:t xml:space="preserve">) </w:t>
      </w:r>
      <w:r w:rsidR="00C2379A" w:rsidRPr="00C2379A">
        <w:rPr>
          <w:rFonts w:ascii="Arial" w:eastAsia="Calibri" w:hAnsi="Arial" w:cs="Arial"/>
          <w:sz w:val="22"/>
          <w:szCs w:val="22"/>
        </w:rPr>
        <w:t>del orden del día consistente en la aprobación del mismo, y para ello, Comisionado, le solicito podamos obviar la lectura del orden del día tomando en consideración que la conocemos de manera previa al haberla recibido en tiempo y forma a través de los medios digitales correspondientes, procederé a recabar el sentido de nuestro voto, respecto de la aprobación del contenido del mismo</w:t>
      </w:r>
      <w:r w:rsidR="00436D56">
        <w:rPr>
          <w:rFonts w:ascii="Arial" w:eastAsia="Calibri" w:hAnsi="Arial" w:cs="Arial"/>
          <w:sz w:val="22"/>
          <w:szCs w:val="22"/>
        </w:rPr>
        <w:t>.</w:t>
      </w:r>
      <w:r w:rsidR="006D437D">
        <w:rPr>
          <w:rFonts w:ascii="Arial" w:eastAsia="Calibri" w:hAnsi="Arial" w:cs="Arial"/>
          <w:sz w:val="22"/>
          <w:szCs w:val="22"/>
        </w:rPr>
        <w:t xml:space="preserve"> - - - </w:t>
      </w:r>
    </w:p>
    <w:p w14:paraId="0636AD0C" w14:textId="77777777" w:rsidR="0003072A" w:rsidRPr="0083072C" w:rsidRDefault="0003072A" w:rsidP="0083072C">
      <w:pPr>
        <w:spacing w:line="360" w:lineRule="auto"/>
        <w:jc w:val="both"/>
        <w:rPr>
          <w:rFonts w:ascii="Arial" w:eastAsia="Calibri" w:hAnsi="Arial" w:cs="Arial"/>
          <w:sz w:val="22"/>
          <w:szCs w:val="22"/>
        </w:rPr>
      </w:pPr>
    </w:p>
    <w:p w14:paraId="1333C36A" w14:textId="0280C58A" w:rsidR="004F16F9"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6D437D">
        <w:rPr>
          <w:rFonts w:ascii="Arial" w:eastAsia="Times New Roman" w:hAnsi="Arial" w:cs="Arial"/>
          <w:b/>
          <w:bCs/>
          <w:sz w:val="22"/>
          <w:szCs w:val="22"/>
          <w:lang w:eastAsia="es-ES"/>
        </w:rPr>
        <w:t xml:space="preserve"> </w:t>
      </w:r>
      <w:r w:rsidR="0003072A" w:rsidRPr="0003072A">
        <w:rPr>
          <w:rFonts w:ascii="Arial" w:eastAsia="Times New Roman" w:hAnsi="Arial" w:cs="Arial"/>
          <w:bCs/>
          <w:sz w:val="22"/>
          <w:szCs w:val="22"/>
          <w:lang w:eastAsia="es-ES"/>
        </w:rPr>
        <w:t>a favor</w:t>
      </w:r>
      <w:r w:rsidR="008D23CD">
        <w:rPr>
          <w:rFonts w:ascii="Arial" w:eastAsia="Times New Roman" w:hAnsi="Arial" w:cs="Arial"/>
          <w:bCs/>
          <w:sz w:val="22"/>
          <w:szCs w:val="22"/>
          <w:lang w:eastAsia="es-ES"/>
        </w:rPr>
        <w:t xml:space="preserve"> P</w:t>
      </w:r>
      <w:r w:rsidR="00C2379A">
        <w:rPr>
          <w:rFonts w:ascii="Arial" w:eastAsia="Times New Roman" w:hAnsi="Arial" w:cs="Arial"/>
          <w:bCs/>
          <w:sz w:val="22"/>
          <w:szCs w:val="22"/>
          <w:lang w:eastAsia="es-ES"/>
        </w:rPr>
        <w:t>residenta</w:t>
      </w:r>
      <w:r w:rsidRPr="0083072C">
        <w:rPr>
          <w:rFonts w:ascii="Arial" w:eastAsia="Calibri" w:hAnsi="Arial" w:cs="Arial"/>
          <w:sz w:val="22"/>
          <w:szCs w:val="22"/>
        </w:rPr>
        <w:t xml:space="preserve">. - - - - - </w:t>
      </w:r>
    </w:p>
    <w:p w14:paraId="1B4527C0" w14:textId="5F9C5B5C"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771BF9">
        <w:rPr>
          <w:rFonts w:ascii="Arial" w:eastAsia="Calibri" w:hAnsi="Arial" w:cs="Arial"/>
          <w:sz w:val="22"/>
          <w:szCs w:val="22"/>
        </w:rPr>
        <w:t>G</w:t>
      </w:r>
      <w:r w:rsidR="006D437D">
        <w:rPr>
          <w:rFonts w:ascii="Arial" w:eastAsia="Calibri" w:hAnsi="Arial" w:cs="Arial"/>
          <w:sz w:val="22"/>
          <w:szCs w:val="22"/>
        </w:rPr>
        <w:t xml:space="preserve">racias Comisionado, </w:t>
      </w:r>
      <w:r w:rsidR="004A6083">
        <w:rPr>
          <w:rFonts w:ascii="Arial" w:eastAsia="Calibri" w:hAnsi="Arial" w:cs="Arial"/>
          <w:sz w:val="22"/>
          <w:szCs w:val="22"/>
        </w:rPr>
        <w:t>mi voto es a favor</w:t>
      </w:r>
      <w:r w:rsidR="0003072A">
        <w:rPr>
          <w:rFonts w:ascii="Arial" w:eastAsia="Calibri" w:hAnsi="Arial" w:cs="Arial"/>
          <w:sz w:val="22"/>
          <w:szCs w:val="22"/>
        </w:rPr>
        <w:t xml:space="preserve"> </w:t>
      </w:r>
      <w:r w:rsidR="00C2379A">
        <w:rPr>
          <w:rFonts w:ascii="Arial" w:eastAsia="Calibri" w:hAnsi="Arial" w:cs="Arial"/>
          <w:sz w:val="22"/>
          <w:szCs w:val="22"/>
        </w:rPr>
        <w:t xml:space="preserve">de la dispensa de la lectura y del contenido del orden del día </w:t>
      </w:r>
      <w:r w:rsidR="00F77C77">
        <w:rPr>
          <w:rFonts w:ascii="Arial" w:eastAsia="Calibri" w:hAnsi="Arial" w:cs="Arial"/>
          <w:sz w:val="22"/>
          <w:szCs w:val="22"/>
        </w:rPr>
        <w:t>y e</w:t>
      </w:r>
      <w:r w:rsidR="00F77C77" w:rsidRPr="007B3F8A">
        <w:rPr>
          <w:rFonts w:ascii="Arial" w:eastAsia="Calibri" w:hAnsi="Arial" w:cs="Arial"/>
          <w:sz w:val="22"/>
          <w:szCs w:val="22"/>
        </w:rPr>
        <w:t>n este sent</w:t>
      </w:r>
      <w:r w:rsidR="00F77C77">
        <w:rPr>
          <w:rFonts w:ascii="Arial" w:eastAsia="Calibri" w:hAnsi="Arial" w:cs="Arial"/>
          <w:sz w:val="22"/>
          <w:szCs w:val="22"/>
        </w:rPr>
        <w:t xml:space="preserve">ido se aprueba por unanimidad de votos </w:t>
      </w:r>
      <w:r w:rsidR="006D437D">
        <w:rPr>
          <w:rFonts w:ascii="Arial" w:eastAsia="Calibri" w:hAnsi="Arial" w:cs="Arial"/>
          <w:sz w:val="22"/>
          <w:szCs w:val="22"/>
        </w:rPr>
        <w:t>la dispensa de la lectura</w:t>
      </w:r>
      <w:r w:rsidR="00C07512">
        <w:rPr>
          <w:rFonts w:ascii="Arial" w:eastAsia="Calibri" w:hAnsi="Arial" w:cs="Arial"/>
          <w:sz w:val="22"/>
          <w:szCs w:val="22"/>
        </w:rPr>
        <w:t xml:space="preserve"> del orden del día</w:t>
      </w:r>
      <w:r w:rsidR="006D437D">
        <w:rPr>
          <w:rFonts w:ascii="Arial" w:eastAsia="Calibri" w:hAnsi="Arial" w:cs="Arial"/>
          <w:sz w:val="22"/>
          <w:szCs w:val="22"/>
        </w:rPr>
        <w:t xml:space="preserve"> y </w:t>
      </w:r>
      <w:r w:rsidR="0003072A">
        <w:rPr>
          <w:rFonts w:ascii="Arial" w:eastAsia="Calibri" w:hAnsi="Arial" w:cs="Arial"/>
          <w:sz w:val="22"/>
          <w:szCs w:val="22"/>
        </w:rPr>
        <w:t xml:space="preserve">su </w:t>
      </w:r>
      <w:r w:rsidR="006D437D">
        <w:rPr>
          <w:rFonts w:ascii="Arial" w:eastAsia="Calibri" w:hAnsi="Arial" w:cs="Arial"/>
          <w:sz w:val="22"/>
          <w:szCs w:val="22"/>
        </w:rPr>
        <w:t>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r w:rsidR="00BE7AE8">
        <w:rPr>
          <w:rFonts w:ascii="Arial" w:eastAsia="Times New Roman" w:hAnsi="Arial" w:cs="Arial"/>
          <w:bCs/>
          <w:sz w:val="22"/>
          <w:szCs w:val="22"/>
          <w:lang w:eastAsia="es-ES"/>
        </w:rPr>
        <w:t xml:space="preserve"> - - - - - - - - -</w:t>
      </w:r>
      <w:r w:rsidR="00D2166E">
        <w:rPr>
          <w:rFonts w:ascii="Arial" w:eastAsia="Times New Roman" w:hAnsi="Arial" w:cs="Arial"/>
          <w:bCs/>
          <w:sz w:val="22"/>
          <w:szCs w:val="22"/>
          <w:lang w:eastAsia="es-ES"/>
        </w:rPr>
        <w:t xml:space="preserve"> - - - </w:t>
      </w:r>
      <w:r w:rsidR="00F77C77">
        <w:rPr>
          <w:rFonts w:ascii="Arial" w:eastAsia="Times New Roman" w:hAnsi="Arial" w:cs="Arial"/>
          <w:bCs/>
          <w:sz w:val="22"/>
          <w:szCs w:val="22"/>
          <w:lang w:eastAsia="es-ES"/>
        </w:rPr>
        <w:t xml:space="preserve">- - - </w:t>
      </w:r>
      <w:r w:rsidR="00C2379A">
        <w:rPr>
          <w:rFonts w:ascii="Arial" w:eastAsia="Times New Roman" w:hAnsi="Arial" w:cs="Arial"/>
          <w:bCs/>
          <w:sz w:val="22"/>
          <w:szCs w:val="22"/>
          <w:lang w:eastAsia="es-ES"/>
        </w:rPr>
        <w:t xml:space="preserve">- - - - - - - - - - - - - - - - - - - </w:t>
      </w:r>
    </w:p>
    <w:p w14:paraId="4712A6A0" w14:textId="3569CC6B" w:rsidR="0083072C" w:rsidRPr="0083072C" w:rsidRDefault="0083072C" w:rsidP="0083072C">
      <w:pPr>
        <w:spacing w:line="360" w:lineRule="auto"/>
        <w:jc w:val="both"/>
        <w:rPr>
          <w:rFonts w:ascii="Arial" w:eastAsia="Calibri" w:hAnsi="Arial" w:cs="Arial"/>
          <w:sz w:val="22"/>
          <w:szCs w:val="22"/>
        </w:rPr>
      </w:pPr>
    </w:p>
    <w:p w14:paraId="34FF9710" w14:textId="28D6A580" w:rsidR="00BE7AE8" w:rsidRDefault="00BE7AE8"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00B46A94">
        <w:rPr>
          <w:rFonts w:ascii="Arial" w:eastAsia="Calibri" w:hAnsi="Arial" w:cs="Arial"/>
          <w:b/>
          <w:sz w:val="22"/>
          <w:szCs w:val="22"/>
        </w:rPr>
        <w:t xml:space="preserve"> Mtra. Antonieta Velásquez Chagoya</w:t>
      </w:r>
      <w:r w:rsidR="00B46A94" w:rsidRPr="003E5865">
        <w:rPr>
          <w:rFonts w:ascii="Arial" w:eastAsia="Calibri" w:hAnsi="Arial" w:cs="Arial"/>
          <w:b/>
          <w:sz w:val="22"/>
          <w:szCs w:val="22"/>
        </w:rPr>
        <w:t>:</w:t>
      </w:r>
      <w:r w:rsidR="00B46A94">
        <w:rPr>
          <w:rFonts w:ascii="Arial" w:eastAsia="Calibri" w:hAnsi="Arial" w:cs="Arial"/>
          <w:b/>
          <w:sz w:val="22"/>
          <w:szCs w:val="22"/>
        </w:rPr>
        <w:t xml:space="preserve"> </w:t>
      </w:r>
    </w:p>
    <w:p w14:paraId="58C98CEA" w14:textId="06E56E59" w:rsidR="0083072C" w:rsidRDefault="0083072C" w:rsidP="0083072C">
      <w:pPr>
        <w:spacing w:line="360" w:lineRule="auto"/>
        <w:jc w:val="both"/>
        <w:rPr>
          <w:rFonts w:ascii="Arial" w:eastAsia="Calibri" w:hAnsi="Arial" w:cs="Arial"/>
          <w:sz w:val="22"/>
          <w:szCs w:val="22"/>
        </w:rPr>
      </w:pPr>
      <w:r w:rsidRPr="0083072C">
        <w:rPr>
          <w:rFonts w:ascii="Arial" w:eastAsia="Calibri" w:hAnsi="Arial" w:cs="Arial"/>
          <w:sz w:val="22"/>
          <w:szCs w:val="22"/>
        </w:rPr>
        <w:t xml:space="preserve">A continuación, desahogaremos el punto número 4 (cuatro) </w:t>
      </w:r>
      <w:r w:rsidR="00C2379A" w:rsidRPr="00C2379A">
        <w:rPr>
          <w:rFonts w:ascii="Arial" w:eastAsia="Calibri" w:hAnsi="Arial" w:cs="Arial"/>
          <w:sz w:val="22"/>
          <w:szCs w:val="22"/>
        </w:rPr>
        <w:t xml:space="preserve">del orden del día, consistente en la aprobación y firma de las actas de la Primera Sesión Ordinaria 2021, Primera Sesión Extraordinaria 2021 y Segunda Sesión Extraordinaria 2021 así como sus versiones estenográficas, recordándole Comisionado, que hemos tenido la oportunidad de revisar previamente el contenido de las mismas, al haberlas recibido en nuestros correos electrónicos y por tanto, solicito </w:t>
      </w:r>
      <w:r w:rsidR="008D23CD">
        <w:rPr>
          <w:rFonts w:ascii="Arial" w:eastAsia="Calibri" w:hAnsi="Arial" w:cs="Arial"/>
          <w:sz w:val="22"/>
          <w:szCs w:val="22"/>
        </w:rPr>
        <w:t>su dispensa y</w:t>
      </w:r>
      <w:r w:rsidR="00C2379A" w:rsidRPr="00C2379A">
        <w:rPr>
          <w:rFonts w:ascii="Arial" w:eastAsia="Calibri" w:hAnsi="Arial" w:cs="Arial"/>
          <w:sz w:val="22"/>
          <w:szCs w:val="22"/>
        </w:rPr>
        <w:t xml:space="preserve"> así mismo en términos de artículo 36 segundo párrafo del Reglamento Interno de este Instituto, solicito manifestemos el sentido de nuestro voto sobre el contenido de las actas y su versiones estenográficas</w:t>
      </w:r>
      <w:r w:rsidRPr="0083072C">
        <w:rPr>
          <w:rFonts w:ascii="Arial" w:eastAsia="Calibri" w:hAnsi="Arial" w:cs="Arial"/>
          <w:sz w:val="22"/>
          <w:szCs w:val="22"/>
        </w:rPr>
        <w:t>.</w:t>
      </w:r>
      <w:r w:rsidR="00102B28">
        <w:rPr>
          <w:rFonts w:ascii="Arial" w:eastAsia="Calibri" w:hAnsi="Arial" w:cs="Arial"/>
          <w:sz w:val="22"/>
          <w:szCs w:val="22"/>
        </w:rPr>
        <w:t xml:space="preserve"> </w:t>
      </w:r>
      <w:r w:rsidRPr="0083072C">
        <w:rPr>
          <w:rFonts w:ascii="Arial" w:eastAsia="Calibri" w:hAnsi="Arial" w:cs="Arial"/>
          <w:sz w:val="22"/>
          <w:szCs w:val="22"/>
        </w:rPr>
        <w:t xml:space="preserve">- - - </w:t>
      </w:r>
      <w:r w:rsidR="008D23CD">
        <w:rPr>
          <w:rFonts w:ascii="Arial" w:eastAsia="Calibri" w:hAnsi="Arial" w:cs="Arial"/>
          <w:sz w:val="22"/>
          <w:szCs w:val="22"/>
        </w:rPr>
        <w:t xml:space="preserve">- - - - - - - - - - - - - - </w:t>
      </w:r>
    </w:p>
    <w:p w14:paraId="16199FCD" w14:textId="66845B2E" w:rsidR="00B46A94" w:rsidRPr="0083072C" w:rsidRDefault="00B46A94" w:rsidP="0083072C">
      <w:pPr>
        <w:spacing w:line="360" w:lineRule="auto"/>
        <w:jc w:val="both"/>
        <w:rPr>
          <w:rFonts w:ascii="Arial" w:eastAsia="Calibri" w:hAnsi="Arial" w:cs="Arial"/>
          <w:sz w:val="22"/>
          <w:szCs w:val="22"/>
        </w:rPr>
      </w:pPr>
    </w:p>
    <w:p w14:paraId="3C8BCD3B" w14:textId="33AF2A4E" w:rsidR="007B3F8A" w:rsidRPr="0083072C" w:rsidRDefault="0083072C" w:rsidP="0083072C">
      <w:pPr>
        <w:spacing w:line="360" w:lineRule="auto"/>
        <w:jc w:val="both"/>
        <w:rPr>
          <w:rFonts w:ascii="Arial" w:eastAsia="Calibri" w:hAnsi="Arial" w:cs="Arial"/>
          <w:sz w:val="22"/>
          <w:szCs w:val="22"/>
        </w:rPr>
      </w:pPr>
      <w:bookmarkStart w:id="0" w:name="_Hlk44331013"/>
      <w:r w:rsidRPr="0083072C">
        <w:rPr>
          <w:rFonts w:ascii="Arial" w:eastAsia="Times New Roman" w:hAnsi="Arial" w:cs="Arial"/>
          <w:b/>
          <w:bCs/>
          <w:sz w:val="22"/>
          <w:szCs w:val="22"/>
          <w:lang w:eastAsia="es-ES"/>
        </w:rPr>
        <w:t xml:space="preserve">Comisionado Licenciado Fernando Rodolfo Gómez Cuevas: </w:t>
      </w:r>
      <w:r w:rsidR="00C2379A" w:rsidRPr="00C2379A">
        <w:rPr>
          <w:rFonts w:ascii="Arial" w:eastAsia="Times New Roman" w:hAnsi="Arial" w:cs="Arial"/>
          <w:sz w:val="22"/>
          <w:szCs w:val="22"/>
          <w:lang w:eastAsia="es-ES"/>
        </w:rPr>
        <w:t>Mi voto es</w:t>
      </w:r>
      <w:r w:rsidR="00C2379A">
        <w:rPr>
          <w:rFonts w:ascii="Arial" w:eastAsia="Times New Roman" w:hAnsi="Arial" w:cs="Arial"/>
          <w:b/>
          <w:bCs/>
          <w:sz w:val="22"/>
          <w:szCs w:val="22"/>
          <w:lang w:eastAsia="es-ES"/>
        </w:rPr>
        <w:t xml:space="preserve"> </w:t>
      </w:r>
      <w:r w:rsidR="00F77C77" w:rsidRPr="00F77C77">
        <w:rPr>
          <w:rFonts w:ascii="Arial" w:eastAsia="Times New Roman" w:hAnsi="Arial" w:cs="Arial"/>
          <w:bCs/>
          <w:sz w:val="22"/>
          <w:szCs w:val="22"/>
          <w:lang w:eastAsia="es-ES"/>
        </w:rPr>
        <w:t>a favor</w:t>
      </w:r>
      <w:r w:rsidR="006D437D">
        <w:rPr>
          <w:rFonts w:ascii="Arial" w:eastAsia="Times New Roman" w:hAnsi="Arial" w:cs="Arial"/>
          <w:bCs/>
          <w:sz w:val="22"/>
          <w:szCs w:val="22"/>
          <w:lang w:eastAsia="es-ES"/>
        </w:rPr>
        <w:t xml:space="preserve">. </w:t>
      </w:r>
      <w:r w:rsidR="001F2B14">
        <w:rPr>
          <w:rFonts w:ascii="Arial" w:eastAsia="Calibri" w:hAnsi="Arial" w:cs="Arial"/>
          <w:sz w:val="22"/>
          <w:szCs w:val="22"/>
        </w:rPr>
        <w:t xml:space="preserve">- - - - - </w:t>
      </w:r>
    </w:p>
    <w:p w14:paraId="2ECE36DB" w14:textId="6CE740FC" w:rsidR="0083072C"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0083072C" w:rsidRPr="0083072C">
        <w:rPr>
          <w:rFonts w:ascii="Arial" w:eastAsia="Calibri" w:hAnsi="Arial" w:cs="Arial"/>
          <w:b/>
          <w:sz w:val="22"/>
          <w:szCs w:val="22"/>
        </w:rPr>
        <w:t xml:space="preserve"> </w:t>
      </w:r>
      <w:r w:rsidRPr="0083072C">
        <w:rPr>
          <w:rFonts w:ascii="Arial" w:eastAsia="Calibri" w:hAnsi="Arial" w:cs="Arial"/>
          <w:b/>
          <w:sz w:val="22"/>
          <w:szCs w:val="22"/>
        </w:rPr>
        <w:t>Mtra. María Antonieta Velásquez Chagoya</w:t>
      </w:r>
      <w:r w:rsidR="0083072C" w:rsidRPr="0083072C">
        <w:rPr>
          <w:rFonts w:ascii="Arial" w:eastAsia="Calibri" w:hAnsi="Arial" w:cs="Arial"/>
          <w:b/>
          <w:sz w:val="22"/>
          <w:szCs w:val="22"/>
        </w:rPr>
        <w:t>:</w:t>
      </w:r>
      <w:r w:rsidR="0083072C" w:rsidRPr="0083072C">
        <w:rPr>
          <w:rFonts w:ascii="Arial" w:eastAsia="Calibri" w:hAnsi="Arial" w:cs="Arial"/>
          <w:sz w:val="22"/>
          <w:szCs w:val="22"/>
        </w:rPr>
        <w:t xml:space="preserve"> </w:t>
      </w:r>
      <w:bookmarkEnd w:id="0"/>
      <w:r w:rsidR="00771BF9">
        <w:rPr>
          <w:rFonts w:ascii="Arial" w:eastAsia="Calibri" w:hAnsi="Arial" w:cs="Arial"/>
          <w:sz w:val="22"/>
          <w:szCs w:val="22"/>
        </w:rPr>
        <w:t>G</w:t>
      </w:r>
      <w:r w:rsidR="00C64FC7">
        <w:rPr>
          <w:rFonts w:ascii="Arial" w:eastAsia="Calibri" w:hAnsi="Arial" w:cs="Arial"/>
          <w:sz w:val="22"/>
          <w:szCs w:val="22"/>
        </w:rPr>
        <w:t>racias</w:t>
      </w:r>
      <w:r w:rsidR="00A7028B">
        <w:rPr>
          <w:rFonts w:ascii="Arial" w:eastAsia="Calibri" w:hAnsi="Arial" w:cs="Arial"/>
          <w:sz w:val="22"/>
          <w:szCs w:val="22"/>
        </w:rPr>
        <w:t xml:space="preserve"> Comisionado</w:t>
      </w:r>
      <w:r w:rsidR="00C64FC7">
        <w:rPr>
          <w:rFonts w:ascii="Arial" w:eastAsia="Calibri" w:hAnsi="Arial" w:cs="Arial"/>
          <w:sz w:val="22"/>
          <w:szCs w:val="22"/>
        </w:rPr>
        <w:t>,</w:t>
      </w:r>
      <w:r w:rsidR="00A7028B">
        <w:rPr>
          <w:rFonts w:ascii="Arial" w:eastAsia="Calibri" w:hAnsi="Arial" w:cs="Arial"/>
          <w:sz w:val="22"/>
          <w:szCs w:val="22"/>
        </w:rPr>
        <w:t xml:space="preserve"> mi </w:t>
      </w:r>
      <w:r w:rsidR="0083072C" w:rsidRPr="0083072C">
        <w:rPr>
          <w:rFonts w:ascii="Arial" w:eastAsia="Calibri" w:hAnsi="Arial" w:cs="Arial"/>
          <w:sz w:val="22"/>
          <w:szCs w:val="22"/>
        </w:rPr>
        <w:t>voto</w:t>
      </w:r>
      <w:r w:rsidR="006D437D">
        <w:rPr>
          <w:rFonts w:ascii="Arial" w:eastAsia="Calibri" w:hAnsi="Arial" w:cs="Arial"/>
          <w:sz w:val="22"/>
          <w:szCs w:val="22"/>
        </w:rPr>
        <w:t xml:space="preserve"> </w:t>
      </w:r>
      <w:r w:rsidR="0070453B">
        <w:rPr>
          <w:rFonts w:ascii="Arial" w:eastAsia="Calibri" w:hAnsi="Arial" w:cs="Arial"/>
          <w:sz w:val="22"/>
          <w:szCs w:val="22"/>
        </w:rPr>
        <w:t>también</w:t>
      </w:r>
      <w:r w:rsidR="0083072C" w:rsidRPr="0083072C">
        <w:rPr>
          <w:rFonts w:ascii="Arial" w:eastAsia="Calibri" w:hAnsi="Arial" w:cs="Arial"/>
          <w:sz w:val="22"/>
          <w:szCs w:val="22"/>
        </w:rPr>
        <w:t xml:space="preserve"> </w:t>
      </w:r>
      <w:r w:rsidR="00F77B2E">
        <w:rPr>
          <w:rFonts w:ascii="Arial" w:eastAsia="Calibri" w:hAnsi="Arial" w:cs="Arial"/>
          <w:sz w:val="22"/>
          <w:szCs w:val="22"/>
        </w:rPr>
        <w:t xml:space="preserve">es a favor </w:t>
      </w:r>
      <w:r w:rsidR="00582621">
        <w:rPr>
          <w:rFonts w:ascii="Arial" w:eastAsia="Calibri" w:hAnsi="Arial" w:cs="Arial"/>
          <w:sz w:val="22"/>
          <w:szCs w:val="22"/>
        </w:rPr>
        <w:t xml:space="preserve">y en ese </w:t>
      </w:r>
      <w:r w:rsidR="004E043E">
        <w:rPr>
          <w:rFonts w:ascii="Arial" w:eastAsia="Calibri" w:hAnsi="Arial" w:cs="Arial"/>
          <w:sz w:val="22"/>
          <w:szCs w:val="22"/>
        </w:rPr>
        <w:t>s</w:t>
      </w:r>
      <w:r w:rsidR="004E043E" w:rsidRPr="004E043E">
        <w:rPr>
          <w:rFonts w:ascii="Arial" w:eastAsia="Calibri" w:hAnsi="Arial" w:cs="Arial"/>
          <w:sz w:val="22"/>
          <w:szCs w:val="22"/>
        </w:rPr>
        <w:t>e</w:t>
      </w:r>
      <w:r w:rsidR="00582621">
        <w:rPr>
          <w:rFonts w:ascii="Arial" w:eastAsia="Calibri" w:hAnsi="Arial" w:cs="Arial"/>
          <w:sz w:val="22"/>
          <w:szCs w:val="22"/>
        </w:rPr>
        <w:t>ntido se</w:t>
      </w:r>
      <w:r w:rsidR="004E043E" w:rsidRPr="004E043E">
        <w:rPr>
          <w:rFonts w:ascii="Arial" w:eastAsia="Calibri" w:hAnsi="Arial" w:cs="Arial"/>
          <w:sz w:val="22"/>
          <w:szCs w:val="22"/>
        </w:rPr>
        <w:t xml:space="preserve"> aprueba por unanimidad de votos la dispensa de la lectura, así como el contenido las actas de la </w:t>
      </w:r>
      <w:r w:rsidR="007A035B" w:rsidRPr="00C2379A">
        <w:rPr>
          <w:rFonts w:ascii="Arial" w:eastAsia="Calibri" w:hAnsi="Arial" w:cs="Arial"/>
          <w:sz w:val="22"/>
          <w:szCs w:val="22"/>
        </w:rPr>
        <w:t xml:space="preserve">Primera Sesión </w:t>
      </w:r>
      <w:r w:rsidR="007A035B" w:rsidRPr="00C2379A">
        <w:rPr>
          <w:rFonts w:ascii="Arial" w:eastAsia="Calibri" w:hAnsi="Arial" w:cs="Arial"/>
          <w:sz w:val="22"/>
          <w:szCs w:val="22"/>
        </w:rPr>
        <w:lastRenderedPageBreak/>
        <w:t>Ordinaria 2021, Primera Sesión Extraordinaria 2021 y Segunda Sesión Extraordinaria 2021</w:t>
      </w:r>
      <w:r w:rsidR="004E043E" w:rsidRPr="004E043E">
        <w:rPr>
          <w:rFonts w:ascii="Arial" w:eastAsia="Calibri" w:hAnsi="Arial" w:cs="Arial"/>
          <w:sz w:val="22"/>
          <w:szCs w:val="22"/>
        </w:rPr>
        <w:t>, así como sus correspondientes versiones estenográficas</w:t>
      </w:r>
      <w:r w:rsidR="0083072C" w:rsidRPr="0083072C">
        <w:rPr>
          <w:rFonts w:ascii="Arial" w:eastAsia="Calibri" w:hAnsi="Arial" w:cs="Arial"/>
          <w:sz w:val="22"/>
          <w:szCs w:val="22"/>
        </w:rPr>
        <w:t>.</w:t>
      </w:r>
      <w:r w:rsidR="00A7028B">
        <w:rPr>
          <w:rFonts w:ascii="Arial" w:eastAsia="Calibri" w:hAnsi="Arial" w:cs="Arial"/>
          <w:sz w:val="22"/>
          <w:szCs w:val="22"/>
        </w:rPr>
        <w:t xml:space="preserve"> - - -</w:t>
      </w:r>
      <w:r w:rsidR="00582621">
        <w:rPr>
          <w:rFonts w:ascii="Arial" w:eastAsia="Calibri" w:hAnsi="Arial" w:cs="Arial"/>
          <w:sz w:val="22"/>
          <w:szCs w:val="22"/>
        </w:rPr>
        <w:t xml:space="preserve"> - - - - - - - - - - - - - - - - - - - - </w:t>
      </w:r>
      <w:r w:rsidR="00771BF9">
        <w:rPr>
          <w:rFonts w:ascii="Arial" w:eastAsia="Calibri" w:hAnsi="Arial" w:cs="Arial"/>
          <w:sz w:val="22"/>
          <w:szCs w:val="22"/>
        </w:rPr>
        <w:t xml:space="preserve">- </w:t>
      </w:r>
    </w:p>
    <w:p w14:paraId="430A1773" w14:textId="490CC1C1" w:rsidR="0083072C" w:rsidRPr="0083072C" w:rsidRDefault="0083072C" w:rsidP="0083072C">
      <w:pPr>
        <w:spacing w:line="360" w:lineRule="auto"/>
        <w:jc w:val="both"/>
        <w:rPr>
          <w:rFonts w:ascii="Arial" w:eastAsia="Calibri" w:hAnsi="Arial" w:cs="Arial"/>
          <w:sz w:val="22"/>
          <w:szCs w:val="22"/>
        </w:rPr>
      </w:pPr>
    </w:p>
    <w:p w14:paraId="0F5A5696" w14:textId="77777777" w:rsidR="006F4D73" w:rsidRDefault="00CF3334" w:rsidP="0039376E">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584177">
        <w:rPr>
          <w:rFonts w:ascii="Arial" w:eastAsia="Calibri" w:hAnsi="Arial" w:cs="Arial"/>
          <w:b/>
          <w:sz w:val="22"/>
          <w:szCs w:val="22"/>
        </w:rPr>
        <w:t xml:space="preserve"> </w:t>
      </w:r>
    </w:p>
    <w:p w14:paraId="3C38BDA3" w14:textId="5A6FF148" w:rsidR="0039376E" w:rsidRPr="00EA0F53"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Continuamos con el punto número 5 (cinco), </w:t>
      </w:r>
      <w:r w:rsidR="007A035B" w:rsidRPr="007A035B">
        <w:rPr>
          <w:rFonts w:ascii="Arial" w:eastAsia="Calibri" w:hAnsi="Arial" w:cs="Arial"/>
          <w:sz w:val="22"/>
          <w:szCs w:val="22"/>
        </w:rPr>
        <w:t>del orden del día, relativo a la aprobación de los proyectos de resolución elaborados por la Ponencia del Comisionado Lic. Fernando Rodolfo Gómez Cuevas; para lo cual, agradeceré a nuestro Secretario General de Acuerdos, se sirva dar cuenta de dichos proyectos y el sentido de las resoluciones</w:t>
      </w:r>
      <w:r w:rsidR="0070453B" w:rsidRPr="0070453B">
        <w:rPr>
          <w:rFonts w:ascii="Arial" w:eastAsia="Calibri" w:hAnsi="Arial" w:cs="Arial"/>
          <w:sz w:val="22"/>
          <w:szCs w:val="22"/>
        </w:rPr>
        <w:t>.</w:t>
      </w:r>
      <w:r w:rsidR="00F77B2E">
        <w:rPr>
          <w:rFonts w:ascii="Arial" w:eastAsia="Calibri" w:hAnsi="Arial" w:cs="Arial"/>
          <w:sz w:val="22"/>
          <w:szCs w:val="22"/>
        </w:rPr>
        <w:t xml:space="preserve"> - - - - </w:t>
      </w:r>
      <w:r w:rsidR="006F4D73">
        <w:rPr>
          <w:rFonts w:ascii="Arial" w:eastAsia="Calibri" w:hAnsi="Arial" w:cs="Arial"/>
          <w:sz w:val="22"/>
          <w:szCs w:val="22"/>
        </w:rPr>
        <w:t xml:space="preserve">-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3DCEDBF8"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405811">
        <w:rPr>
          <w:rFonts w:ascii="Arial" w:eastAsia="Calibri" w:hAnsi="Arial" w:cs="Arial"/>
          <w:b/>
          <w:sz w:val="22"/>
          <w:szCs w:val="22"/>
        </w:rPr>
        <w:t>Dí</w:t>
      </w:r>
      <w:r>
        <w:rPr>
          <w:rFonts w:ascii="Arial" w:eastAsia="Calibri" w:hAnsi="Arial" w:cs="Arial"/>
          <w:b/>
          <w:sz w:val="22"/>
          <w:szCs w:val="22"/>
        </w:rPr>
        <w:t>az Altamirano</w:t>
      </w:r>
      <w:r w:rsidRPr="0083072C">
        <w:rPr>
          <w:rFonts w:ascii="Arial" w:eastAsia="Calibri" w:hAnsi="Arial" w:cs="Arial"/>
          <w:b/>
          <w:sz w:val="22"/>
          <w:szCs w:val="22"/>
        </w:rPr>
        <w:t>:</w:t>
      </w:r>
    </w:p>
    <w:p w14:paraId="5837ACF8" w14:textId="652A5BF2" w:rsidR="00967D5B" w:rsidRDefault="00582621" w:rsidP="0039376E">
      <w:pPr>
        <w:spacing w:line="360" w:lineRule="auto"/>
        <w:jc w:val="both"/>
        <w:rPr>
          <w:rFonts w:ascii="Arial" w:eastAsia="Calibri" w:hAnsi="Arial" w:cs="Arial"/>
          <w:sz w:val="22"/>
          <w:szCs w:val="22"/>
        </w:rPr>
      </w:pPr>
      <w:r>
        <w:rPr>
          <w:rFonts w:ascii="Arial" w:eastAsia="Calibri" w:hAnsi="Arial" w:cs="Arial"/>
          <w:sz w:val="22"/>
          <w:szCs w:val="22"/>
        </w:rPr>
        <w:t>Muchas gracias</w:t>
      </w:r>
      <w:r w:rsidR="00771BF9" w:rsidRPr="00771BF9">
        <w:rPr>
          <w:rFonts w:ascii="Arial" w:eastAsia="Calibri" w:hAnsi="Arial" w:cs="Arial"/>
          <w:sz w:val="22"/>
          <w:szCs w:val="22"/>
        </w:rPr>
        <w:t xml:space="preserve"> con su autorización, doy cuenta de los proyectos de resolución de los recursos de revisión elaborados por la ponencia del Lic. Fernando Rodolfo Gómez Cuevas en los siguientes términos</w:t>
      </w:r>
      <w:r w:rsidR="006F4D73">
        <w:rPr>
          <w:rFonts w:ascii="Arial" w:eastAsia="Calibri" w:hAnsi="Arial" w:cs="Arial"/>
          <w:sz w:val="22"/>
          <w:szCs w:val="22"/>
        </w:rPr>
        <w:t>.</w:t>
      </w:r>
      <w:r w:rsidR="0039376E" w:rsidRPr="0039376E">
        <w:rPr>
          <w:rFonts w:ascii="Arial" w:eastAsia="Calibri" w:hAnsi="Arial" w:cs="Arial"/>
          <w:sz w:val="22"/>
          <w:szCs w:val="22"/>
        </w:rPr>
        <w:t xml:space="preserve"> </w:t>
      </w:r>
      <w:r w:rsidR="0083072C">
        <w:rPr>
          <w:rFonts w:ascii="Arial" w:eastAsia="Calibri" w:hAnsi="Arial" w:cs="Arial"/>
          <w:sz w:val="22"/>
          <w:szCs w:val="22"/>
        </w:rPr>
        <w:t>-</w:t>
      </w:r>
      <w:r w:rsidR="0039376E" w:rsidRPr="0039376E">
        <w:rPr>
          <w:rFonts w:ascii="Arial" w:eastAsia="Calibri" w:hAnsi="Arial" w:cs="Arial"/>
          <w:sz w:val="22"/>
          <w:szCs w:val="22"/>
        </w:rPr>
        <w:t xml:space="preserve"> </w:t>
      </w:r>
      <w:r w:rsidR="008A46A4">
        <w:rPr>
          <w:rFonts w:ascii="Arial" w:eastAsia="Calibri" w:hAnsi="Arial" w:cs="Arial"/>
          <w:sz w:val="22"/>
          <w:szCs w:val="22"/>
        </w:rPr>
        <w:t xml:space="preserve"> - - - - - - - </w:t>
      </w:r>
      <w:r w:rsidR="006F4D73">
        <w:rPr>
          <w:rFonts w:ascii="Arial" w:eastAsia="Calibri" w:hAnsi="Arial" w:cs="Arial"/>
          <w:sz w:val="22"/>
          <w:szCs w:val="22"/>
        </w:rPr>
        <w:t xml:space="preserve">- - - - - - - - - - - - </w:t>
      </w:r>
      <w:r w:rsidR="007A035B">
        <w:rPr>
          <w:rFonts w:ascii="Arial" w:eastAsia="Calibri" w:hAnsi="Arial" w:cs="Arial"/>
          <w:sz w:val="22"/>
          <w:szCs w:val="22"/>
        </w:rPr>
        <w:t xml:space="preserve">- - - - - - - - - - - - - - - - - - - - - - - </w:t>
      </w:r>
      <w:r w:rsidR="00F36169">
        <w:rPr>
          <w:rFonts w:ascii="Arial" w:eastAsia="Calibri" w:hAnsi="Arial" w:cs="Arial"/>
          <w:sz w:val="22"/>
          <w:szCs w:val="22"/>
        </w:rPr>
        <w:t>- - -</w:t>
      </w:r>
    </w:p>
    <w:p w14:paraId="2EDFC18F" w14:textId="77777777" w:rsidR="0036127E" w:rsidRPr="00EF283D" w:rsidRDefault="0036127E" w:rsidP="0039376E">
      <w:pPr>
        <w:spacing w:line="360" w:lineRule="auto"/>
        <w:jc w:val="both"/>
        <w:rPr>
          <w:rFonts w:ascii="Arial" w:eastAsia="Calibri" w:hAnsi="Arial" w:cs="Arial"/>
          <w:sz w:val="22"/>
          <w:szCs w:val="22"/>
        </w:rPr>
      </w:pPr>
    </w:p>
    <w:p w14:paraId="63B3F967" w14:textId="28C41275" w:rsidR="00102B28" w:rsidRPr="00F77C77" w:rsidRDefault="00771BF9" w:rsidP="00102B28">
      <w:pPr>
        <w:spacing w:line="360" w:lineRule="auto"/>
        <w:jc w:val="both"/>
        <w:rPr>
          <w:rFonts w:ascii="Arial" w:eastAsia="Calibri" w:hAnsi="Arial" w:cs="Arial"/>
          <w:bCs/>
          <w:sz w:val="22"/>
          <w:szCs w:val="22"/>
          <w:highlight w:val="yellow"/>
        </w:rPr>
      </w:pPr>
      <w:r w:rsidRPr="00771BF9">
        <w:rPr>
          <w:rFonts w:ascii="Arial" w:eastAsia="Calibri" w:hAnsi="Arial" w:cs="Arial"/>
          <w:b/>
          <w:sz w:val="22"/>
          <w:szCs w:val="22"/>
        </w:rPr>
        <w:t xml:space="preserve">Recursos de revisión </w:t>
      </w:r>
      <w:r w:rsidRPr="00771BF9">
        <w:rPr>
          <w:rFonts w:ascii="Arial" w:eastAsia="Calibri" w:hAnsi="Arial" w:cs="Arial"/>
          <w:bCs/>
          <w:sz w:val="22"/>
          <w:szCs w:val="22"/>
        </w:rPr>
        <w:t xml:space="preserve">identificados </w:t>
      </w:r>
      <w:r w:rsidR="007A035B">
        <w:rPr>
          <w:rFonts w:ascii="Arial" w:eastAsia="Calibri" w:hAnsi="Arial" w:cs="Arial"/>
          <w:bCs/>
          <w:sz w:val="22"/>
          <w:szCs w:val="22"/>
        </w:rPr>
        <w:t xml:space="preserve">como </w:t>
      </w:r>
      <w:r w:rsidRPr="00771BF9">
        <w:rPr>
          <w:rFonts w:ascii="Arial" w:eastAsia="Calibri" w:hAnsi="Arial" w:cs="Arial"/>
          <w:b/>
          <w:sz w:val="22"/>
          <w:szCs w:val="22"/>
        </w:rPr>
        <w:t>R.R.A.I. 0</w:t>
      </w:r>
      <w:r w:rsidR="007A035B">
        <w:rPr>
          <w:rFonts w:ascii="Arial" w:eastAsia="Calibri" w:hAnsi="Arial" w:cs="Arial"/>
          <w:b/>
          <w:sz w:val="22"/>
          <w:szCs w:val="22"/>
        </w:rPr>
        <w:t>66</w:t>
      </w:r>
      <w:r w:rsidRPr="00771BF9">
        <w:rPr>
          <w:rFonts w:ascii="Arial" w:eastAsia="Calibri" w:hAnsi="Arial" w:cs="Arial"/>
          <w:b/>
          <w:sz w:val="22"/>
          <w:szCs w:val="22"/>
        </w:rPr>
        <w:t xml:space="preserve">/2020, </w:t>
      </w:r>
      <w:r w:rsidRPr="00771BF9">
        <w:rPr>
          <w:rFonts w:ascii="Arial" w:eastAsia="Calibri" w:hAnsi="Arial" w:cs="Arial"/>
          <w:bCs/>
          <w:sz w:val="22"/>
          <w:szCs w:val="22"/>
        </w:rPr>
        <w:t xml:space="preserve">interpuesto al sujeto obligado </w:t>
      </w:r>
      <w:r w:rsidR="00F36169">
        <w:rPr>
          <w:rFonts w:ascii="Arial" w:eastAsia="Calibri" w:hAnsi="Arial" w:cs="Arial"/>
          <w:bCs/>
          <w:sz w:val="22"/>
          <w:szCs w:val="22"/>
        </w:rPr>
        <w:t>Secretarí</w:t>
      </w:r>
      <w:r w:rsidR="007A035B">
        <w:rPr>
          <w:rFonts w:ascii="Arial" w:eastAsia="Calibri" w:hAnsi="Arial" w:cs="Arial"/>
          <w:bCs/>
          <w:sz w:val="22"/>
          <w:szCs w:val="22"/>
        </w:rPr>
        <w:t>a de Administración del Gobierno del Estado</w:t>
      </w:r>
      <w:r w:rsidR="00F36169">
        <w:rPr>
          <w:rFonts w:ascii="Arial" w:eastAsia="Calibri" w:hAnsi="Arial" w:cs="Arial"/>
          <w:b/>
          <w:sz w:val="22"/>
          <w:szCs w:val="22"/>
        </w:rPr>
        <w:t xml:space="preserve"> </w:t>
      </w:r>
      <w:r w:rsidR="00F36169" w:rsidRPr="00F36169">
        <w:rPr>
          <w:rFonts w:ascii="Arial" w:eastAsia="Calibri" w:hAnsi="Arial" w:cs="Arial"/>
          <w:sz w:val="22"/>
          <w:szCs w:val="22"/>
        </w:rPr>
        <w:t>y</w:t>
      </w:r>
      <w:r w:rsidRPr="00771BF9">
        <w:rPr>
          <w:rFonts w:ascii="Arial" w:eastAsia="Calibri" w:hAnsi="Arial" w:cs="Arial"/>
          <w:b/>
          <w:sz w:val="22"/>
          <w:szCs w:val="22"/>
        </w:rPr>
        <w:t xml:space="preserve"> R.R.A.I./0</w:t>
      </w:r>
      <w:r w:rsidR="007A035B">
        <w:rPr>
          <w:rFonts w:ascii="Arial" w:eastAsia="Calibri" w:hAnsi="Arial" w:cs="Arial"/>
          <w:b/>
          <w:sz w:val="22"/>
          <w:szCs w:val="22"/>
        </w:rPr>
        <w:t>187</w:t>
      </w:r>
      <w:r w:rsidRPr="00771BF9">
        <w:rPr>
          <w:rFonts w:ascii="Arial" w:eastAsia="Calibri" w:hAnsi="Arial" w:cs="Arial"/>
          <w:b/>
          <w:sz w:val="22"/>
          <w:szCs w:val="22"/>
        </w:rPr>
        <w:t xml:space="preserve">/2020/SICOM, </w:t>
      </w:r>
      <w:r w:rsidRPr="00771BF9">
        <w:rPr>
          <w:rFonts w:ascii="Arial" w:eastAsia="Calibri" w:hAnsi="Arial" w:cs="Arial"/>
          <w:bCs/>
          <w:sz w:val="22"/>
          <w:szCs w:val="22"/>
        </w:rPr>
        <w:t xml:space="preserve">interpuesto al sujeto obligado </w:t>
      </w:r>
      <w:r w:rsidR="007A035B">
        <w:rPr>
          <w:rFonts w:ascii="Arial" w:eastAsia="Calibri" w:hAnsi="Arial" w:cs="Arial"/>
          <w:bCs/>
          <w:sz w:val="22"/>
          <w:szCs w:val="22"/>
        </w:rPr>
        <w:t>denominado H. Ayuntamiento de Santa Lucía del Camino</w:t>
      </w:r>
      <w:r w:rsidRPr="00771BF9">
        <w:rPr>
          <w:rFonts w:ascii="Arial" w:eastAsia="Calibri" w:hAnsi="Arial" w:cs="Arial"/>
          <w:b/>
          <w:sz w:val="22"/>
          <w:szCs w:val="22"/>
        </w:rPr>
        <w:t>,</w:t>
      </w:r>
      <w:r w:rsidRPr="00F36169">
        <w:rPr>
          <w:rFonts w:ascii="Arial" w:eastAsia="Calibri" w:hAnsi="Arial" w:cs="Arial"/>
          <w:sz w:val="22"/>
          <w:szCs w:val="22"/>
        </w:rPr>
        <w:t xml:space="preserve"> </w:t>
      </w:r>
      <w:r w:rsidR="007A035B" w:rsidRPr="00F36169">
        <w:rPr>
          <w:rFonts w:ascii="Arial" w:eastAsia="Calibri" w:hAnsi="Arial" w:cs="Arial"/>
          <w:sz w:val="22"/>
          <w:szCs w:val="22"/>
        </w:rPr>
        <w:t>y</w:t>
      </w:r>
      <w:r w:rsidR="007A035B">
        <w:rPr>
          <w:rFonts w:ascii="Arial" w:eastAsia="Calibri" w:hAnsi="Arial" w:cs="Arial"/>
          <w:b/>
          <w:sz w:val="22"/>
          <w:szCs w:val="22"/>
        </w:rPr>
        <w:t xml:space="preserve"> </w:t>
      </w:r>
      <w:r w:rsidRPr="00771BF9">
        <w:rPr>
          <w:rFonts w:ascii="Arial" w:eastAsia="Calibri" w:hAnsi="Arial" w:cs="Arial"/>
          <w:bCs/>
          <w:sz w:val="22"/>
          <w:szCs w:val="22"/>
        </w:rPr>
        <w:t xml:space="preserve">con fundamento en lo previsto por el artículo 143 fracción I, de la Ley de Transparencia y Acceso a la Información Pública para el Estado de Oaxaca, y motivado en las consideraciones establecidas </w:t>
      </w:r>
      <w:r w:rsidR="007A035B">
        <w:rPr>
          <w:rFonts w:ascii="Arial" w:eastAsia="Calibri" w:hAnsi="Arial" w:cs="Arial"/>
          <w:bCs/>
          <w:sz w:val="22"/>
          <w:szCs w:val="22"/>
        </w:rPr>
        <w:t xml:space="preserve">de la presente resolución </w:t>
      </w:r>
      <w:r w:rsidRPr="00771BF9">
        <w:rPr>
          <w:rFonts w:ascii="Arial" w:eastAsia="Calibri" w:hAnsi="Arial" w:cs="Arial"/>
          <w:bCs/>
          <w:sz w:val="22"/>
          <w:szCs w:val="22"/>
        </w:rPr>
        <w:t xml:space="preserve">se </w:t>
      </w:r>
      <w:r w:rsidR="007A035B">
        <w:rPr>
          <w:rFonts w:ascii="Arial" w:eastAsia="Calibri" w:hAnsi="Arial" w:cs="Arial"/>
          <w:bCs/>
          <w:sz w:val="22"/>
          <w:szCs w:val="22"/>
        </w:rPr>
        <w:t>SOBRESEE</w:t>
      </w:r>
      <w:r w:rsidRPr="00771BF9">
        <w:rPr>
          <w:rFonts w:ascii="Arial" w:eastAsia="Calibri" w:hAnsi="Arial" w:cs="Arial"/>
          <w:bCs/>
          <w:sz w:val="22"/>
          <w:szCs w:val="22"/>
        </w:rPr>
        <w:t xml:space="preserve"> el presente recurso al quedar sin materia por modificación del acto</w:t>
      </w:r>
      <w:r w:rsidR="004E6472">
        <w:rPr>
          <w:rFonts w:ascii="Arial" w:eastAsia="Calibri" w:hAnsi="Arial" w:cs="Arial"/>
          <w:bCs/>
          <w:sz w:val="22"/>
          <w:szCs w:val="22"/>
        </w:rPr>
        <w:t>.</w:t>
      </w:r>
      <w:r w:rsidR="0070453B" w:rsidRPr="00D16133">
        <w:rPr>
          <w:rFonts w:ascii="Arial" w:eastAsia="Calibri" w:hAnsi="Arial" w:cs="Arial"/>
          <w:noProof/>
          <w:sz w:val="22"/>
          <w:szCs w:val="22"/>
          <w:lang w:eastAsia="es-MX"/>
        </w:rPr>
        <w:t xml:space="preserve"> - - - - - - - - - - - - - - </w:t>
      </w:r>
      <w:r w:rsidR="0062372F">
        <w:rPr>
          <w:rFonts w:ascii="Arial" w:eastAsia="Calibri" w:hAnsi="Arial" w:cs="Arial"/>
          <w:noProof/>
          <w:sz w:val="22"/>
          <w:szCs w:val="22"/>
          <w:lang w:eastAsia="es-MX"/>
        </w:rPr>
        <w:t xml:space="preserve">- - - - - - - - - - - - - - - - - </w:t>
      </w:r>
    </w:p>
    <w:p w14:paraId="0A73E30D" w14:textId="77777777" w:rsidR="00102B28" w:rsidRPr="00F77C77" w:rsidRDefault="00102B28" w:rsidP="00102B28">
      <w:pPr>
        <w:spacing w:line="360" w:lineRule="auto"/>
        <w:jc w:val="both"/>
        <w:rPr>
          <w:rFonts w:ascii="Arial" w:eastAsia="Calibri" w:hAnsi="Arial" w:cs="Arial"/>
          <w:b/>
          <w:bCs/>
          <w:sz w:val="22"/>
          <w:szCs w:val="22"/>
          <w:highlight w:val="yellow"/>
        </w:rPr>
      </w:pPr>
    </w:p>
    <w:p w14:paraId="0A1C42C3" w14:textId="32C9A7B1" w:rsidR="00102B28" w:rsidRDefault="0062372F" w:rsidP="00102B28">
      <w:pPr>
        <w:spacing w:line="360" w:lineRule="auto"/>
        <w:jc w:val="both"/>
        <w:rPr>
          <w:rFonts w:ascii="Arial" w:eastAsia="Calibri" w:hAnsi="Arial" w:cs="Arial"/>
          <w:bCs/>
          <w:sz w:val="22"/>
          <w:szCs w:val="22"/>
        </w:rPr>
      </w:pPr>
      <w:r w:rsidRPr="0062372F">
        <w:rPr>
          <w:rFonts w:ascii="Arial" w:eastAsia="Calibri" w:hAnsi="Arial" w:cs="Arial"/>
          <w:noProof/>
          <w:sz w:val="22"/>
          <w:szCs w:val="22"/>
          <w:lang w:eastAsia="es-MX"/>
        </w:rPr>
        <w:t>Continuando c</w:t>
      </w:r>
      <w:r w:rsidR="007A035B">
        <w:rPr>
          <w:rFonts w:ascii="Arial" w:eastAsia="Calibri" w:hAnsi="Arial" w:cs="Arial"/>
          <w:noProof/>
          <w:sz w:val="22"/>
          <w:szCs w:val="22"/>
          <w:lang w:eastAsia="es-MX"/>
        </w:rPr>
        <w:t xml:space="preserve">on los </w:t>
      </w:r>
      <w:r w:rsidRPr="0062372F">
        <w:rPr>
          <w:rFonts w:ascii="Arial" w:eastAsia="Calibri" w:hAnsi="Arial" w:cs="Arial"/>
          <w:b/>
          <w:bCs/>
          <w:noProof/>
          <w:sz w:val="22"/>
          <w:szCs w:val="22"/>
          <w:lang w:eastAsia="es-MX"/>
        </w:rPr>
        <w:t>recurso</w:t>
      </w:r>
      <w:r w:rsidR="007A035B">
        <w:rPr>
          <w:rFonts w:ascii="Arial" w:eastAsia="Calibri" w:hAnsi="Arial" w:cs="Arial"/>
          <w:b/>
          <w:bCs/>
          <w:noProof/>
          <w:sz w:val="22"/>
          <w:szCs w:val="22"/>
          <w:lang w:eastAsia="es-MX"/>
        </w:rPr>
        <w:t>s</w:t>
      </w:r>
      <w:r w:rsidRPr="0062372F">
        <w:rPr>
          <w:rFonts w:ascii="Arial" w:eastAsia="Calibri" w:hAnsi="Arial" w:cs="Arial"/>
          <w:b/>
          <w:bCs/>
          <w:noProof/>
          <w:sz w:val="22"/>
          <w:szCs w:val="22"/>
          <w:lang w:eastAsia="es-MX"/>
        </w:rPr>
        <w:t xml:space="preserve"> de revisión</w:t>
      </w:r>
      <w:r w:rsidR="002C3A4F">
        <w:rPr>
          <w:rFonts w:ascii="Arial" w:eastAsia="Calibri" w:hAnsi="Arial" w:cs="Arial"/>
          <w:b/>
          <w:bCs/>
          <w:noProof/>
          <w:sz w:val="22"/>
          <w:szCs w:val="22"/>
          <w:lang w:eastAsia="es-MX"/>
        </w:rPr>
        <w:t xml:space="preserve"> doy cuenta de los sigui</w:t>
      </w:r>
      <w:r w:rsidR="00F36169">
        <w:rPr>
          <w:rFonts w:ascii="Arial" w:eastAsia="Calibri" w:hAnsi="Arial" w:cs="Arial"/>
          <w:b/>
          <w:bCs/>
          <w:noProof/>
          <w:sz w:val="22"/>
          <w:szCs w:val="22"/>
          <w:lang w:eastAsia="es-MX"/>
        </w:rPr>
        <w:t>e</w:t>
      </w:r>
      <w:r w:rsidR="002C3A4F">
        <w:rPr>
          <w:rFonts w:ascii="Arial" w:eastAsia="Calibri" w:hAnsi="Arial" w:cs="Arial"/>
          <w:b/>
          <w:bCs/>
          <w:noProof/>
          <w:sz w:val="22"/>
          <w:szCs w:val="22"/>
          <w:lang w:eastAsia="es-MX"/>
        </w:rPr>
        <w:t xml:space="preserve">ntes </w:t>
      </w:r>
      <w:r w:rsidRPr="0062372F">
        <w:rPr>
          <w:rFonts w:ascii="Arial" w:eastAsia="Calibri" w:hAnsi="Arial" w:cs="Arial"/>
          <w:noProof/>
          <w:sz w:val="22"/>
          <w:szCs w:val="22"/>
          <w:lang w:eastAsia="es-MX"/>
        </w:rPr>
        <w:t xml:space="preserve"> identificado</w:t>
      </w:r>
      <w:r w:rsidR="002C3A4F">
        <w:rPr>
          <w:rFonts w:ascii="Arial" w:eastAsia="Calibri" w:hAnsi="Arial" w:cs="Arial"/>
          <w:noProof/>
          <w:sz w:val="22"/>
          <w:szCs w:val="22"/>
          <w:lang w:eastAsia="es-MX"/>
        </w:rPr>
        <w:t>s</w:t>
      </w:r>
      <w:r w:rsidRPr="0062372F">
        <w:rPr>
          <w:rFonts w:ascii="Arial" w:eastAsia="Calibri" w:hAnsi="Arial" w:cs="Arial"/>
          <w:noProof/>
          <w:sz w:val="22"/>
          <w:szCs w:val="22"/>
          <w:lang w:eastAsia="es-MX"/>
        </w:rPr>
        <w:t xml:space="preserve"> </w:t>
      </w:r>
      <w:r w:rsidR="002C3A4F">
        <w:rPr>
          <w:rFonts w:ascii="Arial" w:eastAsia="Calibri" w:hAnsi="Arial" w:cs="Arial"/>
          <w:noProof/>
          <w:sz w:val="22"/>
          <w:szCs w:val="22"/>
          <w:lang w:eastAsia="es-MX"/>
        </w:rPr>
        <w:t xml:space="preserve">como </w:t>
      </w:r>
      <w:r w:rsidRPr="0062372F">
        <w:rPr>
          <w:rFonts w:ascii="Arial" w:eastAsia="Calibri" w:hAnsi="Arial" w:cs="Arial"/>
          <w:b/>
          <w:bCs/>
          <w:noProof/>
          <w:sz w:val="22"/>
          <w:szCs w:val="22"/>
          <w:lang w:eastAsia="es-MX"/>
        </w:rPr>
        <w:t>R.R.A.I. 0</w:t>
      </w:r>
      <w:r w:rsidR="002C3A4F">
        <w:rPr>
          <w:rFonts w:ascii="Arial" w:eastAsia="Calibri" w:hAnsi="Arial" w:cs="Arial"/>
          <w:b/>
          <w:bCs/>
          <w:noProof/>
          <w:sz w:val="22"/>
          <w:szCs w:val="22"/>
          <w:lang w:eastAsia="es-MX"/>
        </w:rPr>
        <w:t>74</w:t>
      </w:r>
      <w:r w:rsidRPr="0062372F">
        <w:rPr>
          <w:rFonts w:ascii="Arial" w:eastAsia="Calibri" w:hAnsi="Arial" w:cs="Arial"/>
          <w:b/>
          <w:bCs/>
          <w:noProof/>
          <w:sz w:val="22"/>
          <w:szCs w:val="22"/>
          <w:lang w:eastAsia="es-MX"/>
        </w:rPr>
        <w:t>/2020</w:t>
      </w:r>
      <w:r w:rsidRPr="0062372F">
        <w:rPr>
          <w:rFonts w:ascii="Arial" w:eastAsia="Calibri" w:hAnsi="Arial" w:cs="Arial"/>
          <w:noProof/>
          <w:sz w:val="22"/>
          <w:szCs w:val="22"/>
          <w:lang w:eastAsia="es-MX"/>
        </w:rPr>
        <w:t xml:space="preserve">, interpuesto al sujeto obligado </w:t>
      </w:r>
      <w:r w:rsidR="00F36169">
        <w:rPr>
          <w:rFonts w:ascii="Arial" w:eastAsia="Calibri" w:hAnsi="Arial" w:cs="Arial"/>
          <w:noProof/>
          <w:sz w:val="22"/>
          <w:szCs w:val="22"/>
          <w:lang w:eastAsia="es-MX"/>
        </w:rPr>
        <w:t>Coordinación General de Comuni</w:t>
      </w:r>
      <w:r w:rsidR="002C3A4F">
        <w:rPr>
          <w:rFonts w:ascii="Arial" w:eastAsia="Calibri" w:hAnsi="Arial" w:cs="Arial"/>
          <w:noProof/>
          <w:sz w:val="22"/>
          <w:szCs w:val="22"/>
          <w:lang w:eastAsia="es-MX"/>
        </w:rPr>
        <w:t xml:space="preserve">cación Social y Vocería del Gobierno del Estado de Oaxaca, </w:t>
      </w:r>
      <w:r w:rsidR="002C3A4F" w:rsidRPr="0062372F">
        <w:rPr>
          <w:rFonts w:ascii="Arial" w:eastAsia="Calibri" w:hAnsi="Arial" w:cs="Arial"/>
          <w:b/>
          <w:bCs/>
          <w:noProof/>
          <w:sz w:val="22"/>
          <w:szCs w:val="22"/>
          <w:lang w:eastAsia="es-MX"/>
        </w:rPr>
        <w:t>R.R.A.I. 0</w:t>
      </w:r>
      <w:r w:rsidR="002C3A4F">
        <w:rPr>
          <w:rFonts w:ascii="Arial" w:eastAsia="Calibri" w:hAnsi="Arial" w:cs="Arial"/>
          <w:b/>
          <w:bCs/>
          <w:noProof/>
          <w:sz w:val="22"/>
          <w:szCs w:val="22"/>
          <w:lang w:eastAsia="es-MX"/>
        </w:rPr>
        <w:t>88</w:t>
      </w:r>
      <w:r w:rsidR="002C3A4F" w:rsidRPr="0062372F">
        <w:rPr>
          <w:rFonts w:ascii="Arial" w:eastAsia="Calibri" w:hAnsi="Arial" w:cs="Arial"/>
          <w:b/>
          <w:bCs/>
          <w:noProof/>
          <w:sz w:val="22"/>
          <w:szCs w:val="22"/>
          <w:lang w:eastAsia="es-MX"/>
        </w:rPr>
        <w:t>/2020</w:t>
      </w:r>
      <w:r w:rsidR="002C3A4F">
        <w:rPr>
          <w:rFonts w:ascii="Arial" w:eastAsia="Calibri" w:hAnsi="Arial" w:cs="Arial"/>
          <w:b/>
          <w:bCs/>
          <w:noProof/>
          <w:sz w:val="22"/>
          <w:szCs w:val="22"/>
          <w:lang w:eastAsia="es-MX"/>
        </w:rPr>
        <w:t xml:space="preserve"> </w:t>
      </w:r>
      <w:r w:rsidR="002C3A4F" w:rsidRPr="002C3A4F">
        <w:rPr>
          <w:rFonts w:ascii="Arial" w:eastAsia="Calibri" w:hAnsi="Arial" w:cs="Arial"/>
          <w:noProof/>
          <w:sz w:val="22"/>
          <w:szCs w:val="22"/>
          <w:lang w:eastAsia="es-MX"/>
        </w:rPr>
        <w:t>interpuesto al sujeto obligado Comisión Estat</w:t>
      </w:r>
      <w:r w:rsidR="00961AEF">
        <w:rPr>
          <w:rFonts w:ascii="Arial" w:eastAsia="Calibri" w:hAnsi="Arial" w:cs="Arial"/>
          <w:noProof/>
          <w:sz w:val="22"/>
          <w:szCs w:val="22"/>
          <w:lang w:eastAsia="es-MX"/>
        </w:rPr>
        <w:t>a</w:t>
      </w:r>
      <w:r w:rsidR="002C3A4F" w:rsidRPr="002C3A4F">
        <w:rPr>
          <w:rFonts w:ascii="Arial" w:eastAsia="Calibri" w:hAnsi="Arial" w:cs="Arial"/>
          <w:noProof/>
          <w:sz w:val="22"/>
          <w:szCs w:val="22"/>
          <w:lang w:eastAsia="es-MX"/>
        </w:rPr>
        <w:t>l de la Vivienda</w:t>
      </w:r>
      <w:r w:rsidR="002C3A4F">
        <w:rPr>
          <w:rFonts w:ascii="Arial" w:eastAsia="Calibri" w:hAnsi="Arial" w:cs="Arial"/>
          <w:b/>
          <w:bCs/>
          <w:noProof/>
          <w:sz w:val="22"/>
          <w:szCs w:val="22"/>
          <w:lang w:eastAsia="es-MX"/>
        </w:rPr>
        <w:t xml:space="preserve"> </w:t>
      </w:r>
      <w:r w:rsidRPr="0062372F">
        <w:rPr>
          <w:rFonts w:ascii="Arial" w:eastAsia="Calibri" w:hAnsi="Arial" w:cs="Arial"/>
          <w:noProof/>
          <w:sz w:val="22"/>
          <w:szCs w:val="22"/>
          <w:lang w:eastAsia="es-MX"/>
        </w:rPr>
        <w:t>y con fundamento en lo previsto por el artículo 14</w:t>
      </w:r>
      <w:r w:rsidR="002C3A4F">
        <w:rPr>
          <w:rFonts w:ascii="Arial" w:eastAsia="Calibri" w:hAnsi="Arial" w:cs="Arial"/>
          <w:noProof/>
          <w:sz w:val="22"/>
          <w:szCs w:val="22"/>
          <w:lang w:eastAsia="es-MX"/>
        </w:rPr>
        <w:t>3</w:t>
      </w:r>
      <w:r w:rsidRPr="0062372F">
        <w:rPr>
          <w:rFonts w:ascii="Arial" w:eastAsia="Calibri" w:hAnsi="Arial" w:cs="Arial"/>
          <w:noProof/>
          <w:sz w:val="22"/>
          <w:szCs w:val="22"/>
          <w:lang w:eastAsia="es-MX"/>
        </w:rPr>
        <w:t xml:space="preserve"> fracción </w:t>
      </w:r>
      <w:r w:rsidR="002C3A4F">
        <w:rPr>
          <w:rFonts w:ascii="Arial" w:eastAsia="Calibri" w:hAnsi="Arial" w:cs="Arial"/>
          <w:noProof/>
          <w:sz w:val="22"/>
          <w:szCs w:val="22"/>
          <w:lang w:eastAsia="es-MX"/>
        </w:rPr>
        <w:t>II</w:t>
      </w:r>
      <w:r w:rsidRPr="0062372F">
        <w:rPr>
          <w:rFonts w:ascii="Arial" w:eastAsia="Calibri" w:hAnsi="Arial" w:cs="Arial"/>
          <w:noProof/>
          <w:sz w:val="22"/>
          <w:szCs w:val="22"/>
          <w:lang w:eastAsia="es-MX"/>
        </w:rPr>
        <w:t xml:space="preserve">, de la Ley de Transparencia y Acceso a la Información Pública para el Estado de Oaxaca, </w:t>
      </w:r>
      <w:r w:rsidR="002C3A4F">
        <w:rPr>
          <w:rFonts w:ascii="Arial" w:eastAsia="Calibri" w:hAnsi="Arial" w:cs="Arial"/>
          <w:noProof/>
          <w:sz w:val="22"/>
          <w:szCs w:val="22"/>
          <w:lang w:eastAsia="es-MX"/>
        </w:rPr>
        <w:t xml:space="preserve">se consideran FUNDADOS los motivos de inconformidad expresados por las partes recurrentes, en consecuencia se revocan las respuestas y se les requiere a los sujetos obliagdos </w:t>
      </w:r>
      <w:r w:rsidRPr="0062372F">
        <w:rPr>
          <w:rFonts w:ascii="Arial" w:eastAsia="Calibri" w:hAnsi="Arial" w:cs="Arial"/>
          <w:noProof/>
          <w:sz w:val="22"/>
          <w:szCs w:val="22"/>
          <w:lang w:eastAsia="es-MX"/>
        </w:rPr>
        <w:t xml:space="preserve"> </w:t>
      </w:r>
      <w:r w:rsidR="002C3A4F">
        <w:rPr>
          <w:rFonts w:ascii="Arial" w:eastAsia="Calibri" w:hAnsi="Arial" w:cs="Arial"/>
          <w:noProof/>
          <w:sz w:val="22"/>
          <w:szCs w:val="22"/>
          <w:lang w:eastAsia="es-MX"/>
        </w:rPr>
        <w:t>antes mencionados a que realicen una busqueda minusiosa en sus archivos y en cas</w:t>
      </w:r>
      <w:r w:rsidR="003E6712">
        <w:rPr>
          <w:rFonts w:ascii="Arial" w:eastAsia="Calibri" w:hAnsi="Arial" w:cs="Arial"/>
          <w:noProof/>
          <w:sz w:val="22"/>
          <w:szCs w:val="22"/>
          <w:lang w:eastAsia="es-MX"/>
        </w:rPr>
        <w:t>o de no contar con la inf</w:t>
      </w:r>
      <w:r w:rsidR="002C3A4F">
        <w:rPr>
          <w:rFonts w:ascii="Arial" w:eastAsia="Calibri" w:hAnsi="Arial" w:cs="Arial"/>
          <w:noProof/>
          <w:sz w:val="22"/>
          <w:szCs w:val="22"/>
          <w:lang w:eastAsia="es-MX"/>
        </w:rPr>
        <w:t xml:space="preserve">ormación solicitada </w:t>
      </w:r>
      <w:r w:rsidR="002C3A4F">
        <w:rPr>
          <w:rFonts w:ascii="Arial" w:eastAsia="Calibri" w:hAnsi="Arial" w:cs="Arial"/>
          <w:noProof/>
          <w:sz w:val="22"/>
          <w:szCs w:val="22"/>
          <w:lang w:eastAsia="es-MX"/>
        </w:rPr>
        <w:lastRenderedPageBreak/>
        <w:t>turne l</w:t>
      </w:r>
      <w:r w:rsidR="003E6712">
        <w:rPr>
          <w:rFonts w:ascii="Arial" w:eastAsia="Calibri" w:hAnsi="Arial" w:cs="Arial"/>
          <w:noProof/>
          <w:sz w:val="22"/>
          <w:szCs w:val="22"/>
          <w:lang w:eastAsia="es-MX"/>
        </w:rPr>
        <w:t>a declartoria de inexistencia a su Comité de T</w:t>
      </w:r>
      <w:r w:rsidR="002C3A4F">
        <w:rPr>
          <w:rFonts w:ascii="Arial" w:eastAsia="Calibri" w:hAnsi="Arial" w:cs="Arial"/>
          <w:noProof/>
          <w:sz w:val="22"/>
          <w:szCs w:val="22"/>
          <w:lang w:eastAsia="es-MX"/>
        </w:rPr>
        <w:t xml:space="preserve">ransparencia para que en su caso confirme la declaratoria de la misma </w:t>
      </w:r>
      <w:r w:rsidR="006D07F9" w:rsidRPr="00D16133">
        <w:rPr>
          <w:rFonts w:ascii="Arial" w:eastAsia="Calibri" w:hAnsi="Arial" w:cs="Arial"/>
          <w:bCs/>
          <w:sz w:val="22"/>
          <w:szCs w:val="22"/>
        </w:rPr>
        <w:t xml:space="preserve">. </w:t>
      </w:r>
      <w:r w:rsidR="00044A65">
        <w:rPr>
          <w:rFonts w:ascii="Arial" w:eastAsia="Calibri" w:hAnsi="Arial" w:cs="Arial"/>
          <w:bCs/>
          <w:sz w:val="22"/>
          <w:szCs w:val="22"/>
        </w:rPr>
        <w:t xml:space="preserve">- - - - - - - - - - </w:t>
      </w:r>
      <w:r>
        <w:rPr>
          <w:rFonts w:ascii="Arial" w:eastAsia="Calibri" w:hAnsi="Arial" w:cs="Arial"/>
          <w:bCs/>
          <w:sz w:val="22"/>
          <w:szCs w:val="22"/>
        </w:rPr>
        <w:t xml:space="preserve">- - - - - - - - - - - - - - - - - - - - - - - - - - - - </w:t>
      </w:r>
    </w:p>
    <w:p w14:paraId="0EE0A2B3" w14:textId="5ACE7661" w:rsidR="00D16133" w:rsidRDefault="00D16133" w:rsidP="00102B28">
      <w:pPr>
        <w:spacing w:line="360" w:lineRule="auto"/>
        <w:jc w:val="both"/>
        <w:rPr>
          <w:rFonts w:ascii="Arial" w:eastAsia="Calibri" w:hAnsi="Arial" w:cs="Arial"/>
          <w:bCs/>
          <w:sz w:val="22"/>
          <w:szCs w:val="22"/>
        </w:rPr>
      </w:pPr>
    </w:p>
    <w:p w14:paraId="4B460525" w14:textId="7D6314E9" w:rsidR="00517B2B" w:rsidRDefault="0062372F" w:rsidP="00102B28">
      <w:pPr>
        <w:spacing w:line="360" w:lineRule="auto"/>
        <w:jc w:val="both"/>
        <w:rPr>
          <w:rFonts w:ascii="Arial" w:eastAsia="Calibri" w:hAnsi="Arial" w:cs="Arial"/>
          <w:bCs/>
          <w:sz w:val="22"/>
          <w:szCs w:val="22"/>
        </w:rPr>
      </w:pPr>
      <w:r w:rsidRPr="0062372F">
        <w:rPr>
          <w:rFonts w:ascii="Arial" w:eastAsia="Calibri" w:hAnsi="Arial" w:cs="Arial"/>
          <w:bCs/>
          <w:sz w:val="22"/>
          <w:szCs w:val="22"/>
        </w:rPr>
        <w:t xml:space="preserve">Continuando con los </w:t>
      </w:r>
      <w:r w:rsidR="002C3A4F">
        <w:rPr>
          <w:rFonts w:ascii="Arial" w:eastAsia="Calibri" w:hAnsi="Arial" w:cs="Arial"/>
          <w:bCs/>
          <w:sz w:val="22"/>
          <w:szCs w:val="22"/>
        </w:rPr>
        <w:t xml:space="preserve">siguientes </w:t>
      </w:r>
      <w:r w:rsidRPr="0062372F">
        <w:rPr>
          <w:rFonts w:ascii="Arial" w:eastAsia="Calibri" w:hAnsi="Arial" w:cs="Arial"/>
          <w:b/>
          <w:sz w:val="22"/>
          <w:szCs w:val="22"/>
        </w:rPr>
        <w:t>recursos de revisión</w:t>
      </w:r>
      <w:r w:rsidRPr="0062372F">
        <w:rPr>
          <w:rFonts w:ascii="Arial" w:eastAsia="Calibri" w:hAnsi="Arial" w:cs="Arial"/>
          <w:bCs/>
          <w:sz w:val="22"/>
          <w:szCs w:val="22"/>
        </w:rPr>
        <w:t xml:space="preserve"> identificados bajo los números </w:t>
      </w:r>
      <w:r w:rsidR="00842809">
        <w:rPr>
          <w:rFonts w:ascii="Arial" w:eastAsia="Calibri" w:hAnsi="Arial" w:cs="Arial"/>
          <w:b/>
          <w:sz w:val="22"/>
          <w:szCs w:val="22"/>
        </w:rPr>
        <w:t xml:space="preserve">R.R.A.I. </w:t>
      </w:r>
      <w:r w:rsidRPr="0062372F">
        <w:rPr>
          <w:rFonts w:ascii="Arial" w:eastAsia="Calibri" w:hAnsi="Arial" w:cs="Arial"/>
          <w:b/>
          <w:sz w:val="22"/>
          <w:szCs w:val="22"/>
        </w:rPr>
        <w:t>0</w:t>
      </w:r>
      <w:r w:rsidR="002C3A4F">
        <w:rPr>
          <w:rFonts w:ascii="Arial" w:eastAsia="Calibri" w:hAnsi="Arial" w:cs="Arial"/>
          <w:b/>
          <w:sz w:val="22"/>
          <w:szCs w:val="22"/>
        </w:rPr>
        <w:t>151</w:t>
      </w:r>
      <w:r w:rsidRPr="0062372F">
        <w:rPr>
          <w:rFonts w:ascii="Arial" w:eastAsia="Calibri" w:hAnsi="Arial" w:cs="Arial"/>
          <w:b/>
          <w:sz w:val="22"/>
          <w:szCs w:val="22"/>
        </w:rPr>
        <w:t>/2020</w:t>
      </w:r>
      <w:r w:rsidR="002C3A4F">
        <w:rPr>
          <w:rFonts w:ascii="Arial" w:eastAsia="Calibri" w:hAnsi="Arial" w:cs="Arial"/>
          <w:b/>
          <w:sz w:val="22"/>
          <w:szCs w:val="22"/>
        </w:rPr>
        <w:t>/SICOM</w:t>
      </w:r>
      <w:r w:rsidRPr="0062372F">
        <w:rPr>
          <w:rFonts w:ascii="Arial" w:eastAsia="Calibri" w:hAnsi="Arial" w:cs="Arial"/>
          <w:bCs/>
          <w:sz w:val="22"/>
          <w:szCs w:val="22"/>
        </w:rPr>
        <w:t>,</w:t>
      </w:r>
      <w:r w:rsidR="002C3A4F">
        <w:rPr>
          <w:rFonts w:ascii="Arial" w:eastAsia="Calibri" w:hAnsi="Arial" w:cs="Arial"/>
          <w:bCs/>
          <w:sz w:val="22"/>
          <w:szCs w:val="22"/>
        </w:rPr>
        <w:t xml:space="preserve"> y su acumulado </w:t>
      </w:r>
      <w:r w:rsidR="002C3A4F" w:rsidRPr="0062372F">
        <w:rPr>
          <w:rFonts w:ascii="Arial" w:eastAsia="Calibri" w:hAnsi="Arial" w:cs="Arial"/>
          <w:b/>
          <w:sz w:val="22"/>
          <w:szCs w:val="22"/>
        </w:rPr>
        <w:t>R.R.A.I. 0</w:t>
      </w:r>
      <w:r w:rsidR="002C3A4F">
        <w:rPr>
          <w:rFonts w:ascii="Arial" w:eastAsia="Calibri" w:hAnsi="Arial" w:cs="Arial"/>
          <w:b/>
          <w:sz w:val="22"/>
          <w:szCs w:val="22"/>
        </w:rPr>
        <w:t>154</w:t>
      </w:r>
      <w:r w:rsidR="002C3A4F" w:rsidRPr="0062372F">
        <w:rPr>
          <w:rFonts w:ascii="Arial" w:eastAsia="Calibri" w:hAnsi="Arial" w:cs="Arial"/>
          <w:b/>
          <w:sz w:val="22"/>
          <w:szCs w:val="22"/>
        </w:rPr>
        <w:t>/2020</w:t>
      </w:r>
      <w:r w:rsidR="002C3A4F">
        <w:rPr>
          <w:rFonts w:ascii="Arial" w:eastAsia="Calibri" w:hAnsi="Arial" w:cs="Arial"/>
          <w:b/>
          <w:sz w:val="22"/>
          <w:szCs w:val="22"/>
        </w:rPr>
        <w:t>/SICOM</w:t>
      </w:r>
      <w:r w:rsidR="002C3A4F">
        <w:rPr>
          <w:rFonts w:ascii="Arial" w:eastAsia="Calibri" w:hAnsi="Arial" w:cs="Arial"/>
          <w:bCs/>
          <w:sz w:val="22"/>
          <w:szCs w:val="22"/>
        </w:rPr>
        <w:t xml:space="preserve"> </w:t>
      </w:r>
      <w:r w:rsidRPr="0062372F">
        <w:rPr>
          <w:rFonts w:ascii="Arial" w:eastAsia="Calibri" w:hAnsi="Arial" w:cs="Arial"/>
          <w:bCs/>
          <w:sz w:val="22"/>
          <w:szCs w:val="22"/>
        </w:rPr>
        <w:t xml:space="preserve"> interpuesto al sujeto obligado</w:t>
      </w:r>
      <w:r w:rsidR="002C3A4F">
        <w:rPr>
          <w:rFonts w:ascii="Arial" w:eastAsia="Calibri" w:hAnsi="Arial" w:cs="Arial"/>
          <w:bCs/>
          <w:sz w:val="22"/>
          <w:szCs w:val="22"/>
        </w:rPr>
        <w:t xml:space="preserve"> denominado H. Ayuntamiento de Santa Lucía del Camino</w:t>
      </w:r>
      <w:r w:rsidRPr="0062372F">
        <w:rPr>
          <w:rFonts w:ascii="Arial" w:eastAsia="Calibri" w:hAnsi="Arial" w:cs="Arial"/>
          <w:bCs/>
          <w:sz w:val="22"/>
          <w:szCs w:val="22"/>
        </w:rPr>
        <w:t>,</w:t>
      </w:r>
      <w:r w:rsidR="002C3A4F">
        <w:rPr>
          <w:rFonts w:ascii="Arial" w:eastAsia="Calibri" w:hAnsi="Arial" w:cs="Arial"/>
          <w:bCs/>
          <w:sz w:val="22"/>
          <w:szCs w:val="22"/>
        </w:rPr>
        <w:t xml:space="preserve"> y el recurso de revisión </w:t>
      </w:r>
      <w:r w:rsidRPr="0062372F">
        <w:rPr>
          <w:rFonts w:ascii="Arial" w:eastAsia="Calibri" w:hAnsi="Arial" w:cs="Arial"/>
          <w:bCs/>
          <w:sz w:val="22"/>
          <w:szCs w:val="22"/>
        </w:rPr>
        <w:t xml:space="preserve"> </w:t>
      </w:r>
      <w:r w:rsidRPr="0062372F">
        <w:rPr>
          <w:rFonts w:ascii="Arial" w:eastAsia="Calibri" w:hAnsi="Arial" w:cs="Arial"/>
          <w:b/>
          <w:sz w:val="22"/>
          <w:szCs w:val="22"/>
        </w:rPr>
        <w:t>R.R.A.I. 0</w:t>
      </w:r>
      <w:r w:rsidR="002C3A4F">
        <w:rPr>
          <w:rFonts w:ascii="Arial" w:eastAsia="Calibri" w:hAnsi="Arial" w:cs="Arial"/>
          <w:b/>
          <w:sz w:val="22"/>
          <w:szCs w:val="22"/>
        </w:rPr>
        <w:t>166</w:t>
      </w:r>
      <w:r w:rsidRPr="0062372F">
        <w:rPr>
          <w:rFonts w:ascii="Arial" w:eastAsia="Calibri" w:hAnsi="Arial" w:cs="Arial"/>
          <w:b/>
          <w:sz w:val="22"/>
          <w:szCs w:val="22"/>
        </w:rPr>
        <w:t>/2020</w:t>
      </w:r>
      <w:r w:rsidR="002C3A4F">
        <w:rPr>
          <w:rFonts w:ascii="Arial" w:eastAsia="Calibri" w:hAnsi="Arial" w:cs="Arial"/>
          <w:b/>
          <w:sz w:val="22"/>
          <w:szCs w:val="22"/>
        </w:rPr>
        <w:t>/SICOM</w:t>
      </w:r>
      <w:r w:rsidRPr="0062372F">
        <w:rPr>
          <w:rFonts w:ascii="Arial" w:eastAsia="Calibri" w:hAnsi="Arial" w:cs="Arial"/>
          <w:bCs/>
          <w:sz w:val="22"/>
          <w:szCs w:val="22"/>
        </w:rPr>
        <w:t xml:space="preserve"> interpuesto al sujeto obligado</w:t>
      </w:r>
      <w:r w:rsidR="00517B2B">
        <w:rPr>
          <w:rFonts w:ascii="Arial" w:eastAsia="Calibri" w:hAnsi="Arial" w:cs="Arial"/>
          <w:bCs/>
          <w:sz w:val="22"/>
          <w:szCs w:val="22"/>
        </w:rPr>
        <w:t xml:space="preserve"> H. Ayuntamiento </w:t>
      </w:r>
      <w:r w:rsidR="00842809">
        <w:rPr>
          <w:rFonts w:ascii="Arial" w:eastAsia="Calibri" w:hAnsi="Arial" w:cs="Arial"/>
          <w:bCs/>
          <w:sz w:val="22"/>
          <w:szCs w:val="22"/>
        </w:rPr>
        <w:t xml:space="preserve">de </w:t>
      </w:r>
      <w:r w:rsidR="00517B2B">
        <w:rPr>
          <w:rFonts w:ascii="Arial" w:eastAsia="Calibri" w:hAnsi="Arial" w:cs="Arial"/>
          <w:bCs/>
          <w:sz w:val="22"/>
          <w:szCs w:val="22"/>
        </w:rPr>
        <w:t>Juchitán de Zaragoza</w:t>
      </w:r>
      <w:r w:rsidRPr="0062372F">
        <w:rPr>
          <w:rFonts w:ascii="Arial" w:eastAsia="Calibri" w:hAnsi="Arial" w:cs="Arial"/>
          <w:bCs/>
          <w:sz w:val="22"/>
          <w:szCs w:val="22"/>
        </w:rPr>
        <w:t>,</w:t>
      </w:r>
      <w:r w:rsidR="00517B2B">
        <w:rPr>
          <w:rFonts w:ascii="Arial" w:eastAsia="Calibri" w:hAnsi="Arial" w:cs="Arial"/>
          <w:bCs/>
          <w:sz w:val="22"/>
          <w:szCs w:val="22"/>
        </w:rPr>
        <w:t xml:space="preserve"> Oaxaca</w:t>
      </w:r>
      <w:r w:rsidRPr="0062372F">
        <w:rPr>
          <w:rFonts w:ascii="Arial" w:eastAsia="Calibri" w:hAnsi="Arial" w:cs="Arial"/>
          <w:bCs/>
          <w:sz w:val="22"/>
          <w:szCs w:val="22"/>
        </w:rPr>
        <w:t xml:space="preserve">  y </w:t>
      </w:r>
      <w:r w:rsidR="00842809">
        <w:rPr>
          <w:rFonts w:ascii="Arial" w:eastAsia="Calibri" w:hAnsi="Arial" w:cs="Arial"/>
          <w:bCs/>
          <w:sz w:val="22"/>
          <w:szCs w:val="22"/>
        </w:rPr>
        <w:t>con fundamento en lo previsto por</w:t>
      </w:r>
      <w:r w:rsidRPr="0062372F">
        <w:rPr>
          <w:rFonts w:ascii="Arial" w:eastAsia="Calibri" w:hAnsi="Arial" w:cs="Arial"/>
          <w:bCs/>
          <w:sz w:val="22"/>
          <w:szCs w:val="22"/>
        </w:rPr>
        <w:t xml:space="preserve"> el artículo 14</w:t>
      </w:r>
      <w:r w:rsidR="00517B2B">
        <w:rPr>
          <w:rFonts w:ascii="Arial" w:eastAsia="Calibri" w:hAnsi="Arial" w:cs="Arial"/>
          <w:bCs/>
          <w:sz w:val="22"/>
          <w:szCs w:val="22"/>
        </w:rPr>
        <w:t>2</w:t>
      </w:r>
      <w:r w:rsidRPr="0062372F">
        <w:rPr>
          <w:rFonts w:ascii="Arial" w:eastAsia="Calibri" w:hAnsi="Arial" w:cs="Arial"/>
          <w:bCs/>
          <w:sz w:val="22"/>
          <w:szCs w:val="22"/>
        </w:rPr>
        <w:t xml:space="preserve">, de la Ley de Transparencia y Acceso a la Información Pública para el Estado de Oaxaca, </w:t>
      </w:r>
      <w:r w:rsidR="00517B2B">
        <w:rPr>
          <w:rFonts w:ascii="Arial" w:eastAsia="Calibri" w:hAnsi="Arial" w:cs="Arial"/>
          <w:bCs/>
          <w:sz w:val="22"/>
          <w:szCs w:val="22"/>
        </w:rPr>
        <w:t xml:space="preserve">así como </w:t>
      </w:r>
      <w:r w:rsidR="00842809">
        <w:rPr>
          <w:rFonts w:ascii="Arial" w:eastAsia="Calibri" w:hAnsi="Arial" w:cs="Arial"/>
          <w:bCs/>
          <w:sz w:val="22"/>
          <w:szCs w:val="22"/>
        </w:rPr>
        <w:t>los argumentos</w:t>
      </w:r>
      <w:r w:rsidRPr="0062372F">
        <w:rPr>
          <w:rFonts w:ascii="Arial" w:eastAsia="Calibri" w:hAnsi="Arial" w:cs="Arial"/>
          <w:bCs/>
          <w:sz w:val="22"/>
          <w:szCs w:val="22"/>
        </w:rPr>
        <w:t xml:space="preserve"> en el Considerando</w:t>
      </w:r>
      <w:r w:rsidR="00517B2B">
        <w:rPr>
          <w:rFonts w:ascii="Arial" w:eastAsia="Calibri" w:hAnsi="Arial" w:cs="Arial"/>
          <w:bCs/>
          <w:sz w:val="22"/>
          <w:szCs w:val="22"/>
        </w:rPr>
        <w:t>s de las mismas</w:t>
      </w:r>
      <w:r w:rsidRPr="0062372F">
        <w:rPr>
          <w:rFonts w:ascii="Arial" w:eastAsia="Calibri" w:hAnsi="Arial" w:cs="Arial"/>
          <w:bCs/>
          <w:sz w:val="22"/>
          <w:szCs w:val="22"/>
        </w:rPr>
        <w:t>,</w:t>
      </w:r>
      <w:r w:rsidR="00517B2B">
        <w:rPr>
          <w:rFonts w:ascii="Arial" w:eastAsia="Calibri" w:hAnsi="Arial" w:cs="Arial"/>
          <w:bCs/>
          <w:sz w:val="22"/>
          <w:szCs w:val="22"/>
        </w:rPr>
        <w:t xml:space="preserve"> se consideran FUNDADOS los motivos de inconformidad expresados por la parte recurrente, en consecuencia se requiere al sujeto obligado a que haga la entrega de la información las cuales las partes recurrentes las cuales requirió mediante solicitudes de información. Es cuanto Comisionada, Comisionado</w:t>
      </w:r>
      <w:r w:rsidR="00D16133">
        <w:rPr>
          <w:rFonts w:ascii="Arial" w:eastAsia="Calibri" w:hAnsi="Arial" w:cs="Arial"/>
          <w:bCs/>
          <w:sz w:val="22"/>
          <w:szCs w:val="22"/>
        </w:rPr>
        <w:t xml:space="preserve">. </w:t>
      </w:r>
      <w:r w:rsidR="004E6472">
        <w:rPr>
          <w:rFonts w:ascii="Arial" w:eastAsia="Calibri" w:hAnsi="Arial" w:cs="Arial"/>
          <w:bCs/>
          <w:sz w:val="22"/>
          <w:szCs w:val="22"/>
        </w:rPr>
        <w:t xml:space="preserve">- </w:t>
      </w:r>
      <w:r w:rsidR="00517B2B">
        <w:rPr>
          <w:rFonts w:ascii="Arial" w:eastAsia="Calibri" w:hAnsi="Arial" w:cs="Arial"/>
          <w:bCs/>
          <w:sz w:val="22"/>
          <w:szCs w:val="22"/>
        </w:rPr>
        <w:t>- - - -</w:t>
      </w:r>
      <w:r w:rsidR="00842809">
        <w:rPr>
          <w:rFonts w:ascii="Arial" w:eastAsia="Calibri" w:hAnsi="Arial" w:cs="Arial"/>
          <w:bCs/>
          <w:sz w:val="22"/>
          <w:szCs w:val="22"/>
        </w:rPr>
        <w:t xml:space="preserve"> - - - - - - - - - - - - - - - - - - - - - - - - - - - - - - - - - - - - - - - - - - - - - - - - - - -</w:t>
      </w:r>
    </w:p>
    <w:p w14:paraId="4FDDA539" w14:textId="77777777" w:rsidR="0062372F" w:rsidRDefault="0062372F" w:rsidP="00102B28">
      <w:pPr>
        <w:spacing w:line="360" w:lineRule="auto"/>
        <w:jc w:val="both"/>
        <w:rPr>
          <w:rFonts w:ascii="Arial" w:eastAsia="Calibri" w:hAnsi="Arial" w:cs="Arial"/>
          <w:bCs/>
          <w:sz w:val="22"/>
          <w:szCs w:val="22"/>
        </w:rPr>
      </w:pPr>
    </w:p>
    <w:p w14:paraId="4513B447" w14:textId="77777777" w:rsidR="00044A65" w:rsidRDefault="00044A65" w:rsidP="00044A65">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Pr="00D27290">
        <w:rPr>
          <w:rFonts w:ascii="Arial" w:eastAsia="Calibri" w:hAnsi="Arial" w:cs="Arial"/>
          <w:bCs/>
          <w:sz w:val="22"/>
          <w:szCs w:val="22"/>
        </w:rPr>
        <w:t xml:space="preserve">: </w:t>
      </w:r>
    </w:p>
    <w:p w14:paraId="4B2427B2" w14:textId="70E32B72" w:rsidR="00044A65" w:rsidRDefault="00044A65" w:rsidP="00102B28">
      <w:pPr>
        <w:spacing w:line="360" w:lineRule="auto"/>
        <w:jc w:val="both"/>
        <w:rPr>
          <w:rFonts w:ascii="Arial" w:eastAsia="Calibri" w:hAnsi="Arial" w:cs="Arial"/>
          <w:bCs/>
          <w:sz w:val="22"/>
          <w:szCs w:val="22"/>
        </w:rPr>
      </w:pPr>
      <w:r w:rsidRPr="00044A65">
        <w:rPr>
          <w:rFonts w:ascii="Arial" w:eastAsia="Calibri" w:hAnsi="Arial" w:cs="Arial"/>
          <w:bCs/>
          <w:sz w:val="22"/>
          <w:szCs w:val="22"/>
        </w:rPr>
        <w:t xml:space="preserve">Muchas gracias Secretario General, </w:t>
      </w:r>
      <w:r w:rsidR="00443C76">
        <w:rPr>
          <w:rFonts w:ascii="Arial" w:eastAsia="Calibri" w:hAnsi="Arial" w:cs="Arial"/>
          <w:bCs/>
          <w:sz w:val="22"/>
          <w:szCs w:val="22"/>
        </w:rPr>
        <w:t xml:space="preserve">a </w:t>
      </w:r>
      <w:r w:rsidR="00443C76" w:rsidRPr="00443C76">
        <w:rPr>
          <w:rFonts w:ascii="Arial" w:eastAsia="Calibri" w:hAnsi="Arial" w:cs="Arial"/>
          <w:bCs/>
          <w:sz w:val="22"/>
          <w:szCs w:val="22"/>
        </w:rPr>
        <w:t xml:space="preserve">continuación, procederé a recabar la </w:t>
      </w:r>
      <w:r w:rsidR="004809A1">
        <w:rPr>
          <w:rFonts w:ascii="Arial" w:eastAsia="Calibri" w:hAnsi="Arial" w:cs="Arial"/>
          <w:bCs/>
          <w:sz w:val="22"/>
          <w:szCs w:val="22"/>
        </w:rPr>
        <w:t xml:space="preserve">manifestación del sentido de nuestro </w:t>
      </w:r>
      <w:r w:rsidR="00443C76" w:rsidRPr="00443C76">
        <w:rPr>
          <w:rFonts w:ascii="Arial" w:eastAsia="Calibri" w:hAnsi="Arial" w:cs="Arial"/>
          <w:bCs/>
          <w:sz w:val="22"/>
          <w:szCs w:val="22"/>
        </w:rPr>
        <w:t>voto, respecto de los proyectos de resolución de la ponencia que se acaba de dar cuenta</w:t>
      </w:r>
      <w:r>
        <w:rPr>
          <w:rFonts w:ascii="Arial" w:eastAsia="Calibri" w:hAnsi="Arial" w:cs="Arial"/>
          <w:bCs/>
          <w:sz w:val="22"/>
          <w:szCs w:val="22"/>
        </w:rPr>
        <w:t xml:space="preserve">. - - - - - - - - - - - - - - - - - - - - - - - - - - - - - - - - - - - - - - - - - - </w:t>
      </w:r>
      <w:r w:rsidR="00443C76">
        <w:rPr>
          <w:rFonts w:ascii="Arial" w:eastAsia="Calibri" w:hAnsi="Arial" w:cs="Arial"/>
          <w:bCs/>
          <w:sz w:val="22"/>
          <w:szCs w:val="22"/>
        </w:rPr>
        <w:t xml:space="preserve">- - - - - - - - </w:t>
      </w:r>
    </w:p>
    <w:p w14:paraId="67C9C119" w14:textId="4201D05F" w:rsidR="00285E0A" w:rsidRDefault="00285E0A" w:rsidP="00285E0A">
      <w:pPr>
        <w:spacing w:line="360" w:lineRule="auto"/>
        <w:jc w:val="both"/>
        <w:rPr>
          <w:rFonts w:ascii="Arial" w:eastAsia="Calibri" w:hAnsi="Arial" w:cs="Arial"/>
          <w:sz w:val="22"/>
          <w:szCs w:val="22"/>
        </w:rPr>
      </w:pPr>
    </w:p>
    <w:p w14:paraId="23AAD530" w14:textId="21B53241" w:rsidR="00285E0A" w:rsidRPr="0083072C" w:rsidRDefault="00285E0A" w:rsidP="00285E0A">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4809A1">
        <w:rPr>
          <w:rFonts w:ascii="Arial" w:eastAsia="Calibri" w:hAnsi="Arial" w:cs="Arial"/>
          <w:sz w:val="22"/>
          <w:szCs w:val="22"/>
        </w:rPr>
        <w:t xml:space="preserve"> mi voto es a favor P</w:t>
      </w:r>
      <w:r w:rsidR="007D5EFE">
        <w:rPr>
          <w:rFonts w:ascii="Arial" w:eastAsia="Calibri" w:hAnsi="Arial" w:cs="Arial"/>
          <w:sz w:val="22"/>
          <w:szCs w:val="22"/>
        </w:rPr>
        <w:t>residenta</w:t>
      </w:r>
      <w:r>
        <w:rPr>
          <w:rFonts w:ascii="Arial" w:eastAsia="Calibri" w:hAnsi="Arial" w:cs="Arial"/>
          <w:sz w:val="22"/>
          <w:szCs w:val="22"/>
        </w:rPr>
        <w:t xml:space="preserve">. </w:t>
      </w:r>
      <w:r w:rsidR="00733160">
        <w:rPr>
          <w:rFonts w:ascii="Arial" w:eastAsia="Calibri" w:hAnsi="Arial" w:cs="Arial"/>
          <w:sz w:val="22"/>
          <w:szCs w:val="22"/>
        </w:rPr>
        <w:t>- - - - -</w:t>
      </w:r>
      <w:r w:rsidR="00443C76">
        <w:rPr>
          <w:rFonts w:ascii="Arial" w:eastAsia="Calibri" w:hAnsi="Arial" w:cs="Arial"/>
          <w:sz w:val="22"/>
          <w:szCs w:val="22"/>
        </w:rPr>
        <w:t xml:space="preserve"> - - - - - - - - - - - - - - - - - - - - - - - - - - - - - - - - - - - - - - - - - - - - - - - - - -</w:t>
      </w:r>
      <w:r w:rsidR="004809A1">
        <w:rPr>
          <w:rFonts w:ascii="Arial" w:eastAsia="Calibri" w:hAnsi="Arial" w:cs="Arial"/>
          <w:sz w:val="22"/>
          <w:szCs w:val="22"/>
        </w:rPr>
        <w:t xml:space="preserve"> - - </w:t>
      </w:r>
    </w:p>
    <w:p w14:paraId="5AA3A2C1" w14:textId="08EB5F60" w:rsidR="00285E0A" w:rsidRDefault="00285E0A" w:rsidP="00285E0A">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724644">
        <w:rPr>
          <w:rFonts w:ascii="Arial" w:eastAsia="Calibri" w:hAnsi="Arial" w:cs="Arial"/>
          <w:b/>
          <w:sz w:val="22"/>
          <w:szCs w:val="22"/>
        </w:rPr>
        <w:t xml:space="preserve"> </w:t>
      </w:r>
      <w:r w:rsidR="00724644" w:rsidRPr="00724644">
        <w:rPr>
          <w:rFonts w:ascii="Arial" w:eastAsia="Calibri" w:hAnsi="Arial" w:cs="Arial"/>
          <w:sz w:val="22"/>
          <w:szCs w:val="22"/>
        </w:rPr>
        <w:t>Gracias</w:t>
      </w:r>
      <w:r>
        <w:rPr>
          <w:rFonts w:ascii="Arial" w:eastAsia="Calibri" w:hAnsi="Arial" w:cs="Arial"/>
          <w:b/>
          <w:sz w:val="22"/>
          <w:szCs w:val="22"/>
        </w:rPr>
        <w:t xml:space="preserve"> </w:t>
      </w:r>
      <w:r w:rsidR="00285325" w:rsidRPr="00285325">
        <w:rPr>
          <w:rFonts w:ascii="Arial" w:eastAsia="Calibri" w:hAnsi="Arial" w:cs="Arial"/>
          <w:bCs/>
          <w:sz w:val="22"/>
          <w:szCs w:val="22"/>
        </w:rPr>
        <w:t>Comisionado</w:t>
      </w:r>
      <w:r w:rsidR="00285325">
        <w:rPr>
          <w:rFonts w:ascii="Arial" w:eastAsia="Calibri" w:hAnsi="Arial" w:cs="Arial"/>
          <w:bCs/>
          <w:sz w:val="22"/>
          <w:szCs w:val="22"/>
        </w:rPr>
        <w:t xml:space="preserve">, </w:t>
      </w:r>
      <w:r w:rsidRPr="00285E0A">
        <w:rPr>
          <w:rFonts w:ascii="Arial" w:eastAsia="Calibri" w:hAnsi="Arial" w:cs="Arial"/>
          <w:bCs/>
          <w:sz w:val="22"/>
          <w:szCs w:val="22"/>
        </w:rPr>
        <w:t>mi voto</w:t>
      </w:r>
      <w:r>
        <w:rPr>
          <w:rFonts w:ascii="Arial" w:eastAsia="Calibri" w:hAnsi="Arial" w:cs="Arial"/>
          <w:bCs/>
          <w:sz w:val="22"/>
          <w:szCs w:val="22"/>
        </w:rPr>
        <w:t xml:space="preserve"> es a favor</w:t>
      </w:r>
      <w:r w:rsidRPr="00285E0A">
        <w:rPr>
          <w:rFonts w:ascii="Arial" w:eastAsia="Calibri" w:hAnsi="Arial" w:cs="Arial"/>
          <w:bCs/>
          <w:sz w:val="22"/>
          <w:szCs w:val="22"/>
        </w:rPr>
        <w:t xml:space="preserve">. </w:t>
      </w:r>
      <w:r w:rsidR="002569B0" w:rsidRPr="002569B0">
        <w:rPr>
          <w:rFonts w:ascii="Arial" w:eastAsia="Calibri" w:hAnsi="Arial" w:cs="Arial"/>
          <w:bCs/>
          <w:sz w:val="22"/>
          <w:szCs w:val="22"/>
        </w:rPr>
        <w:t>En consecuencia</w:t>
      </w:r>
      <w:r w:rsidR="00405811">
        <w:rPr>
          <w:rFonts w:ascii="Arial" w:eastAsia="Calibri" w:hAnsi="Arial" w:cs="Arial"/>
          <w:bCs/>
          <w:sz w:val="22"/>
          <w:szCs w:val="22"/>
        </w:rPr>
        <w:t>,</w:t>
      </w:r>
      <w:r w:rsidR="002569B0" w:rsidRPr="002569B0">
        <w:rPr>
          <w:rFonts w:ascii="Arial" w:eastAsia="Calibri" w:hAnsi="Arial" w:cs="Arial"/>
          <w:bCs/>
          <w:sz w:val="22"/>
          <w:szCs w:val="22"/>
        </w:rPr>
        <w:t xml:space="preserve"> se aprueban por unanimidad de votos los proyectos de </w:t>
      </w:r>
      <w:r w:rsidR="00405811">
        <w:rPr>
          <w:rFonts w:ascii="Arial" w:eastAsia="Calibri" w:hAnsi="Arial" w:cs="Arial"/>
          <w:bCs/>
          <w:sz w:val="22"/>
          <w:szCs w:val="22"/>
        </w:rPr>
        <w:t>resolución presentados por esa p</w:t>
      </w:r>
      <w:r w:rsidR="002569B0" w:rsidRPr="002569B0">
        <w:rPr>
          <w:rFonts w:ascii="Arial" w:eastAsia="Calibri" w:hAnsi="Arial" w:cs="Arial"/>
          <w:bCs/>
          <w:sz w:val="22"/>
          <w:szCs w:val="22"/>
        </w:rPr>
        <w:t>onencia</w:t>
      </w:r>
      <w:r w:rsidRPr="00285E0A">
        <w:rPr>
          <w:rFonts w:ascii="Arial" w:eastAsia="Calibri" w:hAnsi="Arial" w:cs="Arial"/>
          <w:bCs/>
          <w:sz w:val="22"/>
          <w:szCs w:val="22"/>
        </w:rPr>
        <w:t>.</w:t>
      </w:r>
      <w:r>
        <w:rPr>
          <w:rFonts w:ascii="Arial" w:eastAsia="Calibri" w:hAnsi="Arial" w:cs="Arial"/>
          <w:bCs/>
          <w:sz w:val="22"/>
          <w:szCs w:val="22"/>
        </w:rPr>
        <w:t xml:space="preserve"> - - - - - - - - - - - - - - - - - - - - - - - </w:t>
      </w:r>
    </w:p>
    <w:p w14:paraId="22CDFC3B" w14:textId="41C5A0FF" w:rsidR="0039376E" w:rsidRPr="0039376E" w:rsidRDefault="0039376E" w:rsidP="0039376E">
      <w:pPr>
        <w:spacing w:line="360" w:lineRule="auto"/>
        <w:jc w:val="both"/>
        <w:rPr>
          <w:rFonts w:ascii="Arial" w:eastAsia="Calibri" w:hAnsi="Arial" w:cs="Arial"/>
          <w:sz w:val="22"/>
          <w:szCs w:val="22"/>
        </w:rPr>
      </w:pPr>
    </w:p>
    <w:p w14:paraId="7D3CF05C" w14:textId="77777777" w:rsidR="00CF3334" w:rsidRDefault="00CF3334" w:rsidP="0039376E">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149B1CE4" w14:textId="33244D3B" w:rsidR="0039376E" w:rsidRPr="0039376E" w:rsidRDefault="00CF3334" w:rsidP="0039376E">
      <w:pPr>
        <w:spacing w:line="360" w:lineRule="auto"/>
        <w:jc w:val="both"/>
        <w:rPr>
          <w:rFonts w:ascii="Arial" w:eastAsia="Calibri" w:hAnsi="Arial" w:cs="Arial"/>
          <w:sz w:val="22"/>
          <w:szCs w:val="22"/>
        </w:rPr>
      </w:pPr>
      <w:r w:rsidRPr="00CF3334">
        <w:rPr>
          <w:rFonts w:ascii="Arial" w:eastAsia="Calibri" w:hAnsi="Arial" w:cs="Arial"/>
          <w:sz w:val="22"/>
          <w:szCs w:val="22"/>
        </w:rPr>
        <w:t>A continuación, pro</w:t>
      </w:r>
      <w:r>
        <w:rPr>
          <w:rFonts w:ascii="Arial" w:eastAsia="Calibri" w:hAnsi="Arial" w:cs="Arial"/>
          <w:sz w:val="22"/>
          <w:szCs w:val="22"/>
        </w:rPr>
        <w:t>cederemos al desahogo del punto número 6 (seis</w:t>
      </w:r>
      <w:r w:rsidRPr="00CF3334">
        <w:rPr>
          <w:rFonts w:ascii="Arial" w:eastAsia="Calibri" w:hAnsi="Arial" w:cs="Arial"/>
          <w:sz w:val="22"/>
          <w:szCs w:val="22"/>
        </w:rPr>
        <w:t xml:space="preserve">) </w:t>
      </w:r>
      <w:r w:rsidR="0062372F" w:rsidRPr="0062372F">
        <w:rPr>
          <w:rFonts w:ascii="Arial" w:eastAsia="Calibri" w:hAnsi="Arial" w:cs="Arial"/>
          <w:sz w:val="22"/>
          <w:szCs w:val="22"/>
        </w:rPr>
        <w:t>del orden del día, relativo a la aprobación de los proyectos de resolución de la Ponencia de una servidora</w:t>
      </w:r>
      <w:r w:rsidR="004809A1">
        <w:rPr>
          <w:rFonts w:ascii="Arial" w:eastAsia="Calibri" w:hAnsi="Arial" w:cs="Arial"/>
          <w:sz w:val="22"/>
          <w:szCs w:val="22"/>
        </w:rPr>
        <w:t xml:space="preserve"> por lo que agradezco</w:t>
      </w:r>
      <w:r w:rsidR="0062372F" w:rsidRPr="0062372F">
        <w:rPr>
          <w:rFonts w:ascii="Arial" w:eastAsia="Calibri" w:hAnsi="Arial" w:cs="Arial"/>
          <w:sz w:val="22"/>
          <w:szCs w:val="22"/>
        </w:rPr>
        <w:t xml:space="preserve"> a nuestro Secretario General de Acuerdos, se sirva a dar cuenta de los proyectos y el sentido de las resoluciones</w:t>
      </w:r>
      <w:r w:rsidR="00EC36A9">
        <w:rPr>
          <w:rFonts w:ascii="Arial" w:eastAsia="Calibri" w:hAnsi="Arial" w:cs="Arial"/>
          <w:sz w:val="22"/>
          <w:szCs w:val="22"/>
        </w:rPr>
        <w:t>.</w:t>
      </w:r>
      <w:r w:rsidR="00D27290" w:rsidRPr="0039376E">
        <w:rPr>
          <w:rFonts w:ascii="Arial" w:eastAsia="Calibri" w:hAnsi="Arial" w:cs="Arial"/>
          <w:sz w:val="22"/>
          <w:szCs w:val="22"/>
        </w:rPr>
        <w:t xml:space="preserve"> -</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 - - - - - - - - - - - - - - - - - - </w:t>
      </w:r>
      <w:r w:rsidR="00F77C77">
        <w:rPr>
          <w:rFonts w:ascii="Arial" w:eastAsia="Calibri" w:hAnsi="Arial" w:cs="Arial"/>
          <w:sz w:val="22"/>
          <w:szCs w:val="22"/>
        </w:rPr>
        <w:t xml:space="preserve">- - </w:t>
      </w:r>
    </w:p>
    <w:p w14:paraId="7A44E829" w14:textId="77777777" w:rsidR="00443C76" w:rsidRDefault="00443C76" w:rsidP="00DA5B3D">
      <w:pPr>
        <w:spacing w:line="360" w:lineRule="auto"/>
        <w:jc w:val="both"/>
        <w:rPr>
          <w:rFonts w:ascii="Arial" w:eastAsia="Calibri" w:hAnsi="Arial" w:cs="Arial"/>
          <w:b/>
          <w:sz w:val="22"/>
          <w:szCs w:val="22"/>
        </w:rPr>
      </w:pPr>
    </w:p>
    <w:p w14:paraId="073472F5" w14:textId="207E043F"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510B15">
        <w:rPr>
          <w:rFonts w:ascii="Arial" w:eastAsia="Calibri" w:hAnsi="Arial" w:cs="Arial"/>
          <w:b/>
          <w:sz w:val="22"/>
          <w:szCs w:val="22"/>
        </w:rPr>
        <w:t>Díaz</w:t>
      </w:r>
      <w:r>
        <w:rPr>
          <w:rFonts w:ascii="Arial" w:eastAsia="Calibri" w:hAnsi="Arial" w:cs="Arial"/>
          <w:b/>
          <w:sz w:val="22"/>
          <w:szCs w:val="22"/>
        </w:rPr>
        <w:t xml:space="preserve"> Altamirano</w:t>
      </w:r>
      <w:r w:rsidRPr="0083072C">
        <w:rPr>
          <w:rFonts w:ascii="Arial" w:eastAsia="Calibri" w:hAnsi="Arial" w:cs="Arial"/>
          <w:b/>
          <w:sz w:val="22"/>
          <w:szCs w:val="22"/>
        </w:rPr>
        <w:t>:</w:t>
      </w:r>
    </w:p>
    <w:p w14:paraId="6BC1D48B" w14:textId="210A0E50" w:rsidR="004522C9" w:rsidRDefault="00C0008D" w:rsidP="00DA5B3D">
      <w:pPr>
        <w:spacing w:line="360" w:lineRule="auto"/>
        <w:jc w:val="both"/>
        <w:rPr>
          <w:rFonts w:ascii="Arial" w:eastAsia="Calibri" w:hAnsi="Arial" w:cs="Arial"/>
          <w:sz w:val="22"/>
          <w:szCs w:val="22"/>
        </w:rPr>
      </w:pPr>
      <w:r w:rsidRPr="00C0008D">
        <w:rPr>
          <w:rFonts w:ascii="Arial" w:eastAsia="Calibri" w:hAnsi="Arial" w:cs="Arial"/>
          <w:sz w:val="22"/>
          <w:szCs w:val="22"/>
        </w:rPr>
        <w:t>Muchas gracias con su autorización; Comisionada, Comisionado. Doy cuenta de los proyectos de resolución elaborados por la Ponencia del Comisionada Presidenta Mtra. María Antonieta Velásquez Chagoya, en los siguientes términos</w:t>
      </w:r>
      <w:r w:rsidR="004522C9">
        <w:rPr>
          <w:rFonts w:ascii="Arial" w:eastAsia="Calibri" w:hAnsi="Arial" w:cs="Arial"/>
          <w:sz w:val="22"/>
          <w:szCs w:val="22"/>
        </w:rPr>
        <w:t>. - - - - - - - - -</w:t>
      </w:r>
      <w:r w:rsidR="00044A65">
        <w:rPr>
          <w:rFonts w:ascii="Arial" w:eastAsia="Calibri" w:hAnsi="Arial" w:cs="Arial"/>
          <w:sz w:val="22"/>
          <w:szCs w:val="22"/>
        </w:rPr>
        <w:t xml:space="preserve"> </w:t>
      </w:r>
      <w:r w:rsidR="004522C9">
        <w:rPr>
          <w:rFonts w:ascii="Arial" w:eastAsia="Calibri" w:hAnsi="Arial" w:cs="Arial"/>
          <w:sz w:val="22"/>
          <w:szCs w:val="22"/>
        </w:rPr>
        <w:t xml:space="preserve">- - - - - - </w:t>
      </w:r>
      <w:r w:rsidR="00733160">
        <w:rPr>
          <w:rFonts w:ascii="Arial" w:eastAsia="Calibri" w:hAnsi="Arial" w:cs="Arial"/>
          <w:sz w:val="22"/>
          <w:szCs w:val="22"/>
        </w:rPr>
        <w:t>- - - -</w:t>
      </w:r>
      <w:r w:rsidR="00044A65">
        <w:rPr>
          <w:rFonts w:ascii="Arial" w:eastAsia="Calibri" w:hAnsi="Arial" w:cs="Arial"/>
          <w:sz w:val="22"/>
          <w:szCs w:val="22"/>
        </w:rPr>
        <w:t xml:space="preserve"> </w:t>
      </w:r>
    </w:p>
    <w:p w14:paraId="65292716" w14:textId="77777777" w:rsidR="004522C9" w:rsidRPr="004522C9" w:rsidRDefault="004522C9" w:rsidP="00DA5B3D">
      <w:pPr>
        <w:spacing w:line="360" w:lineRule="auto"/>
        <w:jc w:val="both"/>
        <w:rPr>
          <w:rFonts w:ascii="Arial" w:eastAsia="Calibri" w:hAnsi="Arial" w:cs="Arial"/>
          <w:sz w:val="22"/>
          <w:szCs w:val="22"/>
        </w:rPr>
      </w:pPr>
    </w:p>
    <w:p w14:paraId="728052DB" w14:textId="739B4A64" w:rsidR="004522C9" w:rsidRPr="004522C9" w:rsidRDefault="00C0008D" w:rsidP="00EC36A9">
      <w:pPr>
        <w:spacing w:line="360" w:lineRule="auto"/>
        <w:jc w:val="both"/>
        <w:rPr>
          <w:rFonts w:ascii="Arial" w:eastAsia="Calibri" w:hAnsi="Arial" w:cs="Arial"/>
          <w:noProof/>
          <w:sz w:val="22"/>
          <w:szCs w:val="22"/>
          <w:lang w:eastAsia="es-MX"/>
        </w:rPr>
      </w:pPr>
      <w:r w:rsidRPr="00C0008D">
        <w:rPr>
          <w:rFonts w:ascii="Arial" w:eastAsia="Calibri" w:hAnsi="Arial" w:cs="Arial"/>
          <w:b/>
          <w:noProof/>
          <w:sz w:val="22"/>
          <w:szCs w:val="22"/>
          <w:lang w:eastAsia="es-MX"/>
        </w:rPr>
        <w:t>Recurso de revisión</w:t>
      </w:r>
      <w:r w:rsidRPr="00C0008D">
        <w:rPr>
          <w:rFonts w:ascii="Arial" w:eastAsia="Calibri" w:hAnsi="Arial" w:cs="Arial"/>
          <w:bCs/>
          <w:noProof/>
          <w:sz w:val="22"/>
          <w:szCs w:val="22"/>
          <w:lang w:eastAsia="es-MX"/>
        </w:rPr>
        <w:t xml:space="preserve"> bajo </w:t>
      </w:r>
      <w:r w:rsidR="00517B2B">
        <w:rPr>
          <w:rFonts w:ascii="Arial" w:eastAsia="Calibri" w:hAnsi="Arial" w:cs="Arial"/>
          <w:bCs/>
          <w:noProof/>
          <w:sz w:val="22"/>
          <w:szCs w:val="22"/>
          <w:lang w:eastAsia="es-MX"/>
        </w:rPr>
        <w:t xml:space="preserve">el </w:t>
      </w:r>
      <w:r w:rsidRPr="00C0008D">
        <w:rPr>
          <w:rFonts w:ascii="Arial" w:eastAsia="Calibri" w:hAnsi="Arial" w:cs="Arial"/>
          <w:bCs/>
          <w:noProof/>
          <w:sz w:val="22"/>
          <w:szCs w:val="22"/>
          <w:lang w:eastAsia="es-MX"/>
        </w:rPr>
        <w:t xml:space="preserve">número  </w:t>
      </w:r>
      <w:r w:rsidRPr="00C0008D">
        <w:rPr>
          <w:rFonts w:ascii="Arial" w:eastAsia="Calibri" w:hAnsi="Arial" w:cs="Arial"/>
          <w:b/>
          <w:noProof/>
          <w:sz w:val="22"/>
          <w:szCs w:val="22"/>
          <w:lang w:eastAsia="es-MX"/>
        </w:rPr>
        <w:t>R.R.A.I.  0</w:t>
      </w:r>
      <w:r w:rsidR="00517B2B">
        <w:rPr>
          <w:rFonts w:ascii="Arial" w:eastAsia="Calibri" w:hAnsi="Arial" w:cs="Arial"/>
          <w:b/>
          <w:noProof/>
          <w:sz w:val="22"/>
          <w:szCs w:val="22"/>
          <w:lang w:eastAsia="es-MX"/>
        </w:rPr>
        <w:t>226</w:t>
      </w:r>
      <w:r w:rsidRPr="00C0008D">
        <w:rPr>
          <w:rFonts w:ascii="Arial" w:eastAsia="Calibri" w:hAnsi="Arial" w:cs="Arial"/>
          <w:b/>
          <w:noProof/>
          <w:sz w:val="22"/>
          <w:szCs w:val="22"/>
          <w:lang w:eastAsia="es-MX"/>
        </w:rPr>
        <w:t>/2020/SICOM</w:t>
      </w:r>
      <w:r w:rsidRPr="00C0008D">
        <w:rPr>
          <w:rFonts w:ascii="Arial" w:eastAsia="Calibri" w:hAnsi="Arial" w:cs="Arial"/>
          <w:bCs/>
          <w:noProof/>
          <w:sz w:val="22"/>
          <w:szCs w:val="22"/>
          <w:lang w:eastAsia="es-MX"/>
        </w:rPr>
        <w:t xml:space="preserve"> interpuesto al sujeto obligado </w:t>
      </w:r>
      <w:r w:rsidR="00517B2B">
        <w:rPr>
          <w:rFonts w:ascii="Arial" w:eastAsia="Calibri" w:hAnsi="Arial" w:cs="Arial"/>
          <w:bCs/>
          <w:noProof/>
          <w:sz w:val="22"/>
          <w:szCs w:val="22"/>
          <w:lang w:eastAsia="es-MX"/>
        </w:rPr>
        <w:t xml:space="preserve">denominado Servios de Salud del Estado de Oaxaca, dicho recurso se resuelve con </w:t>
      </w:r>
      <w:r w:rsidRPr="00C0008D">
        <w:rPr>
          <w:rFonts w:ascii="Arial" w:eastAsia="Calibri" w:hAnsi="Arial" w:cs="Arial"/>
          <w:bCs/>
          <w:noProof/>
          <w:sz w:val="22"/>
          <w:szCs w:val="22"/>
          <w:lang w:eastAsia="es-MX"/>
        </w:rPr>
        <w:t xml:space="preserve">fundamento en lo previsto </w:t>
      </w:r>
      <w:r w:rsidR="00517B2B">
        <w:rPr>
          <w:rFonts w:ascii="Arial" w:eastAsia="Calibri" w:hAnsi="Arial" w:cs="Arial"/>
          <w:bCs/>
          <w:noProof/>
          <w:sz w:val="22"/>
          <w:szCs w:val="22"/>
          <w:lang w:eastAsia="es-MX"/>
        </w:rPr>
        <w:t xml:space="preserve">por el </w:t>
      </w:r>
      <w:r w:rsidRPr="00C0008D">
        <w:rPr>
          <w:rFonts w:ascii="Arial" w:eastAsia="Calibri" w:hAnsi="Arial" w:cs="Arial"/>
          <w:bCs/>
          <w:noProof/>
          <w:sz w:val="22"/>
          <w:szCs w:val="22"/>
          <w:lang w:eastAsia="es-MX"/>
        </w:rPr>
        <w:t xml:space="preserve">artículo </w:t>
      </w:r>
      <w:r w:rsidR="00517B2B" w:rsidRPr="00C0008D">
        <w:rPr>
          <w:rFonts w:ascii="Arial" w:eastAsia="Calibri" w:hAnsi="Arial" w:cs="Arial"/>
          <w:noProof/>
          <w:sz w:val="22"/>
          <w:szCs w:val="22"/>
          <w:lang w:eastAsia="es-MX"/>
        </w:rPr>
        <w:t>143 fracción III, de la Ley de Transparencia y Acceso a la Información Pública para el Estado de Oaxaca</w:t>
      </w:r>
      <w:r w:rsidRPr="00C0008D">
        <w:rPr>
          <w:rFonts w:ascii="Arial" w:eastAsia="Calibri" w:hAnsi="Arial" w:cs="Arial"/>
          <w:bCs/>
          <w:noProof/>
          <w:sz w:val="22"/>
          <w:szCs w:val="22"/>
          <w:lang w:eastAsia="es-MX"/>
        </w:rPr>
        <w:t xml:space="preserve">, </w:t>
      </w:r>
      <w:r w:rsidR="00517B2B">
        <w:rPr>
          <w:rFonts w:ascii="Arial" w:eastAsia="Calibri" w:hAnsi="Arial" w:cs="Arial"/>
          <w:bCs/>
          <w:noProof/>
          <w:sz w:val="22"/>
          <w:szCs w:val="22"/>
          <w:lang w:eastAsia="es-MX"/>
        </w:rPr>
        <w:t xml:space="preserve">en donde se consideran FUNDADOS los motivos de inconformidad interpuesto por el recurrente y en consecuencia se REVOCA la respuesta del sujeto obligado y se le requiere para que proporcione al recurrente la información </w:t>
      </w:r>
      <w:r w:rsidR="00C81D46">
        <w:rPr>
          <w:rFonts w:ascii="Arial" w:eastAsia="Calibri" w:hAnsi="Arial" w:cs="Arial"/>
          <w:bCs/>
          <w:noProof/>
          <w:sz w:val="22"/>
          <w:szCs w:val="22"/>
          <w:lang w:eastAsia="es-MX"/>
        </w:rPr>
        <w:t xml:space="preserve">de </w:t>
      </w:r>
      <w:r w:rsidR="00255118">
        <w:rPr>
          <w:rFonts w:ascii="Arial" w:eastAsia="Calibri" w:hAnsi="Arial" w:cs="Arial"/>
          <w:bCs/>
          <w:noProof/>
          <w:sz w:val="22"/>
          <w:szCs w:val="22"/>
          <w:lang w:eastAsia="es-MX"/>
        </w:rPr>
        <w:t>conformidad</w:t>
      </w:r>
      <w:r w:rsidR="00C81D46">
        <w:rPr>
          <w:rFonts w:ascii="Arial" w:eastAsia="Calibri" w:hAnsi="Arial" w:cs="Arial"/>
          <w:bCs/>
          <w:noProof/>
          <w:sz w:val="22"/>
          <w:szCs w:val="22"/>
          <w:lang w:eastAsia="es-MX"/>
        </w:rPr>
        <w:t xml:space="preserve"> por los considerandos de la presente resolución.</w:t>
      </w:r>
      <w:r w:rsidR="00255118">
        <w:rPr>
          <w:rFonts w:ascii="Arial" w:eastAsia="Calibri" w:hAnsi="Arial" w:cs="Arial"/>
          <w:bCs/>
          <w:noProof/>
          <w:sz w:val="22"/>
          <w:szCs w:val="22"/>
          <w:lang w:eastAsia="es-MX"/>
        </w:rPr>
        <w:t xml:space="preserve"> </w:t>
      </w:r>
    </w:p>
    <w:p w14:paraId="4AAC181F" w14:textId="77777777" w:rsidR="00526BC9" w:rsidRPr="00526BC9" w:rsidRDefault="00526BC9" w:rsidP="00526BC9">
      <w:pPr>
        <w:spacing w:line="360" w:lineRule="auto"/>
        <w:jc w:val="both"/>
        <w:rPr>
          <w:rFonts w:ascii="Arial" w:eastAsia="Calibri" w:hAnsi="Arial" w:cs="Arial"/>
          <w:bCs/>
          <w:sz w:val="22"/>
          <w:szCs w:val="22"/>
        </w:rPr>
      </w:pPr>
    </w:p>
    <w:p w14:paraId="7EADCB1E" w14:textId="581B39D5" w:rsidR="00EC36A9" w:rsidRDefault="00C0008D" w:rsidP="00733160">
      <w:pPr>
        <w:spacing w:line="360" w:lineRule="auto"/>
        <w:jc w:val="both"/>
        <w:rPr>
          <w:rFonts w:ascii="Arial" w:eastAsia="Calibri" w:hAnsi="Arial" w:cs="Arial"/>
          <w:bCs/>
          <w:sz w:val="22"/>
          <w:szCs w:val="22"/>
        </w:rPr>
      </w:pPr>
      <w:r w:rsidRPr="00C0008D">
        <w:rPr>
          <w:rFonts w:ascii="Arial" w:eastAsia="Calibri" w:hAnsi="Arial" w:cs="Arial"/>
          <w:noProof/>
          <w:sz w:val="22"/>
          <w:szCs w:val="22"/>
          <w:lang w:eastAsia="es-MX"/>
        </w:rPr>
        <w:t xml:space="preserve">Continuando con los </w:t>
      </w:r>
      <w:r w:rsidRPr="00C0008D">
        <w:rPr>
          <w:rFonts w:ascii="Arial" w:eastAsia="Calibri" w:hAnsi="Arial" w:cs="Arial"/>
          <w:b/>
          <w:bCs/>
          <w:noProof/>
          <w:sz w:val="22"/>
          <w:szCs w:val="22"/>
          <w:lang w:eastAsia="es-MX"/>
        </w:rPr>
        <w:t>recursos de revisión</w:t>
      </w:r>
      <w:r w:rsidRPr="00C0008D">
        <w:rPr>
          <w:rFonts w:ascii="Arial" w:eastAsia="Calibri" w:hAnsi="Arial" w:cs="Arial"/>
          <w:noProof/>
          <w:sz w:val="22"/>
          <w:szCs w:val="22"/>
          <w:lang w:eastAsia="es-MX"/>
        </w:rPr>
        <w:t xml:space="preserve"> identificados bajo los n</w:t>
      </w:r>
      <w:r w:rsidR="00C81D46">
        <w:rPr>
          <w:rFonts w:ascii="Arial" w:eastAsia="Calibri" w:hAnsi="Arial" w:cs="Arial"/>
          <w:noProof/>
          <w:sz w:val="22"/>
          <w:szCs w:val="22"/>
          <w:lang w:eastAsia="es-MX"/>
        </w:rPr>
        <w:t>ú</w:t>
      </w:r>
      <w:r w:rsidRPr="00C0008D">
        <w:rPr>
          <w:rFonts w:ascii="Arial" w:eastAsia="Calibri" w:hAnsi="Arial" w:cs="Arial"/>
          <w:noProof/>
          <w:sz w:val="22"/>
          <w:szCs w:val="22"/>
          <w:lang w:eastAsia="es-MX"/>
        </w:rPr>
        <w:t>mer</w:t>
      </w:r>
      <w:r w:rsidR="00C81D46">
        <w:rPr>
          <w:rFonts w:ascii="Arial" w:eastAsia="Calibri" w:hAnsi="Arial" w:cs="Arial"/>
          <w:noProof/>
          <w:sz w:val="22"/>
          <w:szCs w:val="22"/>
          <w:lang w:eastAsia="es-MX"/>
        </w:rPr>
        <w:t>os</w:t>
      </w:r>
      <w:r w:rsidRPr="00C0008D">
        <w:rPr>
          <w:rFonts w:ascii="Arial" w:eastAsia="Calibri" w:hAnsi="Arial" w:cs="Arial"/>
          <w:noProof/>
          <w:sz w:val="22"/>
          <w:szCs w:val="22"/>
          <w:lang w:eastAsia="es-MX"/>
        </w:rPr>
        <w:t xml:space="preserve"> </w:t>
      </w:r>
      <w:r w:rsidRPr="00C0008D">
        <w:rPr>
          <w:rFonts w:ascii="Arial" w:eastAsia="Calibri" w:hAnsi="Arial" w:cs="Arial"/>
          <w:b/>
          <w:bCs/>
          <w:noProof/>
          <w:sz w:val="22"/>
          <w:szCs w:val="22"/>
          <w:lang w:eastAsia="es-MX"/>
        </w:rPr>
        <w:t>R.R.A.I. 0</w:t>
      </w:r>
      <w:r w:rsidR="00C81D46">
        <w:rPr>
          <w:rFonts w:ascii="Arial" w:eastAsia="Calibri" w:hAnsi="Arial" w:cs="Arial"/>
          <w:b/>
          <w:bCs/>
          <w:noProof/>
          <w:sz w:val="22"/>
          <w:szCs w:val="22"/>
          <w:lang w:eastAsia="es-MX"/>
        </w:rPr>
        <w:t>234</w:t>
      </w:r>
      <w:r w:rsidRPr="00C0008D">
        <w:rPr>
          <w:rFonts w:ascii="Arial" w:eastAsia="Calibri" w:hAnsi="Arial" w:cs="Arial"/>
          <w:b/>
          <w:bCs/>
          <w:noProof/>
          <w:sz w:val="22"/>
          <w:szCs w:val="22"/>
          <w:lang w:eastAsia="es-MX"/>
        </w:rPr>
        <w:t>/2020/SICOM</w:t>
      </w:r>
      <w:r w:rsidRPr="00C0008D">
        <w:rPr>
          <w:rFonts w:ascii="Arial" w:eastAsia="Calibri" w:hAnsi="Arial" w:cs="Arial"/>
          <w:noProof/>
          <w:sz w:val="22"/>
          <w:szCs w:val="22"/>
          <w:lang w:eastAsia="es-MX"/>
        </w:rPr>
        <w:t xml:space="preserve"> interpuesto al sujeto obligado </w:t>
      </w:r>
      <w:r w:rsidR="00C81D46">
        <w:rPr>
          <w:rFonts w:ascii="Arial" w:eastAsia="Calibri" w:hAnsi="Arial" w:cs="Arial"/>
          <w:noProof/>
          <w:sz w:val="22"/>
          <w:szCs w:val="22"/>
          <w:lang w:eastAsia="es-MX"/>
        </w:rPr>
        <w:t>Servicios de Salud del Estado de Oaxaca</w:t>
      </w:r>
      <w:r w:rsidRPr="00C0008D">
        <w:rPr>
          <w:rFonts w:ascii="Arial" w:eastAsia="Calibri" w:hAnsi="Arial" w:cs="Arial"/>
          <w:noProof/>
          <w:sz w:val="22"/>
          <w:szCs w:val="22"/>
          <w:lang w:eastAsia="es-MX"/>
        </w:rPr>
        <w:t xml:space="preserve">, </w:t>
      </w:r>
      <w:r w:rsidR="00C81D46" w:rsidRPr="00C0008D">
        <w:rPr>
          <w:rFonts w:ascii="Arial" w:eastAsia="Calibri" w:hAnsi="Arial" w:cs="Arial"/>
          <w:b/>
          <w:bCs/>
          <w:noProof/>
          <w:sz w:val="22"/>
          <w:szCs w:val="22"/>
          <w:lang w:eastAsia="es-MX"/>
        </w:rPr>
        <w:t xml:space="preserve">R.R.A.I. </w:t>
      </w:r>
      <w:r w:rsidRPr="00C0008D">
        <w:rPr>
          <w:rFonts w:ascii="Arial" w:eastAsia="Calibri" w:hAnsi="Arial" w:cs="Arial"/>
          <w:b/>
          <w:bCs/>
          <w:noProof/>
          <w:sz w:val="22"/>
          <w:szCs w:val="22"/>
          <w:lang w:eastAsia="es-MX"/>
        </w:rPr>
        <w:t>0</w:t>
      </w:r>
      <w:r w:rsidR="00C81D46">
        <w:rPr>
          <w:rFonts w:ascii="Arial" w:eastAsia="Calibri" w:hAnsi="Arial" w:cs="Arial"/>
          <w:b/>
          <w:bCs/>
          <w:noProof/>
          <w:sz w:val="22"/>
          <w:szCs w:val="22"/>
          <w:lang w:eastAsia="es-MX"/>
        </w:rPr>
        <w:t>068</w:t>
      </w:r>
      <w:r w:rsidRPr="00C0008D">
        <w:rPr>
          <w:rFonts w:ascii="Arial" w:eastAsia="Calibri" w:hAnsi="Arial" w:cs="Arial"/>
          <w:b/>
          <w:bCs/>
          <w:noProof/>
          <w:sz w:val="22"/>
          <w:szCs w:val="22"/>
          <w:lang w:eastAsia="es-MX"/>
        </w:rPr>
        <w:t>/2020/SICOM</w:t>
      </w:r>
      <w:r w:rsidRPr="00C0008D">
        <w:rPr>
          <w:rFonts w:ascii="Arial" w:eastAsia="Calibri" w:hAnsi="Arial" w:cs="Arial"/>
          <w:noProof/>
          <w:sz w:val="22"/>
          <w:szCs w:val="22"/>
          <w:lang w:eastAsia="es-MX"/>
        </w:rPr>
        <w:t xml:space="preserve"> interpuesto al sujeto obligado</w:t>
      </w:r>
      <w:r w:rsidR="00C81D46">
        <w:rPr>
          <w:rFonts w:ascii="Arial" w:eastAsia="Calibri" w:hAnsi="Arial" w:cs="Arial"/>
          <w:noProof/>
          <w:sz w:val="22"/>
          <w:szCs w:val="22"/>
          <w:lang w:eastAsia="es-MX"/>
        </w:rPr>
        <w:t xml:space="preserve"> Consejería Jurídica del Gobierno del Estado</w:t>
      </w:r>
      <w:r w:rsidRPr="00C0008D">
        <w:rPr>
          <w:rFonts w:ascii="Arial" w:eastAsia="Calibri" w:hAnsi="Arial" w:cs="Arial"/>
          <w:noProof/>
          <w:sz w:val="22"/>
          <w:szCs w:val="22"/>
          <w:lang w:eastAsia="es-MX"/>
        </w:rPr>
        <w:t xml:space="preserve">, </w:t>
      </w:r>
      <w:r w:rsidR="00C81D46" w:rsidRPr="00C0008D">
        <w:rPr>
          <w:rFonts w:ascii="Arial" w:eastAsia="Calibri" w:hAnsi="Arial" w:cs="Arial"/>
          <w:b/>
          <w:bCs/>
          <w:noProof/>
          <w:sz w:val="22"/>
          <w:szCs w:val="22"/>
          <w:lang w:eastAsia="es-MX"/>
        </w:rPr>
        <w:t xml:space="preserve">R.R.A.I. </w:t>
      </w:r>
      <w:r w:rsidRPr="00C0008D">
        <w:rPr>
          <w:rFonts w:ascii="Arial" w:eastAsia="Calibri" w:hAnsi="Arial" w:cs="Arial"/>
          <w:b/>
          <w:bCs/>
          <w:noProof/>
          <w:sz w:val="22"/>
          <w:szCs w:val="22"/>
          <w:lang w:eastAsia="es-MX"/>
        </w:rPr>
        <w:t>0</w:t>
      </w:r>
      <w:r w:rsidR="00C81D46">
        <w:rPr>
          <w:rFonts w:ascii="Arial" w:eastAsia="Calibri" w:hAnsi="Arial" w:cs="Arial"/>
          <w:b/>
          <w:bCs/>
          <w:noProof/>
          <w:sz w:val="22"/>
          <w:szCs w:val="22"/>
          <w:lang w:eastAsia="es-MX"/>
        </w:rPr>
        <w:t>384</w:t>
      </w:r>
      <w:r w:rsidRPr="00C0008D">
        <w:rPr>
          <w:rFonts w:ascii="Arial" w:eastAsia="Calibri" w:hAnsi="Arial" w:cs="Arial"/>
          <w:b/>
          <w:bCs/>
          <w:noProof/>
          <w:sz w:val="22"/>
          <w:szCs w:val="22"/>
          <w:lang w:eastAsia="es-MX"/>
        </w:rPr>
        <w:t>/2020/SICOM</w:t>
      </w:r>
      <w:r w:rsidRPr="00C0008D">
        <w:rPr>
          <w:rFonts w:ascii="Arial" w:eastAsia="Calibri" w:hAnsi="Arial" w:cs="Arial"/>
          <w:noProof/>
          <w:sz w:val="22"/>
          <w:szCs w:val="22"/>
          <w:lang w:eastAsia="es-MX"/>
        </w:rPr>
        <w:t xml:space="preserve"> interpuesto al sujeto obligado</w:t>
      </w:r>
      <w:r w:rsidR="00372A7B">
        <w:rPr>
          <w:rFonts w:ascii="Arial" w:eastAsia="Calibri" w:hAnsi="Arial" w:cs="Arial"/>
          <w:noProof/>
          <w:sz w:val="22"/>
          <w:szCs w:val="22"/>
          <w:lang w:eastAsia="es-MX"/>
        </w:rPr>
        <w:t xml:space="preserve"> H. Ayuntam</w:t>
      </w:r>
      <w:r w:rsidR="00C81D46">
        <w:rPr>
          <w:rFonts w:ascii="Arial" w:eastAsia="Calibri" w:hAnsi="Arial" w:cs="Arial"/>
          <w:noProof/>
          <w:sz w:val="22"/>
          <w:szCs w:val="22"/>
          <w:lang w:eastAsia="es-MX"/>
        </w:rPr>
        <w:t>i</w:t>
      </w:r>
      <w:r w:rsidR="00372A7B">
        <w:rPr>
          <w:rFonts w:ascii="Arial" w:eastAsia="Calibri" w:hAnsi="Arial" w:cs="Arial"/>
          <w:noProof/>
          <w:sz w:val="22"/>
          <w:szCs w:val="22"/>
          <w:lang w:eastAsia="es-MX"/>
        </w:rPr>
        <w:t>e</w:t>
      </w:r>
      <w:r w:rsidR="00C81D46">
        <w:rPr>
          <w:rFonts w:ascii="Arial" w:eastAsia="Calibri" w:hAnsi="Arial" w:cs="Arial"/>
          <w:noProof/>
          <w:sz w:val="22"/>
          <w:szCs w:val="22"/>
          <w:lang w:eastAsia="es-MX"/>
        </w:rPr>
        <w:t>nto de Oaxaca de Juarez</w:t>
      </w:r>
      <w:r w:rsidRPr="00C0008D">
        <w:rPr>
          <w:rFonts w:ascii="Arial" w:eastAsia="Calibri" w:hAnsi="Arial" w:cs="Arial"/>
          <w:noProof/>
          <w:sz w:val="22"/>
          <w:szCs w:val="22"/>
          <w:lang w:eastAsia="es-MX"/>
        </w:rPr>
        <w:t xml:space="preserve">, </w:t>
      </w:r>
      <w:r w:rsidR="00C81D46" w:rsidRPr="00C0008D">
        <w:rPr>
          <w:rFonts w:ascii="Arial" w:eastAsia="Calibri" w:hAnsi="Arial" w:cs="Arial"/>
          <w:b/>
          <w:bCs/>
          <w:noProof/>
          <w:sz w:val="22"/>
          <w:szCs w:val="22"/>
          <w:lang w:eastAsia="es-MX"/>
        </w:rPr>
        <w:t xml:space="preserve">R.R.A.I. </w:t>
      </w:r>
      <w:r w:rsidRPr="00C0008D">
        <w:rPr>
          <w:rFonts w:ascii="Arial" w:eastAsia="Calibri" w:hAnsi="Arial" w:cs="Arial"/>
          <w:b/>
          <w:bCs/>
          <w:noProof/>
          <w:sz w:val="22"/>
          <w:szCs w:val="22"/>
          <w:lang w:eastAsia="es-MX"/>
        </w:rPr>
        <w:t>0</w:t>
      </w:r>
      <w:r w:rsidR="00C81D46">
        <w:rPr>
          <w:rFonts w:ascii="Arial" w:eastAsia="Calibri" w:hAnsi="Arial" w:cs="Arial"/>
          <w:b/>
          <w:bCs/>
          <w:noProof/>
          <w:sz w:val="22"/>
          <w:szCs w:val="22"/>
          <w:lang w:eastAsia="es-MX"/>
        </w:rPr>
        <w:t>288</w:t>
      </w:r>
      <w:r w:rsidRPr="00C0008D">
        <w:rPr>
          <w:rFonts w:ascii="Arial" w:eastAsia="Calibri" w:hAnsi="Arial" w:cs="Arial"/>
          <w:b/>
          <w:bCs/>
          <w:noProof/>
          <w:sz w:val="22"/>
          <w:szCs w:val="22"/>
          <w:lang w:eastAsia="es-MX"/>
        </w:rPr>
        <w:t>/2020/SICOM</w:t>
      </w:r>
      <w:r w:rsidRPr="00C0008D">
        <w:rPr>
          <w:rFonts w:ascii="Arial" w:eastAsia="Calibri" w:hAnsi="Arial" w:cs="Arial"/>
          <w:noProof/>
          <w:sz w:val="22"/>
          <w:szCs w:val="22"/>
          <w:lang w:eastAsia="es-MX"/>
        </w:rPr>
        <w:t xml:space="preserve"> interpuesto al sujeto obligado</w:t>
      </w:r>
      <w:r w:rsidR="00255118">
        <w:rPr>
          <w:rFonts w:ascii="Arial" w:eastAsia="Calibri" w:hAnsi="Arial" w:cs="Arial"/>
          <w:noProof/>
          <w:sz w:val="22"/>
          <w:szCs w:val="22"/>
          <w:lang w:eastAsia="es-MX"/>
        </w:rPr>
        <w:t xml:space="preserve"> Secretarí</w:t>
      </w:r>
      <w:r w:rsidR="00C81D46">
        <w:rPr>
          <w:rFonts w:ascii="Arial" w:eastAsia="Calibri" w:hAnsi="Arial" w:cs="Arial"/>
          <w:noProof/>
          <w:sz w:val="22"/>
          <w:szCs w:val="22"/>
          <w:lang w:eastAsia="es-MX"/>
        </w:rPr>
        <w:t xml:space="preserve">a General de Gobierno y </w:t>
      </w:r>
      <w:r w:rsidRPr="00C0008D">
        <w:rPr>
          <w:rFonts w:ascii="Arial" w:eastAsia="Calibri" w:hAnsi="Arial" w:cs="Arial"/>
          <w:noProof/>
          <w:sz w:val="22"/>
          <w:szCs w:val="22"/>
          <w:lang w:eastAsia="es-MX"/>
        </w:rPr>
        <w:t xml:space="preserve"> </w:t>
      </w:r>
      <w:r w:rsidR="00C81D46" w:rsidRPr="00C81D46">
        <w:rPr>
          <w:rFonts w:ascii="Arial" w:eastAsia="Calibri" w:hAnsi="Arial" w:cs="Arial"/>
          <w:b/>
          <w:bCs/>
          <w:noProof/>
          <w:sz w:val="22"/>
          <w:szCs w:val="22"/>
          <w:lang w:eastAsia="es-MX"/>
        </w:rPr>
        <w:t>R.R.A.I.</w:t>
      </w:r>
      <w:r w:rsidR="00C81D46" w:rsidRPr="00C81D46">
        <w:rPr>
          <w:rFonts w:ascii="Arial" w:eastAsia="Calibri" w:hAnsi="Arial" w:cs="Arial"/>
          <w:noProof/>
          <w:sz w:val="22"/>
          <w:szCs w:val="22"/>
          <w:lang w:eastAsia="es-MX"/>
        </w:rPr>
        <w:t xml:space="preserve"> </w:t>
      </w:r>
      <w:r w:rsidRPr="00C0008D">
        <w:rPr>
          <w:rFonts w:ascii="Arial" w:eastAsia="Calibri" w:hAnsi="Arial" w:cs="Arial"/>
          <w:b/>
          <w:bCs/>
          <w:noProof/>
          <w:sz w:val="22"/>
          <w:szCs w:val="22"/>
          <w:lang w:eastAsia="es-MX"/>
        </w:rPr>
        <w:t>0</w:t>
      </w:r>
      <w:r w:rsidR="00C81D46">
        <w:rPr>
          <w:rFonts w:ascii="Arial" w:eastAsia="Calibri" w:hAnsi="Arial" w:cs="Arial"/>
          <w:b/>
          <w:bCs/>
          <w:noProof/>
          <w:sz w:val="22"/>
          <w:szCs w:val="22"/>
          <w:lang w:eastAsia="es-MX"/>
        </w:rPr>
        <w:t>30</w:t>
      </w:r>
      <w:r w:rsidR="002A5C25">
        <w:rPr>
          <w:rFonts w:ascii="Arial" w:eastAsia="Calibri" w:hAnsi="Arial" w:cs="Arial"/>
          <w:b/>
          <w:bCs/>
          <w:noProof/>
          <w:sz w:val="22"/>
          <w:szCs w:val="22"/>
          <w:lang w:eastAsia="es-MX"/>
        </w:rPr>
        <w:t>2</w:t>
      </w:r>
      <w:r w:rsidRPr="00C0008D">
        <w:rPr>
          <w:rFonts w:ascii="Arial" w:eastAsia="Calibri" w:hAnsi="Arial" w:cs="Arial"/>
          <w:b/>
          <w:bCs/>
          <w:noProof/>
          <w:sz w:val="22"/>
          <w:szCs w:val="22"/>
          <w:lang w:eastAsia="es-MX"/>
        </w:rPr>
        <w:t>/2020/SICOM</w:t>
      </w:r>
      <w:r w:rsidRPr="00C0008D">
        <w:rPr>
          <w:rFonts w:ascii="Arial" w:eastAsia="Calibri" w:hAnsi="Arial" w:cs="Arial"/>
          <w:noProof/>
          <w:sz w:val="22"/>
          <w:szCs w:val="22"/>
          <w:lang w:eastAsia="es-MX"/>
        </w:rPr>
        <w:t xml:space="preserve"> interpuesto al sujeto obligado </w:t>
      </w:r>
      <w:r w:rsidR="002A5C25">
        <w:rPr>
          <w:rFonts w:ascii="Arial" w:eastAsia="Calibri" w:hAnsi="Arial" w:cs="Arial"/>
          <w:noProof/>
          <w:sz w:val="22"/>
          <w:szCs w:val="22"/>
          <w:lang w:eastAsia="es-MX"/>
        </w:rPr>
        <w:t xml:space="preserve"> Servicio</w:t>
      </w:r>
      <w:r w:rsidR="00255118">
        <w:rPr>
          <w:rFonts w:ascii="Arial" w:eastAsia="Calibri" w:hAnsi="Arial" w:cs="Arial"/>
          <w:noProof/>
          <w:sz w:val="22"/>
          <w:szCs w:val="22"/>
          <w:lang w:eastAsia="es-MX"/>
        </w:rPr>
        <w:t>s de Salud del Estado de O</w:t>
      </w:r>
      <w:r w:rsidR="002A5C25">
        <w:rPr>
          <w:rFonts w:ascii="Arial" w:eastAsia="Calibri" w:hAnsi="Arial" w:cs="Arial"/>
          <w:noProof/>
          <w:sz w:val="22"/>
          <w:szCs w:val="22"/>
          <w:lang w:eastAsia="es-MX"/>
        </w:rPr>
        <w:t>axaca</w:t>
      </w:r>
      <w:r w:rsidRPr="00C0008D">
        <w:rPr>
          <w:rFonts w:ascii="Arial" w:eastAsia="Calibri" w:hAnsi="Arial" w:cs="Arial"/>
          <w:noProof/>
          <w:sz w:val="22"/>
          <w:szCs w:val="22"/>
          <w:lang w:eastAsia="es-MX"/>
        </w:rPr>
        <w:t xml:space="preserve">, en los presente recursos se resuelven con fundamento en lo previsto por </w:t>
      </w:r>
      <w:r w:rsidR="002A5C25">
        <w:rPr>
          <w:rFonts w:ascii="Arial" w:eastAsia="Calibri" w:hAnsi="Arial" w:cs="Arial"/>
          <w:noProof/>
          <w:sz w:val="22"/>
          <w:szCs w:val="22"/>
          <w:lang w:eastAsia="es-MX"/>
        </w:rPr>
        <w:t>los</w:t>
      </w:r>
      <w:r w:rsidRPr="00C0008D">
        <w:rPr>
          <w:rFonts w:ascii="Arial" w:eastAsia="Calibri" w:hAnsi="Arial" w:cs="Arial"/>
          <w:noProof/>
          <w:sz w:val="22"/>
          <w:szCs w:val="22"/>
          <w:lang w:eastAsia="es-MX"/>
        </w:rPr>
        <w:t xml:space="preserve"> artículo</w:t>
      </w:r>
      <w:r w:rsidR="002A5C25">
        <w:rPr>
          <w:rFonts w:ascii="Arial" w:eastAsia="Calibri" w:hAnsi="Arial" w:cs="Arial"/>
          <w:noProof/>
          <w:sz w:val="22"/>
          <w:szCs w:val="22"/>
          <w:lang w:eastAsia="es-MX"/>
        </w:rPr>
        <w:t>s</w:t>
      </w:r>
      <w:r w:rsidRPr="00C0008D">
        <w:rPr>
          <w:rFonts w:ascii="Arial" w:eastAsia="Calibri" w:hAnsi="Arial" w:cs="Arial"/>
          <w:noProof/>
          <w:sz w:val="22"/>
          <w:szCs w:val="22"/>
          <w:lang w:eastAsia="es-MX"/>
        </w:rPr>
        <w:t xml:space="preserve"> 143 fracción I</w:t>
      </w:r>
      <w:r w:rsidR="002A5C25">
        <w:rPr>
          <w:rFonts w:ascii="Arial" w:eastAsia="Calibri" w:hAnsi="Arial" w:cs="Arial"/>
          <w:noProof/>
          <w:sz w:val="22"/>
          <w:szCs w:val="22"/>
          <w:lang w:eastAsia="es-MX"/>
        </w:rPr>
        <w:t>, 145 fracción III</w:t>
      </w:r>
      <w:r w:rsidRPr="00C0008D">
        <w:rPr>
          <w:rFonts w:ascii="Arial" w:eastAsia="Calibri" w:hAnsi="Arial" w:cs="Arial"/>
          <w:noProof/>
          <w:sz w:val="22"/>
          <w:szCs w:val="22"/>
          <w:lang w:eastAsia="es-MX"/>
        </w:rPr>
        <w:t>,</w:t>
      </w:r>
      <w:r w:rsidR="002A5C25" w:rsidRPr="002A5C25">
        <w:rPr>
          <w:rFonts w:ascii="Arial" w:eastAsia="Calibri" w:hAnsi="Arial" w:cs="Arial"/>
          <w:noProof/>
          <w:sz w:val="22"/>
          <w:szCs w:val="22"/>
          <w:lang w:eastAsia="es-MX"/>
        </w:rPr>
        <w:t xml:space="preserve"> </w:t>
      </w:r>
      <w:r w:rsidR="002A5C25">
        <w:rPr>
          <w:rFonts w:ascii="Arial" w:eastAsia="Calibri" w:hAnsi="Arial" w:cs="Arial"/>
          <w:noProof/>
          <w:sz w:val="22"/>
          <w:szCs w:val="22"/>
          <w:lang w:eastAsia="es-MX"/>
        </w:rPr>
        <w:t>146 fracción IV</w:t>
      </w:r>
      <w:r w:rsidRPr="00C0008D">
        <w:rPr>
          <w:rFonts w:ascii="Arial" w:eastAsia="Calibri" w:hAnsi="Arial" w:cs="Arial"/>
          <w:noProof/>
          <w:sz w:val="22"/>
          <w:szCs w:val="22"/>
          <w:lang w:eastAsia="es-MX"/>
        </w:rPr>
        <w:t xml:space="preserve"> de la Ley de Transparencia y Acceso a la Información Pública para el Estado de Oaxaca, y motivado en </w:t>
      </w:r>
      <w:r w:rsidR="002A5C25">
        <w:rPr>
          <w:rFonts w:ascii="Arial" w:eastAsia="Calibri" w:hAnsi="Arial" w:cs="Arial"/>
          <w:noProof/>
          <w:sz w:val="22"/>
          <w:szCs w:val="22"/>
          <w:lang w:eastAsia="es-MX"/>
        </w:rPr>
        <w:t xml:space="preserve">los </w:t>
      </w:r>
      <w:r w:rsidRPr="00C0008D">
        <w:rPr>
          <w:rFonts w:ascii="Arial" w:eastAsia="Calibri" w:hAnsi="Arial" w:cs="Arial"/>
          <w:noProof/>
          <w:sz w:val="22"/>
          <w:szCs w:val="22"/>
          <w:lang w:eastAsia="es-MX"/>
        </w:rPr>
        <w:t>considera</w:t>
      </w:r>
      <w:r w:rsidR="002A5C25">
        <w:rPr>
          <w:rFonts w:ascii="Arial" w:eastAsia="Calibri" w:hAnsi="Arial" w:cs="Arial"/>
          <w:noProof/>
          <w:sz w:val="22"/>
          <w:szCs w:val="22"/>
          <w:lang w:eastAsia="es-MX"/>
        </w:rPr>
        <w:t xml:space="preserve">ndos de las presentes </w:t>
      </w:r>
      <w:r w:rsidRPr="00C0008D">
        <w:rPr>
          <w:rFonts w:ascii="Arial" w:eastAsia="Calibri" w:hAnsi="Arial" w:cs="Arial"/>
          <w:noProof/>
          <w:sz w:val="22"/>
          <w:szCs w:val="22"/>
          <w:lang w:eastAsia="es-MX"/>
        </w:rPr>
        <w:t>resoluciones</w:t>
      </w:r>
      <w:r w:rsidR="00823AC8">
        <w:rPr>
          <w:rFonts w:ascii="Arial" w:eastAsia="Calibri" w:hAnsi="Arial" w:cs="Arial"/>
          <w:noProof/>
          <w:sz w:val="22"/>
          <w:szCs w:val="22"/>
          <w:lang w:eastAsia="es-MX"/>
        </w:rPr>
        <w:t xml:space="preserve"> dichos</w:t>
      </w:r>
      <w:r w:rsidR="00255118">
        <w:rPr>
          <w:rFonts w:ascii="Arial" w:eastAsia="Calibri" w:hAnsi="Arial" w:cs="Arial"/>
          <w:noProof/>
          <w:sz w:val="22"/>
          <w:szCs w:val="22"/>
          <w:lang w:eastAsia="es-MX"/>
        </w:rPr>
        <w:t xml:space="preserve"> recursos se SOBRESEEN al no </w:t>
      </w:r>
      <w:r w:rsidR="00823AC8">
        <w:rPr>
          <w:rFonts w:ascii="Arial" w:eastAsia="Calibri" w:hAnsi="Arial" w:cs="Arial"/>
          <w:noProof/>
          <w:sz w:val="22"/>
          <w:szCs w:val="22"/>
          <w:lang w:eastAsia="es-MX"/>
        </w:rPr>
        <w:t>actualizarse la causal de pr</w:t>
      </w:r>
      <w:r w:rsidR="00255118">
        <w:rPr>
          <w:rFonts w:ascii="Arial" w:eastAsia="Calibri" w:hAnsi="Arial" w:cs="Arial"/>
          <w:noProof/>
          <w:sz w:val="22"/>
          <w:szCs w:val="22"/>
          <w:lang w:eastAsia="es-MX"/>
        </w:rPr>
        <w:t>ocedencia establecida en el artí</w:t>
      </w:r>
      <w:r w:rsidR="00823AC8">
        <w:rPr>
          <w:rFonts w:ascii="Arial" w:eastAsia="Calibri" w:hAnsi="Arial" w:cs="Arial"/>
          <w:noProof/>
          <w:sz w:val="22"/>
          <w:szCs w:val="22"/>
          <w:lang w:eastAsia="es-MX"/>
        </w:rPr>
        <w:t xml:space="preserve">culo 128 fracción I y IV de la </w:t>
      </w:r>
      <w:r w:rsidR="00823AC8" w:rsidRPr="00C0008D">
        <w:rPr>
          <w:rFonts w:ascii="Arial" w:eastAsia="Calibri" w:hAnsi="Arial" w:cs="Arial"/>
          <w:noProof/>
          <w:sz w:val="22"/>
          <w:szCs w:val="22"/>
          <w:lang w:eastAsia="es-MX"/>
        </w:rPr>
        <w:t>Ley de Transparencia y Acceso a la Información Pública para el Estado de Oaxaca</w:t>
      </w:r>
      <w:r w:rsidR="00823AC8">
        <w:rPr>
          <w:rFonts w:ascii="Arial" w:eastAsia="Calibri" w:hAnsi="Arial" w:cs="Arial"/>
          <w:noProof/>
          <w:sz w:val="22"/>
          <w:szCs w:val="22"/>
          <w:lang w:eastAsia="es-MX"/>
        </w:rPr>
        <w:t xml:space="preserve"> </w:t>
      </w:r>
      <w:r w:rsidR="00443C76">
        <w:rPr>
          <w:rFonts w:ascii="Arial" w:eastAsia="Calibri" w:hAnsi="Arial" w:cs="Arial"/>
          <w:noProof/>
          <w:sz w:val="22"/>
          <w:szCs w:val="22"/>
          <w:lang w:eastAsia="es-MX"/>
        </w:rPr>
        <w:t xml:space="preserve">. </w:t>
      </w:r>
      <w:r w:rsidR="003C5FB8">
        <w:rPr>
          <w:rFonts w:ascii="Arial" w:eastAsia="Calibri" w:hAnsi="Arial" w:cs="Arial"/>
          <w:bCs/>
          <w:sz w:val="22"/>
          <w:szCs w:val="22"/>
        </w:rPr>
        <w:t>- - - - - -</w:t>
      </w:r>
      <w:r w:rsidR="00823AC8">
        <w:rPr>
          <w:rFonts w:ascii="Arial" w:eastAsia="Calibri" w:hAnsi="Arial" w:cs="Arial"/>
          <w:bCs/>
          <w:sz w:val="22"/>
          <w:szCs w:val="22"/>
        </w:rPr>
        <w:t xml:space="preserve"> </w:t>
      </w:r>
      <w:r w:rsidR="003C5FB8">
        <w:rPr>
          <w:rFonts w:ascii="Arial" w:eastAsia="Calibri" w:hAnsi="Arial" w:cs="Arial"/>
          <w:bCs/>
          <w:sz w:val="22"/>
          <w:szCs w:val="22"/>
        </w:rPr>
        <w:t xml:space="preserve">- - </w:t>
      </w:r>
    </w:p>
    <w:p w14:paraId="52FF2582" w14:textId="77777777" w:rsidR="00044A65" w:rsidRDefault="00044A65" w:rsidP="00733160">
      <w:pPr>
        <w:spacing w:line="360" w:lineRule="auto"/>
        <w:jc w:val="both"/>
        <w:rPr>
          <w:rFonts w:ascii="Arial" w:eastAsia="Calibri" w:hAnsi="Arial" w:cs="Arial"/>
          <w:bCs/>
          <w:sz w:val="22"/>
          <w:szCs w:val="22"/>
        </w:rPr>
      </w:pPr>
    </w:p>
    <w:p w14:paraId="5936774A" w14:textId="63BE217F" w:rsidR="00044A65" w:rsidRDefault="00823AC8" w:rsidP="00733160">
      <w:pPr>
        <w:spacing w:line="360" w:lineRule="auto"/>
        <w:jc w:val="both"/>
        <w:rPr>
          <w:rFonts w:ascii="Arial" w:eastAsia="Calibri" w:hAnsi="Arial" w:cs="Arial"/>
          <w:bCs/>
          <w:sz w:val="22"/>
          <w:szCs w:val="22"/>
        </w:rPr>
      </w:pPr>
      <w:r>
        <w:rPr>
          <w:rFonts w:ascii="Arial" w:eastAsia="Calibri" w:hAnsi="Arial" w:cs="Arial"/>
          <w:bCs/>
          <w:sz w:val="22"/>
          <w:szCs w:val="22"/>
        </w:rPr>
        <w:t xml:space="preserve">Siguiendo con los </w:t>
      </w:r>
      <w:r w:rsidR="00C0008D" w:rsidRPr="00C0008D">
        <w:rPr>
          <w:rFonts w:ascii="Arial" w:eastAsia="Calibri" w:hAnsi="Arial" w:cs="Arial"/>
          <w:b/>
          <w:sz w:val="22"/>
          <w:szCs w:val="22"/>
        </w:rPr>
        <w:t>recursos de revisión</w:t>
      </w:r>
      <w:r w:rsidR="00C0008D" w:rsidRPr="00C0008D">
        <w:rPr>
          <w:rFonts w:ascii="Arial" w:eastAsia="Calibri" w:hAnsi="Arial" w:cs="Arial"/>
          <w:bCs/>
          <w:sz w:val="22"/>
          <w:szCs w:val="22"/>
        </w:rPr>
        <w:t xml:space="preserve">, </w:t>
      </w:r>
      <w:r>
        <w:rPr>
          <w:rFonts w:ascii="Arial" w:eastAsia="Calibri" w:hAnsi="Arial" w:cs="Arial"/>
          <w:bCs/>
          <w:sz w:val="22"/>
          <w:szCs w:val="22"/>
        </w:rPr>
        <w:t xml:space="preserve">hago mención de los siguientes </w:t>
      </w:r>
      <w:r w:rsidR="00C0008D" w:rsidRPr="00C0008D">
        <w:rPr>
          <w:rFonts w:ascii="Arial" w:eastAsia="Calibri" w:hAnsi="Arial" w:cs="Arial"/>
          <w:bCs/>
          <w:sz w:val="22"/>
          <w:szCs w:val="22"/>
        </w:rPr>
        <w:t xml:space="preserve">identificados bajo los </w:t>
      </w:r>
      <w:r w:rsidRPr="00C0008D">
        <w:rPr>
          <w:rFonts w:ascii="Arial" w:eastAsia="Calibri" w:hAnsi="Arial" w:cs="Arial"/>
          <w:bCs/>
          <w:sz w:val="22"/>
          <w:szCs w:val="22"/>
        </w:rPr>
        <w:t>número</w:t>
      </w:r>
      <w:r>
        <w:rPr>
          <w:rFonts w:ascii="Arial" w:eastAsia="Calibri" w:hAnsi="Arial" w:cs="Arial"/>
          <w:bCs/>
          <w:sz w:val="22"/>
          <w:szCs w:val="22"/>
        </w:rPr>
        <w:t>s</w:t>
      </w:r>
      <w:r w:rsidR="00C0008D" w:rsidRPr="00C0008D">
        <w:rPr>
          <w:rFonts w:ascii="Arial" w:eastAsia="Calibri" w:hAnsi="Arial" w:cs="Arial"/>
          <w:bCs/>
          <w:sz w:val="22"/>
          <w:szCs w:val="22"/>
        </w:rPr>
        <w:t xml:space="preserve"> </w:t>
      </w:r>
      <w:r w:rsidR="00C0008D" w:rsidRPr="00C0008D">
        <w:rPr>
          <w:rFonts w:ascii="Arial" w:eastAsia="Calibri" w:hAnsi="Arial" w:cs="Arial"/>
          <w:b/>
          <w:sz w:val="22"/>
          <w:szCs w:val="22"/>
        </w:rPr>
        <w:t xml:space="preserve">R.R.A.I. </w:t>
      </w:r>
      <w:r w:rsidR="008E0F4E">
        <w:rPr>
          <w:rFonts w:ascii="Arial" w:eastAsia="Calibri" w:hAnsi="Arial" w:cs="Arial"/>
          <w:b/>
          <w:sz w:val="22"/>
          <w:szCs w:val="22"/>
        </w:rPr>
        <w:t>0</w:t>
      </w:r>
      <w:r w:rsidR="00C0008D" w:rsidRPr="00C0008D">
        <w:rPr>
          <w:rFonts w:ascii="Arial" w:eastAsia="Calibri" w:hAnsi="Arial" w:cs="Arial"/>
          <w:b/>
          <w:sz w:val="22"/>
          <w:szCs w:val="22"/>
        </w:rPr>
        <w:t>0</w:t>
      </w:r>
      <w:r>
        <w:rPr>
          <w:rFonts w:ascii="Arial" w:eastAsia="Calibri" w:hAnsi="Arial" w:cs="Arial"/>
          <w:b/>
          <w:sz w:val="22"/>
          <w:szCs w:val="22"/>
        </w:rPr>
        <w:t>62</w:t>
      </w:r>
      <w:r w:rsidR="00C0008D" w:rsidRPr="00C0008D">
        <w:rPr>
          <w:rFonts w:ascii="Arial" w:eastAsia="Calibri" w:hAnsi="Arial" w:cs="Arial"/>
          <w:b/>
          <w:sz w:val="22"/>
          <w:szCs w:val="22"/>
        </w:rPr>
        <w:t>/2020/SICOM</w:t>
      </w:r>
      <w:r w:rsidR="00C0008D" w:rsidRPr="00C0008D">
        <w:rPr>
          <w:rFonts w:ascii="Arial" w:eastAsia="Calibri" w:hAnsi="Arial" w:cs="Arial"/>
          <w:bCs/>
          <w:sz w:val="22"/>
          <w:szCs w:val="22"/>
        </w:rPr>
        <w:t xml:space="preserve"> </w:t>
      </w:r>
      <w:r>
        <w:rPr>
          <w:rFonts w:ascii="Arial" w:eastAsia="Calibri" w:hAnsi="Arial" w:cs="Arial"/>
          <w:bCs/>
          <w:sz w:val="22"/>
          <w:szCs w:val="22"/>
        </w:rPr>
        <w:t xml:space="preserve">y </w:t>
      </w:r>
      <w:r w:rsidRPr="00C0008D">
        <w:rPr>
          <w:rFonts w:ascii="Arial" w:eastAsia="Calibri" w:hAnsi="Arial" w:cs="Arial"/>
          <w:b/>
          <w:sz w:val="22"/>
          <w:szCs w:val="22"/>
        </w:rPr>
        <w:t xml:space="preserve">R.R.A.I. </w:t>
      </w:r>
      <w:r w:rsidR="008E0F4E">
        <w:rPr>
          <w:rFonts w:ascii="Arial" w:eastAsia="Calibri" w:hAnsi="Arial" w:cs="Arial"/>
          <w:b/>
          <w:sz w:val="22"/>
          <w:szCs w:val="22"/>
        </w:rPr>
        <w:t>0</w:t>
      </w:r>
      <w:r w:rsidRPr="00C0008D">
        <w:rPr>
          <w:rFonts w:ascii="Arial" w:eastAsia="Calibri" w:hAnsi="Arial" w:cs="Arial"/>
          <w:b/>
          <w:sz w:val="22"/>
          <w:szCs w:val="22"/>
        </w:rPr>
        <w:t>0</w:t>
      </w:r>
      <w:r w:rsidR="008E0F4E">
        <w:rPr>
          <w:rFonts w:ascii="Arial" w:eastAsia="Calibri" w:hAnsi="Arial" w:cs="Arial"/>
          <w:b/>
          <w:sz w:val="22"/>
          <w:szCs w:val="22"/>
        </w:rPr>
        <w:t>65</w:t>
      </w:r>
      <w:r w:rsidRPr="00C0008D">
        <w:rPr>
          <w:rFonts w:ascii="Arial" w:eastAsia="Calibri" w:hAnsi="Arial" w:cs="Arial"/>
          <w:b/>
          <w:sz w:val="22"/>
          <w:szCs w:val="22"/>
        </w:rPr>
        <w:t>/2020/SICOM</w:t>
      </w:r>
      <w:r w:rsidRPr="00C0008D">
        <w:rPr>
          <w:rFonts w:ascii="Arial" w:eastAsia="Calibri" w:hAnsi="Arial" w:cs="Arial"/>
          <w:bCs/>
          <w:sz w:val="22"/>
          <w:szCs w:val="22"/>
        </w:rPr>
        <w:t xml:space="preserve"> </w:t>
      </w:r>
      <w:r>
        <w:rPr>
          <w:rFonts w:ascii="Arial" w:eastAsia="Calibri" w:hAnsi="Arial" w:cs="Arial"/>
          <w:bCs/>
          <w:sz w:val="22"/>
          <w:szCs w:val="22"/>
        </w:rPr>
        <w:t xml:space="preserve"> </w:t>
      </w:r>
      <w:r w:rsidR="00C0008D" w:rsidRPr="00C0008D">
        <w:rPr>
          <w:rFonts w:ascii="Arial" w:eastAsia="Calibri" w:hAnsi="Arial" w:cs="Arial"/>
          <w:bCs/>
          <w:sz w:val="22"/>
          <w:szCs w:val="22"/>
        </w:rPr>
        <w:t>interpuesto al sujeto obligado</w:t>
      </w:r>
      <w:r>
        <w:rPr>
          <w:rFonts w:ascii="Arial" w:eastAsia="Calibri" w:hAnsi="Arial" w:cs="Arial"/>
          <w:bCs/>
          <w:sz w:val="22"/>
          <w:szCs w:val="22"/>
        </w:rPr>
        <w:t xml:space="preserve"> denominado</w:t>
      </w:r>
      <w:r w:rsidR="00C0008D" w:rsidRPr="00C0008D">
        <w:rPr>
          <w:rFonts w:ascii="Arial" w:eastAsia="Calibri" w:hAnsi="Arial" w:cs="Arial"/>
          <w:bCs/>
          <w:sz w:val="22"/>
          <w:szCs w:val="22"/>
        </w:rPr>
        <w:t xml:space="preserve"> </w:t>
      </w:r>
      <w:r>
        <w:rPr>
          <w:rFonts w:ascii="Arial" w:eastAsia="Calibri" w:hAnsi="Arial" w:cs="Arial"/>
          <w:bCs/>
          <w:sz w:val="22"/>
          <w:szCs w:val="22"/>
        </w:rPr>
        <w:t xml:space="preserve">Consejería Jurídica del Estado de Oaxaca, continuando con los recursos </w:t>
      </w:r>
      <w:r w:rsidR="00C0008D" w:rsidRPr="00C0008D">
        <w:rPr>
          <w:rFonts w:ascii="Arial" w:eastAsia="Calibri" w:hAnsi="Arial" w:cs="Arial"/>
          <w:bCs/>
          <w:sz w:val="22"/>
          <w:szCs w:val="22"/>
        </w:rPr>
        <w:t xml:space="preserve"> </w:t>
      </w:r>
      <w:r w:rsidRPr="00C0008D">
        <w:rPr>
          <w:rFonts w:ascii="Arial" w:eastAsia="Calibri" w:hAnsi="Arial" w:cs="Arial"/>
          <w:b/>
          <w:sz w:val="22"/>
          <w:szCs w:val="22"/>
        </w:rPr>
        <w:t xml:space="preserve">R.R.A.I. </w:t>
      </w:r>
      <w:r>
        <w:rPr>
          <w:rFonts w:ascii="Arial" w:eastAsia="Calibri" w:hAnsi="Arial" w:cs="Arial"/>
          <w:b/>
          <w:sz w:val="22"/>
          <w:szCs w:val="22"/>
        </w:rPr>
        <w:t>0220</w:t>
      </w:r>
      <w:r w:rsidRPr="00C0008D">
        <w:rPr>
          <w:rFonts w:ascii="Arial" w:eastAsia="Calibri" w:hAnsi="Arial" w:cs="Arial"/>
          <w:b/>
          <w:sz w:val="22"/>
          <w:szCs w:val="22"/>
        </w:rPr>
        <w:t>/</w:t>
      </w:r>
      <w:r>
        <w:rPr>
          <w:rFonts w:ascii="Arial" w:eastAsia="Calibri" w:hAnsi="Arial" w:cs="Arial"/>
          <w:b/>
          <w:sz w:val="22"/>
          <w:szCs w:val="22"/>
        </w:rPr>
        <w:t>2020/</w:t>
      </w:r>
      <w:r w:rsidRPr="00C0008D">
        <w:rPr>
          <w:rFonts w:ascii="Arial" w:eastAsia="Calibri" w:hAnsi="Arial" w:cs="Arial"/>
          <w:b/>
          <w:sz w:val="22"/>
          <w:szCs w:val="22"/>
        </w:rPr>
        <w:t>SICOM</w:t>
      </w:r>
      <w:r w:rsidRPr="00C0008D">
        <w:rPr>
          <w:rFonts w:ascii="Arial" w:eastAsia="Calibri" w:hAnsi="Arial" w:cs="Arial"/>
          <w:bCs/>
          <w:sz w:val="22"/>
          <w:szCs w:val="22"/>
        </w:rPr>
        <w:t xml:space="preserve"> </w:t>
      </w:r>
      <w:r w:rsidR="00C0008D" w:rsidRPr="00C0008D">
        <w:rPr>
          <w:rFonts w:ascii="Arial" w:eastAsia="Calibri" w:hAnsi="Arial" w:cs="Arial"/>
          <w:bCs/>
          <w:sz w:val="22"/>
          <w:szCs w:val="22"/>
        </w:rPr>
        <w:t xml:space="preserve">interpuesto al sujeto obligado </w:t>
      </w:r>
      <w:r>
        <w:rPr>
          <w:rFonts w:ascii="Arial" w:eastAsia="Calibri" w:hAnsi="Arial" w:cs="Arial"/>
          <w:bCs/>
          <w:sz w:val="22"/>
          <w:szCs w:val="22"/>
        </w:rPr>
        <w:t xml:space="preserve">Secretaría General de </w:t>
      </w:r>
      <w:r>
        <w:rPr>
          <w:rFonts w:ascii="Arial" w:eastAsia="Calibri" w:hAnsi="Arial" w:cs="Arial"/>
          <w:bCs/>
          <w:sz w:val="22"/>
          <w:szCs w:val="22"/>
        </w:rPr>
        <w:lastRenderedPageBreak/>
        <w:t xml:space="preserve">Gobierno dichos recursos se resuelven </w:t>
      </w:r>
      <w:r w:rsidR="00C0008D" w:rsidRPr="00C0008D">
        <w:rPr>
          <w:rFonts w:ascii="Arial" w:eastAsia="Calibri" w:hAnsi="Arial" w:cs="Arial"/>
          <w:bCs/>
          <w:sz w:val="22"/>
          <w:szCs w:val="22"/>
        </w:rPr>
        <w:t xml:space="preserve">con fundamento </w:t>
      </w:r>
      <w:r w:rsidR="00255118">
        <w:rPr>
          <w:rFonts w:ascii="Arial" w:eastAsia="Calibri" w:hAnsi="Arial" w:cs="Arial"/>
          <w:bCs/>
          <w:sz w:val="22"/>
          <w:szCs w:val="22"/>
        </w:rPr>
        <w:t xml:space="preserve">en lo previsto por el artículo </w:t>
      </w:r>
      <w:r w:rsidRPr="00C0008D">
        <w:rPr>
          <w:rFonts w:ascii="Arial" w:eastAsia="Calibri" w:hAnsi="Arial" w:cs="Arial"/>
          <w:bCs/>
          <w:sz w:val="22"/>
          <w:szCs w:val="22"/>
        </w:rPr>
        <w:t>143 fra</w:t>
      </w:r>
      <w:r w:rsidR="00735D70">
        <w:rPr>
          <w:rFonts w:ascii="Arial" w:eastAsia="Calibri" w:hAnsi="Arial" w:cs="Arial"/>
          <w:bCs/>
          <w:sz w:val="22"/>
          <w:szCs w:val="22"/>
        </w:rPr>
        <w:t xml:space="preserve">cción III y 128 fracciones III </w:t>
      </w:r>
      <w:r w:rsidRPr="00C0008D">
        <w:rPr>
          <w:rFonts w:ascii="Arial" w:eastAsia="Calibri" w:hAnsi="Arial" w:cs="Arial"/>
          <w:bCs/>
          <w:sz w:val="22"/>
          <w:szCs w:val="22"/>
        </w:rPr>
        <w:t>de la Ley de Transparencia y Acceso a la Información Pública para el Estado de Oaxaca</w:t>
      </w:r>
      <w:r w:rsidR="00C0008D" w:rsidRPr="00C0008D">
        <w:rPr>
          <w:rFonts w:ascii="Arial" w:eastAsia="Calibri" w:hAnsi="Arial" w:cs="Arial"/>
          <w:bCs/>
          <w:sz w:val="22"/>
          <w:szCs w:val="22"/>
        </w:rPr>
        <w:t xml:space="preserve">, </w:t>
      </w:r>
      <w:r w:rsidRPr="00823AC8">
        <w:rPr>
          <w:rFonts w:ascii="Arial" w:eastAsia="Calibri" w:hAnsi="Arial" w:cs="Arial"/>
          <w:bCs/>
          <w:sz w:val="22"/>
          <w:szCs w:val="22"/>
        </w:rPr>
        <w:t xml:space="preserve">y por los razonamientos expuestos en los considerandos de las </w:t>
      </w:r>
      <w:r>
        <w:rPr>
          <w:rFonts w:ascii="Arial" w:eastAsia="Calibri" w:hAnsi="Arial" w:cs="Arial"/>
          <w:bCs/>
          <w:sz w:val="22"/>
          <w:szCs w:val="22"/>
        </w:rPr>
        <w:t xml:space="preserve">presentes resoluciones </w:t>
      </w:r>
      <w:r w:rsidRPr="00823AC8">
        <w:rPr>
          <w:rFonts w:ascii="Arial" w:eastAsia="Calibri" w:hAnsi="Arial" w:cs="Arial"/>
          <w:bCs/>
          <w:sz w:val="22"/>
          <w:szCs w:val="22"/>
        </w:rPr>
        <w:t>se REVOCAN las respuestas</w:t>
      </w:r>
      <w:r>
        <w:rPr>
          <w:rFonts w:ascii="Arial" w:eastAsia="Calibri" w:hAnsi="Arial" w:cs="Arial"/>
          <w:bCs/>
          <w:sz w:val="22"/>
          <w:szCs w:val="22"/>
        </w:rPr>
        <w:t xml:space="preserve"> dadas</w:t>
      </w:r>
      <w:r w:rsidR="00255118">
        <w:rPr>
          <w:rFonts w:ascii="Arial" w:eastAsia="Calibri" w:hAnsi="Arial" w:cs="Arial"/>
          <w:bCs/>
          <w:sz w:val="22"/>
          <w:szCs w:val="22"/>
        </w:rPr>
        <w:t>,</w:t>
      </w:r>
      <w:r>
        <w:rPr>
          <w:rFonts w:ascii="Arial" w:eastAsia="Calibri" w:hAnsi="Arial" w:cs="Arial"/>
          <w:bCs/>
          <w:sz w:val="22"/>
          <w:szCs w:val="22"/>
        </w:rPr>
        <w:t xml:space="preserve"> consistentes en la declaración de incompetencia y por los motivos expresados se ORDENA a los sujetos obligados en mención a asumir su competencia y realicen la entrega de inf</w:t>
      </w:r>
      <w:r w:rsidR="00280FF0">
        <w:rPr>
          <w:rFonts w:ascii="Arial" w:eastAsia="Calibri" w:hAnsi="Arial" w:cs="Arial"/>
          <w:bCs/>
          <w:sz w:val="22"/>
          <w:szCs w:val="22"/>
        </w:rPr>
        <w:t>ormación de interés  a la pa</w:t>
      </w:r>
      <w:r w:rsidR="00255118">
        <w:rPr>
          <w:rFonts w:ascii="Arial" w:eastAsia="Calibri" w:hAnsi="Arial" w:cs="Arial"/>
          <w:bCs/>
          <w:sz w:val="22"/>
          <w:szCs w:val="22"/>
        </w:rPr>
        <w:t>rte recurrente siempre y cuando ésta no esté</w:t>
      </w:r>
      <w:r w:rsidR="00280FF0">
        <w:rPr>
          <w:rFonts w:ascii="Arial" w:eastAsia="Calibri" w:hAnsi="Arial" w:cs="Arial"/>
          <w:bCs/>
          <w:sz w:val="22"/>
          <w:szCs w:val="22"/>
        </w:rPr>
        <w:t xml:space="preserve"> clasificada como reservada o confidencial. - - - -</w:t>
      </w:r>
    </w:p>
    <w:p w14:paraId="3F9A0543" w14:textId="12C8A2E6" w:rsidR="00280FF0" w:rsidRDefault="00280FF0" w:rsidP="00733160">
      <w:pPr>
        <w:spacing w:line="360" w:lineRule="auto"/>
        <w:jc w:val="both"/>
        <w:rPr>
          <w:rFonts w:ascii="Arial" w:eastAsia="Calibri" w:hAnsi="Arial" w:cs="Arial"/>
          <w:bCs/>
          <w:sz w:val="22"/>
          <w:szCs w:val="22"/>
        </w:rPr>
      </w:pPr>
    </w:p>
    <w:p w14:paraId="361E16F0" w14:textId="43E623D8" w:rsidR="00280FF0" w:rsidRDefault="002D2921" w:rsidP="00733160">
      <w:pPr>
        <w:spacing w:line="360" w:lineRule="auto"/>
        <w:jc w:val="both"/>
        <w:rPr>
          <w:rFonts w:ascii="Arial" w:eastAsia="Calibri" w:hAnsi="Arial" w:cs="Arial"/>
          <w:bCs/>
          <w:sz w:val="22"/>
          <w:szCs w:val="22"/>
        </w:rPr>
      </w:pPr>
      <w:r>
        <w:rPr>
          <w:rFonts w:ascii="Arial" w:eastAsia="Calibri" w:hAnsi="Arial" w:cs="Arial"/>
          <w:bCs/>
          <w:sz w:val="22"/>
          <w:szCs w:val="22"/>
        </w:rPr>
        <w:t>Continuando</w:t>
      </w:r>
      <w:r w:rsidR="00280FF0">
        <w:rPr>
          <w:rFonts w:ascii="Arial" w:eastAsia="Calibri" w:hAnsi="Arial" w:cs="Arial"/>
          <w:bCs/>
          <w:sz w:val="22"/>
          <w:szCs w:val="22"/>
        </w:rPr>
        <w:t xml:space="preserve"> con los recursos de revisión</w:t>
      </w:r>
      <w:r>
        <w:rPr>
          <w:rFonts w:ascii="Arial" w:eastAsia="Calibri" w:hAnsi="Arial" w:cs="Arial"/>
          <w:bCs/>
          <w:sz w:val="22"/>
          <w:szCs w:val="22"/>
        </w:rPr>
        <w:t xml:space="preserve"> doy cuenta de los</w:t>
      </w:r>
      <w:r w:rsidR="00280FF0">
        <w:rPr>
          <w:rFonts w:ascii="Arial" w:eastAsia="Calibri" w:hAnsi="Arial" w:cs="Arial"/>
          <w:bCs/>
          <w:sz w:val="22"/>
          <w:szCs w:val="22"/>
        </w:rPr>
        <w:t xml:space="preserve"> identificados bajo los numerales </w:t>
      </w:r>
      <w:r w:rsidR="00280FF0" w:rsidRPr="00C0008D">
        <w:rPr>
          <w:rFonts w:ascii="Arial" w:eastAsia="Calibri" w:hAnsi="Arial" w:cs="Arial"/>
          <w:b/>
          <w:sz w:val="22"/>
          <w:szCs w:val="22"/>
        </w:rPr>
        <w:t>R.R.A.I.0</w:t>
      </w:r>
      <w:r w:rsidR="00280FF0">
        <w:rPr>
          <w:rFonts w:ascii="Arial" w:eastAsia="Calibri" w:hAnsi="Arial" w:cs="Arial"/>
          <w:b/>
          <w:sz w:val="22"/>
          <w:szCs w:val="22"/>
        </w:rPr>
        <w:t>159</w:t>
      </w:r>
      <w:r w:rsidR="00280FF0" w:rsidRPr="00C0008D">
        <w:rPr>
          <w:rFonts w:ascii="Arial" w:eastAsia="Calibri" w:hAnsi="Arial" w:cs="Arial"/>
          <w:b/>
          <w:sz w:val="22"/>
          <w:szCs w:val="22"/>
        </w:rPr>
        <w:t>/2020</w:t>
      </w:r>
      <w:r w:rsidR="00280FF0">
        <w:rPr>
          <w:rFonts w:ascii="Arial" w:eastAsia="Calibri" w:hAnsi="Arial" w:cs="Arial"/>
          <w:b/>
          <w:sz w:val="22"/>
          <w:szCs w:val="22"/>
        </w:rPr>
        <w:t xml:space="preserve">/SICOM, </w:t>
      </w:r>
      <w:r w:rsidR="00280FF0" w:rsidRPr="00C0008D">
        <w:rPr>
          <w:rFonts w:ascii="Arial" w:eastAsia="Calibri" w:hAnsi="Arial" w:cs="Arial"/>
          <w:bCs/>
          <w:sz w:val="22"/>
          <w:szCs w:val="22"/>
        </w:rPr>
        <w:t>interpuesto al sujeto obligado</w:t>
      </w:r>
      <w:r w:rsidR="00280FF0">
        <w:rPr>
          <w:rFonts w:ascii="Arial" w:eastAsia="Calibri" w:hAnsi="Arial" w:cs="Arial"/>
          <w:bCs/>
          <w:sz w:val="22"/>
          <w:szCs w:val="22"/>
        </w:rPr>
        <w:t xml:space="preserve"> H. Ayuntamiento de Chahuites, </w:t>
      </w:r>
      <w:r w:rsidR="00280FF0" w:rsidRPr="00C0008D">
        <w:rPr>
          <w:rFonts w:ascii="Arial" w:eastAsia="Calibri" w:hAnsi="Arial" w:cs="Arial"/>
          <w:b/>
          <w:sz w:val="22"/>
          <w:szCs w:val="22"/>
        </w:rPr>
        <w:t>R.R.A.I.0</w:t>
      </w:r>
      <w:r w:rsidR="00280FF0">
        <w:rPr>
          <w:rFonts w:ascii="Arial" w:eastAsia="Calibri" w:hAnsi="Arial" w:cs="Arial"/>
          <w:b/>
          <w:sz w:val="22"/>
          <w:szCs w:val="22"/>
        </w:rPr>
        <w:t>162</w:t>
      </w:r>
      <w:r w:rsidR="00280FF0" w:rsidRPr="00C0008D">
        <w:rPr>
          <w:rFonts w:ascii="Arial" w:eastAsia="Calibri" w:hAnsi="Arial" w:cs="Arial"/>
          <w:b/>
          <w:sz w:val="22"/>
          <w:szCs w:val="22"/>
        </w:rPr>
        <w:t>/2020</w:t>
      </w:r>
      <w:r w:rsidR="00280FF0">
        <w:rPr>
          <w:rFonts w:ascii="Arial" w:eastAsia="Calibri" w:hAnsi="Arial" w:cs="Arial"/>
          <w:b/>
          <w:sz w:val="22"/>
          <w:szCs w:val="22"/>
        </w:rPr>
        <w:t>/SICOM</w:t>
      </w:r>
      <w:r w:rsidR="00280FF0" w:rsidRPr="00280FF0">
        <w:rPr>
          <w:rFonts w:ascii="Arial" w:eastAsia="Calibri" w:hAnsi="Arial" w:cs="Arial"/>
          <w:bCs/>
          <w:sz w:val="22"/>
          <w:szCs w:val="22"/>
        </w:rPr>
        <w:t xml:space="preserve"> </w:t>
      </w:r>
      <w:r w:rsidR="00280FF0" w:rsidRPr="00C0008D">
        <w:rPr>
          <w:rFonts w:ascii="Arial" w:eastAsia="Calibri" w:hAnsi="Arial" w:cs="Arial"/>
          <w:bCs/>
          <w:sz w:val="22"/>
          <w:szCs w:val="22"/>
        </w:rPr>
        <w:t>interpuesto al sujeto obligado</w:t>
      </w:r>
      <w:r w:rsidR="00280FF0">
        <w:rPr>
          <w:rFonts w:ascii="Arial" w:eastAsia="Calibri" w:hAnsi="Arial" w:cs="Arial"/>
          <w:bCs/>
          <w:sz w:val="22"/>
          <w:szCs w:val="22"/>
        </w:rPr>
        <w:t xml:space="preserve">, H. Ayuntamiento de San Pedro </w:t>
      </w:r>
      <w:proofErr w:type="spellStart"/>
      <w:r w:rsidR="00280FF0">
        <w:rPr>
          <w:rFonts w:ascii="Arial" w:eastAsia="Calibri" w:hAnsi="Arial" w:cs="Arial"/>
          <w:bCs/>
          <w:sz w:val="22"/>
          <w:szCs w:val="22"/>
        </w:rPr>
        <w:t>Mixtepec</w:t>
      </w:r>
      <w:proofErr w:type="spellEnd"/>
      <w:r w:rsidR="00280FF0">
        <w:rPr>
          <w:rFonts w:ascii="Arial" w:eastAsia="Calibri" w:hAnsi="Arial" w:cs="Arial"/>
          <w:bCs/>
          <w:sz w:val="22"/>
          <w:szCs w:val="22"/>
        </w:rPr>
        <w:t xml:space="preserve"> y </w:t>
      </w:r>
      <w:r w:rsidR="00280FF0" w:rsidRPr="00C0008D">
        <w:rPr>
          <w:rFonts w:ascii="Arial" w:eastAsia="Calibri" w:hAnsi="Arial" w:cs="Arial"/>
          <w:b/>
          <w:sz w:val="22"/>
          <w:szCs w:val="22"/>
        </w:rPr>
        <w:t>R.R.A.I.0</w:t>
      </w:r>
      <w:r w:rsidR="00280FF0">
        <w:rPr>
          <w:rFonts w:ascii="Arial" w:eastAsia="Calibri" w:hAnsi="Arial" w:cs="Arial"/>
          <w:b/>
          <w:sz w:val="22"/>
          <w:szCs w:val="22"/>
        </w:rPr>
        <w:t>192</w:t>
      </w:r>
      <w:r w:rsidR="00280FF0" w:rsidRPr="00C0008D">
        <w:rPr>
          <w:rFonts w:ascii="Arial" w:eastAsia="Calibri" w:hAnsi="Arial" w:cs="Arial"/>
          <w:b/>
          <w:sz w:val="22"/>
          <w:szCs w:val="22"/>
        </w:rPr>
        <w:t>/2020</w:t>
      </w:r>
      <w:r w:rsidR="00280FF0">
        <w:rPr>
          <w:rFonts w:ascii="Arial" w:eastAsia="Calibri" w:hAnsi="Arial" w:cs="Arial"/>
          <w:b/>
          <w:sz w:val="22"/>
          <w:szCs w:val="22"/>
        </w:rPr>
        <w:t xml:space="preserve">/SICOM </w:t>
      </w:r>
      <w:r w:rsidR="00280FF0" w:rsidRPr="00C0008D">
        <w:rPr>
          <w:rFonts w:ascii="Arial" w:eastAsia="Calibri" w:hAnsi="Arial" w:cs="Arial"/>
          <w:bCs/>
          <w:sz w:val="22"/>
          <w:szCs w:val="22"/>
        </w:rPr>
        <w:t>interpuesto al sujeto obligado</w:t>
      </w:r>
      <w:r w:rsidR="00280FF0">
        <w:rPr>
          <w:rFonts w:ascii="Arial" w:eastAsia="Calibri" w:hAnsi="Arial" w:cs="Arial"/>
          <w:bCs/>
          <w:sz w:val="22"/>
          <w:szCs w:val="22"/>
        </w:rPr>
        <w:t>,</w:t>
      </w:r>
      <w:r w:rsidR="00255118">
        <w:rPr>
          <w:rFonts w:ascii="Arial" w:eastAsia="Calibri" w:hAnsi="Arial" w:cs="Arial"/>
          <w:bCs/>
          <w:sz w:val="22"/>
          <w:szCs w:val="22"/>
        </w:rPr>
        <w:t xml:space="preserve"> H. Ayuntamiento de Salina Cruz</w:t>
      </w:r>
      <w:r w:rsidR="00280FF0">
        <w:rPr>
          <w:rFonts w:ascii="Arial" w:eastAsia="Calibri" w:hAnsi="Arial" w:cs="Arial"/>
          <w:bCs/>
          <w:sz w:val="22"/>
          <w:szCs w:val="22"/>
        </w:rPr>
        <w:t xml:space="preserve"> </w:t>
      </w:r>
      <w:r w:rsidR="00280FF0" w:rsidRPr="0062372F">
        <w:rPr>
          <w:rFonts w:ascii="Arial" w:eastAsia="Calibri" w:hAnsi="Arial" w:cs="Arial"/>
          <w:bCs/>
          <w:sz w:val="22"/>
          <w:szCs w:val="22"/>
        </w:rPr>
        <w:t>y con fundamento en lo previsto en el artículo 14</w:t>
      </w:r>
      <w:r w:rsidR="00280FF0">
        <w:rPr>
          <w:rFonts w:ascii="Arial" w:eastAsia="Calibri" w:hAnsi="Arial" w:cs="Arial"/>
          <w:bCs/>
          <w:sz w:val="22"/>
          <w:szCs w:val="22"/>
        </w:rPr>
        <w:t>2</w:t>
      </w:r>
      <w:r w:rsidR="00280FF0" w:rsidRPr="0062372F">
        <w:rPr>
          <w:rFonts w:ascii="Arial" w:eastAsia="Calibri" w:hAnsi="Arial" w:cs="Arial"/>
          <w:bCs/>
          <w:sz w:val="22"/>
          <w:szCs w:val="22"/>
        </w:rPr>
        <w:t xml:space="preserve">, de la Ley de Transparencia y Acceso a la Información Pública para el Estado de Oaxaca, </w:t>
      </w:r>
      <w:r w:rsidR="00280FF0">
        <w:rPr>
          <w:rFonts w:ascii="Arial" w:eastAsia="Calibri" w:hAnsi="Arial" w:cs="Arial"/>
          <w:bCs/>
          <w:sz w:val="22"/>
          <w:szCs w:val="22"/>
        </w:rPr>
        <w:t>así como lo argumentado</w:t>
      </w:r>
      <w:r w:rsidR="009F3741">
        <w:rPr>
          <w:rFonts w:ascii="Arial" w:eastAsia="Calibri" w:hAnsi="Arial" w:cs="Arial"/>
          <w:bCs/>
          <w:sz w:val="22"/>
          <w:szCs w:val="22"/>
        </w:rPr>
        <w:t xml:space="preserve"> en los c</w:t>
      </w:r>
      <w:r w:rsidR="00280FF0" w:rsidRPr="0062372F">
        <w:rPr>
          <w:rFonts w:ascii="Arial" w:eastAsia="Calibri" w:hAnsi="Arial" w:cs="Arial"/>
          <w:bCs/>
          <w:sz w:val="22"/>
          <w:szCs w:val="22"/>
        </w:rPr>
        <w:t>onsiderando</w:t>
      </w:r>
      <w:r w:rsidR="009F3741">
        <w:rPr>
          <w:rFonts w:ascii="Arial" w:eastAsia="Calibri" w:hAnsi="Arial" w:cs="Arial"/>
          <w:bCs/>
          <w:sz w:val="22"/>
          <w:szCs w:val="22"/>
        </w:rPr>
        <w:t>s</w:t>
      </w:r>
      <w:r w:rsidR="00280FF0">
        <w:rPr>
          <w:rFonts w:ascii="Arial" w:eastAsia="Calibri" w:hAnsi="Arial" w:cs="Arial"/>
          <w:bCs/>
          <w:sz w:val="22"/>
          <w:szCs w:val="22"/>
        </w:rPr>
        <w:t xml:space="preserve"> de las presentes resoluciones</w:t>
      </w:r>
      <w:r w:rsidR="00280FF0" w:rsidRPr="0062372F">
        <w:rPr>
          <w:rFonts w:ascii="Arial" w:eastAsia="Calibri" w:hAnsi="Arial" w:cs="Arial"/>
          <w:bCs/>
          <w:sz w:val="22"/>
          <w:szCs w:val="22"/>
        </w:rPr>
        <w:t>,</w:t>
      </w:r>
      <w:r w:rsidR="00280FF0">
        <w:rPr>
          <w:rFonts w:ascii="Arial" w:eastAsia="Calibri" w:hAnsi="Arial" w:cs="Arial"/>
          <w:bCs/>
          <w:sz w:val="22"/>
          <w:szCs w:val="22"/>
        </w:rPr>
        <w:t xml:space="preserve"> se consideran FUNDADOS los motivos de inconformidad expresados por la parte recurrente, en consecuencia se requiere al sujeto obligado a que haga entrega de la información inicialmente requerida sin costo para el recurrente consistente en lo siguiente o bien le </w:t>
      </w:r>
      <w:r w:rsidR="009F3741">
        <w:rPr>
          <w:rFonts w:ascii="Arial" w:eastAsia="Calibri" w:hAnsi="Arial" w:cs="Arial"/>
          <w:bCs/>
          <w:sz w:val="22"/>
          <w:szCs w:val="22"/>
        </w:rPr>
        <w:t>informe</w:t>
      </w:r>
      <w:r w:rsidR="00280FF0">
        <w:rPr>
          <w:rFonts w:ascii="Arial" w:eastAsia="Calibri" w:hAnsi="Arial" w:cs="Arial"/>
          <w:bCs/>
          <w:sz w:val="22"/>
          <w:szCs w:val="22"/>
        </w:rPr>
        <w:t xml:space="preserve"> de manera fundada y motivada la negativa que fuere por incompetencia, inexistencia o la clasificación de la información como reservada o confidencial.  - - - - - - - - - -  -- - - - -  - - - - - - - - - - - - - - - - - - - - - - - - - - - - - - </w:t>
      </w:r>
    </w:p>
    <w:p w14:paraId="7407151C" w14:textId="77777777" w:rsidR="00280FF0" w:rsidRDefault="00280FF0" w:rsidP="00733160">
      <w:pPr>
        <w:spacing w:line="360" w:lineRule="auto"/>
        <w:jc w:val="both"/>
        <w:rPr>
          <w:rFonts w:ascii="Arial" w:eastAsia="Calibri" w:hAnsi="Arial" w:cs="Arial"/>
          <w:bCs/>
          <w:sz w:val="22"/>
          <w:szCs w:val="22"/>
        </w:rPr>
      </w:pPr>
    </w:p>
    <w:p w14:paraId="62DF47CB" w14:textId="7E4456D1" w:rsidR="0057666D" w:rsidRPr="0057666D" w:rsidRDefault="00280FF0" w:rsidP="00280FF0">
      <w:pPr>
        <w:tabs>
          <w:tab w:val="center" w:pos="4419"/>
        </w:tabs>
        <w:spacing w:line="360" w:lineRule="auto"/>
        <w:jc w:val="both"/>
        <w:rPr>
          <w:rFonts w:ascii="Arial" w:eastAsia="Calibri" w:hAnsi="Arial" w:cs="Arial"/>
          <w:bCs/>
          <w:sz w:val="22"/>
          <w:szCs w:val="22"/>
        </w:rPr>
      </w:pPr>
      <w:r>
        <w:rPr>
          <w:rFonts w:ascii="Arial" w:eastAsia="Calibri" w:hAnsi="Arial" w:cs="Arial"/>
          <w:bCs/>
          <w:sz w:val="22"/>
          <w:szCs w:val="22"/>
        </w:rPr>
        <w:t xml:space="preserve">Continuo con los recursos de revisión doy cuenta de los siguientes identificados como </w:t>
      </w:r>
      <w:r w:rsidRPr="00C0008D">
        <w:rPr>
          <w:rFonts w:ascii="Arial" w:eastAsia="Calibri" w:hAnsi="Arial" w:cs="Arial"/>
          <w:b/>
          <w:sz w:val="22"/>
          <w:szCs w:val="22"/>
        </w:rPr>
        <w:t>R.R.A.I.0</w:t>
      </w:r>
      <w:r>
        <w:rPr>
          <w:rFonts w:ascii="Arial" w:eastAsia="Calibri" w:hAnsi="Arial" w:cs="Arial"/>
          <w:b/>
          <w:sz w:val="22"/>
          <w:szCs w:val="22"/>
        </w:rPr>
        <w:t>30</w:t>
      </w:r>
      <w:r w:rsidRPr="00C0008D">
        <w:rPr>
          <w:rFonts w:ascii="Arial" w:eastAsia="Calibri" w:hAnsi="Arial" w:cs="Arial"/>
          <w:b/>
          <w:sz w:val="22"/>
          <w:szCs w:val="22"/>
        </w:rPr>
        <w:t>/2020</w:t>
      </w:r>
      <w:r>
        <w:rPr>
          <w:rFonts w:ascii="Arial" w:eastAsia="Calibri" w:hAnsi="Arial" w:cs="Arial"/>
          <w:b/>
          <w:sz w:val="22"/>
          <w:szCs w:val="22"/>
        </w:rPr>
        <w:t xml:space="preserve"> </w:t>
      </w:r>
      <w:r w:rsidRPr="0057666D">
        <w:rPr>
          <w:rFonts w:ascii="Arial" w:eastAsia="Calibri" w:hAnsi="Arial" w:cs="Arial"/>
          <w:bCs/>
          <w:sz w:val="22"/>
          <w:szCs w:val="22"/>
        </w:rPr>
        <w:t xml:space="preserve">del sujeto obligado </w:t>
      </w:r>
      <w:r w:rsidR="0057666D" w:rsidRPr="0057666D">
        <w:rPr>
          <w:rFonts w:ascii="Arial" w:eastAsia="Calibri" w:hAnsi="Arial" w:cs="Arial"/>
          <w:bCs/>
          <w:sz w:val="22"/>
          <w:szCs w:val="22"/>
        </w:rPr>
        <w:t xml:space="preserve">H. Ayuntamiento de </w:t>
      </w:r>
      <w:proofErr w:type="spellStart"/>
      <w:r w:rsidR="0057666D" w:rsidRPr="0057666D">
        <w:rPr>
          <w:rFonts w:ascii="Arial" w:eastAsia="Calibri" w:hAnsi="Arial" w:cs="Arial"/>
          <w:bCs/>
          <w:sz w:val="22"/>
          <w:szCs w:val="22"/>
        </w:rPr>
        <w:t>Cuilápam</w:t>
      </w:r>
      <w:proofErr w:type="spellEnd"/>
      <w:r w:rsidR="0057666D" w:rsidRPr="0057666D">
        <w:rPr>
          <w:rFonts w:ascii="Arial" w:eastAsia="Calibri" w:hAnsi="Arial" w:cs="Arial"/>
          <w:bCs/>
          <w:sz w:val="22"/>
          <w:szCs w:val="22"/>
        </w:rPr>
        <w:t xml:space="preserve"> de Guerrero, Oaxaca</w:t>
      </w:r>
      <w:r w:rsidR="0057666D">
        <w:rPr>
          <w:rFonts w:ascii="Arial" w:eastAsia="Calibri" w:hAnsi="Arial" w:cs="Arial"/>
          <w:bCs/>
          <w:sz w:val="22"/>
          <w:szCs w:val="22"/>
        </w:rPr>
        <w:t xml:space="preserve">, </w:t>
      </w:r>
      <w:r w:rsidR="0057666D" w:rsidRPr="00C0008D">
        <w:rPr>
          <w:rFonts w:ascii="Arial" w:eastAsia="Calibri" w:hAnsi="Arial" w:cs="Arial"/>
          <w:b/>
          <w:sz w:val="22"/>
          <w:szCs w:val="22"/>
        </w:rPr>
        <w:t>R.R.A.I.0</w:t>
      </w:r>
      <w:r w:rsidR="0057666D">
        <w:rPr>
          <w:rFonts w:ascii="Arial" w:eastAsia="Calibri" w:hAnsi="Arial" w:cs="Arial"/>
          <w:b/>
          <w:sz w:val="22"/>
          <w:szCs w:val="22"/>
        </w:rPr>
        <w:t>171</w:t>
      </w:r>
      <w:r w:rsidR="0057666D" w:rsidRPr="00C0008D">
        <w:rPr>
          <w:rFonts w:ascii="Arial" w:eastAsia="Calibri" w:hAnsi="Arial" w:cs="Arial"/>
          <w:b/>
          <w:sz w:val="22"/>
          <w:szCs w:val="22"/>
        </w:rPr>
        <w:t>/2020</w:t>
      </w:r>
      <w:r w:rsidR="0057666D">
        <w:rPr>
          <w:rFonts w:ascii="Arial" w:eastAsia="Calibri" w:hAnsi="Arial" w:cs="Arial"/>
          <w:b/>
          <w:sz w:val="22"/>
          <w:szCs w:val="22"/>
        </w:rPr>
        <w:t xml:space="preserve">/SICOM </w:t>
      </w:r>
      <w:r w:rsidR="0057666D">
        <w:rPr>
          <w:rFonts w:ascii="Arial" w:eastAsia="Calibri" w:hAnsi="Arial" w:cs="Arial"/>
          <w:bCs/>
          <w:sz w:val="22"/>
          <w:szCs w:val="22"/>
        </w:rPr>
        <w:t xml:space="preserve">interpuesto al sujeto obligado </w:t>
      </w:r>
      <w:r w:rsidR="0057666D" w:rsidRPr="0057666D">
        <w:rPr>
          <w:rFonts w:ascii="Arial" w:eastAsia="Calibri" w:hAnsi="Arial" w:cs="Arial"/>
          <w:bCs/>
          <w:sz w:val="22"/>
          <w:szCs w:val="22"/>
        </w:rPr>
        <w:t xml:space="preserve">H. Ayuntamiento de </w:t>
      </w:r>
      <w:r w:rsidR="009F3741">
        <w:rPr>
          <w:rFonts w:ascii="Arial" w:eastAsia="Calibri" w:hAnsi="Arial" w:cs="Arial"/>
          <w:bCs/>
          <w:sz w:val="22"/>
          <w:szCs w:val="22"/>
        </w:rPr>
        <w:t xml:space="preserve">San Andrés </w:t>
      </w:r>
      <w:proofErr w:type="spellStart"/>
      <w:r w:rsidR="009F3741">
        <w:rPr>
          <w:rFonts w:ascii="Arial" w:eastAsia="Calibri" w:hAnsi="Arial" w:cs="Arial"/>
          <w:bCs/>
          <w:sz w:val="22"/>
          <w:szCs w:val="22"/>
        </w:rPr>
        <w:t>Huayapam</w:t>
      </w:r>
      <w:proofErr w:type="spellEnd"/>
      <w:r w:rsidR="009F3741">
        <w:rPr>
          <w:rFonts w:ascii="Arial" w:eastAsia="Calibri" w:hAnsi="Arial" w:cs="Arial"/>
          <w:bCs/>
          <w:sz w:val="22"/>
          <w:szCs w:val="22"/>
        </w:rPr>
        <w:t xml:space="preserve"> y </w:t>
      </w:r>
      <w:r w:rsidR="0057666D">
        <w:rPr>
          <w:rFonts w:ascii="Arial" w:eastAsia="Calibri" w:hAnsi="Arial" w:cs="Arial"/>
          <w:bCs/>
          <w:sz w:val="22"/>
          <w:szCs w:val="22"/>
        </w:rPr>
        <w:t xml:space="preserve">por las razones expuestas en los considerando de las presentes resoluciones y con fundamento en previsto por el </w:t>
      </w:r>
      <w:r w:rsidR="0057666D" w:rsidRPr="0062372F">
        <w:rPr>
          <w:rFonts w:ascii="Arial" w:eastAsia="Calibri" w:hAnsi="Arial" w:cs="Arial"/>
          <w:bCs/>
          <w:sz w:val="22"/>
          <w:szCs w:val="22"/>
        </w:rPr>
        <w:t>artículo 14</w:t>
      </w:r>
      <w:r w:rsidR="0057666D">
        <w:rPr>
          <w:rFonts w:ascii="Arial" w:eastAsia="Calibri" w:hAnsi="Arial" w:cs="Arial"/>
          <w:bCs/>
          <w:sz w:val="22"/>
          <w:szCs w:val="22"/>
        </w:rPr>
        <w:t>2</w:t>
      </w:r>
      <w:r w:rsidR="0057666D" w:rsidRPr="0062372F">
        <w:rPr>
          <w:rFonts w:ascii="Arial" w:eastAsia="Calibri" w:hAnsi="Arial" w:cs="Arial"/>
          <w:bCs/>
          <w:sz w:val="22"/>
          <w:szCs w:val="22"/>
        </w:rPr>
        <w:t>, de la Ley de Transparencia y Acceso a la Información Pública para el Estado de Oaxaca</w:t>
      </w:r>
      <w:r w:rsidR="0057666D">
        <w:rPr>
          <w:rFonts w:ascii="Arial" w:eastAsia="Calibri" w:hAnsi="Arial" w:cs="Arial"/>
          <w:bCs/>
          <w:sz w:val="22"/>
          <w:szCs w:val="22"/>
        </w:rPr>
        <w:t xml:space="preserve">, se ORDENA al sujeto obligado a que proporcione al recurrente la información solicitada en la solicitud e información registrada de manera total y a su propia costa, para el caso de que parte de la información  no obre en sus </w:t>
      </w:r>
      <w:r w:rsidR="003564C0">
        <w:rPr>
          <w:rFonts w:ascii="Arial" w:eastAsia="Calibri" w:hAnsi="Arial" w:cs="Arial"/>
          <w:bCs/>
          <w:sz w:val="22"/>
          <w:szCs w:val="22"/>
        </w:rPr>
        <w:t>archivos deberá dar parte a su Comité de T</w:t>
      </w:r>
      <w:r w:rsidR="0057666D">
        <w:rPr>
          <w:rFonts w:ascii="Arial" w:eastAsia="Calibri" w:hAnsi="Arial" w:cs="Arial"/>
          <w:bCs/>
          <w:sz w:val="22"/>
          <w:szCs w:val="22"/>
        </w:rPr>
        <w:t xml:space="preserve">ransparencia en los términos establecidos por los artículos 138 de la Ley General de Transparencia y Acceso a la </w:t>
      </w:r>
      <w:r w:rsidR="0057666D">
        <w:rPr>
          <w:rFonts w:ascii="Arial" w:eastAsia="Calibri" w:hAnsi="Arial" w:cs="Arial"/>
          <w:bCs/>
          <w:sz w:val="22"/>
          <w:szCs w:val="22"/>
        </w:rPr>
        <w:lastRenderedPageBreak/>
        <w:t xml:space="preserve">Información Pública y 118 </w:t>
      </w:r>
      <w:r w:rsidR="0057666D" w:rsidRPr="0062372F">
        <w:rPr>
          <w:rFonts w:ascii="Arial" w:eastAsia="Calibri" w:hAnsi="Arial" w:cs="Arial"/>
          <w:bCs/>
          <w:sz w:val="22"/>
          <w:szCs w:val="22"/>
        </w:rPr>
        <w:t>de la Ley de Transparencia y Acceso a la Información Pública para el Estado de Oaxaca</w:t>
      </w:r>
      <w:r w:rsidR="0057666D">
        <w:rPr>
          <w:rFonts w:ascii="Arial" w:eastAsia="Calibri" w:hAnsi="Arial" w:cs="Arial"/>
          <w:bCs/>
          <w:sz w:val="22"/>
          <w:szCs w:val="22"/>
        </w:rPr>
        <w:t xml:space="preserve"> y se entregue al recurrente. - - - - - - - - - - - - - - - - - - - - - - - - - - </w:t>
      </w:r>
    </w:p>
    <w:p w14:paraId="7B360E72" w14:textId="77777777" w:rsidR="00280FF0" w:rsidRDefault="00280FF0" w:rsidP="00733160">
      <w:pPr>
        <w:spacing w:line="360" w:lineRule="auto"/>
        <w:jc w:val="both"/>
        <w:rPr>
          <w:rFonts w:ascii="Arial" w:eastAsia="Calibri" w:hAnsi="Arial" w:cs="Arial"/>
          <w:bCs/>
          <w:sz w:val="22"/>
          <w:szCs w:val="22"/>
        </w:rPr>
      </w:pPr>
    </w:p>
    <w:p w14:paraId="5FD7A62D" w14:textId="1D533601" w:rsidR="003858FD" w:rsidRDefault="00C0008D" w:rsidP="0068639B">
      <w:pPr>
        <w:spacing w:line="360" w:lineRule="auto"/>
        <w:jc w:val="both"/>
        <w:rPr>
          <w:rFonts w:ascii="Arial" w:eastAsia="Calibri" w:hAnsi="Arial" w:cs="Arial"/>
          <w:bCs/>
          <w:sz w:val="22"/>
          <w:szCs w:val="22"/>
        </w:rPr>
      </w:pPr>
      <w:r w:rsidRPr="00C0008D">
        <w:rPr>
          <w:rFonts w:ascii="Arial" w:eastAsia="Calibri" w:hAnsi="Arial" w:cs="Arial"/>
          <w:bCs/>
          <w:sz w:val="22"/>
          <w:szCs w:val="22"/>
        </w:rPr>
        <w:t>Finalmente, doy cuenta de los</w:t>
      </w:r>
      <w:r w:rsidR="00372C08">
        <w:rPr>
          <w:rFonts w:ascii="Arial" w:eastAsia="Calibri" w:hAnsi="Arial" w:cs="Arial"/>
          <w:bCs/>
          <w:sz w:val="22"/>
          <w:szCs w:val="22"/>
        </w:rPr>
        <w:t xml:space="preserve"> siguientes</w:t>
      </w:r>
      <w:r w:rsidRPr="00C0008D">
        <w:rPr>
          <w:rFonts w:ascii="Arial" w:eastAsia="Calibri" w:hAnsi="Arial" w:cs="Arial"/>
          <w:bCs/>
          <w:sz w:val="22"/>
          <w:szCs w:val="22"/>
        </w:rPr>
        <w:t xml:space="preserve"> </w:t>
      </w:r>
      <w:r w:rsidRPr="00C0008D">
        <w:rPr>
          <w:rFonts w:ascii="Arial" w:eastAsia="Calibri" w:hAnsi="Arial" w:cs="Arial"/>
          <w:b/>
          <w:sz w:val="22"/>
          <w:szCs w:val="22"/>
        </w:rPr>
        <w:t>recursos de revisión</w:t>
      </w:r>
      <w:r w:rsidRPr="00C0008D">
        <w:rPr>
          <w:rFonts w:ascii="Arial" w:eastAsia="Calibri" w:hAnsi="Arial" w:cs="Arial"/>
          <w:bCs/>
          <w:sz w:val="22"/>
          <w:szCs w:val="22"/>
        </w:rPr>
        <w:t xml:space="preserve"> identificados bajo los números </w:t>
      </w:r>
      <w:r w:rsidRPr="00C0008D">
        <w:rPr>
          <w:rFonts w:ascii="Arial" w:eastAsia="Calibri" w:hAnsi="Arial" w:cs="Arial"/>
          <w:b/>
          <w:sz w:val="22"/>
          <w:szCs w:val="22"/>
        </w:rPr>
        <w:t>R.R.A.I.0</w:t>
      </w:r>
      <w:r w:rsidR="00372C08">
        <w:rPr>
          <w:rFonts w:ascii="Arial" w:eastAsia="Calibri" w:hAnsi="Arial" w:cs="Arial"/>
          <w:b/>
          <w:sz w:val="22"/>
          <w:szCs w:val="22"/>
        </w:rPr>
        <w:t>122</w:t>
      </w:r>
      <w:r w:rsidRPr="00C0008D">
        <w:rPr>
          <w:rFonts w:ascii="Arial" w:eastAsia="Calibri" w:hAnsi="Arial" w:cs="Arial"/>
          <w:b/>
          <w:sz w:val="22"/>
          <w:szCs w:val="22"/>
        </w:rPr>
        <w:t>/2020</w:t>
      </w:r>
      <w:r w:rsidR="00372C08">
        <w:rPr>
          <w:rFonts w:ascii="Arial" w:eastAsia="Calibri" w:hAnsi="Arial" w:cs="Arial"/>
          <w:b/>
          <w:sz w:val="22"/>
          <w:szCs w:val="22"/>
        </w:rPr>
        <w:t>/SICOM</w:t>
      </w:r>
      <w:r w:rsidRPr="00C0008D">
        <w:rPr>
          <w:rFonts w:ascii="Arial" w:eastAsia="Calibri" w:hAnsi="Arial" w:cs="Arial"/>
          <w:bCs/>
          <w:sz w:val="22"/>
          <w:szCs w:val="22"/>
        </w:rPr>
        <w:t xml:space="preserve"> interpuesto al sujeto obligado</w:t>
      </w:r>
      <w:r w:rsidR="00372C08">
        <w:rPr>
          <w:rFonts w:ascii="Arial" w:eastAsia="Calibri" w:hAnsi="Arial" w:cs="Arial"/>
          <w:bCs/>
          <w:sz w:val="22"/>
          <w:szCs w:val="22"/>
        </w:rPr>
        <w:t xml:space="preserve"> Tribunal Superior de Justicia</w:t>
      </w:r>
      <w:r w:rsidRPr="00C0008D">
        <w:rPr>
          <w:rFonts w:ascii="Arial" w:eastAsia="Calibri" w:hAnsi="Arial" w:cs="Arial"/>
          <w:bCs/>
          <w:sz w:val="22"/>
          <w:szCs w:val="22"/>
        </w:rPr>
        <w:t xml:space="preserve">, </w:t>
      </w:r>
      <w:r w:rsidRPr="00C0008D">
        <w:rPr>
          <w:rFonts w:ascii="Arial" w:eastAsia="Calibri" w:hAnsi="Arial" w:cs="Arial"/>
          <w:b/>
          <w:sz w:val="22"/>
          <w:szCs w:val="22"/>
        </w:rPr>
        <w:t>R.R.A.I.</w:t>
      </w:r>
      <w:r w:rsidR="00372C08">
        <w:rPr>
          <w:rFonts w:ascii="Arial" w:eastAsia="Calibri" w:hAnsi="Arial" w:cs="Arial"/>
          <w:b/>
          <w:sz w:val="22"/>
          <w:szCs w:val="22"/>
        </w:rPr>
        <w:t>0207</w:t>
      </w:r>
      <w:r w:rsidRPr="00C0008D">
        <w:rPr>
          <w:rFonts w:ascii="Arial" w:eastAsia="Calibri" w:hAnsi="Arial" w:cs="Arial"/>
          <w:b/>
          <w:sz w:val="22"/>
          <w:szCs w:val="22"/>
        </w:rPr>
        <w:t>/2020</w:t>
      </w:r>
      <w:r w:rsidRPr="00C0008D">
        <w:rPr>
          <w:rFonts w:ascii="Arial" w:eastAsia="Calibri" w:hAnsi="Arial" w:cs="Arial"/>
          <w:bCs/>
          <w:sz w:val="22"/>
          <w:szCs w:val="22"/>
        </w:rPr>
        <w:t xml:space="preserve"> interpuesto al sujeto obligado</w:t>
      </w:r>
      <w:r w:rsidR="00372C08">
        <w:rPr>
          <w:rFonts w:ascii="Arial" w:eastAsia="Calibri" w:hAnsi="Arial" w:cs="Arial"/>
          <w:bCs/>
          <w:sz w:val="22"/>
          <w:szCs w:val="22"/>
        </w:rPr>
        <w:t xml:space="preserve"> Tribunal Estatal Electoral de Oaxaca</w:t>
      </w:r>
      <w:r w:rsidRPr="00C0008D">
        <w:rPr>
          <w:rFonts w:ascii="Arial" w:eastAsia="Calibri" w:hAnsi="Arial" w:cs="Arial"/>
          <w:bCs/>
          <w:sz w:val="22"/>
          <w:szCs w:val="22"/>
        </w:rPr>
        <w:t xml:space="preserve">, y con fundamento en lo previsto en los artículos </w:t>
      </w:r>
      <w:r w:rsidR="00372C08" w:rsidRPr="0062372F">
        <w:rPr>
          <w:rFonts w:ascii="Arial" w:eastAsia="Calibri" w:hAnsi="Arial" w:cs="Arial"/>
          <w:noProof/>
          <w:sz w:val="22"/>
          <w:szCs w:val="22"/>
          <w:lang w:eastAsia="es-MX"/>
        </w:rPr>
        <w:t>previsto por el artículo 14</w:t>
      </w:r>
      <w:r w:rsidR="00372C08">
        <w:rPr>
          <w:rFonts w:ascii="Arial" w:eastAsia="Calibri" w:hAnsi="Arial" w:cs="Arial"/>
          <w:noProof/>
          <w:sz w:val="22"/>
          <w:szCs w:val="22"/>
          <w:lang w:eastAsia="es-MX"/>
        </w:rPr>
        <w:t>3</w:t>
      </w:r>
      <w:r w:rsidR="00372C08" w:rsidRPr="0062372F">
        <w:rPr>
          <w:rFonts w:ascii="Arial" w:eastAsia="Calibri" w:hAnsi="Arial" w:cs="Arial"/>
          <w:noProof/>
          <w:sz w:val="22"/>
          <w:szCs w:val="22"/>
          <w:lang w:eastAsia="es-MX"/>
        </w:rPr>
        <w:t xml:space="preserve"> fracción </w:t>
      </w:r>
      <w:r w:rsidR="00372C08">
        <w:rPr>
          <w:rFonts w:ascii="Arial" w:eastAsia="Calibri" w:hAnsi="Arial" w:cs="Arial"/>
          <w:noProof/>
          <w:sz w:val="22"/>
          <w:szCs w:val="22"/>
          <w:lang w:eastAsia="es-MX"/>
        </w:rPr>
        <w:t>II</w:t>
      </w:r>
      <w:r w:rsidR="00372C08" w:rsidRPr="0062372F">
        <w:rPr>
          <w:rFonts w:ascii="Arial" w:eastAsia="Calibri" w:hAnsi="Arial" w:cs="Arial"/>
          <w:noProof/>
          <w:sz w:val="22"/>
          <w:szCs w:val="22"/>
          <w:lang w:eastAsia="es-MX"/>
        </w:rPr>
        <w:t xml:space="preserve">, de la Ley de Transparencia y Acceso a la Información Pública para el Estado de Oaxaca, </w:t>
      </w:r>
      <w:r w:rsidR="003564C0">
        <w:rPr>
          <w:rFonts w:ascii="Arial" w:eastAsia="Calibri" w:hAnsi="Arial" w:cs="Arial"/>
          <w:noProof/>
          <w:sz w:val="22"/>
          <w:szCs w:val="22"/>
          <w:lang w:eastAsia="es-MX"/>
        </w:rPr>
        <w:t xml:space="preserve">y motivados en las consideraciones establecidas </w:t>
      </w:r>
      <w:r w:rsidR="00372C08">
        <w:rPr>
          <w:rFonts w:ascii="Arial" w:eastAsia="Calibri" w:hAnsi="Arial" w:cs="Arial"/>
          <w:noProof/>
          <w:sz w:val="22"/>
          <w:szCs w:val="22"/>
          <w:lang w:eastAsia="es-MX"/>
        </w:rPr>
        <w:t>e</w:t>
      </w:r>
      <w:r w:rsidR="003564C0">
        <w:rPr>
          <w:rFonts w:ascii="Arial" w:eastAsia="Calibri" w:hAnsi="Arial" w:cs="Arial"/>
          <w:noProof/>
          <w:sz w:val="22"/>
          <w:szCs w:val="22"/>
          <w:lang w:eastAsia="es-MX"/>
        </w:rPr>
        <w:t>n</w:t>
      </w:r>
      <w:r w:rsidR="00372C08">
        <w:rPr>
          <w:rFonts w:ascii="Arial" w:eastAsia="Calibri" w:hAnsi="Arial" w:cs="Arial"/>
          <w:noProof/>
          <w:sz w:val="22"/>
          <w:szCs w:val="22"/>
          <w:lang w:eastAsia="es-MX"/>
        </w:rPr>
        <w:t xml:space="preserve"> las presentes resoluciones se CONFIRMA la respuesta de lo sujetos obligados antes mencionados</w:t>
      </w:r>
      <w:r w:rsidR="003F2CB9">
        <w:rPr>
          <w:rFonts w:ascii="Arial" w:eastAsia="Calibri" w:hAnsi="Arial" w:cs="Arial"/>
          <w:bCs/>
          <w:sz w:val="22"/>
          <w:szCs w:val="22"/>
        </w:rPr>
        <w:t>.</w:t>
      </w:r>
      <w:r w:rsidR="00372C08">
        <w:rPr>
          <w:rFonts w:ascii="Arial" w:eastAsia="Calibri" w:hAnsi="Arial" w:cs="Arial"/>
          <w:bCs/>
          <w:sz w:val="22"/>
          <w:szCs w:val="22"/>
        </w:rPr>
        <w:t xml:space="preserve"> </w:t>
      </w:r>
      <w:r w:rsidR="00AD44DF">
        <w:rPr>
          <w:rFonts w:ascii="Arial" w:eastAsia="Calibri" w:hAnsi="Arial" w:cs="Arial"/>
          <w:bCs/>
          <w:sz w:val="22"/>
          <w:szCs w:val="22"/>
        </w:rPr>
        <w:t>Es cuánto, Comisionada, Comisionado</w:t>
      </w:r>
      <w:r w:rsidR="00E07018">
        <w:rPr>
          <w:rFonts w:ascii="Arial" w:eastAsia="Calibri" w:hAnsi="Arial" w:cs="Arial"/>
          <w:bCs/>
          <w:sz w:val="22"/>
          <w:szCs w:val="22"/>
        </w:rPr>
        <w:t xml:space="preserve">. - - - - - - - - -  - - - - - - - - - - - - - - - - - - </w:t>
      </w:r>
      <w:r w:rsidR="007D5EFE">
        <w:rPr>
          <w:rFonts w:ascii="Arial" w:eastAsia="Calibri" w:hAnsi="Arial" w:cs="Arial"/>
          <w:bCs/>
          <w:sz w:val="22"/>
          <w:szCs w:val="22"/>
        </w:rPr>
        <w:t>- - - - - - - - - - - - - - - - - -</w:t>
      </w:r>
      <w:r w:rsidR="00372C08">
        <w:rPr>
          <w:rFonts w:ascii="Arial" w:eastAsia="Calibri" w:hAnsi="Arial" w:cs="Arial"/>
          <w:bCs/>
          <w:sz w:val="22"/>
          <w:szCs w:val="22"/>
        </w:rPr>
        <w:t xml:space="preserve"> </w:t>
      </w:r>
    </w:p>
    <w:p w14:paraId="6C498AF9" w14:textId="77777777" w:rsidR="00E07018" w:rsidRPr="00E07018" w:rsidRDefault="00E07018" w:rsidP="0068639B">
      <w:pPr>
        <w:spacing w:line="360" w:lineRule="auto"/>
        <w:jc w:val="both"/>
        <w:rPr>
          <w:rFonts w:ascii="Arial" w:eastAsia="Calibri" w:hAnsi="Arial" w:cs="Arial"/>
          <w:bCs/>
          <w:sz w:val="22"/>
          <w:szCs w:val="22"/>
        </w:rPr>
      </w:pPr>
    </w:p>
    <w:p w14:paraId="4FD3EF2B" w14:textId="229C4389" w:rsidR="0068639B" w:rsidRDefault="0068639B" w:rsidP="0068639B">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7A5F2700" w14:textId="2E2E27AF" w:rsidR="0039376E" w:rsidRDefault="00E34170" w:rsidP="0039376E">
      <w:pPr>
        <w:spacing w:line="360" w:lineRule="auto"/>
        <w:jc w:val="both"/>
        <w:rPr>
          <w:rFonts w:ascii="Arial" w:eastAsia="Calibri" w:hAnsi="Arial" w:cs="Arial"/>
          <w:sz w:val="22"/>
          <w:szCs w:val="22"/>
        </w:rPr>
      </w:pPr>
      <w:r w:rsidRPr="00E34170">
        <w:rPr>
          <w:rFonts w:ascii="Arial" w:eastAsia="Calibri" w:hAnsi="Arial" w:cs="Arial"/>
          <w:sz w:val="22"/>
          <w:szCs w:val="22"/>
        </w:rPr>
        <w:t>Muchas gracias, Secretario</w:t>
      </w:r>
      <w:r w:rsidR="006F6B35">
        <w:rPr>
          <w:rFonts w:ascii="Arial" w:eastAsia="Calibri" w:hAnsi="Arial" w:cs="Arial"/>
          <w:sz w:val="22"/>
          <w:szCs w:val="22"/>
        </w:rPr>
        <w:t xml:space="preserve"> </w:t>
      </w:r>
      <w:r w:rsidR="00C46550">
        <w:rPr>
          <w:rFonts w:ascii="Arial" w:eastAsia="Calibri" w:hAnsi="Arial" w:cs="Arial"/>
          <w:sz w:val="22"/>
          <w:szCs w:val="22"/>
        </w:rPr>
        <w:t>Comisionado</w:t>
      </w:r>
      <w:r w:rsidRPr="00E34170">
        <w:rPr>
          <w:rFonts w:ascii="Arial" w:eastAsia="Calibri" w:hAnsi="Arial" w:cs="Arial"/>
          <w:sz w:val="22"/>
          <w:szCs w:val="22"/>
        </w:rPr>
        <w:t xml:space="preserve"> a continuación precederé a recabar la manifestación del sentido de nuestro voto, respecto de los proyectos de resolución de la ponencia que se acaba de dar cuenta.</w:t>
      </w:r>
      <w:r w:rsidR="00526BC9">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 - - - - - - - - - - - - - </w:t>
      </w:r>
      <w:r w:rsidR="0068639B">
        <w:rPr>
          <w:rFonts w:ascii="Arial" w:eastAsia="Calibri" w:hAnsi="Arial" w:cs="Arial"/>
          <w:sz w:val="22"/>
          <w:szCs w:val="22"/>
        </w:rPr>
        <w:t xml:space="preserve">- - - - - - - - </w:t>
      </w:r>
      <w:r>
        <w:rPr>
          <w:rFonts w:ascii="Arial" w:eastAsia="Calibri" w:hAnsi="Arial" w:cs="Arial"/>
          <w:sz w:val="22"/>
          <w:szCs w:val="22"/>
        </w:rPr>
        <w:t>-</w:t>
      </w:r>
    </w:p>
    <w:p w14:paraId="7409F60D" w14:textId="77777777" w:rsidR="0068639B" w:rsidRDefault="0068639B" w:rsidP="0039376E">
      <w:pPr>
        <w:spacing w:line="360" w:lineRule="auto"/>
        <w:jc w:val="both"/>
        <w:rPr>
          <w:rFonts w:ascii="Arial" w:eastAsia="Calibri" w:hAnsi="Arial" w:cs="Arial"/>
          <w:sz w:val="22"/>
          <w:szCs w:val="22"/>
        </w:rPr>
      </w:pPr>
    </w:p>
    <w:p w14:paraId="53B40965" w14:textId="4D345BAF" w:rsidR="00FD49C7" w:rsidRPr="0039376E" w:rsidRDefault="002644DC"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68639B">
        <w:rPr>
          <w:rFonts w:ascii="Arial" w:eastAsia="Calibri" w:hAnsi="Arial" w:cs="Arial"/>
          <w:sz w:val="22"/>
          <w:szCs w:val="22"/>
        </w:rPr>
        <w:t>Mi voto es</w:t>
      </w:r>
      <w:r w:rsidRPr="0039376E">
        <w:rPr>
          <w:rFonts w:ascii="Arial" w:eastAsia="Calibri" w:hAnsi="Arial" w:cs="Arial"/>
          <w:sz w:val="22"/>
          <w:szCs w:val="22"/>
        </w:rPr>
        <w:t xml:space="preserve"> </w:t>
      </w:r>
      <w:r w:rsidR="003858FD">
        <w:rPr>
          <w:rFonts w:ascii="Arial" w:eastAsia="Calibri" w:hAnsi="Arial" w:cs="Arial"/>
          <w:sz w:val="22"/>
          <w:szCs w:val="22"/>
        </w:rPr>
        <w:t xml:space="preserve">a </w:t>
      </w:r>
      <w:r w:rsidRPr="0039376E">
        <w:rPr>
          <w:rFonts w:ascii="Arial" w:eastAsia="Calibri" w:hAnsi="Arial" w:cs="Arial"/>
          <w:sz w:val="22"/>
          <w:szCs w:val="22"/>
        </w:rPr>
        <w:t>favor</w:t>
      </w:r>
      <w:r w:rsidR="00FC14DA">
        <w:rPr>
          <w:rFonts w:ascii="Arial" w:eastAsia="Calibri" w:hAnsi="Arial" w:cs="Arial"/>
          <w:sz w:val="22"/>
          <w:szCs w:val="22"/>
        </w:rPr>
        <w:t xml:space="preserve"> Presidenta. </w:t>
      </w:r>
      <w:r w:rsidRPr="0039376E">
        <w:rPr>
          <w:rFonts w:ascii="Arial" w:eastAsia="Calibri" w:hAnsi="Arial" w:cs="Arial"/>
          <w:sz w:val="22"/>
          <w:szCs w:val="22"/>
        </w:rPr>
        <w:t xml:space="preserve">- - - - - </w:t>
      </w:r>
      <w:r w:rsidR="00FC14DA">
        <w:rPr>
          <w:rFonts w:ascii="Arial" w:eastAsia="Calibri" w:hAnsi="Arial" w:cs="Arial"/>
          <w:sz w:val="22"/>
          <w:szCs w:val="22"/>
        </w:rPr>
        <w:t xml:space="preserve">- - - - - - - - - - - - - - - - - - - - - - - - - - - - - - - - - - - - - - - - - - - - - - - - - - - - </w:t>
      </w:r>
    </w:p>
    <w:p w14:paraId="35AD3ABC" w14:textId="3F3CF823" w:rsidR="0068639B" w:rsidRDefault="0039376E" w:rsidP="005C4374">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sidR="0068639B">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2E018A">
        <w:rPr>
          <w:rFonts w:ascii="Arial" w:eastAsia="Calibri" w:hAnsi="Arial" w:cs="Arial"/>
          <w:sz w:val="22"/>
          <w:szCs w:val="22"/>
        </w:rPr>
        <w:t>Gracias Comisionado, m</w:t>
      </w:r>
      <w:r w:rsidRPr="0039376E">
        <w:rPr>
          <w:rFonts w:ascii="Arial" w:eastAsia="Calibri" w:hAnsi="Arial" w:cs="Arial"/>
          <w:sz w:val="22"/>
          <w:szCs w:val="22"/>
        </w:rPr>
        <w:t>i voto es a favor</w:t>
      </w:r>
      <w:r w:rsidR="006F6B35">
        <w:rPr>
          <w:rFonts w:ascii="Arial" w:eastAsia="Calibri" w:hAnsi="Arial" w:cs="Arial"/>
          <w:sz w:val="22"/>
          <w:szCs w:val="22"/>
        </w:rPr>
        <w:t xml:space="preserve"> y</w:t>
      </w:r>
      <w:r w:rsidR="00C71C4D">
        <w:rPr>
          <w:rFonts w:ascii="Arial" w:eastAsia="Calibri" w:hAnsi="Arial" w:cs="Arial"/>
          <w:sz w:val="22"/>
          <w:szCs w:val="22"/>
        </w:rPr>
        <w:t>,</w:t>
      </w:r>
      <w:r w:rsidR="006F6B35">
        <w:rPr>
          <w:rFonts w:ascii="Arial" w:eastAsia="Calibri" w:hAnsi="Arial" w:cs="Arial"/>
          <w:sz w:val="22"/>
          <w:szCs w:val="22"/>
        </w:rPr>
        <w:t xml:space="preserve"> e</w:t>
      </w:r>
      <w:r w:rsidR="00E34170" w:rsidRPr="00E34170">
        <w:rPr>
          <w:rFonts w:ascii="Arial" w:eastAsia="Calibri" w:hAnsi="Arial" w:cs="Arial"/>
          <w:sz w:val="22"/>
          <w:szCs w:val="22"/>
        </w:rPr>
        <w:t>n consecuencia, se aprueban por unanimidad de votos los proyectos de resolución presentados por esta Ponencia</w:t>
      </w:r>
      <w:r w:rsidRPr="0039376E">
        <w:rPr>
          <w:rFonts w:ascii="Arial" w:eastAsia="Calibri" w:hAnsi="Arial" w:cs="Arial"/>
          <w:sz w:val="22"/>
          <w:szCs w:val="22"/>
        </w:rPr>
        <w:t xml:space="preserve">. - - - - - - - - - - - - - - - - - - - - - - </w:t>
      </w:r>
    </w:p>
    <w:p w14:paraId="08E393F9" w14:textId="77777777" w:rsidR="00285325" w:rsidRDefault="00285325" w:rsidP="005C4374">
      <w:pPr>
        <w:spacing w:line="360" w:lineRule="auto"/>
        <w:jc w:val="both"/>
        <w:rPr>
          <w:rFonts w:ascii="Arial" w:eastAsia="Calibri" w:hAnsi="Arial" w:cs="Arial"/>
          <w:b/>
          <w:sz w:val="22"/>
          <w:szCs w:val="22"/>
        </w:rPr>
      </w:pPr>
    </w:p>
    <w:p w14:paraId="24CCABE4" w14:textId="77777777" w:rsidR="00625265" w:rsidRDefault="00625265" w:rsidP="0062526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21D165E9" w14:textId="05614111" w:rsidR="00625265" w:rsidRDefault="00424EE0" w:rsidP="00625265">
      <w:pPr>
        <w:spacing w:line="360" w:lineRule="auto"/>
        <w:jc w:val="both"/>
        <w:rPr>
          <w:rFonts w:ascii="Arial" w:eastAsia="Calibri" w:hAnsi="Arial" w:cs="Arial"/>
          <w:sz w:val="22"/>
          <w:szCs w:val="22"/>
        </w:rPr>
      </w:pPr>
      <w:r>
        <w:rPr>
          <w:rFonts w:ascii="Arial" w:eastAsia="Calibri" w:hAnsi="Arial" w:cs="Arial"/>
          <w:sz w:val="22"/>
          <w:szCs w:val="22"/>
        </w:rPr>
        <w:t>Procedemos al desahogo del</w:t>
      </w:r>
      <w:r w:rsidR="00625265">
        <w:rPr>
          <w:rFonts w:ascii="Arial" w:eastAsia="Calibri" w:hAnsi="Arial" w:cs="Arial"/>
          <w:sz w:val="22"/>
          <w:szCs w:val="22"/>
        </w:rPr>
        <w:t xml:space="preserve"> punto número </w:t>
      </w:r>
      <w:r w:rsidR="006F6B35">
        <w:rPr>
          <w:rFonts w:ascii="Arial" w:eastAsia="Calibri" w:hAnsi="Arial" w:cs="Arial"/>
          <w:sz w:val="22"/>
          <w:szCs w:val="22"/>
        </w:rPr>
        <w:t>7</w:t>
      </w:r>
      <w:r w:rsidR="00856970">
        <w:rPr>
          <w:rFonts w:ascii="Arial" w:eastAsia="Calibri" w:hAnsi="Arial" w:cs="Arial"/>
          <w:sz w:val="22"/>
          <w:szCs w:val="22"/>
        </w:rPr>
        <w:t xml:space="preserve"> </w:t>
      </w:r>
      <w:r w:rsidR="00625265">
        <w:rPr>
          <w:rFonts w:ascii="Arial" w:eastAsia="Calibri" w:hAnsi="Arial" w:cs="Arial"/>
          <w:sz w:val="22"/>
          <w:szCs w:val="22"/>
        </w:rPr>
        <w:t>(</w:t>
      </w:r>
      <w:r w:rsidR="006F6B35">
        <w:rPr>
          <w:rFonts w:ascii="Arial" w:eastAsia="Calibri" w:hAnsi="Arial" w:cs="Arial"/>
          <w:sz w:val="22"/>
          <w:szCs w:val="22"/>
        </w:rPr>
        <w:t>siete</w:t>
      </w:r>
      <w:r w:rsidR="00625265">
        <w:rPr>
          <w:rFonts w:ascii="Arial" w:eastAsia="Calibri" w:hAnsi="Arial" w:cs="Arial"/>
          <w:sz w:val="22"/>
          <w:szCs w:val="22"/>
        </w:rPr>
        <w:t xml:space="preserve">) </w:t>
      </w:r>
      <w:r w:rsidR="00372C08" w:rsidRPr="00372C08">
        <w:rPr>
          <w:rFonts w:ascii="Arial" w:eastAsia="Calibri" w:hAnsi="Arial" w:cs="Arial"/>
          <w:sz w:val="22"/>
          <w:szCs w:val="22"/>
        </w:rPr>
        <w:t>del orden del día, relativo a la aprobación de la Recomendación 001/2021, presentada por el Comisionado Licenciado Fernando Rodolfo Gómez Cuevas dirigida a Servicios de Salud</w:t>
      </w:r>
      <w:r w:rsidR="00C71C4D">
        <w:rPr>
          <w:rFonts w:ascii="Arial" w:eastAsia="Calibri" w:hAnsi="Arial" w:cs="Arial"/>
          <w:sz w:val="22"/>
          <w:szCs w:val="22"/>
        </w:rPr>
        <w:t xml:space="preserve"> de</w:t>
      </w:r>
      <w:r w:rsidR="00372C08" w:rsidRPr="00372C08">
        <w:rPr>
          <w:rFonts w:ascii="Arial" w:eastAsia="Calibri" w:hAnsi="Arial" w:cs="Arial"/>
          <w:sz w:val="22"/>
          <w:szCs w:val="22"/>
        </w:rPr>
        <w:t xml:space="preserve"> Oaxaca en su calidad de Sujeto Obligado relativo a la vacuna contra el virus Sars-Cov2 (Covid-19) al personal médico del Estado al frente de la batalla contra la pandemia en el Estado de Oaxaca</w:t>
      </w:r>
      <w:r w:rsidR="00625265">
        <w:rPr>
          <w:rFonts w:ascii="Arial" w:eastAsia="Calibri" w:hAnsi="Arial" w:cs="Arial"/>
          <w:sz w:val="22"/>
          <w:szCs w:val="22"/>
        </w:rPr>
        <w:t>.</w:t>
      </w:r>
      <w:r w:rsidR="00372C08" w:rsidRPr="00372C08">
        <w:t xml:space="preserve"> </w:t>
      </w:r>
      <w:r w:rsidR="00372C08" w:rsidRPr="00372C08">
        <w:rPr>
          <w:rFonts w:ascii="Arial" w:eastAsia="Calibri" w:hAnsi="Arial" w:cs="Arial"/>
          <w:sz w:val="22"/>
          <w:szCs w:val="22"/>
        </w:rPr>
        <w:t>Solicito al Secretario General de Acuerdos se sirva dar cuenta de este asunto.</w:t>
      </w:r>
      <w:r w:rsidR="00625265">
        <w:rPr>
          <w:rFonts w:ascii="Arial" w:eastAsia="Calibri" w:hAnsi="Arial" w:cs="Arial"/>
          <w:sz w:val="22"/>
          <w:szCs w:val="22"/>
        </w:rPr>
        <w:t xml:space="preserve"> - - </w:t>
      </w:r>
      <w:r w:rsidR="006F6B35">
        <w:rPr>
          <w:rFonts w:ascii="Arial" w:eastAsia="Calibri" w:hAnsi="Arial" w:cs="Arial"/>
          <w:sz w:val="22"/>
          <w:szCs w:val="22"/>
        </w:rPr>
        <w:t xml:space="preserve">- - </w:t>
      </w:r>
      <w:r w:rsidR="00372C08">
        <w:rPr>
          <w:rFonts w:ascii="Arial" w:eastAsia="Calibri" w:hAnsi="Arial" w:cs="Arial"/>
          <w:sz w:val="22"/>
          <w:szCs w:val="22"/>
        </w:rPr>
        <w:t>- - - - - - - - - - -</w:t>
      </w:r>
    </w:p>
    <w:p w14:paraId="6708DB29" w14:textId="77ADBBCA" w:rsidR="00372C08" w:rsidRDefault="00372C08" w:rsidP="00625265">
      <w:pPr>
        <w:spacing w:line="360" w:lineRule="auto"/>
        <w:jc w:val="both"/>
        <w:rPr>
          <w:rFonts w:ascii="Arial" w:eastAsia="Calibri" w:hAnsi="Arial" w:cs="Arial"/>
          <w:sz w:val="22"/>
          <w:szCs w:val="22"/>
        </w:rPr>
      </w:pPr>
    </w:p>
    <w:p w14:paraId="25343461" w14:textId="77777777" w:rsidR="00372C08" w:rsidRDefault="00372C08" w:rsidP="00372C08">
      <w:pPr>
        <w:spacing w:line="360" w:lineRule="auto"/>
        <w:jc w:val="both"/>
        <w:rPr>
          <w:rFonts w:ascii="Arial" w:eastAsia="Calibri" w:hAnsi="Arial" w:cs="Arial"/>
          <w:b/>
          <w:sz w:val="22"/>
          <w:szCs w:val="22"/>
        </w:rPr>
      </w:pPr>
      <w:r w:rsidRPr="0083072C">
        <w:rPr>
          <w:rFonts w:ascii="Arial" w:eastAsia="Calibri" w:hAnsi="Arial" w:cs="Arial"/>
          <w:b/>
          <w:sz w:val="22"/>
          <w:szCs w:val="22"/>
        </w:rPr>
        <w:lastRenderedPageBreak/>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5F0A3230" w14:textId="1C4538A7" w:rsidR="00372C08" w:rsidRDefault="00372C08" w:rsidP="00961AEF">
      <w:pPr>
        <w:spacing w:line="360" w:lineRule="auto"/>
        <w:jc w:val="both"/>
        <w:rPr>
          <w:rFonts w:ascii="Arial" w:eastAsia="Calibri" w:hAnsi="Arial" w:cs="Arial"/>
          <w:sz w:val="22"/>
          <w:szCs w:val="22"/>
        </w:rPr>
      </w:pPr>
      <w:r w:rsidRPr="00C0008D">
        <w:rPr>
          <w:rFonts w:ascii="Arial" w:eastAsia="Calibri" w:hAnsi="Arial" w:cs="Arial"/>
          <w:sz w:val="22"/>
          <w:szCs w:val="22"/>
        </w:rPr>
        <w:t xml:space="preserve">Muchas gracias con </w:t>
      </w:r>
      <w:r>
        <w:rPr>
          <w:rFonts w:ascii="Arial" w:eastAsia="Calibri" w:hAnsi="Arial" w:cs="Arial"/>
          <w:sz w:val="22"/>
          <w:szCs w:val="22"/>
        </w:rPr>
        <w:t xml:space="preserve">la venia del consejo doy cuenta de la </w:t>
      </w:r>
      <w:r w:rsidR="00961AEF" w:rsidRPr="00372C08">
        <w:rPr>
          <w:rFonts w:ascii="Arial" w:eastAsia="Calibri" w:hAnsi="Arial" w:cs="Arial"/>
          <w:sz w:val="22"/>
          <w:szCs w:val="22"/>
        </w:rPr>
        <w:t>Recomendación 001/2021, presentada por el Licenciado Fernando Rodolfo Gómez Cuevas</w:t>
      </w:r>
      <w:r w:rsidR="00C71C4D">
        <w:rPr>
          <w:rFonts w:ascii="Arial" w:eastAsia="Calibri" w:hAnsi="Arial" w:cs="Arial"/>
          <w:sz w:val="22"/>
          <w:szCs w:val="22"/>
        </w:rPr>
        <w:t>,</w:t>
      </w:r>
      <w:r w:rsidR="00961AEF" w:rsidRPr="00372C08">
        <w:rPr>
          <w:rFonts w:ascii="Arial" w:eastAsia="Calibri" w:hAnsi="Arial" w:cs="Arial"/>
          <w:sz w:val="22"/>
          <w:szCs w:val="22"/>
        </w:rPr>
        <w:t xml:space="preserve"> </w:t>
      </w:r>
      <w:r w:rsidR="00C71C4D">
        <w:rPr>
          <w:rFonts w:ascii="Arial" w:eastAsia="Calibri" w:hAnsi="Arial" w:cs="Arial"/>
          <w:sz w:val="22"/>
          <w:szCs w:val="22"/>
        </w:rPr>
        <w:t>C</w:t>
      </w:r>
      <w:r w:rsidR="00961AEF">
        <w:rPr>
          <w:rFonts w:ascii="Arial" w:eastAsia="Calibri" w:hAnsi="Arial" w:cs="Arial"/>
          <w:sz w:val="22"/>
          <w:szCs w:val="22"/>
        </w:rPr>
        <w:t xml:space="preserve">omisionado de este órgano garante </w:t>
      </w:r>
      <w:r w:rsidR="00961AEF" w:rsidRPr="00372C08">
        <w:rPr>
          <w:rFonts w:ascii="Arial" w:eastAsia="Calibri" w:hAnsi="Arial" w:cs="Arial"/>
          <w:sz w:val="22"/>
          <w:szCs w:val="22"/>
        </w:rPr>
        <w:t>dirigida a</w:t>
      </w:r>
      <w:r w:rsidR="00961AEF">
        <w:rPr>
          <w:rFonts w:ascii="Arial" w:eastAsia="Calibri" w:hAnsi="Arial" w:cs="Arial"/>
          <w:sz w:val="22"/>
          <w:szCs w:val="22"/>
        </w:rPr>
        <w:t xml:space="preserve">l sujeto obligado </w:t>
      </w:r>
      <w:r w:rsidR="00961AEF" w:rsidRPr="00372C08">
        <w:rPr>
          <w:rFonts w:ascii="Arial" w:eastAsia="Calibri" w:hAnsi="Arial" w:cs="Arial"/>
          <w:sz w:val="22"/>
          <w:szCs w:val="22"/>
        </w:rPr>
        <w:t>Servicios de Salud</w:t>
      </w:r>
      <w:r w:rsidR="00C71C4D">
        <w:rPr>
          <w:rFonts w:ascii="Arial" w:eastAsia="Calibri" w:hAnsi="Arial" w:cs="Arial"/>
          <w:sz w:val="22"/>
          <w:szCs w:val="22"/>
        </w:rPr>
        <w:t xml:space="preserve"> de</w:t>
      </w:r>
      <w:r w:rsidR="00961AEF" w:rsidRPr="00372C08">
        <w:rPr>
          <w:rFonts w:ascii="Arial" w:eastAsia="Calibri" w:hAnsi="Arial" w:cs="Arial"/>
          <w:sz w:val="22"/>
          <w:szCs w:val="22"/>
        </w:rPr>
        <w:t xml:space="preserve"> Oaxaca relativo a la vacuna contra el virus Sars-Cov2 (Covid-19) al personal médico del Estado al frente de la batalla contra la pandemia en el Estado de Oaxaca</w:t>
      </w:r>
      <w:r w:rsidR="00961AEF">
        <w:rPr>
          <w:rFonts w:ascii="Arial" w:eastAsia="Calibri" w:hAnsi="Arial" w:cs="Arial"/>
          <w:sz w:val="22"/>
          <w:szCs w:val="22"/>
        </w:rPr>
        <w:t xml:space="preserve"> lo anterior con fundamento en</w:t>
      </w:r>
      <w:r w:rsidR="00C71C4D">
        <w:rPr>
          <w:rFonts w:ascii="Arial" w:eastAsia="Calibri" w:hAnsi="Arial" w:cs="Arial"/>
          <w:sz w:val="22"/>
          <w:szCs w:val="22"/>
        </w:rPr>
        <w:t xml:space="preserve"> lo dispuesto por</w:t>
      </w:r>
      <w:r w:rsidR="00961AEF">
        <w:rPr>
          <w:rFonts w:ascii="Arial" w:eastAsia="Calibri" w:hAnsi="Arial" w:cs="Arial"/>
          <w:sz w:val="22"/>
          <w:szCs w:val="22"/>
        </w:rPr>
        <w:t xml:space="preserve"> los </w:t>
      </w:r>
      <w:r w:rsidR="00961AEF" w:rsidRPr="00961AEF">
        <w:rPr>
          <w:rFonts w:ascii="Arial" w:eastAsia="Calibri" w:hAnsi="Arial" w:cs="Arial"/>
          <w:sz w:val="22"/>
          <w:szCs w:val="22"/>
        </w:rPr>
        <w:t xml:space="preserve">artículos 2, 10 fracciones II y VII, </w:t>
      </w:r>
      <w:r w:rsidR="00961AEF">
        <w:rPr>
          <w:rFonts w:ascii="Arial" w:eastAsia="Calibri" w:hAnsi="Arial" w:cs="Arial"/>
          <w:sz w:val="22"/>
          <w:szCs w:val="22"/>
        </w:rPr>
        <w:t xml:space="preserve">artículos </w:t>
      </w:r>
      <w:r w:rsidR="00961AEF" w:rsidRPr="00961AEF">
        <w:rPr>
          <w:rFonts w:ascii="Arial" w:eastAsia="Calibri" w:hAnsi="Arial" w:cs="Arial"/>
          <w:sz w:val="22"/>
          <w:szCs w:val="22"/>
        </w:rPr>
        <w:t>15, 87 fracción IV incisos a) y g), y,</w:t>
      </w:r>
      <w:r w:rsidR="00961AEF">
        <w:rPr>
          <w:rFonts w:ascii="Arial" w:eastAsia="Calibri" w:hAnsi="Arial" w:cs="Arial"/>
          <w:sz w:val="22"/>
          <w:szCs w:val="22"/>
        </w:rPr>
        <w:t xml:space="preserve"> </w:t>
      </w:r>
      <w:r w:rsidR="00961AEF" w:rsidRPr="00961AEF">
        <w:rPr>
          <w:rFonts w:ascii="Arial" w:eastAsia="Calibri" w:hAnsi="Arial" w:cs="Arial"/>
          <w:sz w:val="22"/>
          <w:szCs w:val="22"/>
        </w:rPr>
        <w:t>88 fracciones I y VIII de la Ley de Transparencia y Acceso a la Información Pública para</w:t>
      </w:r>
      <w:r w:rsidR="00961AEF">
        <w:rPr>
          <w:rFonts w:ascii="Arial" w:eastAsia="Calibri" w:hAnsi="Arial" w:cs="Arial"/>
          <w:sz w:val="22"/>
          <w:szCs w:val="22"/>
        </w:rPr>
        <w:t xml:space="preserve"> </w:t>
      </w:r>
      <w:r w:rsidR="00C71C4D">
        <w:rPr>
          <w:rFonts w:ascii="Arial" w:eastAsia="Calibri" w:hAnsi="Arial" w:cs="Arial"/>
          <w:sz w:val="22"/>
          <w:szCs w:val="22"/>
        </w:rPr>
        <w:t xml:space="preserve">el Estado de Oaxaca; </w:t>
      </w:r>
      <w:r w:rsidR="00961AEF" w:rsidRPr="00961AEF">
        <w:rPr>
          <w:rFonts w:ascii="Arial" w:eastAsia="Calibri" w:hAnsi="Arial" w:cs="Arial"/>
          <w:sz w:val="22"/>
          <w:szCs w:val="22"/>
        </w:rPr>
        <w:t xml:space="preserve"> </w:t>
      </w:r>
      <w:r w:rsidR="00961AEF">
        <w:rPr>
          <w:rFonts w:ascii="Arial" w:eastAsia="Calibri" w:hAnsi="Arial" w:cs="Arial"/>
          <w:sz w:val="22"/>
          <w:szCs w:val="22"/>
        </w:rPr>
        <w:t>así como</w:t>
      </w:r>
      <w:r w:rsidR="00C71C4D">
        <w:rPr>
          <w:rFonts w:ascii="Arial" w:eastAsia="Calibri" w:hAnsi="Arial" w:cs="Arial"/>
          <w:sz w:val="22"/>
          <w:szCs w:val="22"/>
        </w:rPr>
        <w:t xml:space="preserve"> el artículo</w:t>
      </w:r>
      <w:r w:rsidR="00961AEF">
        <w:rPr>
          <w:rFonts w:ascii="Arial" w:eastAsia="Calibri" w:hAnsi="Arial" w:cs="Arial"/>
          <w:sz w:val="22"/>
          <w:szCs w:val="22"/>
        </w:rPr>
        <w:t xml:space="preserve"> </w:t>
      </w:r>
      <w:r w:rsidR="00961AEF" w:rsidRPr="00961AEF">
        <w:rPr>
          <w:rFonts w:ascii="Arial" w:eastAsia="Calibri" w:hAnsi="Arial" w:cs="Arial"/>
          <w:sz w:val="22"/>
          <w:szCs w:val="22"/>
        </w:rPr>
        <w:t>5 fracción XIV del Reglamento Interno del Instituto de Acceso a</w:t>
      </w:r>
      <w:r w:rsidR="00961AEF">
        <w:rPr>
          <w:rFonts w:ascii="Arial" w:eastAsia="Calibri" w:hAnsi="Arial" w:cs="Arial"/>
          <w:sz w:val="22"/>
          <w:szCs w:val="22"/>
        </w:rPr>
        <w:t xml:space="preserve"> </w:t>
      </w:r>
      <w:r w:rsidR="00961AEF" w:rsidRPr="00961AEF">
        <w:rPr>
          <w:rFonts w:ascii="Arial" w:eastAsia="Calibri" w:hAnsi="Arial" w:cs="Arial"/>
          <w:sz w:val="22"/>
          <w:szCs w:val="22"/>
        </w:rPr>
        <w:t>la Información Pública y Protección de Datos Personales del Estado de Oaxaca</w:t>
      </w:r>
      <w:r w:rsidR="00961AEF">
        <w:rPr>
          <w:rFonts w:ascii="Arial" w:eastAsia="Calibri" w:hAnsi="Arial" w:cs="Arial"/>
          <w:sz w:val="22"/>
          <w:szCs w:val="22"/>
        </w:rPr>
        <w:t xml:space="preserve">. Es cuanto Comisionada, Comisionado. - - - - - - - - - - - - - - - - - - - - - - - - - - - - - - - </w:t>
      </w:r>
    </w:p>
    <w:p w14:paraId="4217C738" w14:textId="6E4702C5" w:rsidR="00D212CB" w:rsidRPr="00D212CB" w:rsidRDefault="00D212CB" w:rsidP="0062526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19BC1C12" w14:textId="74808DDF" w:rsidR="00372C08" w:rsidRDefault="00D212CB" w:rsidP="00625265">
      <w:pPr>
        <w:spacing w:line="360" w:lineRule="auto"/>
        <w:jc w:val="both"/>
        <w:rPr>
          <w:rFonts w:ascii="Arial" w:eastAsia="Calibri" w:hAnsi="Arial" w:cs="Arial"/>
          <w:sz w:val="22"/>
          <w:szCs w:val="22"/>
        </w:rPr>
      </w:pPr>
      <w:r w:rsidRPr="00D212CB">
        <w:rPr>
          <w:rFonts w:ascii="Arial" w:eastAsia="Calibri" w:hAnsi="Arial" w:cs="Arial"/>
          <w:sz w:val="22"/>
          <w:szCs w:val="22"/>
        </w:rPr>
        <w:t>Muchas gracias secretario, ahora cederé el uso de la voz al Comisionado, Licenciado Fernando Rodolfo Gómez Cuevas para que amplíe la información relativa a este punto</w:t>
      </w:r>
      <w:r>
        <w:rPr>
          <w:rFonts w:ascii="Arial" w:eastAsia="Calibri" w:hAnsi="Arial" w:cs="Arial"/>
          <w:sz w:val="22"/>
          <w:szCs w:val="22"/>
        </w:rPr>
        <w:t>.</w:t>
      </w:r>
      <w:r w:rsidR="00C65E6C">
        <w:rPr>
          <w:rFonts w:ascii="Arial" w:eastAsia="Calibri" w:hAnsi="Arial" w:cs="Arial"/>
          <w:sz w:val="22"/>
          <w:szCs w:val="22"/>
        </w:rPr>
        <w:t xml:space="preserve"> - - </w:t>
      </w:r>
    </w:p>
    <w:p w14:paraId="514B0E51" w14:textId="47711331" w:rsidR="00D212CB" w:rsidRDefault="00D212CB" w:rsidP="00625265">
      <w:pPr>
        <w:spacing w:line="360" w:lineRule="auto"/>
        <w:jc w:val="both"/>
        <w:rPr>
          <w:rFonts w:ascii="Arial" w:eastAsia="Calibri" w:hAnsi="Arial" w:cs="Arial"/>
          <w:sz w:val="22"/>
          <w:szCs w:val="22"/>
        </w:rPr>
      </w:pPr>
    </w:p>
    <w:p w14:paraId="57FA0981" w14:textId="202F6BBA" w:rsidR="00D212CB" w:rsidRDefault="00D212CB" w:rsidP="00625265">
      <w:pPr>
        <w:spacing w:line="360" w:lineRule="auto"/>
        <w:jc w:val="both"/>
        <w:rPr>
          <w:rFonts w:ascii="Arial" w:eastAsia="Times New Roman" w:hAnsi="Arial" w:cs="Arial"/>
          <w:b/>
          <w:bCs/>
          <w:sz w:val="22"/>
          <w:szCs w:val="22"/>
          <w:lang w:eastAsia="es-ES"/>
        </w:rPr>
      </w:pPr>
      <w:r w:rsidRPr="0083072C">
        <w:rPr>
          <w:rFonts w:ascii="Arial" w:eastAsia="Times New Roman" w:hAnsi="Arial" w:cs="Arial"/>
          <w:b/>
          <w:bCs/>
          <w:sz w:val="22"/>
          <w:szCs w:val="22"/>
          <w:lang w:eastAsia="es-ES"/>
        </w:rPr>
        <w:t>Comisionado Licenciado Fernando Rodolfo Gómez Cuevas:</w:t>
      </w:r>
    </w:p>
    <w:p w14:paraId="4BE60D07" w14:textId="499E7155" w:rsidR="00C65E6C" w:rsidRDefault="00C71C4D" w:rsidP="00D212CB">
      <w:pPr>
        <w:spacing w:line="360" w:lineRule="auto"/>
        <w:jc w:val="both"/>
        <w:rPr>
          <w:rFonts w:ascii="Arial" w:eastAsia="Calibri" w:hAnsi="Arial" w:cs="Arial"/>
          <w:sz w:val="22"/>
          <w:szCs w:val="22"/>
        </w:rPr>
      </w:pPr>
      <w:r>
        <w:rPr>
          <w:rFonts w:ascii="Arial" w:eastAsia="Calibri" w:hAnsi="Arial" w:cs="Arial"/>
          <w:sz w:val="22"/>
          <w:szCs w:val="22"/>
        </w:rPr>
        <w:t xml:space="preserve">Muchas gracias, Presidenta. </w:t>
      </w:r>
      <w:r w:rsidR="00C65E6C">
        <w:rPr>
          <w:rFonts w:ascii="Arial" w:eastAsia="Calibri" w:hAnsi="Arial" w:cs="Arial"/>
          <w:sz w:val="22"/>
          <w:szCs w:val="22"/>
        </w:rPr>
        <w:t>M</w:t>
      </w:r>
      <w:r w:rsidR="00D212CB" w:rsidRPr="00D212CB">
        <w:rPr>
          <w:rFonts w:ascii="Arial" w:eastAsia="Calibri" w:hAnsi="Arial" w:cs="Arial"/>
          <w:sz w:val="22"/>
          <w:szCs w:val="22"/>
        </w:rPr>
        <w:t>uy buenas tardes, con el permiso</w:t>
      </w:r>
      <w:r w:rsidR="00D212CB">
        <w:rPr>
          <w:rFonts w:ascii="Arial" w:eastAsia="Calibri" w:hAnsi="Arial" w:cs="Arial"/>
          <w:sz w:val="22"/>
          <w:szCs w:val="22"/>
        </w:rPr>
        <w:t xml:space="preserve"> </w:t>
      </w:r>
      <w:r w:rsidR="00D212CB" w:rsidRPr="00D212CB">
        <w:rPr>
          <w:rFonts w:ascii="Arial" w:eastAsia="Calibri" w:hAnsi="Arial" w:cs="Arial"/>
          <w:sz w:val="22"/>
          <w:szCs w:val="22"/>
        </w:rPr>
        <w:t>de la presidencia, personas que siguen esta transmisión en las redes sociales:</w:t>
      </w:r>
      <w:r w:rsidR="00D212CB">
        <w:rPr>
          <w:rFonts w:ascii="Arial" w:eastAsia="Calibri" w:hAnsi="Arial" w:cs="Arial"/>
          <w:sz w:val="22"/>
          <w:szCs w:val="22"/>
        </w:rPr>
        <w:t xml:space="preserve"> </w:t>
      </w:r>
      <w:r w:rsidR="00D212CB" w:rsidRPr="00D212CB">
        <w:rPr>
          <w:rFonts w:ascii="Arial" w:eastAsia="Calibri" w:hAnsi="Arial" w:cs="Arial"/>
          <w:sz w:val="22"/>
          <w:szCs w:val="22"/>
        </w:rPr>
        <w:t>En esta sesión ordinaria, presento, además de los proyectos de resolución que se han aprobado anteriormente, una recomendación, la primera de este 2021, dirigida a Servicios de Salud de Oaxaca en su calidad de Sujeto Obligado.</w:t>
      </w:r>
      <w:r w:rsidR="00D212CB">
        <w:rPr>
          <w:rFonts w:ascii="Arial" w:eastAsia="Calibri" w:hAnsi="Arial" w:cs="Arial"/>
          <w:sz w:val="22"/>
          <w:szCs w:val="22"/>
        </w:rPr>
        <w:t xml:space="preserve"> </w:t>
      </w:r>
      <w:r>
        <w:rPr>
          <w:rFonts w:ascii="Arial" w:eastAsia="Calibri" w:hAnsi="Arial" w:cs="Arial"/>
          <w:sz w:val="22"/>
          <w:szCs w:val="22"/>
        </w:rPr>
        <w:t xml:space="preserve">Es de </w:t>
      </w:r>
      <w:r w:rsidR="00D212CB" w:rsidRPr="00D212CB">
        <w:rPr>
          <w:rFonts w:ascii="Arial" w:eastAsia="Calibri" w:hAnsi="Arial" w:cs="Arial"/>
          <w:sz w:val="22"/>
          <w:szCs w:val="22"/>
        </w:rPr>
        <w:t>conocimiento general que el pasa</w:t>
      </w:r>
      <w:r>
        <w:rPr>
          <w:rFonts w:ascii="Arial" w:eastAsia="Calibri" w:hAnsi="Arial" w:cs="Arial"/>
          <w:sz w:val="22"/>
          <w:szCs w:val="22"/>
        </w:rPr>
        <w:t xml:space="preserve">do trece de enero de este año, </w:t>
      </w:r>
      <w:r w:rsidR="00D212CB" w:rsidRPr="00D212CB">
        <w:rPr>
          <w:rFonts w:ascii="Arial" w:eastAsia="Calibri" w:hAnsi="Arial" w:cs="Arial"/>
          <w:sz w:val="22"/>
          <w:szCs w:val="22"/>
        </w:rPr>
        <w:t>dio inicio la vacunación al personal médico, de enfermería, especialistas, laboratoristas, camilleros, personal de limpieza, manejadores de alimentos, administrativos, y aquellas y aquellos trabajadores de salud al frente de la batalla contra la pandemia, ya sean de base, confianza, pasantes o de contrato, según lo dio a conocer el Gobierno del Estado, sin embargo, se manifestó que las personas que recibirán la vacuna pasarían por un proceso que comprende la confirmación de datos para verificar que estén en condiciones óptimas de inmunización, registro, aplicación de la dosis y observación.</w:t>
      </w:r>
      <w:r w:rsidR="00D212CB">
        <w:rPr>
          <w:rFonts w:ascii="Arial" w:eastAsia="Calibri" w:hAnsi="Arial" w:cs="Arial"/>
          <w:sz w:val="22"/>
          <w:szCs w:val="22"/>
        </w:rPr>
        <w:t xml:space="preserve"> </w:t>
      </w:r>
      <w:r w:rsidR="00D212CB" w:rsidRPr="00D212CB">
        <w:rPr>
          <w:rFonts w:ascii="Arial" w:eastAsia="Calibri" w:hAnsi="Arial" w:cs="Arial"/>
          <w:sz w:val="22"/>
          <w:szCs w:val="22"/>
        </w:rPr>
        <w:t>Por lo anterior y toda vez que estas acciones se realizan en todo el país y Oaxaca no es la excepción, consideramos que es información de interés general para la población oaxaqueña, además de que la pandemia que e</w:t>
      </w:r>
      <w:r w:rsidR="0034671C">
        <w:rPr>
          <w:rFonts w:ascii="Arial" w:eastAsia="Calibri" w:hAnsi="Arial" w:cs="Arial"/>
          <w:sz w:val="22"/>
          <w:szCs w:val="22"/>
        </w:rPr>
        <w:t>nfrentamos ha evidenciado aún má</w:t>
      </w:r>
      <w:r w:rsidR="00D212CB" w:rsidRPr="00D212CB">
        <w:rPr>
          <w:rFonts w:ascii="Arial" w:eastAsia="Calibri" w:hAnsi="Arial" w:cs="Arial"/>
          <w:sz w:val="22"/>
          <w:szCs w:val="22"/>
        </w:rPr>
        <w:t>s la importancia de los datos.</w:t>
      </w:r>
      <w:r w:rsidR="0034671C">
        <w:rPr>
          <w:rFonts w:ascii="Arial" w:eastAsia="Calibri" w:hAnsi="Arial" w:cs="Arial"/>
          <w:sz w:val="22"/>
          <w:szCs w:val="22"/>
        </w:rPr>
        <w:t xml:space="preserve"> </w:t>
      </w:r>
      <w:r w:rsidR="00D212CB" w:rsidRPr="00D212CB">
        <w:rPr>
          <w:rFonts w:ascii="Arial" w:eastAsia="Calibri" w:hAnsi="Arial" w:cs="Arial"/>
          <w:sz w:val="22"/>
          <w:szCs w:val="22"/>
        </w:rPr>
        <w:lastRenderedPageBreak/>
        <w:t>Es por lo anterior que se requiere un esfuerzo para que al menos los datos estadísticos, sean del conocimiento de la población en general con el objeto de transparentar esta primera fase de aplicación de la vacuna, es por ello que se propone ante el Consejo General de este Instituto de Acceso a la Información Pública y Protección de Datos Personales para su aprobación, la recomendación de que se ha dado cuenta para que en un ejercicio de proactividad el sujeto obligado sume esfuerzos con este órgano garante a efecto de poner a disposición de las y los oaxaqueños esta información estadística que sin duda resulta de interés para la población, y para la c</w:t>
      </w:r>
      <w:r w:rsidR="0021644B">
        <w:rPr>
          <w:rFonts w:ascii="Arial" w:eastAsia="Calibri" w:hAnsi="Arial" w:cs="Arial"/>
          <w:sz w:val="22"/>
          <w:szCs w:val="22"/>
        </w:rPr>
        <w:t>ual solicito su voto compañera C</w:t>
      </w:r>
      <w:r w:rsidR="00D212CB" w:rsidRPr="00D212CB">
        <w:rPr>
          <w:rFonts w:ascii="Arial" w:eastAsia="Calibri" w:hAnsi="Arial" w:cs="Arial"/>
          <w:sz w:val="22"/>
          <w:szCs w:val="22"/>
        </w:rPr>
        <w:t>omisionada. Muchas gracias.</w:t>
      </w:r>
      <w:r w:rsidR="00D212CB">
        <w:rPr>
          <w:rFonts w:ascii="Arial" w:eastAsia="Calibri" w:hAnsi="Arial" w:cs="Arial"/>
          <w:sz w:val="22"/>
          <w:szCs w:val="22"/>
        </w:rPr>
        <w:t xml:space="preserve"> - - - - - - - - - - - - - - - - - - - - - - - - - - - - - - - - - - - - - - - - - - - - - - - - - - - - - - - - - - - -</w:t>
      </w:r>
    </w:p>
    <w:p w14:paraId="4461E402" w14:textId="77777777" w:rsidR="0021644B" w:rsidRPr="0021644B" w:rsidRDefault="0021644B" w:rsidP="00D212CB">
      <w:pPr>
        <w:spacing w:line="360" w:lineRule="auto"/>
        <w:jc w:val="both"/>
        <w:rPr>
          <w:rFonts w:ascii="Arial" w:eastAsia="Calibri" w:hAnsi="Arial" w:cs="Arial"/>
          <w:sz w:val="22"/>
          <w:szCs w:val="22"/>
        </w:rPr>
      </w:pPr>
    </w:p>
    <w:p w14:paraId="586CEFD2" w14:textId="1A1344CB" w:rsidR="00D212CB" w:rsidRPr="00D212CB" w:rsidRDefault="00D212CB" w:rsidP="00D212CB">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Pr="00E34170">
        <w:rPr>
          <w:rFonts w:ascii="Arial" w:eastAsia="Calibri" w:hAnsi="Arial" w:cs="Arial"/>
          <w:sz w:val="22"/>
          <w:szCs w:val="22"/>
        </w:rPr>
        <w:t xml:space="preserve">Muchas </w:t>
      </w:r>
      <w:r w:rsidR="008E404E">
        <w:rPr>
          <w:rFonts w:ascii="Arial" w:eastAsia="Calibri" w:hAnsi="Arial" w:cs="Arial"/>
          <w:sz w:val="22"/>
          <w:szCs w:val="22"/>
        </w:rPr>
        <w:t>gracias C</w:t>
      </w:r>
      <w:r>
        <w:rPr>
          <w:rFonts w:ascii="Arial" w:eastAsia="Calibri" w:hAnsi="Arial" w:cs="Arial"/>
          <w:sz w:val="22"/>
          <w:szCs w:val="22"/>
        </w:rPr>
        <w:t xml:space="preserve">omisionado </w:t>
      </w:r>
      <w:r w:rsidRPr="00E34170">
        <w:rPr>
          <w:rFonts w:ascii="Arial" w:eastAsia="Calibri" w:hAnsi="Arial" w:cs="Arial"/>
          <w:sz w:val="22"/>
          <w:szCs w:val="22"/>
        </w:rPr>
        <w:t xml:space="preserve">a continuación precederé a recabar la manifestación del sentido de nuestro voto, respecto </w:t>
      </w:r>
      <w:r w:rsidR="00C65E6C">
        <w:rPr>
          <w:rFonts w:ascii="Arial" w:eastAsia="Calibri" w:hAnsi="Arial" w:cs="Arial"/>
          <w:sz w:val="22"/>
          <w:szCs w:val="22"/>
        </w:rPr>
        <w:t xml:space="preserve">de la recomendación </w:t>
      </w:r>
      <w:r w:rsidRPr="00E34170">
        <w:rPr>
          <w:rFonts w:ascii="Arial" w:eastAsia="Calibri" w:hAnsi="Arial" w:cs="Arial"/>
          <w:sz w:val="22"/>
          <w:szCs w:val="22"/>
        </w:rPr>
        <w:t>que se acaba de dar cuenta.</w:t>
      </w:r>
      <w:r>
        <w:rPr>
          <w:rFonts w:ascii="Arial" w:eastAsia="Calibri" w:hAnsi="Arial" w:cs="Arial"/>
          <w:sz w:val="22"/>
          <w:szCs w:val="22"/>
        </w:rPr>
        <w:t xml:space="preserve"> </w:t>
      </w:r>
      <w:r w:rsidR="00C65E6C">
        <w:rPr>
          <w:rFonts w:ascii="Arial" w:eastAsia="Calibri" w:hAnsi="Arial" w:cs="Arial"/>
          <w:sz w:val="22"/>
          <w:szCs w:val="22"/>
        </w:rPr>
        <w:t xml:space="preserve">- - - - - - - - - - - - - - - - - - </w:t>
      </w:r>
    </w:p>
    <w:p w14:paraId="66394306" w14:textId="77777777" w:rsidR="00D212CB" w:rsidRDefault="00D212CB" w:rsidP="00D212CB">
      <w:pPr>
        <w:spacing w:line="360" w:lineRule="auto"/>
        <w:jc w:val="both"/>
        <w:rPr>
          <w:rFonts w:ascii="Arial" w:eastAsia="Calibri" w:hAnsi="Arial" w:cs="Arial"/>
          <w:sz w:val="22"/>
          <w:szCs w:val="22"/>
        </w:rPr>
      </w:pPr>
    </w:p>
    <w:p w14:paraId="3DCD210F" w14:textId="1B7EECBA" w:rsidR="00D212CB" w:rsidRPr="0039376E" w:rsidRDefault="00D212CB" w:rsidP="00D212CB">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w:t>
      </w:r>
      <w:r w:rsidRPr="0039376E">
        <w:rPr>
          <w:rFonts w:ascii="Arial" w:eastAsia="Calibri" w:hAnsi="Arial" w:cs="Arial"/>
          <w:sz w:val="22"/>
          <w:szCs w:val="22"/>
        </w:rPr>
        <w:t xml:space="preserve">- - - - - </w:t>
      </w:r>
    </w:p>
    <w:p w14:paraId="017A1B2A" w14:textId="3A580038" w:rsidR="00D212CB" w:rsidRDefault="00D212CB" w:rsidP="00D212CB">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w:t>
      </w:r>
      <w:r w:rsidR="008E404E">
        <w:rPr>
          <w:rFonts w:ascii="Arial" w:eastAsia="Calibri" w:hAnsi="Arial" w:cs="Arial"/>
          <w:sz w:val="22"/>
          <w:szCs w:val="22"/>
        </w:rPr>
        <w:t>,</w:t>
      </w:r>
      <w:r>
        <w:rPr>
          <w:rFonts w:ascii="Arial" w:eastAsia="Calibri" w:hAnsi="Arial" w:cs="Arial"/>
          <w:sz w:val="22"/>
          <w:szCs w:val="22"/>
        </w:rPr>
        <w:t xml:space="preserve"> e</w:t>
      </w:r>
      <w:r w:rsidRPr="00E34170">
        <w:rPr>
          <w:rFonts w:ascii="Arial" w:eastAsia="Calibri" w:hAnsi="Arial" w:cs="Arial"/>
          <w:sz w:val="22"/>
          <w:szCs w:val="22"/>
        </w:rPr>
        <w:t>n consecuencia, se aprueba</w:t>
      </w:r>
      <w:r w:rsidR="00C65E6C">
        <w:rPr>
          <w:rFonts w:ascii="Arial" w:eastAsia="Calibri" w:hAnsi="Arial" w:cs="Arial"/>
          <w:sz w:val="22"/>
          <w:szCs w:val="22"/>
        </w:rPr>
        <w:t xml:space="preserve"> la recomendación </w:t>
      </w:r>
      <w:r w:rsidRPr="00E34170">
        <w:rPr>
          <w:rFonts w:ascii="Arial" w:eastAsia="Calibri" w:hAnsi="Arial" w:cs="Arial"/>
          <w:sz w:val="22"/>
          <w:szCs w:val="22"/>
        </w:rPr>
        <w:t>por unanimidad de votos</w:t>
      </w:r>
      <w:r w:rsidR="009176FC">
        <w:rPr>
          <w:rFonts w:ascii="Arial" w:eastAsia="Calibri" w:hAnsi="Arial" w:cs="Arial"/>
          <w:sz w:val="22"/>
          <w:szCs w:val="22"/>
        </w:rPr>
        <w:t xml:space="preserve"> y se</w:t>
      </w:r>
      <w:r w:rsidR="009719D4">
        <w:rPr>
          <w:rFonts w:ascii="Arial" w:eastAsia="Calibri" w:hAnsi="Arial" w:cs="Arial"/>
          <w:sz w:val="22"/>
          <w:szCs w:val="22"/>
        </w:rPr>
        <w:t xml:space="preserve"> instruye al Secretario</w:t>
      </w:r>
      <w:r w:rsidR="00C65E6C">
        <w:rPr>
          <w:rFonts w:ascii="Arial" w:eastAsia="Calibri" w:hAnsi="Arial" w:cs="Arial"/>
          <w:sz w:val="22"/>
          <w:szCs w:val="22"/>
        </w:rPr>
        <w:t xml:space="preserve"> General dar cumplimiento en los términos y administrativos correspondientes</w:t>
      </w:r>
      <w:r w:rsidRPr="0039376E">
        <w:rPr>
          <w:rFonts w:ascii="Arial" w:eastAsia="Calibri" w:hAnsi="Arial" w:cs="Arial"/>
          <w:sz w:val="22"/>
          <w:szCs w:val="22"/>
        </w:rPr>
        <w:t xml:space="preserve">. - - - - - - - </w:t>
      </w:r>
      <w:r w:rsidR="00C65E6C">
        <w:rPr>
          <w:rFonts w:ascii="Arial" w:eastAsia="Calibri" w:hAnsi="Arial" w:cs="Arial"/>
          <w:sz w:val="22"/>
          <w:szCs w:val="22"/>
        </w:rPr>
        <w:t>- - - - - - - - - - - - - - - - - - - - - - - - - - - - - - - - -</w:t>
      </w:r>
    </w:p>
    <w:p w14:paraId="01C93A1C" w14:textId="1FC6EDD6" w:rsidR="00D212CB" w:rsidRDefault="00D212CB" w:rsidP="00625265">
      <w:pPr>
        <w:spacing w:line="360" w:lineRule="auto"/>
        <w:jc w:val="both"/>
        <w:rPr>
          <w:rFonts w:ascii="Arial" w:eastAsia="Calibri" w:hAnsi="Arial" w:cs="Arial"/>
          <w:sz w:val="22"/>
          <w:szCs w:val="22"/>
        </w:rPr>
      </w:pPr>
    </w:p>
    <w:p w14:paraId="3108660E" w14:textId="50F07E25" w:rsidR="00D212CB" w:rsidRPr="00D212CB" w:rsidRDefault="00D212CB" w:rsidP="00D212CB">
      <w:pPr>
        <w:spacing w:line="360" w:lineRule="auto"/>
        <w:jc w:val="both"/>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r>
        <w:rPr>
          <w:rFonts w:ascii="Arial" w:eastAsia="Calibri" w:hAnsi="Arial" w:cs="Arial"/>
          <w:sz w:val="22"/>
          <w:szCs w:val="22"/>
        </w:rPr>
        <w:t xml:space="preserve">Procedemos al desahogo del punto número 8 (ocho) </w:t>
      </w:r>
      <w:r w:rsidRPr="00D212CB">
        <w:rPr>
          <w:rFonts w:ascii="Arial" w:eastAsia="Calibri" w:hAnsi="Arial" w:cs="Arial"/>
          <w:sz w:val="22"/>
          <w:szCs w:val="22"/>
        </w:rPr>
        <w:t>del orden del día, relativo a la aprobación del Acuerdo ACDO/CG/IAIP/002/2021 que emite Consejo General del Instituto de Acceso a la Información Pública y Protección de Datos Personales.</w:t>
      </w:r>
      <w:r w:rsidR="00C65E6C">
        <w:rPr>
          <w:rFonts w:ascii="Arial" w:eastAsia="Calibri" w:hAnsi="Arial" w:cs="Arial"/>
          <w:sz w:val="22"/>
          <w:szCs w:val="22"/>
        </w:rPr>
        <w:t xml:space="preserve"> </w:t>
      </w:r>
      <w:r w:rsidRPr="00372C08">
        <w:rPr>
          <w:rFonts w:ascii="Arial" w:eastAsia="Calibri" w:hAnsi="Arial" w:cs="Arial"/>
          <w:sz w:val="22"/>
          <w:szCs w:val="22"/>
        </w:rPr>
        <w:t>Solicito al Secretario General de Acuerdos se sirva dar cuenta de este asunto.</w:t>
      </w:r>
      <w:r>
        <w:rPr>
          <w:rFonts w:ascii="Arial" w:eastAsia="Calibri" w:hAnsi="Arial" w:cs="Arial"/>
          <w:sz w:val="22"/>
          <w:szCs w:val="22"/>
        </w:rPr>
        <w:t xml:space="preserve"> - - - - - - - - - - - - - - - - - - - - - - - - - - - - - - - - -</w:t>
      </w:r>
    </w:p>
    <w:p w14:paraId="2A3FF6E3" w14:textId="77777777" w:rsidR="00D212CB" w:rsidRDefault="00D212CB" w:rsidP="00D212CB">
      <w:pPr>
        <w:spacing w:line="360" w:lineRule="auto"/>
        <w:jc w:val="both"/>
        <w:rPr>
          <w:rFonts w:ascii="Arial" w:eastAsia="Calibri" w:hAnsi="Arial" w:cs="Arial"/>
          <w:sz w:val="22"/>
          <w:szCs w:val="22"/>
        </w:rPr>
      </w:pPr>
    </w:p>
    <w:p w14:paraId="72EF2719" w14:textId="7BE0DA32" w:rsidR="00D212CB" w:rsidRDefault="00D212CB" w:rsidP="00D212CB">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7C1FAC51" w14:textId="7C6B13A9" w:rsidR="00C65E6C" w:rsidRDefault="00C65E6C" w:rsidP="004F3419">
      <w:pPr>
        <w:spacing w:line="360" w:lineRule="auto"/>
        <w:jc w:val="both"/>
        <w:rPr>
          <w:rFonts w:ascii="Arial" w:eastAsia="Calibri" w:hAnsi="Arial" w:cs="Arial"/>
          <w:sz w:val="22"/>
          <w:szCs w:val="22"/>
        </w:rPr>
      </w:pPr>
      <w:r w:rsidRPr="00613ECD">
        <w:rPr>
          <w:rFonts w:ascii="Arial" w:eastAsia="Calibri" w:hAnsi="Arial" w:cs="Arial"/>
          <w:bCs/>
          <w:sz w:val="22"/>
          <w:szCs w:val="22"/>
        </w:rPr>
        <w:t>Muchas</w:t>
      </w:r>
      <w:r>
        <w:rPr>
          <w:rFonts w:ascii="Arial" w:eastAsia="Calibri" w:hAnsi="Arial" w:cs="Arial"/>
          <w:b/>
          <w:sz w:val="22"/>
          <w:szCs w:val="22"/>
        </w:rPr>
        <w:t xml:space="preserve"> </w:t>
      </w:r>
      <w:r>
        <w:rPr>
          <w:rFonts w:ascii="Arial" w:eastAsia="Calibri" w:hAnsi="Arial" w:cs="Arial"/>
          <w:bCs/>
          <w:sz w:val="22"/>
          <w:szCs w:val="22"/>
        </w:rPr>
        <w:t>con la venia del consejo doy cuenta del siguiente acuerdo identificad</w:t>
      </w:r>
      <w:r w:rsidR="00613ECD">
        <w:rPr>
          <w:rFonts w:ascii="Arial" w:eastAsia="Calibri" w:hAnsi="Arial" w:cs="Arial"/>
          <w:bCs/>
          <w:sz w:val="22"/>
          <w:szCs w:val="22"/>
        </w:rPr>
        <w:t>o</w:t>
      </w:r>
      <w:r>
        <w:rPr>
          <w:rFonts w:ascii="Arial" w:eastAsia="Calibri" w:hAnsi="Arial" w:cs="Arial"/>
          <w:bCs/>
          <w:sz w:val="22"/>
          <w:szCs w:val="22"/>
        </w:rPr>
        <w:t xml:space="preserve"> bajo el numeral </w:t>
      </w:r>
      <w:r w:rsidR="004F3419" w:rsidRPr="00D212CB">
        <w:rPr>
          <w:rFonts w:ascii="Arial" w:eastAsia="Calibri" w:hAnsi="Arial" w:cs="Arial"/>
          <w:sz w:val="22"/>
          <w:szCs w:val="22"/>
        </w:rPr>
        <w:t>ACDO/CG/IAIP/002/2021</w:t>
      </w:r>
      <w:r w:rsidR="004F3419">
        <w:rPr>
          <w:rFonts w:ascii="Arial" w:eastAsia="Calibri" w:hAnsi="Arial" w:cs="Arial"/>
          <w:sz w:val="22"/>
          <w:szCs w:val="22"/>
        </w:rPr>
        <w:t xml:space="preserve"> </w:t>
      </w:r>
      <w:r w:rsidR="004F3419" w:rsidRPr="004F3419">
        <w:rPr>
          <w:rFonts w:ascii="Arial" w:eastAsia="Calibri" w:hAnsi="Arial" w:cs="Arial"/>
          <w:sz w:val="22"/>
          <w:szCs w:val="22"/>
        </w:rPr>
        <w:t xml:space="preserve">por el cual </w:t>
      </w:r>
      <w:r w:rsidR="004F3419">
        <w:rPr>
          <w:rFonts w:ascii="Arial" w:eastAsia="Calibri" w:hAnsi="Arial" w:cs="Arial"/>
          <w:sz w:val="22"/>
          <w:szCs w:val="22"/>
        </w:rPr>
        <w:t xml:space="preserve">este </w:t>
      </w:r>
      <w:r w:rsidR="004F3419" w:rsidRPr="004F3419">
        <w:rPr>
          <w:rFonts w:ascii="Arial" w:eastAsia="Calibri" w:hAnsi="Arial" w:cs="Arial"/>
          <w:sz w:val="22"/>
          <w:szCs w:val="22"/>
        </w:rPr>
        <w:t xml:space="preserve">Consejo General aprueba el </w:t>
      </w:r>
      <w:r w:rsidR="009176FC">
        <w:rPr>
          <w:rFonts w:ascii="Arial" w:eastAsia="Calibri" w:hAnsi="Arial" w:cs="Arial"/>
          <w:sz w:val="22"/>
          <w:szCs w:val="22"/>
        </w:rPr>
        <w:t xml:space="preserve">documento denominado </w:t>
      </w:r>
      <w:r w:rsidR="004F3419" w:rsidRPr="004F3419">
        <w:rPr>
          <w:rFonts w:ascii="Arial" w:eastAsia="Calibri" w:hAnsi="Arial" w:cs="Arial"/>
          <w:sz w:val="22"/>
          <w:szCs w:val="22"/>
        </w:rPr>
        <w:t>Cat</w:t>
      </w:r>
      <w:r w:rsidR="009176FC">
        <w:rPr>
          <w:rFonts w:ascii="Arial" w:eastAsia="Calibri" w:hAnsi="Arial" w:cs="Arial"/>
          <w:sz w:val="22"/>
          <w:szCs w:val="22"/>
        </w:rPr>
        <w:t xml:space="preserve">álogo de Disposición Documental </w:t>
      </w:r>
      <w:r w:rsidR="004F3419" w:rsidRPr="004F3419">
        <w:rPr>
          <w:rFonts w:ascii="Arial" w:eastAsia="Calibri" w:hAnsi="Arial" w:cs="Arial"/>
          <w:sz w:val="22"/>
          <w:szCs w:val="22"/>
        </w:rPr>
        <w:t xml:space="preserve">2021 del Instituto de Acceso a la Información Pública y Protección de Datos Personales que emite el Área Coordinadora de </w:t>
      </w:r>
      <w:r w:rsidR="004F3419" w:rsidRPr="004F3419">
        <w:rPr>
          <w:rFonts w:ascii="Arial" w:eastAsia="Calibri" w:hAnsi="Arial" w:cs="Arial"/>
          <w:sz w:val="22"/>
          <w:szCs w:val="22"/>
        </w:rPr>
        <w:lastRenderedPageBreak/>
        <w:t>Archivos</w:t>
      </w:r>
      <w:r w:rsidR="004F3419">
        <w:rPr>
          <w:rFonts w:ascii="Arial" w:eastAsia="Calibri" w:hAnsi="Arial" w:cs="Arial"/>
          <w:sz w:val="22"/>
          <w:szCs w:val="22"/>
        </w:rPr>
        <w:t xml:space="preserve">, dicho documento se fundamenta para su aprobación </w:t>
      </w:r>
      <w:r w:rsidR="004F3419" w:rsidRPr="004F3419">
        <w:rPr>
          <w:rFonts w:ascii="Arial" w:eastAsia="Calibri" w:hAnsi="Arial" w:cs="Arial"/>
          <w:sz w:val="22"/>
          <w:szCs w:val="22"/>
        </w:rPr>
        <w:t>en los</w:t>
      </w:r>
      <w:r w:rsidR="004F3419">
        <w:rPr>
          <w:rFonts w:ascii="Arial" w:eastAsia="Calibri" w:hAnsi="Arial" w:cs="Arial"/>
          <w:sz w:val="22"/>
          <w:szCs w:val="22"/>
        </w:rPr>
        <w:t xml:space="preserve"> </w:t>
      </w:r>
      <w:r w:rsidR="004F3419" w:rsidRPr="004F3419">
        <w:rPr>
          <w:rFonts w:ascii="Arial" w:eastAsia="Calibri" w:hAnsi="Arial" w:cs="Arial"/>
          <w:sz w:val="22"/>
          <w:szCs w:val="22"/>
        </w:rPr>
        <w:t>artícu</w:t>
      </w:r>
      <w:r w:rsidR="009176FC">
        <w:rPr>
          <w:rFonts w:ascii="Arial" w:eastAsia="Calibri" w:hAnsi="Arial" w:cs="Arial"/>
          <w:sz w:val="22"/>
          <w:szCs w:val="22"/>
        </w:rPr>
        <w:t>los 6 apartado A, fracción VIII</w:t>
      </w:r>
      <w:r w:rsidR="004F3419" w:rsidRPr="004F3419">
        <w:rPr>
          <w:rFonts w:ascii="Arial" w:eastAsia="Calibri" w:hAnsi="Arial" w:cs="Arial"/>
          <w:sz w:val="22"/>
          <w:szCs w:val="22"/>
        </w:rPr>
        <w:t xml:space="preserve"> y 116 fracción VIII de la Constitución Política de los</w:t>
      </w:r>
      <w:r w:rsidR="004F3419">
        <w:rPr>
          <w:rFonts w:ascii="Arial" w:eastAsia="Calibri" w:hAnsi="Arial" w:cs="Arial"/>
          <w:sz w:val="22"/>
          <w:szCs w:val="22"/>
        </w:rPr>
        <w:t xml:space="preserve"> </w:t>
      </w:r>
      <w:r w:rsidR="004F3419" w:rsidRPr="004F3419">
        <w:rPr>
          <w:rFonts w:ascii="Arial" w:eastAsia="Calibri" w:hAnsi="Arial" w:cs="Arial"/>
          <w:sz w:val="22"/>
          <w:szCs w:val="22"/>
        </w:rPr>
        <w:t xml:space="preserve">Estados Unidos Mexicanos; </w:t>
      </w:r>
      <w:r w:rsidR="009176FC">
        <w:rPr>
          <w:rFonts w:ascii="Arial" w:eastAsia="Calibri" w:hAnsi="Arial" w:cs="Arial"/>
          <w:sz w:val="22"/>
          <w:szCs w:val="22"/>
        </w:rPr>
        <w:t>artí</w:t>
      </w:r>
      <w:r w:rsidR="004F3419">
        <w:rPr>
          <w:rFonts w:ascii="Arial" w:eastAsia="Calibri" w:hAnsi="Arial" w:cs="Arial"/>
          <w:sz w:val="22"/>
          <w:szCs w:val="22"/>
        </w:rPr>
        <w:t xml:space="preserve">culo </w:t>
      </w:r>
      <w:r w:rsidR="004F3419" w:rsidRPr="004F3419">
        <w:rPr>
          <w:rFonts w:ascii="Arial" w:eastAsia="Calibri" w:hAnsi="Arial" w:cs="Arial"/>
          <w:sz w:val="22"/>
          <w:szCs w:val="22"/>
        </w:rPr>
        <w:t>81 y 42 de la Ley General de Transparencia y Acceso a la</w:t>
      </w:r>
      <w:r w:rsidR="004F3419">
        <w:rPr>
          <w:rFonts w:ascii="Arial" w:eastAsia="Calibri" w:hAnsi="Arial" w:cs="Arial"/>
          <w:sz w:val="22"/>
          <w:szCs w:val="22"/>
        </w:rPr>
        <w:t xml:space="preserve"> </w:t>
      </w:r>
      <w:r w:rsidR="004F3419" w:rsidRPr="004F3419">
        <w:rPr>
          <w:rFonts w:ascii="Arial" w:eastAsia="Calibri" w:hAnsi="Arial" w:cs="Arial"/>
          <w:sz w:val="22"/>
          <w:szCs w:val="22"/>
        </w:rPr>
        <w:t>Información Pública; 87 fracción II, incisos a) y c) de la Ley de Transparencia y Acceso a</w:t>
      </w:r>
      <w:r w:rsidR="004F3419">
        <w:rPr>
          <w:rFonts w:ascii="Arial" w:eastAsia="Calibri" w:hAnsi="Arial" w:cs="Arial"/>
          <w:sz w:val="22"/>
          <w:szCs w:val="22"/>
        </w:rPr>
        <w:t xml:space="preserve"> </w:t>
      </w:r>
      <w:r w:rsidR="004F3419" w:rsidRPr="004F3419">
        <w:rPr>
          <w:rFonts w:ascii="Arial" w:eastAsia="Calibri" w:hAnsi="Arial" w:cs="Arial"/>
          <w:sz w:val="22"/>
          <w:szCs w:val="22"/>
        </w:rPr>
        <w:t>la Información Pública para el estado de Oaxaca; artículos 10, 11, 12 y 13 de la Ley General de</w:t>
      </w:r>
      <w:r w:rsidR="004F3419">
        <w:rPr>
          <w:rFonts w:ascii="Arial" w:eastAsia="Calibri" w:hAnsi="Arial" w:cs="Arial"/>
          <w:sz w:val="22"/>
          <w:szCs w:val="22"/>
        </w:rPr>
        <w:t xml:space="preserve"> </w:t>
      </w:r>
      <w:r w:rsidR="004F3419" w:rsidRPr="004F3419">
        <w:rPr>
          <w:rFonts w:ascii="Arial" w:eastAsia="Calibri" w:hAnsi="Arial" w:cs="Arial"/>
          <w:sz w:val="22"/>
          <w:szCs w:val="22"/>
        </w:rPr>
        <w:t>Archivos; así como</w:t>
      </w:r>
      <w:r w:rsidR="009176FC">
        <w:rPr>
          <w:rFonts w:ascii="Arial" w:eastAsia="Calibri" w:hAnsi="Arial" w:cs="Arial"/>
          <w:sz w:val="22"/>
          <w:szCs w:val="22"/>
        </w:rPr>
        <w:t xml:space="preserve"> el artículo</w:t>
      </w:r>
      <w:r w:rsidR="004F3419" w:rsidRPr="004F3419">
        <w:rPr>
          <w:rFonts w:ascii="Arial" w:eastAsia="Calibri" w:hAnsi="Arial" w:cs="Arial"/>
          <w:sz w:val="22"/>
          <w:szCs w:val="22"/>
        </w:rPr>
        <w:t xml:space="preserve"> 5 fracción XXXIX del Reglamento Interno del Instituto de Acceso a la</w:t>
      </w:r>
      <w:r w:rsidR="004F3419">
        <w:rPr>
          <w:rFonts w:ascii="Arial" w:eastAsia="Calibri" w:hAnsi="Arial" w:cs="Arial"/>
          <w:sz w:val="22"/>
          <w:szCs w:val="22"/>
        </w:rPr>
        <w:t xml:space="preserve"> </w:t>
      </w:r>
      <w:r w:rsidR="004F3419" w:rsidRPr="004F3419">
        <w:rPr>
          <w:rFonts w:ascii="Arial" w:eastAsia="Calibri" w:hAnsi="Arial" w:cs="Arial"/>
          <w:sz w:val="22"/>
          <w:szCs w:val="22"/>
        </w:rPr>
        <w:t>Información Pública y Protección de Datos Personales del Estado de Oaxaca,</w:t>
      </w:r>
      <w:r w:rsidR="004F3419">
        <w:rPr>
          <w:rFonts w:ascii="Arial" w:eastAsia="Calibri" w:hAnsi="Arial" w:cs="Arial"/>
          <w:sz w:val="22"/>
          <w:szCs w:val="22"/>
        </w:rPr>
        <w:t xml:space="preserve"> y demás relativos. Es cuanto Comisionada, Comisionado. - - -- - - - - -  - - - - - -  - - - - - - - - - - - - - - - </w:t>
      </w:r>
    </w:p>
    <w:p w14:paraId="35B2AC31" w14:textId="2284AE3E" w:rsidR="004F3419" w:rsidRDefault="004F3419" w:rsidP="004F3419">
      <w:pPr>
        <w:spacing w:line="360" w:lineRule="auto"/>
        <w:jc w:val="both"/>
        <w:rPr>
          <w:rFonts w:ascii="Arial" w:eastAsia="Calibri" w:hAnsi="Arial" w:cs="Arial"/>
          <w:sz w:val="22"/>
          <w:szCs w:val="22"/>
        </w:rPr>
      </w:pPr>
    </w:p>
    <w:p w14:paraId="17C245C4" w14:textId="55C7B70D" w:rsidR="004F3419" w:rsidRPr="00D212CB" w:rsidRDefault="004F3419" w:rsidP="004F3419">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00613ECD">
        <w:rPr>
          <w:rFonts w:ascii="Arial" w:eastAsia="Calibri" w:hAnsi="Arial" w:cs="Arial"/>
          <w:sz w:val="22"/>
          <w:szCs w:val="22"/>
        </w:rPr>
        <w:t>Gracias</w:t>
      </w:r>
      <w:r w:rsidRPr="00E34170">
        <w:rPr>
          <w:rFonts w:ascii="Arial" w:eastAsia="Calibri" w:hAnsi="Arial" w:cs="Arial"/>
          <w:sz w:val="22"/>
          <w:szCs w:val="22"/>
        </w:rPr>
        <w:t xml:space="preserve"> </w:t>
      </w:r>
      <w:r w:rsidR="00255118">
        <w:rPr>
          <w:rFonts w:ascii="Arial" w:eastAsia="Calibri" w:hAnsi="Arial" w:cs="Arial"/>
          <w:sz w:val="22"/>
          <w:szCs w:val="22"/>
        </w:rPr>
        <w:t xml:space="preserve">Secretario, a </w:t>
      </w:r>
      <w:r w:rsidRPr="00E34170">
        <w:rPr>
          <w:rFonts w:ascii="Arial" w:eastAsia="Calibri" w:hAnsi="Arial" w:cs="Arial"/>
          <w:sz w:val="22"/>
          <w:szCs w:val="22"/>
        </w:rPr>
        <w:t>continuación</w:t>
      </w:r>
      <w:r w:rsidR="00255118">
        <w:rPr>
          <w:rFonts w:ascii="Arial" w:eastAsia="Calibri" w:hAnsi="Arial" w:cs="Arial"/>
          <w:sz w:val="22"/>
          <w:szCs w:val="22"/>
        </w:rPr>
        <w:t>,</w:t>
      </w:r>
      <w:r w:rsidRPr="00E34170">
        <w:rPr>
          <w:rFonts w:ascii="Arial" w:eastAsia="Calibri" w:hAnsi="Arial" w:cs="Arial"/>
          <w:sz w:val="22"/>
          <w:szCs w:val="22"/>
        </w:rPr>
        <w:t xml:space="preserve"> </w:t>
      </w:r>
      <w:r w:rsidR="00255118">
        <w:rPr>
          <w:rFonts w:ascii="Arial" w:eastAsia="Calibri" w:hAnsi="Arial" w:cs="Arial"/>
          <w:sz w:val="22"/>
          <w:szCs w:val="22"/>
        </w:rPr>
        <w:t>p</w:t>
      </w:r>
      <w:r w:rsidR="00613ECD" w:rsidRPr="00613ECD">
        <w:rPr>
          <w:rFonts w:ascii="Arial" w:eastAsia="Calibri" w:hAnsi="Arial" w:cs="Arial"/>
          <w:sz w:val="22"/>
          <w:szCs w:val="22"/>
        </w:rPr>
        <w:t>rocederé a recabar el sentido de nuestro voto, respecto del Acuerdo, del 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w:t>
      </w:r>
      <w:r w:rsidR="00613ECD">
        <w:rPr>
          <w:rFonts w:ascii="Arial" w:eastAsia="Calibri" w:hAnsi="Arial" w:cs="Arial"/>
          <w:sz w:val="22"/>
          <w:szCs w:val="22"/>
        </w:rPr>
        <w:t xml:space="preserve">- - - - - - - - - - - - - - - - - </w:t>
      </w:r>
    </w:p>
    <w:p w14:paraId="12FB416E" w14:textId="77777777" w:rsidR="004F3419" w:rsidRDefault="004F3419" w:rsidP="004F3419">
      <w:pPr>
        <w:spacing w:line="360" w:lineRule="auto"/>
        <w:jc w:val="both"/>
        <w:rPr>
          <w:rFonts w:ascii="Arial" w:eastAsia="Calibri" w:hAnsi="Arial" w:cs="Arial"/>
          <w:sz w:val="22"/>
          <w:szCs w:val="22"/>
        </w:rPr>
      </w:pPr>
    </w:p>
    <w:p w14:paraId="4C09C88A" w14:textId="0C774DA2" w:rsidR="004F3419" w:rsidRPr="0039376E" w:rsidRDefault="004F3419" w:rsidP="004F3419">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sidR="00613ECD">
        <w:rPr>
          <w:rFonts w:ascii="Arial" w:eastAsia="Calibri" w:hAnsi="Arial" w:cs="Arial"/>
          <w:sz w:val="22"/>
          <w:szCs w:val="22"/>
        </w:rPr>
        <w:t xml:space="preserve"> Presidenta</w:t>
      </w:r>
      <w:r>
        <w:rPr>
          <w:rFonts w:ascii="Arial" w:eastAsia="Calibri" w:hAnsi="Arial" w:cs="Arial"/>
          <w:sz w:val="22"/>
          <w:szCs w:val="22"/>
        </w:rPr>
        <w:t xml:space="preserve">. </w:t>
      </w:r>
      <w:r w:rsidRPr="0039376E">
        <w:rPr>
          <w:rFonts w:ascii="Arial" w:eastAsia="Calibri" w:hAnsi="Arial" w:cs="Arial"/>
          <w:sz w:val="22"/>
          <w:szCs w:val="22"/>
        </w:rPr>
        <w:t>- - - - -</w:t>
      </w:r>
      <w:r w:rsidR="00613ECD">
        <w:rPr>
          <w:rFonts w:ascii="Arial" w:eastAsia="Calibri" w:hAnsi="Arial" w:cs="Arial"/>
          <w:sz w:val="22"/>
          <w:szCs w:val="22"/>
        </w:rPr>
        <w:t xml:space="preserve"> - - - - - - - - - - - - - - - - - - - - - - - - - - - - - - - - - - - - - - - - - - - - - - - - - - - - </w:t>
      </w:r>
      <w:r w:rsidRPr="0039376E">
        <w:rPr>
          <w:rFonts w:ascii="Arial" w:eastAsia="Calibri" w:hAnsi="Arial" w:cs="Arial"/>
          <w:sz w:val="22"/>
          <w:szCs w:val="22"/>
        </w:rPr>
        <w:t xml:space="preserve"> </w:t>
      </w:r>
    </w:p>
    <w:p w14:paraId="2E5F3D16" w14:textId="4064F68E" w:rsidR="004F3419" w:rsidRDefault="004F3419" w:rsidP="004F3419">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w:t>
      </w:r>
      <w:r w:rsidR="00A62E36">
        <w:rPr>
          <w:rFonts w:ascii="Arial" w:eastAsia="Calibri" w:hAnsi="Arial" w:cs="Arial"/>
          <w:sz w:val="22"/>
          <w:szCs w:val="22"/>
        </w:rPr>
        <w:t xml:space="preserve">, </w:t>
      </w:r>
      <w:r>
        <w:rPr>
          <w:rFonts w:ascii="Arial" w:eastAsia="Calibri" w:hAnsi="Arial" w:cs="Arial"/>
          <w:sz w:val="22"/>
          <w:szCs w:val="22"/>
        </w:rPr>
        <w:t>e</w:t>
      </w:r>
      <w:r w:rsidR="00A62E36">
        <w:rPr>
          <w:rFonts w:ascii="Arial" w:eastAsia="Calibri" w:hAnsi="Arial" w:cs="Arial"/>
          <w:sz w:val="22"/>
          <w:szCs w:val="22"/>
        </w:rPr>
        <w:t>n consecuencia,</w:t>
      </w:r>
      <w:r w:rsidRPr="00E34170">
        <w:rPr>
          <w:rFonts w:ascii="Arial" w:eastAsia="Calibri" w:hAnsi="Arial" w:cs="Arial"/>
          <w:sz w:val="22"/>
          <w:szCs w:val="22"/>
        </w:rPr>
        <w:t xml:space="preserve"> se aprueba</w:t>
      </w:r>
      <w:r>
        <w:rPr>
          <w:rFonts w:ascii="Arial" w:eastAsia="Calibri" w:hAnsi="Arial" w:cs="Arial"/>
          <w:sz w:val="22"/>
          <w:szCs w:val="22"/>
        </w:rPr>
        <w:t xml:space="preserve"> la </w:t>
      </w:r>
      <w:r w:rsidR="00613ECD">
        <w:rPr>
          <w:rFonts w:ascii="Arial" w:eastAsia="Calibri" w:hAnsi="Arial" w:cs="Arial"/>
          <w:sz w:val="22"/>
          <w:szCs w:val="22"/>
        </w:rPr>
        <w:t>Acuerdo</w:t>
      </w:r>
      <w:r>
        <w:rPr>
          <w:rFonts w:ascii="Arial" w:eastAsia="Calibri" w:hAnsi="Arial" w:cs="Arial"/>
          <w:sz w:val="22"/>
          <w:szCs w:val="22"/>
        </w:rPr>
        <w:t xml:space="preserve"> </w:t>
      </w:r>
      <w:r w:rsidRPr="00E34170">
        <w:rPr>
          <w:rFonts w:ascii="Arial" w:eastAsia="Calibri" w:hAnsi="Arial" w:cs="Arial"/>
          <w:sz w:val="22"/>
          <w:szCs w:val="22"/>
        </w:rPr>
        <w:t>por unanimidad de votos</w:t>
      </w:r>
      <w:r>
        <w:rPr>
          <w:rFonts w:ascii="Arial" w:eastAsia="Calibri" w:hAnsi="Arial" w:cs="Arial"/>
          <w:sz w:val="22"/>
          <w:szCs w:val="22"/>
        </w:rPr>
        <w:t xml:space="preserve"> y </w:t>
      </w:r>
      <w:r w:rsidR="00613ECD">
        <w:rPr>
          <w:rFonts w:ascii="Arial" w:eastAsia="Calibri" w:hAnsi="Arial" w:cs="Arial"/>
          <w:sz w:val="22"/>
          <w:szCs w:val="22"/>
        </w:rPr>
        <w:t xml:space="preserve">se </w:t>
      </w:r>
      <w:r w:rsidR="00255118">
        <w:rPr>
          <w:rFonts w:ascii="Arial" w:eastAsia="Calibri" w:hAnsi="Arial" w:cs="Arial"/>
          <w:sz w:val="22"/>
          <w:szCs w:val="22"/>
        </w:rPr>
        <w:t>instruye al Secretario</w:t>
      </w:r>
      <w:r>
        <w:rPr>
          <w:rFonts w:ascii="Arial" w:eastAsia="Calibri" w:hAnsi="Arial" w:cs="Arial"/>
          <w:sz w:val="22"/>
          <w:szCs w:val="22"/>
        </w:rPr>
        <w:t xml:space="preserve"> General dar cumplimiento en los términos y administrativos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 - - - - - -</w:t>
      </w:r>
      <w:r w:rsidR="00A62E36">
        <w:rPr>
          <w:rFonts w:ascii="Arial" w:eastAsia="Calibri" w:hAnsi="Arial" w:cs="Arial"/>
          <w:sz w:val="22"/>
          <w:szCs w:val="22"/>
        </w:rPr>
        <w:t xml:space="preserve"> - </w:t>
      </w:r>
    </w:p>
    <w:p w14:paraId="16B73E80" w14:textId="77777777" w:rsidR="004F3419" w:rsidRDefault="004F3419" w:rsidP="004F3419">
      <w:pPr>
        <w:spacing w:line="360" w:lineRule="auto"/>
        <w:jc w:val="both"/>
        <w:rPr>
          <w:rFonts w:ascii="Arial" w:eastAsia="Calibri" w:hAnsi="Arial" w:cs="Arial"/>
          <w:sz w:val="22"/>
          <w:szCs w:val="22"/>
        </w:rPr>
      </w:pPr>
    </w:p>
    <w:p w14:paraId="0EE56F3F" w14:textId="006D0EFB" w:rsidR="004F3419" w:rsidRPr="00D212CB" w:rsidRDefault="004F3419" w:rsidP="004F3419">
      <w:pPr>
        <w:spacing w:line="360" w:lineRule="auto"/>
        <w:jc w:val="both"/>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r>
        <w:rPr>
          <w:rFonts w:ascii="Arial" w:eastAsia="Calibri" w:hAnsi="Arial" w:cs="Arial"/>
          <w:sz w:val="22"/>
          <w:szCs w:val="22"/>
        </w:rPr>
        <w:t xml:space="preserve">Procedemos al desahogo del punto número </w:t>
      </w:r>
      <w:r w:rsidR="00613ECD">
        <w:rPr>
          <w:rFonts w:ascii="Arial" w:eastAsia="Calibri" w:hAnsi="Arial" w:cs="Arial"/>
          <w:sz w:val="22"/>
          <w:szCs w:val="22"/>
        </w:rPr>
        <w:t xml:space="preserve">9 </w:t>
      </w:r>
      <w:r>
        <w:rPr>
          <w:rFonts w:ascii="Arial" w:eastAsia="Calibri" w:hAnsi="Arial" w:cs="Arial"/>
          <w:sz w:val="22"/>
          <w:szCs w:val="22"/>
        </w:rPr>
        <w:t>(</w:t>
      </w:r>
      <w:r w:rsidR="00613ECD">
        <w:rPr>
          <w:rFonts w:ascii="Arial" w:eastAsia="Calibri" w:hAnsi="Arial" w:cs="Arial"/>
          <w:sz w:val="22"/>
          <w:szCs w:val="22"/>
        </w:rPr>
        <w:t>nueve</w:t>
      </w:r>
      <w:r>
        <w:rPr>
          <w:rFonts w:ascii="Arial" w:eastAsia="Calibri" w:hAnsi="Arial" w:cs="Arial"/>
          <w:sz w:val="22"/>
          <w:szCs w:val="22"/>
        </w:rPr>
        <w:t xml:space="preserve">) </w:t>
      </w:r>
      <w:r w:rsidR="00613ECD" w:rsidRPr="00613ECD">
        <w:rPr>
          <w:rFonts w:ascii="Arial" w:eastAsia="Calibri" w:hAnsi="Arial" w:cs="Arial"/>
          <w:sz w:val="22"/>
          <w:szCs w:val="22"/>
        </w:rPr>
        <w:t>del orden del día, relativo a la aprobación del Acuerdo ACDO/CG/IAIP/003/2021 que emite Consejo General del Instituto de Acceso a la Información Pública y Protección de Datos Personales.</w:t>
      </w:r>
      <w:r w:rsidR="00613ECD" w:rsidRPr="00613ECD">
        <w:t xml:space="preserve"> </w:t>
      </w:r>
      <w:r w:rsidR="00613ECD" w:rsidRPr="00613ECD">
        <w:rPr>
          <w:rFonts w:ascii="Arial" w:eastAsia="Calibri" w:hAnsi="Arial" w:cs="Arial"/>
          <w:sz w:val="22"/>
          <w:szCs w:val="22"/>
        </w:rPr>
        <w:t>Solicito al Secretario General de Acuerdos se sirva dar cuenta de este asunto</w:t>
      </w:r>
      <w:r>
        <w:rPr>
          <w:rFonts w:ascii="Arial" w:eastAsia="Calibri" w:hAnsi="Arial" w:cs="Arial"/>
          <w:sz w:val="22"/>
          <w:szCs w:val="22"/>
        </w:rPr>
        <w:t xml:space="preserve"> - - - - - - - - - - - - - - - - - - - - - - - - - </w:t>
      </w:r>
      <w:r w:rsidR="00613ECD">
        <w:rPr>
          <w:rFonts w:ascii="Arial" w:eastAsia="Calibri" w:hAnsi="Arial" w:cs="Arial"/>
          <w:sz w:val="22"/>
          <w:szCs w:val="22"/>
        </w:rPr>
        <w:t>- - - - - - - -</w:t>
      </w:r>
    </w:p>
    <w:p w14:paraId="571D3D37" w14:textId="05FAE040" w:rsidR="004F3419" w:rsidRDefault="004F3419" w:rsidP="004F3419">
      <w:pPr>
        <w:spacing w:line="360" w:lineRule="auto"/>
        <w:jc w:val="both"/>
        <w:rPr>
          <w:rFonts w:ascii="Arial" w:eastAsia="Calibri" w:hAnsi="Arial" w:cs="Arial"/>
          <w:sz w:val="22"/>
          <w:szCs w:val="22"/>
        </w:rPr>
      </w:pPr>
    </w:p>
    <w:p w14:paraId="4C12E22C" w14:textId="77777777" w:rsidR="00613ECD" w:rsidRDefault="00613ECD" w:rsidP="00613EC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0479B49F" w14:textId="166FE3AB" w:rsidR="00613ECD" w:rsidRDefault="00613ECD" w:rsidP="00613ECD">
      <w:pPr>
        <w:spacing w:line="360" w:lineRule="auto"/>
        <w:jc w:val="both"/>
        <w:rPr>
          <w:rFonts w:ascii="Arial" w:eastAsia="Calibri" w:hAnsi="Arial" w:cs="Arial"/>
          <w:bCs/>
          <w:sz w:val="22"/>
          <w:szCs w:val="22"/>
        </w:rPr>
      </w:pPr>
      <w:r w:rsidRPr="00613ECD">
        <w:rPr>
          <w:rFonts w:ascii="Arial" w:eastAsia="Calibri" w:hAnsi="Arial" w:cs="Arial"/>
          <w:bCs/>
          <w:sz w:val="22"/>
          <w:szCs w:val="22"/>
        </w:rPr>
        <w:t>Muchas</w:t>
      </w:r>
      <w:r>
        <w:rPr>
          <w:rFonts w:ascii="Arial" w:eastAsia="Calibri" w:hAnsi="Arial" w:cs="Arial"/>
          <w:b/>
          <w:sz w:val="22"/>
          <w:szCs w:val="22"/>
        </w:rPr>
        <w:t xml:space="preserve"> </w:t>
      </w:r>
      <w:r w:rsidR="00A62E36">
        <w:rPr>
          <w:rFonts w:ascii="Arial" w:eastAsia="Calibri" w:hAnsi="Arial" w:cs="Arial"/>
          <w:bCs/>
          <w:sz w:val="22"/>
          <w:szCs w:val="22"/>
        </w:rPr>
        <w:t>con la venia del C</w:t>
      </w:r>
      <w:r>
        <w:rPr>
          <w:rFonts w:ascii="Arial" w:eastAsia="Calibri" w:hAnsi="Arial" w:cs="Arial"/>
          <w:bCs/>
          <w:sz w:val="22"/>
          <w:szCs w:val="22"/>
        </w:rPr>
        <w:t>onsejo doy cuenta del siguiente</w:t>
      </w:r>
      <w:r w:rsidR="00A62E36">
        <w:rPr>
          <w:rFonts w:ascii="Arial" w:eastAsia="Calibri" w:hAnsi="Arial" w:cs="Arial"/>
          <w:bCs/>
          <w:sz w:val="22"/>
          <w:szCs w:val="22"/>
        </w:rPr>
        <w:t xml:space="preserve"> acuerdo identificado bajo el nú</w:t>
      </w:r>
      <w:r>
        <w:rPr>
          <w:rFonts w:ascii="Arial" w:eastAsia="Calibri" w:hAnsi="Arial" w:cs="Arial"/>
          <w:bCs/>
          <w:sz w:val="22"/>
          <w:szCs w:val="22"/>
        </w:rPr>
        <w:t>mer</w:t>
      </w:r>
      <w:r w:rsidR="00A62E36">
        <w:rPr>
          <w:rFonts w:ascii="Arial" w:eastAsia="Calibri" w:hAnsi="Arial" w:cs="Arial"/>
          <w:bCs/>
          <w:sz w:val="22"/>
          <w:szCs w:val="22"/>
        </w:rPr>
        <w:t>o</w:t>
      </w:r>
      <w:r>
        <w:rPr>
          <w:rFonts w:ascii="Arial" w:eastAsia="Calibri" w:hAnsi="Arial" w:cs="Arial"/>
          <w:bCs/>
          <w:sz w:val="22"/>
          <w:szCs w:val="22"/>
        </w:rPr>
        <w:t xml:space="preserve"> </w:t>
      </w:r>
      <w:r w:rsidRPr="00613ECD">
        <w:rPr>
          <w:rFonts w:ascii="Arial" w:eastAsia="Calibri" w:hAnsi="Arial" w:cs="Arial"/>
          <w:sz w:val="22"/>
          <w:szCs w:val="22"/>
        </w:rPr>
        <w:t xml:space="preserve">ACDO/CG/IAIP/003/2021 </w:t>
      </w:r>
      <w:r>
        <w:rPr>
          <w:rFonts w:ascii="Arial" w:eastAsia="Calibri" w:hAnsi="Arial" w:cs="Arial"/>
          <w:sz w:val="22"/>
          <w:szCs w:val="22"/>
        </w:rPr>
        <w:t xml:space="preserve">y con fundamento por los </w:t>
      </w:r>
      <w:r w:rsidRPr="00613ECD">
        <w:rPr>
          <w:rFonts w:ascii="Arial" w:eastAsia="Calibri" w:hAnsi="Arial" w:cs="Arial"/>
          <w:sz w:val="22"/>
          <w:szCs w:val="22"/>
        </w:rPr>
        <w:t>artículos 6 apartado A, fracción VIII, y artículos</w:t>
      </w:r>
      <w:r>
        <w:rPr>
          <w:rFonts w:ascii="Arial" w:eastAsia="Calibri" w:hAnsi="Arial" w:cs="Arial"/>
          <w:sz w:val="22"/>
          <w:szCs w:val="22"/>
        </w:rPr>
        <w:t xml:space="preserve"> </w:t>
      </w:r>
      <w:r w:rsidRPr="00613ECD">
        <w:rPr>
          <w:rFonts w:ascii="Arial" w:eastAsia="Calibri" w:hAnsi="Arial" w:cs="Arial"/>
          <w:sz w:val="22"/>
          <w:szCs w:val="22"/>
        </w:rPr>
        <w:t>116 fracción VIII de la Constitución Política de los</w:t>
      </w:r>
      <w:r>
        <w:rPr>
          <w:rFonts w:ascii="Arial" w:eastAsia="Calibri" w:hAnsi="Arial" w:cs="Arial"/>
          <w:sz w:val="22"/>
          <w:szCs w:val="22"/>
        </w:rPr>
        <w:t xml:space="preserve"> </w:t>
      </w:r>
      <w:r w:rsidRPr="00613ECD">
        <w:rPr>
          <w:rFonts w:ascii="Arial" w:eastAsia="Calibri" w:hAnsi="Arial" w:cs="Arial"/>
          <w:sz w:val="22"/>
          <w:szCs w:val="22"/>
        </w:rPr>
        <w:t>Estados Unidos Mexicanos; 42 de la Ley General de Transparencia y Acceso a la</w:t>
      </w:r>
      <w:r>
        <w:rPr>
          <w:rFonts w:ascii="Arial" w:eastAsia="Calibri" w:hAnsi="Arial" w:cs="Arial"/>
          <w:sz w:val="22"/>
          <w:szCs w:val="22"/>
        </w:rPr>
        <w:t xml:space="preserve"> </w:t>
      </w:r>
      <w:r w:rsidRPr="00613ECD">
        <w:rPr>
          <w:rFonts w:ascii="Arial" w:eastAsia="Calibri" w:hAnsi="Arial" w:cs="Arial"/>
          <w:sz w:val="22"/>
          <w:szCs w:val="22"/>
        </w:rPr>
        <w:t xml:space="preserve">Información Pública; 87 </w:t>
      </w:r>
      <w:r w:rsidRPr="00613ECD">
        <w:rPr>
          <w:rFonts w:ascii="Arial" w:eastAsia="Calibri" w:hAnsi="Arial" w:cs="Arial"/>
          <w:sz w:val="22"/>
          <w:szCs w:val="22"/>
        </w:rPr>
        <w:lastRenderedPageBreak/>
        <w:t>fracción II, incisos a) y c) de la Ley de Transparencia y Acceso a</w:t>
      </w:r>
      <w:r>
        <w:rPr>
          <w:rFonts w:ascii="Arial" w:eastAsia="Calibri" w:hAnsi="Arial" w:cs="Arial"/>
          <w:sz w:val="22"/>
          <w:szCs w:val="22"/>
        </w:rPr>
        <w:t xml:space="preserve"> </w:t>
      </w:r>
      <w:r w:rsidRPr="00613ECD">
        <w:rPr>
          <w:rFonts w:ascii="Arial" w:eastAsia="Calibri" w:hAnsi="Arial" w:cs="Arial"/>
          <w:sz w:val="22"/>
          <w:szCs w:val="22"/>
        </w:rPr>
        <w:t xml:space="preserve">la Información Pública para el estado de Oaxaca; </w:t>
      </w:r>
      <w:r>
        <w:rPr>
          <w:rFonts w:ascii="Arial" w:eastAsia="Calibri" w:hAnsi="Arial" w:cs="Arial"/>
          <w:sz w:val="22"/>
          <w:szCs w:val="22"/>
        </w:rPr>
        <w:t xml:space="preserve">así como los </w:t>
      </w:r>
      <w:r w:rsidRPr="00613ECD">
        <w:rPr>
          <w:rFonts w:ascii="Arial" w:eastAsia="Calibri" w:hAnsi="Arial" w:cs="Arial"/>
          <w:sz w:val="22"/>
          <w:szCs w:val="22"/>
        </w:rPr>
        <w:t>artículos 23,24, 25, 26 y 28 fracción III de la Ley</w:t>
      </w:r>
      <w:r>
        <w:rPr>
          <w:rFonts w:ascii="Arial" w:eastAsia="Calibri" w:hAnsi="Arial" w:cs="Arial"/>
          <w:sz w:val="22"/>
          <w:szCs w:val="22"/>
        </w:rPr>
        <w:t xml:space="preserve"> </w:t>
      </w:r>
      <w:r w:rsidRPr="00613ECD">
        <w:rPr>
          <w:rFonts w:ascii="Arial" w:eastAsia="Calibri" w:hAnsi="Arial" w:cs="Arial"/>
          <w:sz w:val="22"/>
          <w:szCs w:val="22"/>
        </w:rPr>
        <w:t>General de Archivos; así como</w:t>
      </w:r>
      <w:r w:rsidR="00700B1B">
        <w:rPr>
          <w:rFonts w:ascii="Arial" w:eastAsia="Calibri" w:hAnsi="Arial" w:cs="Arial"/>
          <w:sz w:val="22"/>
          <w:szCs w:val="22"/>
        </w:rPr>
        <w:t xml:space="preserve"> el artículo</w:t>
      </w:r>
      <w:r w:rsidRPr="00613ECD">
        <w:rPr>
          <w:rFonts w:ascii="Arial" w:eastAsia="Calibri" w:hAnsi="Arial" w:cs="Arial"/>
          <w:sz w:val="22"/>
          <w:szCs w:val="22"/>
        </w:rPr>
        <w:t xml:space="preserve"> 5 fracción XXXIX del Reglamento Interno del Instituto de</w:t>
      </w:r>
      <w:r>
        <w:rPr>
          <w:rFonts w:ascii="Arial" w:eastAsia="Calibri" w:hAnsi="Arial" w:cs="Arial"/>
          <w:sz w:val="22"/>
          <w:szCs w:val="22"/>
        </w:rPr>
        <w:t xml:space="preserve"> </w:t>
      </w:r>
      <w:r w:rsidRPr="00613ECD">
        <w:rPr>
          <w:rFonts w:ascii="Arial" w:eastAsia="Calibri" w:hAnsi="Arial" w:cs="Arial"/>
          <w:sz w:val="22"/>
          <w:szCs w:val="22"/>
        </w:rPr>
        <w:t>Acceso a la Información Pública y Protección de Datos Personales del Estado de</w:t>
      </w:r>
      <w:r>
        <w:rPr>
          <w:rFonts w:ascii="Arial" w:eastAsia="Calibri" w:hAnsi="Arial" w:cs="Arial"/>
          <w:sz w:val="22"/>
          <w:szCs w:val="22"/>
        </w:rPr>
        <w:t xml:space="preserve"> </w:t>
      </w:r>
      <w:r w:rsidRPr="00613ECD">
        <w:rPr>
          <w:rFonts w:ascii="Arial" w:eastAsia="Calibri" w:hAnsi="Arial" w:cs="Arial"/>
          <w:sz w:val="22"/>
          <w:szCs w:val="22"/>
        </w:rPr>
        <w:t xml:space="preserve">Oaxaca, y demás relativos, </w:t>
      </w:r>
      <w:r>
        <w:rPr>
          <w:rFonts w:ascii="Arial" w:eastAsia="Calibri" w:hAnsi="Arial" w:cs="Arial"/>
          <w:sz w:val="22"/>
          <w:szCs w:val="22"/>
        </w:rPr>
        <w:t>este</w:t>
      </w:r>
      <w:r w:rsidRPr="00613ECD">
        <w:rPr>
          <w:rFonts w:ascii="Arial" w:eastAsia="Calibri" w:hAnsi="Arial" w:cs="Arial"/>
          <w:sz w:val="22"/>
          <w:szCs w:val="22"/>
        </w:rPr>
        <w:t xml:space="preserve"> Consejo General </w:t>
      </w:r>
      <w:r w:rsidRPr="00613ECD">
        <w:rPr>
          <w:rFonts w:ascii="Arial" w:eastAsia="Calibri" w:hAnsi="Arial" w:cs="Arial"/>
          <w:bCs/>
          <w:sz w:val="22"/>
          <w:szCs w:val="22"/>
        </w:rPr>
        <w:t xml:space="preserve">aprueba el Programa Anual de Desarrollo Archivístico 2021 del Instituto de Acceso a la Información Pública y Protección de Datos Personales </w:t>
      </w:r>
      <w:r w:rsidR="00700B1B">
        <w:rPr>
          <w:rFonts w:ascii="Arial" w:eastAsia="Calibri" w:hAnsi="Arial" w:cs="Arial"/>
          <w:bCs/>
          <w:sz w:val="22"/>
          <w:szCs w:val="22"/>
        </w:rPr>
        <w:t>el cual es emitido por</w:t>
      </w:r>
      <w:r w:rsidRPr="00613ECD">
        <w:rPr>
          <w:rFonts w:ascii="Arial" w:eastAsia="Calibri" w:hAnsi="Arial" w:cs="Arial"/>
          <w:bCs/>
          <w:sz w:val="22"/>
          <w:szCs w:val="22"/>
        </w:rPr>
        <w:t xml:space="preserve"> el Área Coordinadora de Archivos</w:t>
      </w:r>
      <w:r>
        <w:rPr>
          <w:rFonts w:ascii="Arial" w:eastAsia="Calibri" w:hAnsi="Arial" w:cs="Arial"/>
          <w:bCs/>
          <w:sz w:val="22"/>
          <w:szCs w:val="22"/>
        </w:rPr>
        <w:t>. Es cuanto Comisi</w:t>
      </w:r>
      <w:r w:rsidR="00A62E36">
        <w:rPr>
          <w:rFonts w:ascii="Arial" w:eastAsia="Calibri" w:hAnsi="Arial" w:cs="Arial"/>
          <w:bCs/>
          <w:sz w:val="22"/>
          <w:szCs w:val="22"/>
        </w:rPr>
        <w:t>onada, Comisionado. - - - - - -</w:t>
      </w:r>
      <w:r>
        <w:rPr>
          <w:rFonts w:ascii="Arial" w:eastAsia="Calibri" w:hAnsi="Arial" w:cs="Arial"/>
          <w:bCs/>
          <w:sz w:val="22"/>
          <w:szCs w:val="22"/>
        </w:rPr>
        <w:t xml:space="preserve"> - - - - -</w:t>
      </w:r>
      <w:r w:rsidR="00A62E36">
        <w:rPr>
          <w:rFonts w:ascii="Arial" w:eastAsia="Calibri" w:hAnsi="Arial" w:cs="Arial"/>
          <w:bCs/>
          <w:sz w:val="22"/>
          <w:szCs w:val="22"/>
        </w:rPr>
        <w:t xml:space="preserve"> -</w:t>
      </w:r>
      <w:r>
        <w:rPr>
          <w:rFonts w:ascii="Arial" w:eastAsia="Calibri" w:hAnsi="Arial" w:cs="Arial"/>
          <w:bCs/>
          <w:sz w:val="22"/>
          <w:szCs w:val="22"/>
        </w:rPr>
        <w:t xml:space="preserve"> </w:t>
      </w:r>
      <w:r w:rsidR="00700B1B">
        <w:rPr>
          <w:rFonts w:ascii="Arial" w:eastAsia="Calibri" w:hAnsi="Arial" w:cs="Arial"/>
          <w:bCs/>
          <w:sz w:val="22"/>
          <w:szCs w:val="22"/>
        </w:rPr>
        <w:t xml:space="preserve">- - - - - - - - - - - - - - - - - - - - - - - - - - - - - - - - - </w:t>
      </w:r>
    </w:p>
    <w:p w14:paraId="6ED9230E" w14:textId="1B22BBE9" w:rsidR="00613ECD" w:rsidRDefault="00613ECD" w:rsidP="00613ECD">
      <w:pPr>
        <w:spacing w:line="360" w:lineRule="auto"/>
        <w:jc w:val="both"/>
        <w:rPr>
          <w:rFonts w:ascii="Arial" w:eastAsia="Calibri" w:hAnsi="Arial" w:cs="Arial"/>
          <w:bCs/>
          <w:sz w:val="22"/>
          <w:szCs w:val="22"/>
        </w:rPr>
      </w:pPr>
    </w:p>
    <w:p w14:paraId="06591697" w14:textId="29A368A1" w:rsidR="00613ECD" w:rsidRPr="00D212CB" w:rsidRDefault="00613ECD" w:rsidP="00613ECD">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sidR="00255118">
        <w:rPr>
          <w:rFonts w:ascii="Arial" w:eastAsia="Calibri" w:hAnsi="Arial" w:cs="Arial"/>
          <w:sz w:val="22"/>
          <w:szCs w:val="22"/>
        </w:rPr>
        <w:t>S</w:t>
      </w:r>
      <w:r>
        <w:rPr>
          <w:rFonts w:ascii="Arial" w:eastAsia="Calibri" w:hAnsi="Arial" w:cs="Arial"/>
          <w:sz w:val="22"/>
          <w:szCs w:val="22"/>
        </w:rPr>
        <w:t xml:space="preserve">ecretario </w:t>
      </w:r>
      <w:r w:rsidRPr="00E34170">
        <w:rPr>
          <w:rFonts w:ascii="Arial" w:eastAsia="Calibri" w:hAnsi="Arial" w:cs="Arial"/>
          <w:sz w:val="22"/>
          <w:szCs w:val="22"/>
        </w:rPr>
        <w:t xml:space="preserve">a continuación </w:t>
      </w:r>
      <w:r w:rsidRPr="00613ECD">
        <w:rPr>
          <w:rFonts w:ascii="Arial" w:eastAsia="Calibri" w:hAnsi="Arial" w:cs="Arial"/>
          <w:sz w:val="22"/>
          <w:szCs w:val="22"/>
        </w:rPr>
        <w:t>Procederé a recabar el sentido de nuestro voto, respecto del Acuerdo, del 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 - - - - - - - - -</w:t>
      </w:r>
    </w:p>
    <w:p w14:paraId="22C44FC9" w14:textId="77777777" w:rsidR="00613ECD" w:rsidRDefault="00613ECD" w:rsidP="00613ECD">
      <w:pPr>
        <w:spacing w:line="360" w:lineRule="auto"/>
        <w:jc w:val="both"/>
        <w:rPr>
          <w:rFonts w:ascii="Arial" w:eastAsia="Calibri" w:hAnsi="Arial" w:cs="Arial"/>
          <w:sz w:val="22"/>
          <w:szCs w:val="22"/>
        </w:rPr>
      </w:pPr>
    </w:p>
    <w:p w14:paraId="60359CF2" w14:textId="77777777" w:rsidR="00613ECD" w:rsidRPr="0039376E" w:rsidRDefault="00613ECD" w:rsidP="00613ECD">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 </w:t>
      </w:r>
      <w:r w:rsidRPr="0039376E">
        <w:rPr>
          <w:rFonts w:ascii="Arial" w:eastAsia="Calibri" w:hAnsi="Arial" w:cs="Arial"/>
          <w:sz w:val="22"/>
          <w:szCs w:val="22"/>
        </w:rPr>
        <w:t xml:space="preserve"> </w:t>
      </w:r>
    </w:p>
    <w:p w14:paraId="03D2E255" w14:textId="1EC6A3F4" w:rsidR="00613ECD" w:rsidRDefault="00613ECD" w:rsidP="00613ECD">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sidR="00700B1B">
        <w:rPr>
          <w:rFonts w:ascii="Arial" w:eastAsia="Calibri" w:hAnsi="Arial" w:cs="Arial"/>
          <w:sz w:val="22"/>
          <w:szCs w:val="22"/>
        </w:rPr>
        <w:t>,</w:t>
      </w:r>
      <w:r>
        <w:rPr>
          <w:rFonts w:ascii="Arial" w:eastAsia="Calibri" w:hAnsi="Arial" w:cs="Arial"/>
          <w:sz w:val="22"/>
          <w:szCs w:val="22"/>
        </w:rPr>
        <w:t xml:space="preserve"> e</w:t>
      </w:r>
      <w:r w:rsidRPr="00E34170">
        <w:rPr>
          <w:rFonts w:ascii="Arial" w:eastAsia="Calibri" w:hAnsi="Arial" w:cs="Arial"/>
          <w:sz w:val="22"/>
          <w:szCs w:val="22"/>
        </w:rPr>
        <w:t>n consecuencia, se aprueba</w:t>
      </w:r>
      <w:r>
        <w:rPr>
          <w:rFonts w:ascii="Arial" w:eastAsia="Calibri" w:hAnsi="Arial" w:cs="Arial"/>
          <w:sz w:val="22"/>
          <w:szCs w:val="22"/>
        </w:rPr>
        <w:t xml:space="preserve"> la Acuerdo </w:t>
      </w:r>
      <w:r w:rsidRPr="00E34170">
        <w:rPr>
          <w:rFonts w:ascii="Arial" w:eastAsia="Calibri" w:hAnsi="Arial" w:cs="Arial"/>
          <w:sz w:val="22"/>
          <w:szCs w:val="22"/>
        </w:rPr>
        <w:t>por unanimidad de votos</w:t>
      </w:r>
      <w:r w:rsidR="006A74B7">
        <w:rPr>
          <w:rFonts w:ascii="Arial" w:eastAsia="Calibri" w:hAnsi="Arial" w:cs="Arial"/>
          <w:sz w:val="22"/>
          <w:szCs w:val="22"/>
        </w:rPr>
        <w:t xml:space="preserve"> y se instruye al Secretario</w:t>
      </w:r>
      <w:r>
        <w:rPr>
          <w:rFonts w:ascii="Arial" w:eastAsia="Calibri" w:hAnsi="Arial" w:cs="Arial"/>
          <w:sz w:val="22"/>
          <w:szCs w:val="22"/>
        </w:rPr>
        <w:t xml:space="preserve"> General dar cumplimiento en los términos y administrativos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 - - - - - -</w:t>
      </w:r>
    </w:p>
    <w:p w14:paraId="4C41985E" w14:textId="77777777" w:rsidR="00613ECD" w:rsidRDefault="00613ECD" w:rsidP="00613ECD">
      <w:pPr>
        <w:spacing w:line="360" w:lineRule="auto"/>
        <w:jc w:val="both"/>
        <w:rPr>
          <w:rFonts w:ascii="Arial" w:eastAsia="Calibri" w:hAnsi="Arial" w:cs="Arial"/>
          <w:sz w:val="22"/>
          <w:szCs w:val="22"/>
        </w:rPr>
      </w:pPr>
    </w:p>
    <w:p w14:paraId="3C902171" w14:textId="77777777" w:rsidR="00613ECD" w:rsidRDefault="00613ECD" w:rsidP="00613ECD">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p>
    <w:p w14:paraId="26C3B6E1" w14:textId="68660324" w:rsidR="00613ECD" w:rsidRDefault="00700B1B" w:rsidP="00613ECD">
      <w:pPr>
        <w:spacing w:line="360" w:lineRule="auto"/>
        <w:jc w:val="both"/>
      </w:pPr>
      <w:r>
        <w:rPr>
          <w:rFonts w:ascii="Arial" w:eastAsia="Calibri" w:hAnsi="Arial" w:cs="Arial"/>
          <w:sz w:val="22"/>
          <w:szCs w:val="22"/>
        </w:rPr>
        <w:t>A continuación, pasamos</w:t>
      </w:r>
      <w:r w:rsidR="00613ECD">
        <w:rPr>
          <w:rFonts w:ascii="Arial" w:eastAsia="Calibri" w:hAnsi="Arial" w:cs="Arial"/>
          <w:sz w:val="22"/>
          <w:szCs w:val="22"/>
        </w:rPr>
        <w:t xml:space="preserve"> al desahogo del punto número 10 (diez) </w:t>
      </w:r>
      <w:r w:rsidR="00613ECD" w:rsidRPr="00613ECD">
        <w:rPr>
          <w:rFonts w:ascii="Arial" w:eastAsia="Calibri" w:hAnsi="Arial" w:cs="Arial"/>
          <w:sz w:val="22"/>
          <w:szCs w:val="22"/>
        </w:rPr>
        <w:t>del orden del día, relativo a la aprobación del Acuerdo ACDO/CG/IAIP/004/2021 que emite Consejo General del Instituto de Acceso a la Información Pública y Protección de Datos Personales.</w:t>
      </w:r>
      <w:r w:rsidR="00613ECD" w:rsidRPr="00613ECD">
        <w:t xml:space="preserve"> </w:t>
      </w:r>
      <w:r w:rsidR="00613ECD" w:rsidRPr="00613ECD">
        <w:rPr>
          <w:rFonts w:ascii="Arial" w:eastAsia="Calibri" w:hAnsi="Arial" w:cs="Arial"/>
          <w:sz w:val="22"/>
          <w:szCs w:val="22"/>
        </w:rPr>
        <w:t>Solicito al Secretario General de Acuerdos se sirva dar cuenta de este asunto</w:t>
      </w:r>
      <w:r w:rsidR="00613ECD">
        <w:rPr>
          <w:rFonts w:ascii="Arial" w:eastAsia="Calibri" w:hAnsi="Arial" w:cs="Arial"/>
          <w:sz w:val="22"/>
          <w:szCs w:val="22"/>
        </w:rPr>
        <w:t xml:space="preserve"> - - - - - - - - - </w:t>
      </w:r>
      <w:r w:rsidR="002F7F80">
        <w:rPr>
          <w:rFonts w:ascii="Arial" w:eastAsia="Calibri" w:hAnsi="Arial" w:cs="Arial"/>
          <w:sz w:val="22"/>
          <w:szCs w:val="22"/>
        </w:rPr>
        <w:t xml:space="preserve">- - - - - - - - </w:t>
      </w:r>
    </w:p>
    <w:p w14:paraId="2C936BB9" w14:textId="77777777" w:rsidR="002F7F80" w:rsidRPr="002F7F80" w:rsidRDefault="002F7F80" w:rsidP="00613ECD">
      <w:pPr>
        <w:spacing w:line="360" w:lineRule="auto"/>
        <w:jc w:val="both"/>
      </w:pPr>
    </w:p>
    <w:p w14:paraId="3D4B9D4C" w14:textId="77777777" w:rsidR="00613ECD" w:rsidRDefault="00613ECD" w:rsidP="00613EC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1E8F9BCF" w14:textId="37B85C58" w:rsidR="00613ECD" w:rsidRDefault="00613ECD" w:rsidP="00AC4ED6">
      <w:pPr>
        <w:spacing w:line="360" w:lineRule="auto"/>
        <w:jc w:val="both"/>
        <w:rPr>
          <w:rFonts w:ascii="Arial" w:eastAsia="Calibri" w:hAnsi="Arial" w:cs="Arial"/>
          <w:sz w:val="22"/>
          <w:szCs w:val="22"/>
        </w:rPr>
      </w:pPr>
      <w:r w:rsidRPr="00613ECD">
        <w:rPr>
          <w:rFonts w:ascii="Arial" w:eastAsia="Calibri" w:hAnsi="Arial" w:cs="Arial"/>
          <w:bCs/>
          <w:sz w:val="22"/>
          <w:szCs w:val="22"/>
        </w:rPr>
        <w:t>Muchas</w:t>
      </w:r>
      <w:r>
        <w:rPr>
          <w:rFonts w:ascii="Arial" w:eastAsia="Calibri" w:hAnsi="Arial" w:cs="Arial"/>
          <w:b/>
          <w:sz w:val="22"/>
          <w:szCs w:val="22"/>
        </w:rPr>
        <w:t xml:space="preserve"> </w:t>
      </w:r>
      <w:r>
        <w:rPr>
          <w:rFonts w:ascii="Arial" w:eastAsia="Calibri" w:hAnsi="Arial" w:cs="Arial"/>
          <w:bCs/>
          <w:sz w:val="22"/>
          <w:szCs w:val="22"/>
        </w:rPr>
        <w:t xml:space="preserve">con la </w:t>
      </w:r>
      <w:r w:rsidR="00190373">
        <w:rPr>
          <w:rFonts w:ascii="Arial" w:eastAsia="Calibri" w:hAnsi="Arial" w:cs="Arial"/>
          <w:bCs/>
          <w:sz w:val="22"/>
          <w:szCs w:val="22"/>
        </w:rPr>
        <w:t>autorización del C</w:t>
      </w:r>
      <w:r>
        <w:rPr>
          <w:rFonts w:ascii="Arial" w:eastAsia="Calibri" w:hAnsi="Arial" w:cs="Arial"/>
          <w:bCs/>
          <w:sz w:val="22"/>
          <w:szCs w:val="22"/>
        </w:rPr>
        <w:t>onsejo doy cuenta del siguiente acuerdo identificado bajo el numeral</w:t>
      </w:r>
      <w:r w:rsidR="00AC4ED6">
        <w:rPr>
          <w:rFonts w:ascii="Arial" w:eastAsia="Calibri" w:hAnsi="Arial" w:cs="Arial"/>
          <w:bCs/>
          <w:sz w:val="22"/>
          <w:szCs w:val="22"/>
        </w:rPr>
        <w:t xml:space="preserve"> </w:t>
      </w:r>
      <w:r w:rsidR="00AC4ED6" w:rsidRPr="00613ECD">
        <w:rPr>
          <w:rFonts w:ascii="Arial" w:eastAsia="Calibri" w:hAnsi="Arial" w:cs="Arial"/>
          <w:sz w:val="22"/>
          <w:szCs w:val="22"/>
        </w:rPr>
        <w:t>ACDO/CG/IAIP/004/2021</w:t>
      </w:r>
      <w:r w:rsidR="00AC4ED6" w:rsidRPr="00AC4ED6">
        <w:t xml:space="preserve"> </w:t>
      </w:r>
      <w:r w:rsidR="00AC4ED6" w:rsidRPr="00AC4ED6">
        <w:rPr>
          <w:rFonts w:ascii="Arial" w:eastAsia="Calibri" w:hAnsi="Arial" w:cs="Arial"/>
          <w:sz w:val="22"/>
          <w:szCs w:val="22"/>
        </w:rPr>
        <w:t>y con fundamento en</w:t>
      </w:r>
      <w:r w:rsidR="00AC4ED6">
        <w:rPr>
          <w:rFonts w:ascii="Arial" w:eastAsia="Calibri" w:hAnsi="Arial" w:cs="Arial"/>
          <w:sz w:val="22"/>
          <w:szCs w:val="22"/>
        </w:rPr>
        <w:t xml:space="preserve"> </w:t>
      </w:r>
      <w:r w:rsidR="00AC4ED6" w:rsidRPr="00AC4ED6">
        <w:rPr>
          <w:rFonts w:ascii="Arial" w:eastAsia="Calibri" w:hAnsi="Arial" w:cs="Arial"/>
          <w:sz w:val="22"/>
          <w:szCs w:val="22"/>
        </w:rPr>
        <w:t>los artículos 6º apartado A de la Constitución Política de los Estados Unidos</w:t>
      </w:r>
      <w:r w:rsidR="00AC4ED6">
        <w:rPr>
          <w:rFonts w:ascii="Arial" w:eastAsia="Calibri" w:hAnsi="Arial" w:cs="Arial"/>
          <w:sz w:val="22"/>
          <w:szCs w:val="22"/>
        </w:rPr>
        <w:t xml:space="preserve"> </w:t>
      </w:r>
      <w:r w:rsidR="00AC4ED6" w:rsidRPr="00AC4ED6">
        <w:rPr>
          <w:rFonts w:ascii="Arial" w:eastAsia="Calibri" w:hAnsi="Arial" w:cs="Arial"/>
          <w:sz w:val="22"/>
          <w:szCs w:val="22"/>
        </w:rPr>
        <w:t>Mexicanos; artículo</w:t>
      </w:r>
      <w:r w:rsidR="00AC4ED6">
        <w:rPr>
          <w:rFonts w:ascii="Arial" w:eastAsia="Calibri" w:hAnsi="Arial" w:cs="Arial"/>
          <w:sz w:val="22"/>
          <w:szCs w:val="22"/>
        </w:rPr>
        <w:t xml:space="preserve"> </w:t>
      </w:r>
      <w:r w:rsidR="00AC4ED6" w:rsidRPr="00AC4ED6">
        <w:rPr>
          <w:rFonts w:ascii="Arial" w:eastAsia="Calibri" w:hAnsi="Arial" w:cs="Arial"/>
          <w:sz w:val="22"/>
          <w:szCs w:val="22"/>
        </w:rPr>
        <w:t>3º y 114 párrafo primero, apartado C, de la Constitución Política del</w:t>
      </w:r>
      <w:r w:rsidR="00AC4ED6">
        <w:rPr>
          <w:rFonts w:ascii="Arial" w:eastAsia="Calibri" w:hAnsi="Arial" w:cs="Arial"/>
          <w:sz w:val="22"/>
          <w:szCs w:val="22"/>
        </w:rPr>
        <w:t xml:space="preserve"> </w:t>
      </w:r>
      <w:r w:rsidR="00AC4ED6" w:rsidRPr="00AC4ED6">
        <w:rPr>
          <w:rFonts w:ascii="Arial" w:eastAsia="Calibri" w:hAnsi="Arial" w:cs="Arial"/>
          <w:sz w:val="22"/>
          <w:szCs w:val="22"/>
        </w:rPr>
        <w:t>Estado Libre y Soberano de Oaxaca; artículo</w:t>
      </w:r>
      <w:r w:rsidR="00AC4ED6">
        <w:rPr>
          <w:rFonts w:ascii="Arial" w:eastAsia="Calibri" w:hAnsi="Arial" w:cs="Arial"/>
          <w:sz w:val="22"/>
          <w:szCs w:val="22"/>
        </w:rPr>
        <w:t xml:space="preserve">s </w:t>
      </w:r>
      <w:r w:rsidR="00AC4ED6" w:rsidRPr="00AC4ED6">
        <w:rPr>
          <w:rFonts w:ascii="Arial" w:eastAsia="Calibri" w:hAnsi="Arial" w:cs="Arial"/>
          <w:sz w:val="22"/>
          <w:szCs w:val="22"/>
        </w:rPr>
        <w:lastRenderedPageBreak/>
        <w:t>37, 41 fracción XI y 42 fracción XXII de la</w:t>
      </w:r>
      <w:r w:rsidR="00AC4ED6">
        <w:rPr>
          <w:rFonts w:ascii="Arial" w:eastAsia="Calibri" w:hAnsi="Arial" w:cs="Arial"/>
          <w:sz w:val="22"/>
          <w:szCs w:val="22"/>
        </w:rPr>
        <w:t xml:space="preserve"> </w:t>
      </w:r>
      <w:r w:rsidR="00AC4ED6" w:rsidRPr="00AC4ED6">
        <w:rPr>
          <w:rFonts w:ascii="Arial" w:eastAsia="Calibri" w:hAnsi="Arial" w:cs="Arial"/>
          <w:sz w:val="22"/>
          <w:szCs w:val="22"/>
        </w:rPr>
        <w:t>Ley General de Transparencia y Acceso a la Información Pública; artículo</w:t>
      </w:r>
      <w:r w:rsidR="00AC4ED6">
        <w:rPr>
          <w:rFonts w:ascii="Arial" w:eastAsia="Calibri" w:hAnsi="Arial" w:cs="Arial"/>
          <w:sz w:val="22"/>
          <w:szCs w:val="22"/>
        </w:rPr>
        <w:t xml:space="preserve">s </w:t>
      </w:r>
      <w:r w:rsidR="00AC4ED6" w:rsidRPr="00AC4ED6">
        <w:rPr>
          <w:rFonts w:ascii="Arial" w:eastAsia="Calibri" w:hAnsi="Arial" w:cs="Arial"/>
          <w:sz w:val="22"/>
          <w:szCs w:val="22"/>
        </w:rPr>
        <w:t>69, 79 y 87</w:t>
      </w:r>
      <w:r w:rsidR="00AC4ED6">
        <w:rPr>
          <w:rFonts w:ascii="Arial" w:eastAsia="Calibri" w:hAnsi="Arial" w:cs="Arial"/>
          <w:sz w:val="22"/>
          <w:szCs w:val="22"/>
        </w:rPr>
        <w:t xml:space="preserve"> </w:t>
      </w:r>
      <w:r w:rsidR="00190373">
        <w:rPr>
          <w:rFonts w:ascii="Arial" w:eastAsia="Calibri" w:hAnsi="Arial" w:cs="Arial"/>
          <w:sz w:val="22"/>
          <w:szCs w:val="22"/>
        </w:rPr>
        <w:t>fracciones I, incisos d) y f), fracción</w:t>
      </w:r>
      <w:r w:rsidR="00AC4ED6" w:rsidRPr="00AC4ED6">
        <w:rPr>
          <w:rFonts w:ascii="Arial" w:eastAsia="Calibri" w:hAnsi="Arial" w:cs="Arial"/>
          <w:sz w:val="22"/>
          <w:szCs w:val="22"/>
        </w:rPr>
        <w:t xml:space="preserve"> II inciso c), de la Ley de Transparencia y Acceso a la</w:t>
      </w:r>
      <w:r w:rsidR="00AC4ED6">
        <w:rPr>
          <w:rFonts w:ascii="Arial" w:eastAsia="Calibri" w:hAnsi="Arial" w:cs="Arial"/>
          <w:sz w:val="22"/>
          <w:szCs w:val="22"/>
        </w:rPr>
        <w:t xml:space="preserve"> </w:t>
      </w:r>
      <w:r w:rsidR="00AC4ED6" w:rsidRPr="00AC4ED6">
        <w:rPr>
          <w:rFonts w:ascii="Arial" w:eastAsia="Calibri" w:hAnsi="Arial" w:cs="Arial"/>
          <w:sz w:val="22"/>
          <w:szCs w:val="22"/>
        </w:rPr>
        <w:t>Información Pública para el Estado de Oaxaca, así como</w:t>
      </w:r>
      <w:r w:rsidR="00AC4ED6">
        <w:rPr>
          <w:rFonts w:ascii="Arial" w:eastAsia="Calibri" w:hAnsi="Arial" w:cs="Arial"/>
          <w:sz w:val="22"/>
          <w:szCs w:val="22"/>
        </w:rPr>
        <w:t xml:space="preserve"> </w:t>
      </w:r>
      <w:r w:rsidR="00AC4ED6" w:rsidRPr="00AC4ED6">
        <w:rPr>
          <w:rFonts w:ascii="Arial" w:eastAsia="Calibri" w:hAnsi="Arial" w:cs="Arial"/>
          <w:sz w:val="22"/>
          <w:szCs w:val="22"/>
        </w:rPr>
        <w:t>artículo 5 fracciones XIV y XVI</w:t>
      </w:r>
      <w:r w:rsidR="00AC4ED6">
        <w:rPr>
          <w:rFonts w:ascii="Arial" w:eastAsia="Calibri" w:hAnsi="Arial" w:cs="Arial"/>
          <w:sz w:val="22"/>
          <w:szCs w:val="22"/>
        </w:rPr>
        <w:t xml:space="preserve"> </w:t>
      </w:r>
      <w:r w:rsidR="00AC4ED6" w:rsidRPr="00AC4ED6">
        <w:rPr>
          <w:rFonts w:ascii="Arial" w:eastAsia="Calibri" w:hAnsi="Arial" w:cs="Arial"/>
          <w:sz w:val="22"/>
          <w:szCs w:val="22"/>
        </w:rPr>
        <w:t>del Reglamento Interno del Instituto de Acceso a la Información Pública y</w:t>
      </w:r>
      <w:r w:rsidR="00AC4ED6">
        <w:rPr>
          <w:rFonts w:ascii="Arial" w:eastAsia="Calibri" w:hAnsi="Arial" w:cs="Arial"/>
          <w:sz w:val="22"/>
          <w:szCs w:val="22"/>
        </w:rPr>
        <w:t xml:space="preserve"> </w:t>
      </w:r>
      <w:r w:rsidR="00AC4ED6" w:rsidRPr="00AC4ED6">
        <w:rPr>
          <w:rFonts w:ascii="Arial" w:eastAsia="Calibri" w:hAnsi="Arial" w:cs="Arial"/>
          <w:sz w:val="22"/>
          <w:szCs w:val="22"/>
        </w:rPr>
        <w:t xml:space="preserve">Protección de Datos Personales, </w:t>
      </w:r>
      <w:r w:rsidR="00AC4ED6">
        <w:rPr>
          <w:rFonts w:ascii="Arial" w:eastAsia="Calibri" w:hAnsi="Arial" w:cs="Arial"/>
          <w:sz w:val="22"/>
          <w:szCs w:val="22"/>
        </w:rPr>
        <w:t xml:space="preserve">este </w:t>
      </w:r>
      <w:r w:rsidR="00AC4ED6" w:rsidRPr="00AC4ED6">
        <w:rPr>
          <w:rFonts w:ascii="Arial" w:eastAsia="Calibri" w:hAnsi="Arial" w:cs="Arial"/>
          <w:sz w:val="22"/>
          <w:szCs w:val="22"/>
        </w:rPr>
        <w:t>Consejo General aprueba los Lineamientos para la integración y elaboración del Infor</w:t>
      </w:r>
      <w:r w:rsidR="00190373">
        <w:rPr>
          <w:rFonts w:ascii="Arial" w:eastAsia="Calibri" w:hAnsi="Arial" w:cs="Arial"/>
          <w:sz w:val="22"/>
          <w:szCs w:val="22"/>
        </w:rPr>
        <w:t xml:space="preserve">me Anual de Actividades del </w:t>
      </w:r>
      <w:r w:rsidR="00AC4ED6" w:rsidRPr="00AC4ED6">
        <w:rPr>
          <w:rFonts w:ascii="Arial" w:eastAsia="Calibri" w:hAnsi="Arial" w:cs="Arial"/>
          <w:sz w:val="22"/>
          <w:szCs w:val="22"/>
        </w:rPr>
        <w:t>Instituto de Acceso a la Información Pública y Protección de Datos Personales</w:t>
      </w:r>
      <w:r w:rsidR="00AC4ED6">
        <w:rPr>
          <w:rFonts w:ascii="Arial" w:eastAsia="Calibri" w:hAnsi="Arial" w:cs="Arial"/>
          <w:sz w:val="22"/>
          <w:szCs w:val="22"/>
        </w:rPr>
        <w:t xml:space="preserve">. Es cuanto Comisionada, Comisionado. - - - - - - - - - - - - - - - - - - - - - - - - - - - - - - - - - - - - - - - - - - - - - </w:t>
      </w:r>
    </w:p>
    <w:p w14:paraId="11BD1DA0" w14:textId="77777777" w:rsidR="00AC4ED6" w:rsidRPr="004F3419" w:rsidRDefault="00AC4ED6" w:rsidP="00AC4ED6">
      <w:pPr>
        <w:spacing w:line="360" w:lineRule="auto"/>
        <w:jc w:val="both"/>
        <w:rPr>
          <w:rFonts w:ascii="Arial" w:eastAsia="Calibri" w:hAnsi="Arial" w:cs="Arial"/>
          <w:sz w:val="22"/>
          <w:szCs w:val="22"/>
        </w:rPr>
      </w:pPr>
    </w:p>
    <w:p w14:paraId="689E4FF0" w14:textId="55954CD8" w:rsidR="00AC4ED6" w:rsidRPr="00D212CB" w:rsidRDefault="00AC4ED6" w:rsidP="00AC4ED6">
      <w:pPr>
        <w:spacing w:line="360" w:lineRule="auto"/>
        <w:jc w:val="both"/>
        <w:rPr>
          <w:rFonts w:ascii="Arial" w:eastAsia="Calibri" w:hAnsi="Arial" w:cs="Arial"/>
          <w:b/>
          <w:sz w:val="22"/>
          <w:szCs w:val="22"/>
        </w:rPr>
      </w:pPr>
      <w:r>
        <w:rPr>
          <w:rFonts w:ascii="Arial" w:eastAsia="Calibri" w:hAnsi="Arial" w:cs="Arial"/>
          <w:bCs/>
          <w:sz w:val="22"/>
          <w:szCs w:val="22"/>
        </w:rPr>
        <w:t xml:space="preserve"> </w:t>
      </w: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sidR="00190373">
        <w:rPr>
          <w:rFonts w:ascii="Arial" w:eastAsia="Calibri" w:hAnsi="Arial" w:cs="Arial"/>
          <w:sz w:val="22"/>
          <w:szCs w:val="22"/>
        </w:rPr>
        <w:t>S</w:t>
      </w:r>
      <w:r>
        <w:rPr>
          <w:rFonts w:ascii="Arial" w:eastAsia="Calibri" w:hAnsi="Arial" w:cs="Arial"/>
          <w:sz w:val="22"/>
          <w:szCs w:val="22"/>
        </w:rPr>
        <w:t xml:space="preserve">ecretario </w:t>
      </w:r>
      <w:r w:rsidRPr="00E34170">
        <w:rPr>
          <w:rFonts w:ascii="Arial" w:eastAsia="Calibri" w:hAnsi="Arial" w:cs="Arial"/>
          <w:sz w:val="22"/>
          <w:szCs w:val="22"/>
        </w:rPr>
        <w:t xml:space="preserve">a continuación </w:t>
      </w:r>
      <w:r w:rsidRPr="00613ECD">
        <w:rPr>
          <w:rFonts w:ascii="Arial" w:eastAsia="Calibri" w:hAnsi="Arial" w:cs="Arial"/>
          <w:sz w:val="22"/>
          <w:szCs w:val="22"/>
        </w:rPr>
        <w:t>Procederé a recabar el sentido de nuestro voto, respecto del Acuerdo, del 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w:t>
      </w:r>
    </w:p>
    <w:p w14:paraId="1C6D927D" w14:textId="77777777" w:rsidR="00AC4ED6" w:rsidRDefault="00AC4ED6" w:rsidP="00AC4ED6">
      <w:pPr>
        <w:spacing w:line="360" w:lineRule="auto"/>
        <w:jc w:val="both"/>
        <w:rPr>
          <w:rFonts w:ascii="Arial" w:eastAsia="Calibri" w:hAnsi="Arial" w:cs="Arial"/>
          <w:sz w:val="22"/>
          <w:szCs w:val="22"/>
        </w:rPr>
      </w:pPr>
    </w:p>
    <w:p w14:paraId="32999942" w14:textId="77777777" w:rsidR="00AC4ED6" w:rsidRPr="0039376E" w:rsidRDefault="00AC4ED6" w:rsidP="00AC4ED6">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 </w:t>
      </w:r>
      <w:r w:rsidRPr="0039376E">
        <w:rPr>
          <w:rFonts w:ascii="Arial" w:eastAsia="Calibri" w:hAnsi="Arial" w:cs="Arial"/>
          <w:sz w:val="22"/>
          <w:szCs w:val="22"/>
        </w:rPr>
        <w:t xml:space="preserve"> </w:t>
      </w:r>
    </w:p>
    <w:p w14:paraId="49993645" w14:textId="2580F6D1" w:rsidR="00AC4ED6" w:rsidRDefault="00AC4ED6" w:rsidP="00AC4ED6">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w:t>
      </w:r>
      <w:r w:rsidR="00E25F39">
        <w:rPr>
          <w:rFonts w:ascii="Arial" w:eastAsia="Calibri" w:hAnsi="Arial" w:cs="Arial"/>
          <w:sz w:val="22"/>
          <w:szCs w:val="22"/>
        </w:rPr>
        <w:t>,</w:t>
      </w:r>
      <w:r>
        <w:rPr>
          <w:rFonts w:ascii="Arial" w:eastAsia="Calibri" w:hAnsi="Arial" w:cs="Arial"/>
          <w:sz w:val="22"/>
          <w:szCs w:val="22"/>
        </w:rPr>
        <w:t xml:space="preserve"> e</w:t>
      </w:r>
      <w:r w:rsidRPr="00E34170">
        <w:rPr>
          <w:rFonts w:ascii="Arial" w:eastAsia="Calibri" w:hAnsi="Arial" w:cs="Arial"/>
          <w:sz w:val="22"/>
          <w:szCs w:val="22"/>
        </w:rPr>
        <w:t>n consecuencia, se aprueba</w:t>
      </w:r>
      <w:r>
        <w:rPr>
          <w:rFonts w:ascii="Arial" w:eastAsia="Calibri" w:hAnsi="Arial" w:cs="Arial"/>
          <w:sz w:val="22"/>
          <w:szCs w:val="22"/>
        </w:rPr>
        <w:t xml:space="preserve"> la Acuerdo </w:t>
      </w:r>
      <w:r w:rsidRPr="00E34170">
        <w:rPr>
          <w:rFonts w:ascii="Arial" w:eastAsia="Calibri" w:hAnsi="Arial" w:cs="Arial"/>
          <w:sz w:val="22"/>
          <w:szCs w:val="22"/>
        </w:rPr>
        <w:t>por unanimidad de votos</w:t>
      </w:r>
      <w:r w:rsidR="0011737F">
        <w:rPr>
          <w:rFonts w:ascii="Arial" w:eastAsia="Calibri" w:hAnsi="Arial" w:cs="Arial"/>
          <w:sz w:val="22"/>
          <w:szCs w:val="22"/>
        </w:rPr>
        <w:t xml:space="preserve"> y se instruye al Secretario</w:t>
      </w:r>
      <w:r>
        <w:rPr>
          <w:rFonts w:ascii="Arial" w:eastAsia="Calibri" w:hAnsi="Arial" w:cs="Arial"/>
          <w:sz w:val="22"/>
          <w:szCs w:val="22"/>
        </w:rPr>
        <w:t xml:space="preserve"> General dar cumplimiento en los términos y administrativos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 - - - - - -</w:t>
      </w:r>
      <w:r w:rsidR="00E25F39">
        <w:rPr>
          <w:rFonts w:ascii="Arial" w:eastAsia="Calibri" w:hAnsi="Arial" w:cs="Arial"/>
          <w:sz w:val="22"/>
          <w:szCs w:val="22"/>
        </w:rPr>
        <w:t xml:space="preserve"> - </w:t>
      </w:r>
    </w:p>
    <w:p w14:paraId="15C3BEE0" w14:textId="77777777" w:rsidR="00AC4ED6" w:rsidRDefault="00AC4ED6" w:rsidP="00AC4ED6">
      <w:pPr>
        <w:spacing w:line="360" w:lineRule="auto"/>
        <w:jc w:val="both"/>
        <w:rPr>
          <w:rFonts w:ascii="Arial" w:eastAsia="Calibri" w:hAnsi="Arial" w:cs="Arial"/>
          <w:sz w:val="22"/>
          <w:szCs w:val="22"/>
        </w:rPr>
      </w:pPr>
    </w:p>
    <w:p w14:paraId="117E47A2" w14:textId="77777777" w:rsidR="00AC4ED6" w:rsidRDefault="00AC4ED6" w:rsidP="00AC4ED6">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p>
    <w:p w14:paraId="348EC46E" w14:textId="61DF1156" w:rsidR="00AC4ED6" w:rsidRPr="00D212CB" w:rsidRDefault="00E25F39" w:rsidP="00AC4ED6">
      <w:pPr>
        <w:spacing w:line="360" w:lineRule="auto"/>
        <w:jc w:val="both"/>
      </w:pPr>
      <w:r>
        <w:rPr>
          <w:rFonts w:ascii="Arial" w:eastAsia="Calibri" w:hAnsi="Arial" w:cs="Arial"/>
          <w:sz w:val="22"/>
          <w:szCs w:val="22"/>
        </w:rPr>
        <w:t>A continuación, pasamos al</w:t>
      </w:r>
      <w:r w:rsidR="00AC4ED6">
        <w:rPr>
          <w:rFonts w:ascii="Arial" w:eastAsia="Calibri" w:hAnsi="Arial" w:cs="Arial"/>
          <w:sz w:val="22"/>
          <w:szCs w:val="22"/>
        </w:rPr>
        <w:t xml:space="preserve"> desahogo del punto número 11 (once) </w:t>
      </w:r>
      <w:r w:rsidR="00AC4ED6" w:rsidRPr="00AC4ED6">
        <w:rPr>
          <w:rFonts w:ascii="Arial" w:eastAsia="Calibri" w:hAnsi="Arial" w:cs="Arial"/>
          <w:sz w:val="22"/>
          <w:szCs w:val="22"/>
        </w:rPr>
        <w:t>del orden del día, relativo a la aprobación del Acuerdo ACDO/CG/IAIP/005/2021 que emite Consejo General del Instituto de Acceso a la Información Pública y Protección de Datos Personales</w:t>
      </w:r>
      <w:r w:rsidR="00AC4ED6" w:rsidRPr="00613ECD">
        <w:rPr>
          <w:rFonts w:ascii="Arial" w:eastAsia="Calibri" w:hAnsi="Arial" w:cs="Arial"/>
          <w:sz w:val="22"/>
          <w:szCs w:val="22"/>
        </w:rPr>
        <w:t>.</w:t>
      </w:r>
      <w:r w:rsidR="00AC4ED6" w:rsidRPr="00613ECD">
        <w:t xml:space="preserve"> </w:t>
      </w:r>
      <w:r w:rsidR="00AC4ED6" w:rsidRPr="00613ECD">
        <w:rPr>
          <w:rFonts w:ascii="Arial" w:eastAsia="Calibri" w:hAnsi="Arial" w:cs="Arial"/>
          <w:sz w:val="22"/>
          <w:szCs w:val="22"/>
        </w:rPr>
        <w:t>Solicito al Secretario General de Acuerdos se sirva dar cuenta de este asunto</w:t>
      </w:r>
      <w:r w:rsidR="00AC4ED6">
        <w:rPr>
          <w:rFonts w:ascii="Arial" w:eastAsia="Calibri" w:hAnsi="Arial" w:cs="Arial"/>
          <w:sz w:val="22"/>
          <w:szCs w:val="22"/>
        </w:rPr>
        <w:t xml:space="preserve"> - - - - - - - - - - - - - - - - - </w:t>
      </w:r>
    </w:p>
    <w:p w14:paraId="64127ABD" w14:textId="77777777" w:rsidR="00AC4ED6" w:rsidRDefault="00AC4ED6" w:rsidP="00AC4ED6">
      <w:pPr>
        <w:spacing w:line="360" w:lineRule="auto"/>
        <w:jc w:val="both"/>
        <w:rPr>
          <w:rFonts w:ascii="Arial" w:eastAsia="Calibri" w:hAnsi="Arial" w:cs="Arial"/>
          <w:sz w:val="22"/>
          <w:szCs w:val="22"/>
        </w:rPr>
      </w:pPr>
    </w:p>
    <w:p w14:paraId="33FB8924" w14:textId="77777777" w:rsidR="00AC4ED6" w:rsidRDefault="00AC4ED6" w:rsidP="00AC4ED6">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75438D8F" w14:textId="78514652" w:rsidR="007960A2" w:rsidRDefault="00AC4ED6" w:rsidP="007960A2">
      <w:pPr>
        <w:spacing w:line="360" w:lineRule="auto"/>
        <w:jc w:val="both"/>
        <w:rPr>
          <w:rFonts w:ascii="Arial" w:eastAsia="Calibri" w:hAnsi="Arial" w:cs="Arial"/>
          <w:sz w:val="22"/>
          <w:szCs w:val="22"/>
        </w:rPr>
      </w:pPr>
      <w:r w:rsidRPr="00613ECD">
        <w:rPr>
          <w:rFonts w:ascii="Arial" w:eastAsia="Calibri" w:hAnsi="Arial" w:cs="Arial"/>
          <w:bCs/>
          <w:sz w:val="22"/>
          <w:szCs w:val="22"/>
        </w:rPr>
        <w:t>Muchas</w:t>
      </w:r>
      <w:r>
        <w:rPr>
          <w:rFonts w:ascii="Arial" w:eastAsia="Calibri" w:hAnsi="Arial" w:cs="Arial"/>
          <w:b/>
          <w:sz w:val="22"/>
          <w:szCs w:val="22"/>
        </w:rPr>
        <w:t xml:space="preserve"> </w:t>
      </w:r>
      <w:r w:rsidR="00C50186">
        <w:rPr>
          <w:rFonts w:ascii="Arial" w:eastAsia="Calibri" w:hAnsi="Arial" w:cs="Arial"/>
          <w:bCs/>
          <w:sz w:val="22"/>
          <w:szCs w:val="22"/>
        </w:rPr>
        <w:t xml:space="preserve">con su venia </w:t>
      </w:r>
      <w:r>
        <w:rPr>
          <w:rFonts w:ascii="Arial" w:eastAsia="Calibri" w:hAnsi="Arial" w:cs="Arial"/>
          <w:bCs/>
          <w:sz w:val="22"/>
          <w:szCs w:val="22"/>
        </w:rPr>
        <w:t xml:space="preserve">doy cuenta del siguiente acuerdo identificado bajo el numeral </w:t>
      </w:r>
      <w:r w:rsidRPr="00AC4ED6">
        <w:rPr>
          <w:rFonts w:ascii="Arial" w:eastAsia="Calibri" w:hAnsi="Arial" w:cs="Arial"/>
          <w:sz w:val="22"/>
          <w:szCs w:val="22"/>
        </w:rPr>
        <w:t>ACDO/CG/IAIP/005/2021</w:t>
      </w:r>
      <w:r>
        <w:rPr>
          <w:rFonts w:ascii="Arial" w:eastAsia="Calibri" w:hAnsi="Arial" w:cs="Arial"/>
          <w:sz w:val="22"/>
          <w:szCs w:val="22"/>
        </w:rPr>
        <w:t xml:space="preserve"> </w:t>
      </w:r>
      <w:r w:rsidRPr="00AC4ED6">
        <w:rPr>
          <w:rFonts w:ascii="Arial" w:eastAsia="Calibri" w:hAnsi="Arial" w:cs="Arial"/>
          <w:sz w:val="22"/>
          <w:szCs w:val="22"/>
        </w:rPr>
        <w:t xml:space="preserve">mediante el cual aprueban las medidas de apremio </w:t>
      </w:r>
      <w:r>
        <w:rPr>
          <w:rFonts w:ascii="Arial" w:eastAsia="Calibri" w:hAnsi="Arial" w:cs="Arial"/>
          <w:sz w:val="22"/>
          <w:szCs w:val="22"/>
        </w:rPr>
        <w:t xml:space="preserve">las cuales </w:t>
      </w:r>
      <w:r w:rsidRPr="00AC4ED6">
        <w:rPr>
          <w:rFonts w:ascii="Arial" w:eastAsia="Calibri" w:hAnsi="Arial" w:cs="Arial"/>
          <w:sz w:val="22"/>
          <w:szCs w:val="22"/>
        </w:rPr>
        <w:t>serán i</w:t>
      </w:r>
      <w:r w:rsidR="00C50186">
        <w:rPr>
          <w:rFonts w:ascii="Arial" w:eastAsia="Calibri" w:hAnsi="Arial" w:cs="Arial"/>
          <w:sz w:val="22"/>
          <w:szCs w:val="22"/>
        </w:rPr>
        <w:t xml:space="preserve">mpuestas a los H. Ayuntamiento </w:t>
      </w:r>
      <w:r w:rsidRPr="00AC4ED6">
        <w:rPr>
          <w:rFonts w:ascii="Arial" w:eastAsia="Calibri" w:hAnsi="Arial" w:cs="Arial"/>
          <w:sz w:val="22"/>
          <w:szCs w:val="22"/>
        </w:rPr>
        <w:t>de Santa María Jalapa del Marqués,</w:t>
      </w:r>
      <w:r>
        <w:rPr>
          <w:rFonts w:ascii="Arial" w:eastAsia="Calibri" w:hAnsi="Arial" w:cs="Arial"/>
          <w:sz w:val="22"/>
          <w:szCs w:val="22"/>
        </w:rPr>
        <w:t xml:space="preserve"> en los expedientes de los recursos de revisión </w:t>
      </w:r>
      <w:r w:rsidRPr="00AC4ED6">
        <w:rPr>
          <w:rFonts w:ascii="Arial" w:eastAsia="Calibri" w:hAnsi="Arial" w:cs="Arial"/>
          <w:sz w:val="22"/>
          <w:szCs w:val="22"/>
        </w:rPr>
        <w:t>R.R.</w:t>
      </w:r>
      <w:r>
        <w:rPr>
          <w:rFonts w:ascii="Arial" w:eastAsia="Calibri" w:hAnsi="Arial" w:cs="Arial"/>
          <w:sz w:val="22"/>
          <w:szCs w:val="22"/>
        </w:rPr>
        <w:t>A.I</w:t>
      </w:r>
      <w:r w:rsidRPr="00AC4ED6">
        <w:rPr>
          <w:rFonts w:ascii="Arial" w:eastAsia="Calibri" w:hAnsi="Arial" w:cs="Arial"/>
          <w:sz w:val="22"/>
          <w:szCs w:val="22"/>
        </w:rPr>
        <w:t xml:space="preserve"> 381/2017 y</w:t>
      </w:r>
      <w:r>
        <w:rPr>
          <w:rFonts w:ascii="Arial" w:eastAsia="Calibri" w:hAnsi="Arial" w:cs="Arial"/>
          <w:sz w:val="22"/>
          <w:szCs w:val="22"/>
        </w:rPr>
        <w:t xml:space="preserve"> </w:t>
      </w:r>
      <w:r w:rsidRPr="00AC4ED6">
        <w:rPr>
          <w:rFonts w:ascii="Arial" w:eastAsia="Calibri" w:hAnsi="Arial" w:cs="Arial"/>
          <w:sz w:val="22"/>
          <w:szCs w:val="22"/>
        </w:rPr>
        <w:t>R.R.A.I.0389/2019/SICOM</w:t>
      </w:r>
      <w:r w:rsidR="007960A2">
        <w:rPr>
          <w:rFonts w:ascii="Arial" w:eastAsia="Calibri" w:hAnsi="Arial" w:cs="Arial"/>
          <w:sz w:val="22"/>
          <w:szCs w:val="22"/>
        </w:rPr>
        <w:t xml:space="preserve">; </w:t>
      </w:r>
      <w:r w:rsidRPr="00AC4ED6">
        <w:rPr>
          <w:rFonts w:ascii="Arial" w:eastAsia="Calibri" w:hAnsi="Arial" w:cs="Arial"/>
          <w:sz w:val="22"/>
          <w:szCs w:val="22"/>
        </w:rPr>
        <w:lastRenderedPageBreak/>
        <w:t>Ayuntamiento</w:t>
      </w:r>
      <w:r>
        <w:rPr>
          <w:rFonts w:ascii="Arial" w:eastAsia="Calibri" w:hAnsi="Arial" w:cs="Arial"/>
          <w:sz w:val="22"/>
          <w:szCs w:val="22"/>
        </w:rPr>
        <w:t xml:space="preserve"> </w:t>
      </w:r>
      <w:r w:rsidRPr="00AC4ED6">
        <w:rPr>
          <w:rFonts w:ascii="Arial" w:eastAsia="Calibri" w:hAnsi="Arial" w:cs="Arial"/>
          <w:sz w:val="22"/>
          <w:szCs w:val="22"/>
        </w:rPr>
        <w:t xml:space="preserve">Santa Cruz </w:t>
      </w:r>
      <w:proofErr w:type="spellStart"/>
      <w:r w:rsidRPr="00AC4ED6">
        <w:rPr>
          <w:rFonts w:ascii="Arial" w:eastAsia="Calibri" w:hAnsi="Arial" w:cs="Arial"/>
          <w:sz w:val="22"/>
          <w:szCs w:val="22"/>
        </w:rPr>
        <w:t>Nundaco</w:t>
      </w:r>
      <w:proofErr w:type="spellEnd"/>
      <w:r>
        <w:rPr>
          <w:rFonts w:ascii="Arial" w:eastAsia="Calibri" w:hAnsi="Arial" w:cs="Arial"/>
          <w:sz w:val="22"/>
          <w:szCs w:val="22"/>
        </w:rPr>
        <w:t xml:space="preserve"> en los expedientes de los recursos de revisión </w:t>
      </w:r>
      <w:r w:rsidRPr="00AC4ED6">
        <w:rPr>
          <w:rFonts w:ascii="Arial" w:eastAsia="Calibri" w:hAnsi="Arial" w:cs="Arial"/>
          <w:sz w:val="22"/>
          <w:szCs w:val="22"/>
        </w:rPr>
        <w:t>R.R.A.I.0420/2019/SICOM</w:t>
      </w:r>
      <w:r w:rsidR="007960A2">
        <w:rPr>
          <w:rFonts w:ascii="Arial" w:eastAsia="Calibri" w:hAnsi="Arial" w:cs="Arial"/>
          <w:sz w:val="22"/>
          <w:szCs w:val="22"/>
        </w:rPr>
        <w:t xml:space="preserve">; </w:t>
      </w:r>
      <w:r w:rsidRPr="00AC4ED6">
        <w:rPr>
          <w:rFonts w:ascii="Arial" w:eastAsia="Calibri" w:hAnsi="Arial" w:cs="Arial"/>
          <w:sz w:val="22"/>
          <w:szCs w:val="22"/>
        </w:rPr>
        <w:t xml:space="preserve"> Ayuntamiento</w:t>
      </w:r>
      <w:r>
        <w:rPr>
          <w:rFonts w:ascii="Arial" w:eastAsia="Calibri" w:hAnsi="Arial" w:cs="Arial"/>
          <w:sz w:val="22"/>
          <w:szCs w:val="22"/>
        </w:rPr>
        <w:t xml:space="preserve"> de </w:t>
      </w:r>
      <w:r w:rsidRPr="00AC4ED6">
        <w:rPr>
          <w:rFonts w:ascii="Arial" w:eastAsia="Calibri" w:hAnsi="Arial" w:cs="Arial"/>
          <w:sz w:val="22"/>
          <w:szCs w:val="22"/>
        </w:rPr>
        <w:t xml:space="preserve">Santiago </w:t>
      </w:r>
      <w:proofErr w:type="spellStart"/>
      <w:r w:rsidRPr="00AC4ED6">
        <w:rPr>
          <w:rFonts w:ascii="Arial" w:eastAsia="Calibri" w:hAnsi="Arial" w:cs="Arial"/>
          <w:sz w:val="22"/>
          <w:szCs w:val="22"/>
        </w:rPr>
        <w:t>Suchilquitongo</w:t>
      </w:r>
      <w:proofErr w:type="spellEnd"/>
      <w:r w:rsidRPr="00AC4ED6">
        <w:rPr>
          <w:rFonts w:ascii="Arial" w:eastAsia="Calibri" w:hAnsi="Arial" w:cs="Arial"/>
          <w:sz w:val="22"/>
          <w:szCs w:val="22"/>
        </w:rPr>
        <w:t>,</w:t>
      </w:r>
      <w:r w:rsidR="007960A2">
        <w:rPr>
          <w:rFonts w:ascii="Arial" w:eastAsia="Calibri" w:hAnsi="Arial" w:cs="Arial"/>
          <w:sz w:val="22"/>
          <w:szCs w:val="22"/>
        </w:rPr>
        <w:t xml:space="preserve"> en el expediente del recurso de revisión </w:t>
      </w:r>
      <w:r w:rsidR="007960A2" w:rsidRPr="007960A2">
        <w:rPr>
          <w:rFonts w:ascii="Arial" w:eastAsia="Calibri" w:hAnsi="Arial" w:cs="Arial"/>
          <w:sz w:val="22"/>
          <w:szCs w:val="22"/>
        </w:rPr>
        <w:t>R.R.A.I.0386/2019/SICOM</w:t>
      </w:r>
      <w:r w:rsidR="007960A2">
        <w:rPr>
          <w:rFonts w:ascii="Arial" w:eastAsia="Calibri" w:hAnsi="Arial" w:cs="Arial"/>
          <w:sz w:val="22"/>
          <w:szCs w:val="22"/>
        </w:rPr>
        <w:t>;</w:t>
      </w:r>
      <w:r w:rsidRPr="00AC4ED6">
        <w:rPr>
          <w:rFonts w:ascii="Arial" w:eastAsia="Calibri" w:hAnsi="Arial" w:cs="Arial"/>
          <w:sz w:val="22"/>
          <w:szCs w:val="22"/>
        </w:rPr>
        <w:t xml:space="preserve"> Ayuntamiento </w:t>
      </w:r>
      <w:r>
        <w:rPr>
          <w:rFonts w:ascii="Arial" w:eastAsia="Calibri" w:hAnsi="Arial" w:cs="Arial"/>
          <w:sz w:val="22"/>
          <w:szCs w:val="22"/>
        </w:rPr>
        <w:t xml:space="preserve">de </w:t>
      </w:r>
      <w:r w:rsidRPr="00AC4ED6">
        <w:rPr>
          <w:rFonts w:ascii="Arial" w:eastAsia="Calibri" w:hAnsi="Arial" w:cs="Arial"/>
          <w:sz w:val="22"/>
          <w:szCs w:val="22"/>
        </w:rPr>
        <w:t xml:space="preserve">San Miguel el Grande, </w:t>
      </w:r>
      <w:bookmarkStart w:id="1" w:name="_Hlk62821238"/>
      <w:r w:rsidR="007960A2">
        <w:rPr>
          <w:rFonts w:ascii="Arial" w:eastAsia="Calibri" w:hAnsi="Arial" w:cs="Arial"/>
          <w:sz w:val="22"/>
          <w:szCs w:val="22"/>
        </w:rPr>
        <w:t>en el expediente del recurso de revisión</w:t>
      </w:r>
      <w:bookmarkEnd w:id="1"/>
      <w:r w:rsidR="007960A2" w:rsidRPr="00AC4ED6">
        <w:rPr>
          <w:rFonts w:ascii="Arial" w:eastAsia="Calibri" w:hAnsi="Arial" w:cs="Arial"/>
          <w:sz w:val="22"/>
          <w:szCs w:val="22"/>
        </w:rPr>
        <w:t xml:space="preserve"> </w:t>
      </w:r>
      <w:r w:rsidR="007960A2" w:rsidRPr="007960A2">
        <w:rPr>
          <w:rFonts w:ascii="Arial" w:eastAsia="Calibri" w:hAnsi="Arial" w:cs="Arial"/>
          <w:sz w:val="22"/>
          <w:szCs w:val="22"/>
        </w:rPr>
        <w:t>R.R.A.I.0070/2020/SICOM</w:t>
      </w:r>
      <w:r w:rsidR="007960A2">
        <w:rPr>
          <w:rFonts w:ascii="Arial" w:eastAsia="Calibri" w:hAnsi="Arial" w:cs="Arial"/>
          <w:sz w:val="22"/>
          <w:szCs w:val="22"/>
        </w:rPr>
        <w:t xml:space="preserve">; </w:t>
      </w:r>
      <w:r w:rsidRPr="00AC4ED6">
        <w:rPr>
          <w:rFonts w:ascii="Arial" w:eastAsia="Calibri" w:hAnsi="Arial" w:cs="Arial"/>
          <w:sz w:val="22"/>
          <w:szCs w:val="22"/>
        </w:rPr>
        <w:t xml:space="preserve">Ayuntamiento </w:t>
      </w:r>
      <w:r>
        <w:rPr>
          <w:rFonts w:ascii="Arial" w:eastAsia="Calibri" w:hAnsi="Arial" w:cs="Arial"/>
          <w:sz w:val="22"/>
          <w:szCs w:val="22"/>
        </w:rPr>
        <w:t xml:space="preserve">de </w:t>
      </w:r>
      <w:r w:rsidRPr="00AC4ED6">
        <w:rPr>
          <w:rFonts w:ascii="Arial" w:eastAsia="Calibri" w:hAnsi="Arial" w:cs="Arial"/>
          <w:sz w:val="22"/>
          <w:szCs w:val="22"/>
        </w:rPr>
        <w:t xml:space="preserve">San Felipe </w:t>
      </w:r>
      <w:proofErr w:type="spellStart"/>
      <w:r w:rsidRPr="00AC4ED6">
        <w:rPr>
          <w:rFonts w:ascii="Arial" w:eastAsia="Calibri" w:hAnsi="Arial" w:cs="Arial"/>
          <w:sz w:val="22"/>
          <w:szCs w:val="22"/>
        </w:rPr>
        <w:t>Tejalápam</w:t>
      </w:r>
      <w:proofErr w:type="spellEnd"/>
      <w:r w:rsidRPr="00AC4ED6">
        <w:rPr>
          <w:rFonts w:ascii="Arial" w:eastAsia="Calibri" w:hAnsi="Arial" w:cs="Arial"/>
          <w:sz w:val="22"/>
          <w:szCs w:val="22"/>
        </w:rPr>
        <w:t>,</w:t>
      </w:r>
      <w:r w:rsidR="007960A2">
        <w:rPr>
          <w:rFonts w:ascii="Arial" w:eastAsia="Calibri" w:hAnsi="Arial" w:cs="Arial"/>
          <w:sz w:val="22"/>
          <w:szCs w:val="22"/>
        </w:rPr>
        <w:t xml:space="preserve"> en los expedientes de los recursos de revisión</w:t>
      </w:r>
      <w:r w:rsidR="007960A2" w:rsidRPr="007960A2">
        <w:t xml:space="preserve"> </w:t>
      </w:r>
      <w:r w:rsidR="007960A2" w:rsidRPr="007960A2">
        <w:rPr>
          <w:rFonts w:ascii="Arial" w:eastAsia="Calibri" w:hAnsi="Arial" w:cs="Arial"/>
          <w:sz w:val="22"/>
          <w:szCs w:val="22"/>
        </w:rPr>
        <w:t xml:space="preserve">R.R.A.I.0284/2019/SICOM </w:t>
      </w:r>
      <w:r w:rsidR="007960A2">
        <w:rPr>
          <w:rFonts w:ascii="Arial" w:eastAsia="Calibri" w:hAnsi="Arial" w:cs="Arial"/>
          <w:sz w:val="22"/>
          <w:szCs w:val="22"/>
        </w:rPr>
        <w:t>y</w:t>
      </w:r>
      <w:r w:rsidR="007960A2" w:rsidRPr="007960A2">
        <w:rPr>
          <w:rFonts w:ascii="Arial" w:eastAsia="Calibri" w:hAnsi="Arial" w:cs="Arial"/>
          <w:sz w:val="22"/>
          <w:szCs w:val="22"/>
        </w:rPr>
        <w:t xml:space="preserve"> R.R.A.I.0381/2019/SICOM</w:t>
      </w:r>
      <w:r w:rsidR="007960A2">
        <w:rPr>
          <w:rFonts w:ascii="Arial" w:eastAsia="Calibri" w:hAnsi="Arial" w:cs="Arial"/>
          <w:sz w:val="22"/>
          <w:szCs w:val="22"/>
        </w:rPr>
        <w:t>;</w:t>
      </w:r>
      <w:r w:rsidRPr="00AC4ED6">
        <w:rPr>
          <w:rFonts w:ascii="Arial" w:eastAsia="Calibri" w:hAnsi="Arial" w:cs="Arial"/>
          <w:sz w:val="22"/>
          <w:szCs w:val="22"/>
        </w:rPr>
        <w:t xml:space="preserve"> Ayuntamiento </w:t>
      </w:r>
      <w:r>
        <w:rPr>
          <w:rFonts w:ascii="Arial" w:eastAsia="Calibri" w:hAnsi="Arial" w:cs="Arial"/>
          <w:sz w:val="22"/>
          <w:szCs w:val="22"/>
        </w:rPr>
        <w:t xml:space="preserve">de </w:t>
      </w:r>
      <w:r w:rsidRPr="00AC4ED6">
        <w:rPr>
          <w:rFonts w:ascii="Arial" w:eastAsia="Calibri" w:hAnsi="Arial" w:cs="Arial"/>
          <w:sz w:val="22"/>
          <w:szCs w:val="22"/>
        </w:rPr>
        <w:t xml:space="preserve">San Pedro </w:t>
      </w:r>
      <w:proofErr w:type="spellStart"/>
      <w:r w:rsidRPr="00AC4ED6">
        <w:rPr>
          <w:rFonts w:ascii="Arial" w:eastAsia="Calibri" w:hAnsi="Arial" w:cs="Arial"/>
          <w:sz w:val="22"/>
          <w:szCs w:val="22"/>
        </w:rPr>
        <w:t>Mixtepec</w:t>
      </w:r>
      <w:proofErr w:type="spellEnd"/>
      <w:r w:rsidR="007960A2">
        <w:rPr>
          <w:rFonts w:ascii="Arial" w:eastAsia="Calibri" w:hAnsi="Arial" w:cs="Arial"/>
          <w:sz w:val="22"/>
          <w:szCs w:val="22"/>
        </w:rPr>
        <w:t xml:space="preserve"> en los expedientes de los recursos de revisión </w:t>
      </w:r>
      <w:r w:rsidR="007960A2" w:rsidRPr="007960A2">
        <w:rPr>
          <w:rFonts w:ascii="Arial" w:eastAsia="Calibri" w:hAnsi="Arial" w:cs="Arial"/>
          <w:sz w:val="22"/>
          <w:szCs w:val="22"/>
        </w:rPr>
        <w:t xml:space="preserve">R.R.A.I.0025/2019/SICOM </w:t>
      </w:r>
      <w:r w:rsidR="007960A2">
        <w:rPr>
          <w:rFonts w:ascii="Arial" w:eastAsia="Calibri" w:hAnsi="Arial" w:cs="Arial"/>
          <w:sz w:val="22"/>
          <w:szCs w:val="22"/>
        </w:rPr>
        <w:t xml:space="preserve">y </w:t>
      </w:r>
      <w:r w:rsidR="007960A2" w:rsidRPr="007960A2">
        <w:rPr>
          <w:rFonts w:ascii="Arial" w:eastAsia="Calibri" w:hAnsi="Arial" w:cs="Arial"/>
          <w:sz w:val="22"/>
          <w:szCs w:val="22"/>
        </w:rPr>
        <w:t>0179/2019/SICOM</w:t>
      </w:r>
      <w:r w:rsidR="007960A2">
        <w:rPr>
          <w:rFonts w:ascii="Arial" w:eastAsia="Calibri" w:hAnsi="Arial" w:cs="Arial"/>
          <w:sz w:val="22"/>
          <w:szCs w:val="22"/>
        </w:rPr>
        <w:t xml:space="preserve">; </w:t>
      </w:r>
      <w:r w:rsidRPr="00AC4ED6">
        <w:rPr>
          <w:rFonts w:ascii="Arial" w:eastAsia="Calibri" w:hAnsi="Arial" w:cs="Arial"/>
          <w:sz w:val="22"/>
          <w:szCs w:val="22"/>
        </w:rPr>
        <w:t>Ayuntamiento</w:t>
      </w:r>
      <w:r>
        <w:rPr>
          <w:rFonts w:ascii="Arial" w:eastAsia="Calibri" w:hAnsi="Arial" w:cs="Arial"/>
          <w:sz w:val="22"/>
          <w:szCs w:val="22"/>
        </w:rPr>
        <w:t xml:space="preserve"> de</w:t>
      </w:r>
      <w:r w:rsidRPr="00AC4ED6">
        <w:rPr>
          <w:rFonts w:ascii="Arial" w:eastAsia="Calibri" w:hAnsi="Arial" w:cs="Arial"/>
          <w:sz w:val="22"/>
          <w:szCs w:val="22"/>
        </w:rPr>
        <w:t xml:space="preserve"> Santo Domingo Tehuantepec </w:t>
      </w:r>
      <w:r w:rsidR="007960A2" w:rsidRPr="007960A2">
        <w:rPr>
          <w:rFonts w:ascii="Arial" w:eastAsia="Calibri" w:hAnsi="Arial" w:cs="Arial"/>
          <w:sz w:val="22"/>
          <w:szCs w:val="22"/>
        </w:rPr>
        <w:t>en el expediente del recurso de revisión R.R.A.I. 113/2019.</w:t>
      </w:r>
      <w:r w:rsidR="007960A2">
        <w:rPr>
          <w:rFonts w:ascii="Arial" w:eastAsia="Calibri" w:hAnsi="Arial" w:cs="Arial"/>
          <w:sz w:val="22"/>
          <w:szCs w:val="22"/>
        </w:rPr>
        <w:t xml:space="preserve"> Dichas medidas de apremio impuestas se encuentran fundamentadas en los </w:t>
      </w:r>
      <w:r w:rsidR="007960A2" w:rsidRPr="007960A2">
        <w:rPr>
          <w:rFonts w:ascii="Arial" w:eastAsia="Calibri" w:hAnsi="Arial" w:cs="Arial"/>
          <w:sz w:val="22"/>
          <w:szCs w:val="22"/>
        </w:rPr>
        <w:t>artículos 6 apartado A fracciones I, IV y V y 116 fracción VIII de la Constitución</w:t>
      </w:r>
      <w:r w:rsidR="007960A2">
        <w:rPr>
          <w:rFonts w:ascii="Arial" w:eastAsia="Calibri" w:hAnsi="Arial" w:cs="Arial"/>
          <w:sz w:val="22"/>
          <w:szCs w:val="22"/>
        </w:rPr>
        <w:t xml:space="preserve"> </w:t>
      </w:r>
      <w:r w:rsidR="007960A2" w:rsidRPr="007960A2">
        <w:rPr>
          <w:rFonts w:ascii="Arial" w:eastAsia="Calibri" w:hAnsi="Arial" w:cs="Arial"/>
          <w:sz w:val="22"/>
          <w:szCs w:val="22"/>
        </w:rPr>
        <w:t xml:space="preserve">Política de los Estados Unidos Mexicanos; </w:t>
      </w:r>
      <w:r w:rsidR="00C50186" w:rsidRPr="007960A2">
        <w:rPr>
          <w:rFonts w:ascii="Arial" w:eastAsia="Calibri" w:hAnsi="Arial" w:cs="Arial"/>
          <w:sz w:val="22"/>
          <w:szCs w:val="22"/>
        </w:rPr>
        <w:t>artículos 3 y 114 apartado C</w:t>
      </w:r>
      <w:r w:rsidR="00C50186">
        <w:rPr>
          <w:rFonts w:ascii="Arial" w:eastAsia="Calibri" w:hAnsi="Arial" w:cs="Arial"/>
          <w:sz w:val="22"/>
          <w:szCs w:val="22"/>
        </w:rPr>
        <w:t xml:space="preserve"> </w:t>
      </w:r>
      <w:r w:rsidR="00C50186" w:rsidRPr="007960A2">
        <w:rPr>
          <w:rFonts w:ascii="Arial" w:eastAsia="Calibri" w:hAnsi="Arial" w:cs="Arial"/>
          <w:sz w:val="22"/>
          <w:szCs w:val="22"/>
        </w:rPr>
        <w:t>de la Constitución Política del Estado Libre y Soberano de Oaxaca</w:t>
      </w:r>
      <w:r w:rsidR="00C50186">
        <w:rPr>
          <w:rFonts w:ascii="Arial" w:eastAsia="Calibri" w:hAnsi="Arial" w:cs="Arial"/>
          <w:sz w:val="22"/>
          <w:szCs w:val="22"/>
        </w:rPr>
        <w:t>,</w:t>
      </w:r>
      <w:r w:rsidR="00C50186" w:rsidRPr="007960A2">
        <w:rPr>
          <w:rFonts w:ascii="Arial" w:eastAsia="Calibri" w:hAnsi="Arial" w:cs="Arial"/>
          <w:sz w:val="22"/>
          <w:szCs w:val="22"/>
        </w:rPr>
        <w:t xml:space="preserve"> </w:t>
      </w:r>
      <w:r w:rsidR="007960A2" w:rsidRPr="007960A2">
        <w:rPr>
          <w:rFonts w:ascii="Arial" w:eastAsia="Calibri" w:hAnsi="Arial" w:cs="Arial"/>
          <w:sz w:val="22"/>
          <w:szCs w:val="22"/>
        </w:rPr>
        <w:t>artículos 23, 24, 25, 26, 45, 201 al 205 de la Ley</w:t>
      </w:r>
      <w:r w:rsidR="007960A2">
        <w:rPr>
          <w:rFonts w:ascii="Arial" w:eastAsia="Calibri" w:hAnsi="Arial" w:cs="Arial"/>
          <w:sz w:val="22"/>
          <w:szCs w:val="22"/>
        </w:rPr>
        <w:t xml:space="preserve"> </w:t>
      </w:r>
      <w:r w:rsidR="007960A2" w:rsidRPr="007960A2">
        <w:rPr>
          <w:rFonts w:ascii="Arial" w:eastAsia="Calibri" w:hAnsi="Arial" w:cs="Arial"/>
          <w:sz w:val="22"/>
          <w:szCs w:val="22"/>
        </w:rPr>
        <w:t>General de Transparencia y Acceso a la Información Pública;</w:t>
      </w:r>
      <w:r w:rsidR="00C50186">
        <w:rPr>
          <w:rFonts w:ascii="Arial" w:eastAsia="Calibri" w:hAnsi="Arial" w:cs="Arial"/>
          <w:sz w:val="22"/>
          <w:szCs w:val="22"/>
        </w:rPr>
        <w:t xml:space="preserve"> </w:t>
      </w:r>
      <w:r w:rsidR="007960A2" w:rsidRPr="007960A2">
        <w:rPr>
          <w:rFonts w:ascii="Arial" w:eastAsia="Calibri" w:hAnsi="Arial" w:cs="Arial"/>
          <w:sz w:val="22"/>
          <w:szCs w:val="22"/>
        </w:rPr>
        <w:t xml:space="preserve">y </w:t>
      </w:r>
      <w:r w:rsidR="00290754">
        <w:rPr>
          <w:rFonts w:ascii="Arial" w:eastAsia="Calibri" w:hAnsi="Arial" w:cs="Arial"/>
          <w:sz w:val="22"/>
          <w:szCs w:val="22"/>
        </w:rPr>
        <w:t xml:space="preserve">artículo </w:t>
      </w:r>
      <w:r w:rsidR="007960A2" w:rsidRPr="007960A2">
        <w:rPr>
          <w:rFonts w:ascii="Arial" w:eastAsia="Calibri" w:hAnsi="Arial" w:cs="Arial"/>
          <w:sz w:val="22"/>
          <w:szCs w:val="22"/>
        </w:rPr>
        <w:t>6 fracción</w:t>
      </w:r>
      <w:r w:rsidR="007960A2">
        <w:rPr>
          <w:rFonts w:ascii="Arial" w:eastAsia="Calibri" w:hAnsi="Arial" w:cs="Arial"/>
          <w:sz w:val="22"/>
          <w:szCs w:val="22"/>
        </w:rPr>
        <w:t xml:space="preserve"> </w:t>
      </w:r>
      <w:r w:rsidR="00290754">
        <w:rPr>
          <w:rFonts w:ascii="Arial" w:eastAsia="Calibri" w:hAnsi="Arial" w:cs="Arial"/>
          <w:sz w:val="22"/>
          <w:szCs w:val="22"/>
        </w:rPr>
        <w:t>XXV</w:t>
      </w:r>
      <w:r w:rsidR="007960A2" w:rsidRPr="007960A2">
        <w:rPr>
          <w:rFonts w:ascii="Arial" w:eastAsia="Calibri" w:hAnsi="Arial" w:cs="Arial"/>
          <w:sz w:val="22"/>
          <w:szCs w:val="22"/>
        </w:rPr>
        <w:t xml:space="preserve">, </w:t>
      </w:r>
      <w:r w:rsidR="00290754">
        <w:rPr>
          <w:rFonts w:ascii="Arial" w:eastAsia="Calibri" w:hAnsi="Arial" w:cs="Arial"/>
          <w:sz w:val="22"/>
          <w:szCs w:val="22"/>
        </w:rPr>
        <w:t xml:space="preserve">artículos </w:t>
      </w:r>
      <w:r w:rsidR="007960A2" w:rsidRPr="007960A2">
        <w:rPr>
          <w:rFonts w:ascii="Arial" w:eastAsia="Calibri" w:hAnsi="Arial" w:cs="Arial"/>
          <w:sz w:val="22"/>
          <w:szCs w:val="22"/>
        </w:rPr>
        <w:t>7, 8,10, 15, 63, 66, 69, 81, 82, 83, 87 fracción IV inciso f) de la Ley de</w:t>
      </w:r>
      <w:r w:rsidR="007960A2">
        <w:rPr>
          <w:rFonts w:ascii="Arial" w:eastAsia="Calibri" w:hAnsi="Arial" w:cs="Arial"/>
          <w:sz w:val="22"/>
          <w:szCs w:val="22"/>
        </w:rPr>
        <w:t xml:space="preserve"> </w:t>
      </w:r>
      <w:r w:rsidR="007960A2" w:rsidRPr="007960A2">
        <w:rPr>
          <w:rFonts w:ascii="Arial" w:eastAsia="Calibri" w:hAnsi="Arial" w:cs="Arial"/>
          <w:sz w:val="22"/>
          <w:szCs w:val="22"/>
        </w:rPr>
        <w:t>Transparencia y Acceso a la Información Púb</w:t>
      </w:r>
      <w:r w:rsidR="00290754">
        <w:rPr>
          <w:rFonts w:ascii="Arial" w:eastAsia="Calibri" w:hAnsi="Arial" w:cs="Arial"/>
          <w:sz w:val="22"/>
          <w:szCs w:val="22"/>
        </w:rPr>
        <w:t>lica para el Estado de Oaxaca y l</w:t>
      </w:r>
      <w:r w:rsidR="007960A2" w:rsidRPr="007960A2">
        <w:rPr>
          <w:rFonts w:ascii="Arial" w:eastAsia="Calibri" w:hAnsi="Arial" w:cs="Arial"/>
          <w:sz w:val="22"/>
          <w:szCs w:val="22"/>
        </w:rPr>
        <w:t>os</w:t>
      </w:r>
      <w:r w:rsidR="007960A2">
        <w:rPr>
          <w:rFonts w:ascii="Arial" w:eastAsia="Calibri" w:hAnsi="Arial" w:cs="Arial"/>
          <w:sz w:val="22"/>
          <w:szCs w:val="22"/>
        </w:rPr>
        <w:t xml:space="preserve"> </w:t>
      </w:r>
      <w:r w:rsidR="00290754">
        <w:rPr>
          <w:rFonts w:ascii="Arial" w:eastAsia="Calibri" w:hAnsi="Arial" w:cs="Arial"/>
          <w:sz w:val="22"/>
          <w:szCs w:val="22"/>
        </w:rPr>
        <w:t>L</w:t>
      </w:r>
      <w:r w:rsidR="007960A2" w:rsidRPr="007960A2">
        <w:rPr>
          <w:rFonts w:ascii="Arial" w:eastAsia="Calibri" w:hAnsi="Arial" w:cs="Arial"/>
          <w:sz w:val="22"/>
          <w:szCs w:val="22"/>
        </w:rPr>
        <w:t>ineamientos que regulan la imposición y ejecución de las</w:t>
      </w:r>
      <w:r w:rsidR="007960A2">
        <w:rPr>
          <w:rFonts w:ascii="Arial" w:eastAsia="Calibri" w:hAnsi="Arial" w:cs="Arial"/>
          <w:sz w:val="22"/>
          <w:szCs w:val="22"/>
        </w:rPr>
        <w:t xml:space="preserve"> </w:t>
      </w:r>
      <w:r w:rsidR="007960A2" w:rsidRPr="007960A2">
        <w:rPr>
          <w:rFonts w:ascii="Arial" w:eastAsia="Calibri" w:hAnsi="Arial" w:cs="Arial"/>
          <w:sz w:val="22"/>
          <w:szCs w:val="22"/>
        </w:rPr>
        <w:t>medidas de aprem</w:t>
      </w:r>
      <w:r w:rsidR="00290754">
        <w:rPr>
          <w:rFonts w:ascii="Arial" w:eastAsia="Calibri" w:hAnsi="Arial" w:cs="Arial"/>
          <w:sz w:val="22"/>
          <w:szCs w:val="22"/>
        </w:rPr>
        <w:t>io y sanciones previstas en la L</w:t>
      </w:r>
      <w:r w:rsidR="007960A2" w:rsidRPr="007960A2">
        <w:rPr>
          <w:rFonts w:ascii="Arial" w:eastAsia="Calibri" w:hAnsi="Arial" w:cs="Arial"/>
          <w:sz w:val="22"/>
          <w:szCs w:val="22"/>
        </w:rPr>
        <w:t>ey de</w:t>
      </w:r>
      <w:r w:rsidR="007960A2">
        <w:rPr>
          <w:rFonts w:ascii="Arial" w:eastAsia="Calibri" w:hAnsi="Arial" w:cs="Arial"/>
          <w:sz w:val="22"/>
          <w:szCs w:val="22"/>
        </w:rPr>
        <w:t xml:space="preserve"> </w:t>
      </w:r>
      <w:r w:rsidR="007960A2" w:rsidRPr="007960A2">
        <w:rPr>
          <w:rFonts w:ascii="Arial" w:eastAsia="Calibri" w:hAnsi="Arial" w:cs="Arial"/>
          <w:sz w:val="22"/>
          <w:szCs w:val="22"/>
        </w:rPr>
        <w:t>transparencia y acceso a la información pública para el</w:t>
      </w:r>
      <w:r w:rsidR="007960A2">
        <w:rPr>
          <w:rFonts w:ascii="Arial" w:eastAsia="Calibri" w:hAnsi="Arial" w:cs="Arial"/>
          <w:sz w:val="22"/>
          <w:szCs w:val="22"/>
        </w:rPr>
        <w:t xml:space="preserve"> </w:t>
      </w:r>
      <w:r w:rsidR="007960A2" w:rsidRPr="007960A2">
        <w:rPr>
          <w:rFonts w:ascii="Arial" w:eastAsia="Calibri" w:hAnsi="Arial" w:cs="Arial"/>
          <w:sz w:val="22"/>
          <w:szCs w:val="22"/>
        </w:rPr>
        <w:t>estado de Oaxaca</w:t>
      </w:r>
      <w:r w:rsidR="007960A2">
        <w:rPr>
          <w:rFonts w:ascii="Arial" w:eastAsia="Calibri" w:hAnsi="Arial" w:cs="Arial"/>
          <w:sz w:val="22"/>
          <w:szCs w:val="22"/>
        </w:rPr>
        <w:t xml:space="preserve">. Es cuanto Comisionada, Comisionado. - - - - - - - - - - - -  - - - - - -  - - - - - -  - - - - - - - - - - - - - - - - - - - - </w:t>
      </w:r>
    </w:p>
    <w:p w14:paraId="358E0341" w14:textId="241FA610" w:rsidR="007960A2" w:rsidRDefault="007960A2" w:rsidP="007960A2">
      <w:pPr>
        <w:spacing w:line="360" w:lineRule="auto"/>
        <w:jc w:val="both"/>
        <w:rPr>
          <w:rFonts w:ascii="Arial" w:eastAsia="Calibri" w:hAnsi="Arial" w:cs="Arial"/>
          <w:sz w:val="22"/>
          <w:szCs w:val="22"/>
        </w:rPr>
      </w:pPr>
    </w:p>
    <w:p w14:paraId="443DD633" w14:textId="71EAC086" w:rsidR="007960A2" w:rsidRPr="00D212CB" w:rsidRDefault="007960A2" w:rsidP="007960A2">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sidR="00290754">
        <w:rPr>
          <w:rFonts w:ascii="Arial" w:eastAsia="Calibri" w:hAnsi="Arial" w:cs="Arial"/>
          <w:sz w:val="22"/>
          <w:szCs w:val="22"/>
        </w:rPr>
        <w:t>S</w:t>
      </w:r>
      <w:r>
        <w:rPr>
          <w:rFonts w:ascii="Arial" w:eastAsia="Calibri" w:hAnsi="Arial" w:cs="Arial"/>
          <w:sz w:val="22"/>
          <w:szCs w:val="22"/>
        </w:rPr>
        <w:t xml:space="preserve">ecretario </w:t>
      </w:r>
      <w:r w:rsidRPr="00E34170">
        <w:rPr>
          <w:rFonts w:ascii="Arial" w:eastAsia="Calibri" w:hAnsi="Arial" w:cs="Arial"/>
          <w:sz w:val="22"/>
          <w:szCs w:val="22"/>
        </w:rPr>
        <w:t xml:space="preserve">a continuación </w:t>
      </w:r>
      <w:r w:rsidRPr="00613ECD">
        <w:rPr>
          <w:rFonts w:ascii="Arial" w:eastAsia="Calibri" w:hAnsi="Arial" w:cs="Arial"/>
          <w:sz w:val="22"/>
          <w:szCs w:val="22"/>
        </w:rPr>
        <w:t>Procederé a recabar el sentido de nuestro voto, respecto del Acuerdo, del 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w:t>
      </w:r>
      <w:r w:rsidR="00290754">
        <w:rPr>
          <w:rFonts w:ascii="Arial" w:eastAsia="Calibri" w:hAnsi="Arial" w:cs="Arial"/>
          <w:sz w:val="22"/>
          <w:szCs w:val="22"/>
        </w:rPr>
        <w:t xml:space="preserve">- - - - - - - - - - </w:t>
      </w:r>
    </w:p>
    <w:p w14:paraId="134F2D3C" w14:textId="77777777" w:rsidR="007960A2" w:rsidRDefault="007960A2" w:rsidP="007960A2">
      <w:pPr>
        <w:spacing w:line="360" w:lineRule="auto"/>
        <w:jc w:val="both"/>
        <w:rPr>
          <w:rFonts w:ascii="Arial" w:eastAsia="Calibri" w:hAnsi="Arial" w:cs="Arial"/>
          <w:sz w:val="22"/>
          <w:szCs w:val="22"/>
        </w:rPr>
      </w:pPr>
    </w:p>
    <w:p w14:paraId="5F870DF1" w14:textId="77777777" w:rsidR="007960A2" w:rsidRPr="0039376E" w:rsidRDefault="007960A2" w:rsidP="007960A2">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 </w:t>
      </w:r>
      <w:r w:rsidRPr="0039376E">
        <w:rPr>
          <w:rFonts w:ascii="Arial" w:eastAsia="Calibri" w:hAnsi="Arial" w:cs="Arial"/>
          <w:sz w:val="22"/>
          <w:szCs w:val="22"/>
        </w:rPr>
        <w:t xml:space="preserve"> </w:t>
      </w:r>
    </w:p>
    <w:p w14:paraId="5B2ECAC3" w14:textId="667B91B8" w:rsidR="007960A2" w:rsidRDefault="007960A2" w:rsidP="007960A2">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w:t>
      </w:r>
      <w:r w:rsidR="00943FB6">
        <w:rPr>
          <w:rFonts w:ascii="Arial" w:eastAsia="Calibri" w:hAnsi="Arial" w:cs="Arial"/>
          <w:sz w:val="22"/>
          <w:szCs w:val="22"/>
        </w:rPr>
        <w:t>,</w:t>
      </w:r>
      <w:r>
        <w:rPr>
          <w:rFonts w:ascii="Arial" w:eastAsia="Calibri" w:hAnsi="Arial" w:cs="Arial"/>
          <w:sz w:val="22"/>
          <w:szCs w:val="22"/>
        </w:rPr>
        <w:t xml:space="preserve"> e</w:t>
      </w:r>
      <w:r w:rsidRPr="00E34170">
        <w:rPr>
          <w:rFonts w:ascii="Arial" w:eastAsia="Calibri" w:hAnsi="Arial" w:cs="Arial"/>
          <w:sz w:val="22"/>
          <w:szCs w:val="22"/>
        </w:rPr>
        <w:t>n consecuencia, se aprueba</w:t>
      </w:r>
      <w:r>
        <w:rPr>
          <w:rFonts w:ascii="Arial" w:eastAsia="Calibri" w:hAnsi="Arial" w:cs="Arial"/>
          <w:sz w:val="22"/>
          <w:szCs w:val="22"/>
        </w:rPr>
        <w:t xml:space="preserve"> la Acuerdo </w:t>
      </w:r>
      <w:r w:rsidRPr="00E34170">
        <w:rPr>
          <w:rFonts w:ascii="Arial" w:eastAsia="Calibri" w:hAnsi="Arial" w:cs="Arial"/>
          <w:sz w:val="22"/>
          <w:szCs w:val="22"/>
        </w:rPr>
        <w:t>por unanimidad de votos</w:t>
      </w:r>
      <w:r w:rsidR="0011737F">
        <w:rPr>
          <w:rFonts w:ascii="Arial" w:eastAsia="Calibri" w:hAnsi="Arial" w:cs="Arial"/>
          <w:sz w:val="22"/>
          <w:szCs w:val="22"/>
        </w:rPr>
        <w:t xml:space="preserve"> y se instruye al Secretario</w:t>
      </w:r>
      <w:r>
        <w:rPr>
          <w:rFonts w:ascii="Arial" w:eastAsia="Calibri" w:hAnsi="Arial" w:cs="Arial"/>
          <w:sz w:val="22"/>
          <w:szCs w:val="22"/>
        </w:rPr>
        <w:t xml:space="preserve"> General dar cumplimiento en los términos y administrativos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 - - - - - -</w:t>
      </w:r>
    </w:p>
    <w:p w14:paraId="2D25907B" w14:textId="77777777" w:rsidR="007960A2" w:rsidRDefault="007960A2" w:rsidP="007960A2">
      <w:pPr>
        <w:spacing w:line="360" w:lineRule="auto"/>
        <w:jc w:val="both"/>
        <w:rPr>
          <w:rFonts w:ascii="Arial" w:eastAsia="Calibri" w:hAnsi="Arial" w:cs="Arial"/>
          <w:sz w:val="22"/>
          <w:szCs w:val="22"/>
        </w:rPr>
      </w:pPr>
    </w:p>
    <w:p w14:paraId="152478E8" w14:textId="77777777" w:rsidR="007960A2" w:rsidRDefault="007960A2" w:rsidP="007960A2">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p>
    <w:p w14:paraId="333F14EE" w14:textId="21457268" w:rsidR="007960A2" w:rsidRPr="007960A2" w:rsidRDefault="007960A2" w:rsidP="007960A2">
      <w:pPr>
        <w:spacing w:line="360" w:lineRule="auto"/>
        <w:jc w:val="both"/>
        <w:rPr>
          <w:rFonts w:ascii="Arial" w:eastAsia="Calibri" w:hAnsi="Arial" w:cs="Arial"/>
          <w:sz w:val="22"/>
          <w:szCs w:val="22"/>
        </w:rPr>
      </w:pPr>
      <w:r>
        <w:rPr>
          <w:rFonts w:ascii="Arial" w:eastAsia="Calibri" w:hAnsi="Arial" w:cs="Arial"/>
          <w:sz w:val="22"/>
          <w:szCs w:val="22"/>
        </w:rPr>
        <w:lastRenderedPageBreak/>
        <w:t>P</w:t>
      </w:r>
      <w:r w:rsidR="00943FB6">
        <w:rPr>
          <w:rFonts w:ascii="Arial" w:eastAsia="Calibri" w:hAnsi="Arial" w:cs="Arial"/>
          <w:sz w:val="22"/>
          <w:szCs w:val="22"/>
        </w:rPr>
        <w:t>asamos</w:t>
      </w:r>
      <w:r>
        <w:rPr>
          <w:rFonts w:ascii="Arial" w:eastAsia="Calibri" w:hAnsi="Arial" w:cs="Arial"/>
          <w:sz w:val="22"/>
          <w:szCs w:val="22"/>
        </w:rPr>
        <w:t xml:space="preserve"> al desahogo del punto número 12 (doce) </w:t>
      </w:r>
      <w:r w:rsidRPr="007960A2">
        <w:rPr>
          <w:rFonts w:ascii="Arial" w:eastAsia="Calibri" w:hAnsi="Arial" w:cs="Arial"/>
          <w:sz w:val="22"/>
          <w:szCs w:val="22"/>
        </w:rPr>
        <w:t>del orden del día, relativo a la aprobación del Acuerdo ACDO/CG/IAIP/006/2021 que emite Consejo General del Instituto de Acceso a la Información Pública y</w:t>
      </w:r>
      <w:r w:rsidR="001A5D3D">
        <w:rPr>
          <w:rFonts w:ascii="Arial" w:eastAsia="Calibri" w:hAnsi="Arial" w:cs="Arial"/>
          <w:sz w:val="22"/>
          <w:szCs w:val="22"/>
        </w:rPr>
        <w:t xml:space="preserve"> Protección de Datos Personales por lo que s</w:t>
      </w:r>
      <w:r w:rsidRPr="00613ECD">
        <w:rPr>
          <w:rFonts w:ascii="Arial" w:eastAsia="Calibri" w:hAnsi="Arial" w:cs="Arial"/>
          <w:sz w:val="22"/>
          <w:szCs w:val="22"/>
        </w:rPr>
        <w:t>olicito al Secretario General de Acuerdos se sirva dar cuenta de este asunto</w:t>
      </w:r>
      <w:r>
        <w:rPr>
          <w:rFonts w:ascii="Arial" w:eastAsia="Calibri" w:hAnsi="Arial" w:cs="Arial"/>
          <w:sz w:val="22"/>
          <w:szCs w:val="22"/>
        </w:rPr>
        <w:t xml:space="preserve"> - - - - - - - - - - - - - - - - - - - - - - - - - </w:t>
      </w:r>
    </w:p>
    <w:p w14:paraId="1612AE3A" w14:textId="77777777" w:rsidR="007960A2" w:rsidRDefault="007960A2" w:rsidP="007960A2">
      <w:pPr>
        <w:spacing w:line="360" w:lineRule="auto"/>
        <w:jc w:val="both"/>
        <w:rPr>
          <w:rFonts w:ascii="Arial" w:eastAsia="Calibri" w:hAnsi="Arial" w:cs="Arial"/>
          <w:sz w:val="22"/>
          <w:szCs w:val="22"/>
        </w:rPr>
      </w:pPr>
    </w:p>
    <w:p w14:paraId="65B2B0A6" w14:textId="77777777" w:rsidR="007960A2" w:rsidRDefault="007960A2" w:rsidP="007960A2">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6D32784B" w14:textId="3D3DE210" w:rsidR="007960A2" w:rsidRDefault="007960A2" w:rsidP="005D1C48">
      <w:pPr>
        <w:spacing w:line="360" w:lineRule="auto"/>
        <w:jc w:val="both"/>
        <w:rPr>
          <w:rFonts w:ascii="Arial" w:eastAsia="Calibri" w:hAnsi="Arial" w:cs="Arial"/>
          <w:sz w:val="22"/>
          <w:szCs w:val="22"/>
        </w:rPr>
      </w:pPr>
      <w:r w:rsidRPr="00613ECD">
        <w:rPr>
          <w:rFonts w:ascii="Arial" w:eastAsia="Calibri" w:hAnsi="Arial" w:cs="Arial"/>
          <w:bCs/>
          <w:sz w:val="22"/>
          <w:szCs w:val="22"/>
        </w:rPr>
        <w:t>Muchas</w:t>
      </w:r>
      <w:r w:rsidR="001A5D3D">
        <w:rPr>
          <w:rFonts w:ascii="Arial" w:eastAsia="Calibri" w:hAnsi="Arial" w:cs="Arial"/>
          <w:b/>
          <w:sz w:val="22"/>
          <w:szCs w:val="22"/>
        </w:rPr>
        <w:t xml:space="preserve"> </w:t>
      </w:r>
      <w:r w:rsidR="001A5D3D">
        <w:rPr>
          <w:rFonts w:ascii="Arial" w:eastAsia="Calibri" w:hAnsi="Arial" w:cs="Arial"/>
          <w:sz w:val="22"/>
          <w:szCs w:val="22"/>
        </w:rPr>
        <w:t xml:space="preserve">gracias Comisionados, </w:t>
      </w:r>
      <w:r w:rsidR="001A5D3D">
        <w:rPr>
          <w:rFonts w:ascii="Arial" w:eastAsia="Calibri" w:hAnsi="Arial" w:cs="Arial"/>
          <w:bCs/>
          <w:sz w:val="22"/>
          <w:szCs w:val="22"/>
        </w:rPr>
        <w:t>con su</w:t>
      </w:r>
      <w:r>
        <w:rPr>
          <w:rFonts w:ascii="Arial" w:eastAsia="Calibri" w:hAnsi="Arial" w:cs="Arial"/>
          <w:bCs/>
          <w:sz w:val="22"/>
          <w:szCs w:val="22"/>
        </w:rPr>
        <w:t xml:space="preserve"> venia doy cuenta del siguiente acuerdo identificado bajo el numeral </w:t>
      </w:r>
      <w:r w:rsidRPr="007960A2">
        <w:rPr>
          <w:rFonts w:ascii="Arial" w:eastAsia="Calibri" w:hAnsi="Arial" w:cs="Arial"/>
          <w:sz w:val="22"/>
          <w:szCs w:val="22"/>
        </w:rPr>
        <w:t>ACDO/CG/IAIP/006/2021</w:t>
      </w:r>
      <w:r w:rsidR="005D1C48" w:rsidRPr="005D1C48">
        <w:t xml:space="preserve"> </w:t>
      </w:r>
      <w:r w:rsidR="005D1C48" w:rsidRPr="005D1C48">
        <w:rPr>
          <w:rFonts w:ascii="Arial" w:eastAsia="Calibri" w:hAnsi="Arial" w:cs="Arial"/>
          <w:bCs/>
          <w:sz w:val="22"/>
          <w:szCs w:val="22"/>
        </w:rPr>
        <w:t>mediante el cual</w:t>
      </w:r>
      <w:r w:rsidR="005D1C48">
        <w:t xml:space="preserve"> </w:t>
      </w:r>
      <w:r w:rsidR="00ED017D">
        <w:t xml:space="preserve">se </w:t>
      </w:r>
      <w:r w:rsidR="005D1C48" w:rsidRPr="005D1C48">
        <w:rPr>
          <w:rFonts w:ascii="Arial" w:eastAsia="Calibri" w:hAnsi="Arial" w:cs="Arial"/>
          <w:sz w:val="22"/>
          <w:szCs w:val="22"/>
        </w:rPr>
        <w:t xml:space="preserve">aprueba el Levantamiento de la suspensión de plazos legales, en </w:t>
      </w:r>
      <w:r w:rsidR="005D1C48">
        <w:rPr>
          <w:rFonts w:ascii="Arial" w:eastAsia="Calibri" w:hAnsi="Arial" w:cs="Arial"/>
          <w:sz w:val="22"/>
          <w:szCs w:val="22"/>
        </w:rPr>
        <w:t xml:space="preserve">específico en los </w:t>
      </w:r>
      <w:r w:rsidR="005D1C48" w:rsidRPr="005D1C48">
        <w:rPr>
          <w:rFonts w:ascii="Arial" w:eastAsia="Calibri" w:hAnsi="Arial" w:cs="Arial"/>
          <w:sz w:val="22"/>
          <w:szCs w:val="22"/>
        </w:rPr>
        <w:t xml:space="preserve">procedimientos de denuncia por incumplimiento de las obligaciones de transparencia de los sujetos obligados </w:t>
      </w:r>
      <w:r w:rsidR="005D1C48">
        <w:rPr>
          <w:rFonts w:ascii="Arial" w:eastAsia="Calibri" w:hAnsi="Arial" w:cs="Arial"/>
          <w:sz w:val="22"/>
          <w:szCs w:val="22"/>
        </w:rPr>
        <w:t xml:space="preserve">de los que se levantan los plazos serán publicados en portales institucionales para su conocimiento y difusión y notificados a cada uno de ellos para que a derecho convenga, el levantamiento de suspensión se fundamenta </w:t>
      </w:r>
      <w:r w:rsidR="005D1C48" w:rsidRPr="005D1C48">
        <w:rPr>
          <w:rFonts w:ascii="Arial" w:eastAsia="Calibri" w:hAnsi="Arial" w:cs="Arial"/>
          <w:sz w:val="22"/>
          <w:szCs w:val="22"/>
        </w:rPr>
        <w:t>con lo mandatado por el artículo 6 de la</w:t>
      </w:r>
      <w:r w:rsidR="005D1C48">
        <w:rPr>
          <w:rFonts w:ascii="Arial" w:eastAsia="Calibri" w:hAnsi="Arial" w:cs="Arial"/>
          <w:sz w:val="22"/>
          <w:szCs w:val="22"/>
        </w:rPr>
        <w:t xml:space="preserve"> </w:t>
      </w:r>
      <w:r w:rsidR="005D1C48" w:rsidRPr="005D1C48">
        <w:rPr>
          <w:rFonts w:ascii="Arial" w:eastAsia="Calibri" w:hAnsi="Arial" w:cs="Arial"/>
          <w:sz w:val="22"/>
          <w:szCs w:val="22"/>
        </w:rPr>
        <w:t>Constitución Política de los Estados Unidos Mexicanos; artículo 3 y 114 apartado C</w:t>
      </w:r>
      <w:r w:rsidR="005D1C48">
        <w:rPr>
          <w:rFonts w:ascii="Arial" w:eastAsia="Calibri" w:hAnsi="Arial" w:cs="Arial"/>
          <w:sz w:val="22"/>
          <w:szCs w:val="22"/>
        </w:rPr>
        <w:t xml:space="preserve"> </w:t>
      </w:r>
      <w:r w:rsidR="005D1C48" w:rsidRPr="005D1C48">
        <w:rPr>
          <w:rFonts w:ascii="Arial" w:eastAsia="Calibri" w:hAnsi="Arial" w:cs="Arial"/>
          <w:sz w:val="22"/>
          <w:szCs w:val="22"/>
        </w:rPr>
        <w:t>de la Constitución Política del Estado Libre y Soberano de Oaxaca; artículo 8, 37 y</w:t>
      </w:r>
      <w:r w:rsidR="005D1C48">
        <w:rPr>
          <w:rFonts w:ascii="Arial" w:eastAsia="Calibri" w:hAnsi="Arial" w:cs="Arial"/>
          <w:sz w:val="22"/>
          <w:szCs w:val="22"/>
        </w:rPr>
        <w:t xml:space="preserve"> </w:t>
      </w:r>
      <w:r w:rsidR="005D1C48" w:rsidRPr="005D1C48">
        <w:rPr>
          <w:rFonts w:ascii="Arial" w:eastAsia="Calibri" w:hAnsi="Arial" w:cs="Arial"/>
          <w:sz w:val="22"/>
          <w:szCs w:val="22"/>
        </w:rPr>
        <w:t>42 de la Ley General de Transparencia y Acceso a la Información Pública</w:t>
      </w:r>
      <w:r w:rsidR="005D1C48">
        <w:rPr>
          <w:rFonts w:ascii="Arial" w:eastAsia="Calibri" w:hAnsi="Arial" w:cs="Arial"/>
          <w:sz w:val="22"/>
          <w:szCs w:val="22"/>
        </w:rPr>
        <w:t xml:space="preserve"> </w:t>
      </w:r>
      <w:r w:rsidR="005D1C48" w:rsidRPr="005D1C48">
        <w:rPr>
          <w:rFonts w:ascii="Arial" w:eastAsia="Calibri" w:hAnsi="Arial" w:cs="Arial"/>
          <w:sz w:val="22"/>
          <w:szCs w:val="22"/>
        </w:rPr>
        <w:t>para el Estado de Oaxaca</w:t>
      </w:r>
      <w:r w:rsidR="005D1C48">
        <w:rPr>
          <w:rFonts w:ascii="Arial" w:eastAsia="Calibri" w:hAnsi="Arial" w:cs="Arial"/>
          <w:sz w:val="22"/>
          <w:szCs w:val="22"/>
        </w:rPr>
        <w:t xml:space="preserve">. Es cuanto Comisionada, Comisionado. - - -  - - - - - - - - - - - - - - - - - - - - - - - - - - - - - - - - - - - - </w:t>
      </w:r>
    </w:p>
    <w:p w14:paraId="4EB8B8DA" w14:textId="1F98517F" w:rsidR="005D1C48" w:rsidRDefault="005D1C48" w:rsidP="005D1C48">
      <w:pPr>
        <w:spacing w:line="360" w:lineRule="auto"/>
        <w:jc w:val="both"/>
        <w:rPr>
          <w:rFonts w:ascii="Arial" w:eastAsia="Calibri" w:hAnsi="Arial" w:cs="Arial"/>
          <w:sz w:val="22"/>
          <w:szCs w:val="22"/>
        </w:rPr>
      </w:pPr>
    </w:p>
    <w:p w14:paraId="61808AC7" w14:textId="58B7CD83" w:rsidR="005D1C48" w:rsidRPr="00D212CB" w:rsidRDefault="005D1C48" w:rsidP="005D1C48">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007E756A" w:rsidRPr="007E756A">
        <w:rPr>
          <w:rFonts w:ascii="Arial" w:eastAsia="Calibri" w:hAnsi="Arial" w:cs="Arial"/>
          <w:bCs/>
          <w:sz w:val="22"/>
          <w:szCs w:val="22"/>
        </w:rPr>
        <w:t>Muchas</w:t>
      </w:r>
      <w:r w:rsidR="007E756A">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sidR="003C4DC3">
        <w:rPr>
          <w:rFonts w:ascii="Arial" w:eastAsia="Calibri" w:hAnsi="Arial" w:cs="Arial"/>
          <w:sz w:val="22"/>
          <w:szCs w:val="22"/>
        </w:rPr>
        <w:t>S</w:t>
      </w:r>
      <w:r>
        <w:rPr>
          <w:rFonts w:ascii="Arial" w:eastAsia="Calibri" w:hAnsi="Arial" w:cs="Arial"/>
          <w:sz w:val="22"/>
          <w:szCs w:val="22"/>
        </w:rPr>
        <w:t xml:space="preserve">ecretario </w:t>
      </w:r>
      <w:r w:rsidRPr="00E34170">
        <w:rPr>
          <w:rFonts w:ascii="Arial" w:eastAsia="Calibri" w:hAnsi="Arial" w:cs="Arial"/>
          <w:sz w:val="22"/>
          <w:szCs w:val="22"/>
        </w:rPr>
        <w:t xml:space="preserve">a continuación </w:t>
      </w:r>
      <w:r w:rsidRPr="00613ECD">
        <w:rPr>
          <w:rFonts w:ascii="Arial" w:eastAsia="Calibri" w:hAnsi="Arial" w:cs="Arial"/>
          <w:sz w:val="22"/>
          <w:szCs w:val="22"/>
        </w:rPr>
        <w:t>Procederé a recabar el sentido de nuestro voto, respecto del Acuerdo, del 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w:t>
      </w:r>
    </w:p>
    <w:p w14:paraId="1B58D58D" w14:textId="77777777" w:rsidR="005D1C48" w:rsidRDefault="005D1C48" w:rsidP="005D1C48">
      <w:pPr>
        <w:spacing w:line="360" w:lineRule="auto"/>
        <w:jc w:val="both"/>
        <w:rPr>
          <w:rFonts w:ascii="Arial" w:eastAsia="Calibri" w:hAnsi="Arial" w:cs="Arial"/>
          <w:sz w:val="22"/>
          <w:szCs w:val="22"/>
        </w:rPr>
      </w:pPr>
    </w:p>
    <w:p w14:paraId="3A055339" w14:textId="77777777" w:rsidR="005D1C48" w:rsidRPr="0039376E" w:rsidRDefault="005D1C48" w:rsidP="005D1C48">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 </w:t>
      </w:r>
      <w:r w:rsidRPr="0039376E">
        <w:rPr>
          <w:rFonts w:ascii="Arial" w:eastAsia="Calibri" w:hAnsi="Arial" w:cs="Arial"/>
          <w:sz w:val="22"/>
          <w:szCs w:val="22"/>
        </w:rPr>
        <w:t xml:space="preserve"> </w:t>
      </w:r>
    </w:p>
    <w:p w14:paraId="795672BE" w14:textId="3AB4E7A9" w:rsidR="005D1C48" w:rsidRDefault="005D1C48" w:rsidP="005D1C48">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sidR="0011737F">
        <w:rPr>
          <w:rFonts w:ascii="Arial" w:eastAsia="Calibri" w:hAnsi="Arial" w:cs="Arial"/>
          <w:sz w:val="22"/>
          <w:szCs w:val="22"/>
        </w:rPr>
        <w:t>,</w:t>
      </w:r>
      <w:r>
        <w:rPr>
          <w:rFonts w:ascii="Arial" w:eastAsia="Calibri" w:hAnsi="Arial" w:cs="Arial"/>
          <w:sz w:val="22"/>
          <w:szCs w:val="22"/>
        </w:rPr>
        <w:t xml:space="preserve"> e</w:t>
      </w:r>
      <w:r w:rsidRPr="00E34170">
        <w:rPr>
          <w:rFonts w:ascii="Arial" w:eastAsia="Calibri" w:hAnsi="Arial" w:cs="Arial"/>
          <w:sz w:val="22"/>
          <w:szCs w:val="22"/>
        </w:rPr>
        <w:t>n consecuencia, se aprueba</w:t>
      </w:r>
      <w:r>
        <w:rPr>
          <w:rFonts w:ascii="Arial" w:eastAsia="Calibri" w:hAnsi="Arial" w:cs="Arial"/>
          <w:sz w:val="22"/>
          <w:szCs w:val="22"/>
        </w:rPr>
        <w:t xml:space="preserve"> la Acuerdo </w:t>
      </w:r>
      <w:r w:rsidRPr="00E34170">
        <w:rPr>
          <w:rFonts w:ascii="Arial" w:eastAsia="Calibri" w:hAnsi="Arial" w:cs="Arial"/>
          <w:sz w:val="22"/>
          <w:szCs w:val="22"/>
        </w:rPr>
        <w:t>por unanimidad de votos</w:t>
      </w:r>
      <w:r w:rsidR="0011737F">
        <w:rPr>
          <w:rFonts w:ascii="Arial" w:eastAsia="Calibri" w:hAnsi="Arial" w:cs="Arial"/>
          <w:sz w:val="22"/>
          <w:szCs w:val="22"/>
        </w:rPr>
        <w:t xml:space="preserve"> y se instruye al Secretario</w:t>
      </w:r>
      <w:r>
        <w:rPr>
          <w:rFonts w:ascii="Arial" w:eastAsia="Calibri" w:hAnsi="Arial" w:cs="Arial"/>
          <w:sz w:val="22"/>
          <w:szCs w:val="22"/>
        </w:rPr>
        <w:t xml:space="preserve"> General dar cumplimiento en los términos y administrativos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 - - - - - -</w:t>
      </w:r>
    </w:p>
    <w:p w14:paraId="047CD658" w14:textId="77777777" w:rsidR="005D1C48" w:rsidRDefault="005D1C48" w:rsidP="005D1C48">
      <w:pPr>
        <w:spacing w:line="360" w:lineRule="auto"/>
        <w:jc w:val="both"/>
        <w:rPr>
          <w:rFonts w:ascii="Arial" w:eastAsia="Calibri" w:hAnsi="Arial" w:cs="Arial"/>
          <w:sz w:val="22"/>
          <w:szCs w:val="22"/>
        </w:rPr>
      </w:pPr>
    </w:p>
    <w:p w14:paraId="44379010" w14:textId="77777777" w:rsidR="005D1C48" w:rsidRDefault="005D1C48" w:rsidP="005D1C48">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p>
    <w:p w14:paraId="35F182C0" w14:textId="6433FF00" w:rsidR="005D1C48" w:rsidRDefault="005D1C48" w:rsidP="005D1C48">
      <w:pPr>
        <w:spacing w:line="360" w:lineRule="auto"/>
        <w:jc w:val="both"/>
        <w:rPr>
          <w:rFonts w:ascii="Arial" w:eastAsia="Calibri" w:hAnsi="Arial" w:cs="Arial"/>
          <w:sz w:val="22"/>
          <w:szCs w:val="22"/>
        </w:rPr>
      </w:pPr>
      <w:r>
        <w:rPr>
          <w:rFonts w:ascii="Arial" w:eastAsia="Calibri" w:hAnsi="Arial" w:cs="Arial"/>
          <w:sz w:val="22"/>
          <w:szCs w:val="22"/>
        </w:rPr>
        <w:lastRenderedPageBreak/>
        <w:t xml:space="preserve">Procedemos al desahogo del punto número 13 (trece) </w:t>
      </w:r>
      <w:r w:rsidR="007E756A" w:rsidRPr="007E756A">
        <w:rPr>
          <w:rFonts w:ascii="Arial" w:eastAsia="Calibri" w:hAnsi="Arial" w:cs="Arial"/>
          <w:sz w:val="22"/>
          <w:szCs w:val="22"/>
        </w:rPr>
        <w:t>del orden del día, relativo a la aprobación del Acuerdo ACDO/CG/IAIP/007/2021 que emite Consejo General del Instituto de Acceso a la Información Pública y Protección de Datos Personales.</w:t>
      </w:r>
      <w:r w:rsidR="007E756A">
        <w:rPr>
          <w:rFonts w:ascii="Arial" w:eastAsia="Calibri" w:hAnsi="Arial" w:cs="Arial"/>
          <w:sz w:val="22"/>
          <w:szCs w:val="22"/>
        </w:rPr>
        <w:t xml:space="preserve"> </w:t>
      </w:r>
      <w:r>
        <w:rPr>
          <w:rFonts w:ascii="Arial" w:eastAsia="Calibri" w:hAnsi="Arial" w:cs="Arial"/>
          <w:sz w:val="22"/>
          <w:szCs w:val="22"/>
        </w:rPr>
        <w:t xml:space="preserve">- - - - - - - - - - - - - - </w:t>
      </w:r>
    </w:p>
    <w:p w14:paraId="39CA9E1C" w14:textId="77777777" w:rsidR="007E756A" w:rsidRDefault="007E756A" w:rsidP="005D1C48">
      <w:pPr>
        <w:spacing w:line="360" w:lineRule="auto"/>
        <w:jc w:val="both"/>
        <w:rPr>
          <w:rFonts w:ascii="Arial" w:eastAsia="Calibri" w:hAnsi="Arial" w:cs="Arial"/>
          <w:sz w:val="22"/>
          <w:szCs w:val="22"/>
        </w:rPr>
      </w:pPr>
    </w:p>
    <w:p w14:paraId="0D31C3CA" w14:textId="77777777" w:rsidR="005D1C48" w:rsidRDefault="005D1C48" w:rsidP="005D1C48">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317B47DC" w14:textId="73AF988B" w:rsidR="005D1C48" w:rsidRPr="00AC4ED6" w:rsidRDefault="005D1C48" w:rsidP="007E756A">
      <w:pPr>
        <w:spacing w:line="360" w:lineRule="auto"/>
        <w:jc w:val="both"/>
        <w:rPr>
          <w:rFonts w:ascii="Arial" w:eastAsia="Calibri" w:hAnsi="Arial" w:cs="Arial"/>
          <w:sz w:val="22"/>
          <w:szCs w:val="22"/>
        </w:rPr>
      </w:pPr>
      <w:r w:rsidRPr="00613ECD">
        <w:rPr>
          <w:rFonts w:ascii="Arial" w:eastAsia="Calibri" w:hAnsi="Arial" w:cs="Arial"/>
          <w:bCs/>
          <w:sz w:val="22"/>
          <w:szCs w:val="22"/>
        </w:rPr>
        <w:t>Muchas</w:t>
      </w:r>
      <w:r>
        <w:rPr>
          <w:rFonts w:ascii="Arial" w:eastAsia="Calibri" w:hAnsi="Arial" w:cs="Arial"/>
          <w:b/>
          <w:sz w:val="22"/>
          <w:szCs w:val="22"/>
        </w:rPr>
        <w:t xml:space="preserve"> </w:t>
      </w:r>
      <w:r w:rsidR="00840386">
        <w:rPr>
          <w:rFonts w:ascii="Arial" w:eastAsia="Calibri" w:hAnsi="Arial" w:cs="Arial"/>
          <w:sz w:val="22"/>
          <w:szCs w:val="22"/>
        </w:rPr>
        <w:t xml:space="preserve">Comisionada, </w:t>
      </w:r>
      <w:r w:rsidR="00840386">
        <w:rPr>
          <w:rFonts w:ascii="Arial" w:eastAsia="Calibri" w:hAnsi="Arial" w:cs="Arial"/>
          <w:bCs/>
          <w:sz w:val="22"/>
          <w:szCs w:val="22"/>
        </w:rPr>
        <w:t>con la venía del C</w:t>
      </w:r>
      <w:r>
        <w:rPr>
          <w:rFonts w:ascii="Arial" w:eastAsia="Calibri" w:hAnsi="Arial" w:cs="Arial"/>
          <w:bCs/>
          <w:sz w:val="22"/>
          <w:szCs w:val="22"/>
        </w:rPr>
        <w:t>onsejo doy cuenta del acuerdo identificado bajo el numeral</w:t>
      </w:r>
      <w:r w:rsidR="007E756A">
        <w:rPr>
          <w:rFonts w:ascii="Arial" w:eastAsia="Calibri" w:hAnsi="Arial" w:cs="Arial"/>
          <w:bCs/>
          <w:sz w:val="22"/>
          <w:szCs w:val="22"/>
        </w:rPr>
        <w:t xml:space="preserve"> </w:t>
      </w:r>
      <w:r w:rsidR="007E756A" w:rsidRPr="007E756A">
        <w:rPr>
          <w:rFonts w:ascii="Arial" w:eastAsia="Calibri" w:hAnsi="Arial" w:cs="Arial"/>
          <w:sz w:val="22"/>
          <w:szCs w:val="22"/>
        </w:rPr>
        <w:t>ACDO/CG/IAIP/007/2021</w:t>
      </w:r>
      <w:r w:rsidR="007E756A">
        <w:rPr>
          <w:rFonts w:ascii="Arial" w:eastAsia="Calibri" w:hAnsi="Arial" w:cs="Arial"/>
          <w:sz w:val="22"/>
          <w:szCs w:val="22"/>
        </w:rPr>
        <w:t xml:space="preserve"> </w:t>
      </w:r>
      <w:r w:rsidR="007E756A" w:rsidRPr="007E756A">
        <w:rPr>
          <w:rFonts w:ascii="Arial" w:eastAsia="Calibri" w:hAnsi="Arial" w:cs="Arial"/>
          <w:sz w:val="22"/>
          <w:szCs w:val="22"/>
        </w:rPr>
        <w:t xml:space="preserve">por el que se aprueba que la Comisionada Presidenta de este órgano garante </w:t>
      </w:r>
      <w:r w:rsidR="00FC2C79">
        <w:rPr>
          <w:rFonts w:ascii="Arial" w:eastAsia="Calibri" w:hAnsi="Arial" w:cs="Arial"/>
          <w:sz w:val="22"/>
          <w:szCs w:val="22"/>
        </w:rPr>
        <w:t xml:space="preserve">Maestra María Antonieta Velásquez Chagoya, </w:t>
      </w:r>
      <w:r w:rsidR="007E756A" w:rsidRPr="007E756A">
        <w:rPr>
          <w:rFonts w:ascii="Arial" w:eastAsia="Calibri" w:hAnsi="Arial" w:cs="Arial"/>
          <w:sz w:val="22"/>
          <w:szCs w:val="22"/>
        </w:rPr>
        <w:t xml:space="preserve">emita </w:t>
      </w:r>
      <w:r w:rsidR="00FC2C79">
        <w:rPr>
          <w:rFonts w:ascii="Arial" w:eastAsia="Calibri" w:hAnsi="Arial" w:cs="Arial"/>
          <w:sz w:val="22"/>
          <w:szCs w:val="22"/>
        </w:rPr>
        <w:t xml:space="preserve">su </w:t>
      </w:r>
      <w:r w:rsidR="007E756A" w:rsidRPr="007E756A">
        <w:rPr>
          <w:rFonts w:ascii="Arial" w:eastAsia="Calibri" w:hAnsi="Arial" w:cs="Arial"/>
          <w:sz w:val="22"/>
          <w:szCs w:val="22"/>
        </w:rPr>
        <w:t>voto institucional para los asuntos que se someterán a aprobación en la segunda sesión extraordinaria 2021 del Órgano de Gobierno de la Secretaría Ejecutiva del Sistema Estatal de Combate a la Corrupción, a celebrarse el veintinueve de enero del dos mil veintiuno</w:t>
      </w:r>
      <w:r w:rsidR="007E756A">
        <w:rPr>
          <w:rFonts w:ascii="Arial" w:eastAsia="Calibri" w:hAnsi="Arial" w:cs="Arial"/>
          <w:sz w:val="22"/>
          <w:szCs w:val="22"/>
        </w:rPr>
        <w:t xml:space="preserve"> lo anterior atendiendo lo mandatado por el </w:t>
      </w:r>
      <w:r w:rsidR="007E756A" w:rsidRPr="007E756A">
        <w:rPr>
          <w:rFonts w:ascii="Arial" w:eastAsia="Calibri" w:hAnsi="Arial" w:cs="Arial"/>
          <w:sz w:val="22"/>
          <w:szCs w:val="22"/>
        </w:rPr>
        <w:t>por el artículo 6 de la Constitución</w:t>
      </w:r>
      <w:r w:rsidR="007E756A">
        <w:rPr>
          <w:rFonts w:ascii="Arial" w:eastAsia="Calibri" w:hAnsi="Arial" w:cs="Arial"/>
          <w:sz w:val="22"/>
          <w:szCs w:val="22"/>
        </w:rPr>
        <w:t xml:space="preserve"> </w:t>
      </w:r>
      <w:r w:rsidR="007E756A" w:rsidRPr="007E756A">
        <w:rPr>
          <w:rFonts w:ascii="Arial" w:eastAsia="Calibri" w:hAnsi="Arial" w:cs="Arial"/>
          <w:sz w:val="22"/>
          <w:szCs w:val="22"/>
        </w:rPr>
        <w:t>Política de los Estados Unidos Mexicanos; artículo 3 y 114 apartado C de la Constitución</w:t>
      </w:r>
      <w:r w:rsidR="007E756A">
        <w:rPr>
          <w:rFonts w:ascii="Arial" w:eastAsia="Calibri" w:hAnsi="Arial" w:cs="Arial"/>
          <w:sz w:val="22"/>
          <w:szCs w:val="22"/>
        </w:rPr>
        <w:t xml:space="preserve"> </w:t>
      </w:r>
      <w:r w:rsidR="007E756A" w:rsidRPr="007E756A">
        <w:rPr>
          <w:rFonts w:ascii="Arial" w:eastAsia="Calibri" w:hAnsi="Arial" w:cs="Arial"/>
          <w:sz w:val="22"/>
          <w:szCs w:val="22"/>
        </w:rPr>
        <w:t>Política del Estado Libre y Soberano de Oaxaca; artículo 8, 37 y 42 de la Ley General de</w:t>
      </w:r>
      <w:r w:rsidR="007E756A">
        <w:rPr>
          <w:rFonts w:ascii="Arial" w:eastAsia="Calibri" w:hAnsi="Arial" w:cs="Arial"/>
          <w:sz w:val="22"/>
          <w:szCs w:val="22"/>
        </w:rPr>
        <w:t xml:space="preserve"> </w:t>
      </w:r>
      <w:r w:rsidR="007E756A" w:rsidRPr="007E756A">
        <w:rPr>
          <w:rFonts w:ascii="Arial" w:eastAsia="Calibri" w:hAnsi="Arial" w:cs="Arial"/>
          <w:sz w:val="22"/>
          <w:szCs w:val="22"/>
        </w:rPr>
        <w:t>Transparencia y Acceso a la Información Pública; artículo 69, 81, 82 y 87 de la Ley de</w:t>
      </w:r>
      <w:r w:rsidR="007E756A">
        <w:rPr>
          <w:rFonts w:ascii="Arial" w:eastAsia="Calibri" w:hAnsi="Arial" w:cs="Arial"/>
          <w:sz w:val="22"/>
          <w:szCs w:val="22"/>
        </w:rPr>
        <w:t xml:space="preserve"> </w:t>
      </w:r>
      <w:r w:rsidR="007E756A" w:rsidRPr="007E756A">
        <w:rPr>
          <w:rFonts w:ascii="Arial" w:eastAsia="Calibri" w:hAnsi="Arial" w:cs="Arial"/>
          <w:sz w:val="22"/>
          <w:szCs w:val="22"/>
        </w:rPr>
        <w:t>Transparencia y Acceso a la Información Pública para el Estado de Oaxaca</w:t>
      </w:r>
      <w:r w:rsidR="007E756A">
        <w:rPr>
          <w:rFonts w:ascii="Arial" w:eastAsia="Calibri" w:hAnsi="Arial" w:cs="Arial"/>
          <w:sz w:val="22"/>
          <w:szCs w:val="22"/>
        </w:rPr>
        <w:t xml:space="preserve"> y la fracción Vigésimo Séptima y </w:t>
      </w:r>
      <w:r w:rsidR="003C33E0">
        <w:rPr>
          <w:rFonts w:ascii="Arial" w:eastAsia="Calibri" w:hAnsi="Arial" w:cs="Arial"/>
          <w:sz w:val="22"/>
          <w:szCs w:val="22"/>
        </w:rPr>
        <w:t xml:space="preserve">artículo 7 </w:t>
      </w:r>
      <w:r w:rsidR="007E756A" w:rsidRPr="007E756A">
        <w:rPr>
          <w:rFonts w:ascii="Arial" w:eastAsia="Calibri" w:hAnsi="Arial" w:cs="Arial"/>
          <w:sz w:val="22"/>
          <w:szCs w:val="22"/>
        </w:rPr>
        <w:t>del Reglamento Interno</w:t>
      </w:r>
      <w:r w:rsidR="003C33E0">
        <w:rPr>
          <w:rFonts w:ascii="Arial" w:eastAsia="Calibri" w:hAnsi="Arial" w:cs="Arial"/>
          <w:sz w:val="22"/>
          <w:szCs w:val="22"/>
        </w:rPr>
        <w:t xml:space="preserve"> de este Órgano Garante. Es cua</w:t>
      </w:r>
      <w:r w:rsidR="007E756A">
        <w:rPr>
          <w:rFonts w:ascii="Arial" w:eastAsia="Calibri" w:hAnsi="Arial" w:cs="Arial"/>
          <w:sz w:val="22"/>
          <w:szCs w:val="22"/>
        </w:rPr>
        <w:t>nto Comisionada, Comisionado. - - - - - - - - - - - - - - - - - - - - - - - - - - - - - - -</w:t>
      </w:r>
      <w:r w:rsidR="00FC2C79">
        <w:rPr>
          <w:rFonts w:ascii="Arial" w:eastAsia="Calibri" w:hAnsi="Arial" w:cs="Arial"/>
          <w:sz w:val="22"/>
          <w:szCs w:val="22"/>
        </w:rPr>
        <w:t xml:space="preserve"> - - - - - - - - - - - - - - </w:t>
      </w:r>
      <w:r w:rsidR="003C33E0">
        <w:rPr>
          <w:rFonts w:ascii="Arial" w:eastAsia="Calibri" w:hAnsi="Arial" w:cs="Arial"/>
          <w:sz w:val="22"/>
          <w:szCs w:val="22"/>
        </w:rPr>
        <w:t>- - - - - - - - - - -</w:t>
      </w:r>
    </w:p>
    <w:p w14:paraId="35DC0A73" w14:textId="020BAD59" w:rsidR="00372C08" w:rsidRDefault="00372C08" w:rsidP="00625265">
      <w:pPr>
        <w:spacing w:line="360" w:lineRule="auto"/>
        <w:jc w:val="both"/>
        <w:rPr>
          <w:rFonts w:ascii="Arial" w:eastAsia="Calibri" w:hAnsi="Arial" w:cs="Arial"/>
          <w:sz w:val="22"/>
          <w:szCs w:val="22"/>
        </w:rPr>
      </w:pPr>
    </w:p>
    <w:p w14:paraId="1C2BC446" w14:textId="1FF84861" w:rsidR="007E756A" w:rsidRPr="00D212CB" w:rsidRDefault="007E756A" w:rsidP="007E756A">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Pr="007E756A">
        <w:rPr>
          <w:rFonts w:ascii="Arial" w:eastAsia="Calibri" w:hAnsi="Arial" w:cs="Arial"/>
          <w:bCs/>
          <w:sz w:val="22"/>
          <w:szCs w:val="22"/>
        </w:rPr>
        <w:t>Muchas</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sidR="003C33E0">
        <w:rPr>
          <w:rFonts w:ascii="Arial" w:eastAsia="Calibri" w:hAnsi="Arial" w:cs="Arial"/>
          <w:sz w:val="22"/>
          <w:szCs w:val="22"/>
        </w:rPr>
        <w:t>S</w:t>
      </w:r>
      <w:r>
        <w:rPr>
          <w:rFonts w:ascii="Arial" w:eastAsia="Calibri" w:hAnsi="Arial" w:cs="Arial"/>
          <w:sz w:val="22"/>
          <w:szCs w:val="22"/>
        </w:rPr>
        <w:t xml:space="preserve">ecretario </w:t>
      </w:r>
      <w:r w:rsidRPr="00E34170">
        <w:rPr>
          <w:rFonts w:ascii="Arial" w:eastAsia="Calibri" w:hAnsi="Arial" w:cs="Arial"/>
          <w:sz w:val="22"/>
          <w:szCs w:val="22"/>
        </w:rPr>
        <w:t xml:space="preserve">a continuación </w:t>
      </w:r>
      <w:r w:rsidRPr="00613ECD">
        <w:rPr>
          <w:rFonts w:ascii="Arial" w:eastAsia="Calibri" w:hAnsi="Arial" w:cs="Arial"/>
          <w:sz w:val="22"/>
          <w:szCs w:val="22"/>
        </w:rPr>
        <w:t>Procederé a recabar el sentido de nuestro voto, respecto del Acuerdo, del 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w:t>
      </w:r>
    </w:p>
    <w:p w14:paraId="56157FCE" w14:textId="77777777" w:rsidR="007E756A" w:rsidRDefault="007E756A" w:rsidP="007E756A">
      <w:pPr>
        <w:spacing w:line="360" w:lineRule="auto"/>
        <w:jc w:val="both"/>
        <w:rPr>
          <w:rFonts w:ascii="Arial" w:eastAsia="Calibri" w:hAnsi="Arial" w:cs="Arial"/>
          <w:sz w:val="22"/>
          <w:szCs w:val="22"/>
        </w:rPr>
      </w:pPr>
    </w:p>
    <w:p w14:paraId="11D4DB87" w14:textId="77777777" w:rsidR="007E756A" w:rsidRPr="0039376E" w:rsidRDefault="007E756A" w:rsidP="007E756A">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 </w:t>
      </w:r>
      <w:r w:rsidRPr="0039376E">
        <w:rPr>
          <w:rFonts w:ascii="Arial" w:eastAsia="Calibri" w:hAnsi="Arial" w:cs="Arial"/>
          <w:sz w:val="22"/>
          <w:szCs w:val="22"/>
        </w:rPr>
        <w:t xml:space="preserve"> </w:t>
      </w:r>
    </w:p>
    <w:p w14:paraId="2DF68DC8" w14:textId="030DAD13" w:rsidR="007E756A" w:rsidRDefault="007E756A" w:rsidP="007E756A">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w:t>
      </w:r>
      <w:r w:rsidR="00C7325E">
        <w:rPr>
          <w:rFonts w:ascii="Arial" w:eastAsia="Calibri" w:hAnsi="Arial" w:cs="Arial"/>
          <w:b/>
          <w:sz w:val="22"/>
          <w:szCs w:val="22"/>
        </w:rPr>
        <w:t xml:space="preserve">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sidR="003C33E0">
        <w:rPr>
          <w:rFonts w:ascii="Arial" w:eastAsia="Calibri" w:hAnsi="Arial" w:cs="Arial"/>
          <w:sz w:val="22"/>
          <w:szCs w:val="22"/>
        </w:rPr>
        <w:t>,</w:t>
      </w:r>
      <w:r>
        <w:rPr>
          <w:rFonts w:ascii="Arial" w:eastAsia="Calibri" w:hAnsi="Arial" w:cs="Arial"/>
          <w:sz w:val="22"/>
          <w:szCs w:val="22"/>
        </w:rPr>
        <w:t xml:space="preserve"> e</w:t>
      </w:r>
      <w:r w:rsidRPr="00E34170">
        <w:rPr>
          <w:rFonts w:ascii="Arial" w:eastAsia="Calibri" w:hAnsi="Arial" w:cs="Arial"/>
          <w:sz w:val="22"/>
          <w:szCs w:val="22"/>
        </w:rPr>
        <w:t>n consecuencia, se aprueba</w:t>
      </w:r>
      <w:r>
        <w:rPr>
          <w:rFonts w:ascii="Arial" w:eastAsia="Calibri" w:hAnsi="Arial" w:cs="Arial"/>
          <w:sz w:val="22"/>
          <w:szCs w:val="22"/>
        </w:rPr>
        <w:t xml:space="preserve"> la Acuerdo </w:t>
      </w:r>
      <w:r w:rsidRPr="00E34170">
        <w:rPr>
          <w:rFonts w:ascii="Arial" w:eastAsia="Calibri" w:hAnsi="Arial" w:cs="Arial"/>
          <w:sz w:val="22"/>
          <w:szCs w:val="22"/>
        </w:rPr>
        <w:t>por unanimidad de votos</w:t>
      </w:r>
      <w:r w:rsidR="003C33E0">
        <w:rPr>
          <w:rFonts w:ascii="Arial" w:eastAsia="Calibri" w:hAnsi="Arial" w:cs="Arial"/>
          <w:sz w:val="22"/>
          <w:szCs w:val="22"/>
        </w:rPr>
        <w:t xml:space="preserve"> y se instruye al Secretario</w:t>
      </w:r>
      <w:r>
        <w:rPr>
          <w:rFonts w:ascii="Arial" w:eastAsia="Calibri" w:hAnsi="Arial" w:cs="Arial"/>
          <w:sz w:val="22"/>
          <w:szCs w:val="22"/>
        </w:rPr>
        <w:t xml:space="preserve"> General dar cumplimiento en los términos y administrativos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 - - - - - -</w:t>
      </w:r>
      <w:r w:rsidR="00C7325E">
        <w:rPr>
          <w:rFonts w:ascii="Arial" w:eastAsia="Calibri" w:hAnsi="Arial" w:cs="Arial"/>
          <w:sz w:val="22"/>
          <w:szCs w:val="22"/>
        </w:rPr>
        <w:t xml:space="preserve"> -</w:t>
      </w:r>
    </w:p>
    <w:p w14:paraId="66A9ECEC" w14:textId="77777777" w:rsidR="007E756A" w:rsidRDefault="007E756A" w:rsidP="007E756A">
      <w:pPr>
        <w:spacing w:line="360" w:lineRule="auto"/>
        <w:jc w:val="both"/>
        <w:rPr>
          <w:rFonts w:ascii="Arial" w:eastAsia="Calibri" w:hAnsi="Arial" w:cs="Arial"/>
          <w:sz w:val="22"/>
          <w:szCs w:val="22"/>
        </w:rPr>
      </w:pPr>
    </w:p>
    <w:p w14:paraId="1FF30D93" w14:textId="77777777" w:rsidR="007E756A" w:rsidRDefault="007E756A" w:rsidP="007E756A">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p>
    <w:p w14:paraId="0429C955" w14:textId="1412828C" w:rsidR="00625265" w:rsidRDefault="007E756A" w:rsidP="00625265">
      <w:pPr>
        <w:spacing w:line="360" w:lineRule="auto"/>
        <w:jc w:val="both"/>
        <w:rPr>
          <w:rFonts w:ascii="Arial" w:eastAsia="Calibri" w:hAnsi="Arial" w:cs="Arial"/>
          <w:sz w:val="22"/>
          <w:szCs w:val="22"/>
        </w:rPr>
      </w:pPr>
      <w:r>
        <w:rPr>
          <w:rFonts w:ascii="Arial" w:eastAsia="Calibri" w:hAnsi="Arial" w:cs="Arial"/>
          <w:sz w:val="22"/>
          <w:szCs w:val="22"/>
        </w:rPr>
        <w:lastRenderedPageBreak/>
        <w:t>Procedemos al desahogo del punto número 14 (</w:t>
      </w:r>
      <w:r w:rsidR="00596BC0">
        <w:rPr>
          <w:rFonts w:ascii="Arial" w:eastAsia="Calibri" w:hAnsi="Arial" w:cs="Arial"/>
          <w:sz w:val="22"/>
          <w:szCs w:val="22"/>
        </w:rPr>
        <w:t>catorce</w:t>
      </w:r>
      <w:r>
        <w:rPr>
          <w:rFonts w:ascii="Arial" w:eastAsia="Calibri" w:hAnsi="Arial" w:cs="Arial"/>
          <w:sz w:val="22"/>
          <w:szCs w:val="22"/>
        </w:rPr>
        <w:t xml:space="preserve">) </w:t>
      </w:r>
      <w:r w:rsidRPr="007E756A">
        <w:rPr>
          <w:rFonts w:ascii="Arial" w:eastAsia="Calibri" w:hAnsi="Arial" w:cs="Arial"/>
          <w:sz w:val="22"/>
          <w:szCs w:val="22"/>
        </w:rPr>
        <w:t>relativo a asuntos generales, y en esta parte le pregunto Comisionado, si tiene algún asunto que tratar en este punto del orden del día y someterlo a consideración y en su caso, aprobación por este Consejo General.</w:t>
      </w:r>
      <w:r w:rsidR="00596BC0">
        <w:rPr>
          <w:rFonts w:ascii="Arial" w:eastAsia="Calibri" w:hAnsi="Arial" w:cs="Arial"/>
          <w:sz w:val="22"/>
          <w:szCs w:val="22"/>
        </w:rPr>
        <w:t xml:space="preserve"> - - </w:t>
      </w:r>
    </w:p>
    <w:p w14:paraId="2208AE43" w14:textId="77777777" w:rsidR="007E756A" w:rsidRPr="007E756A" w:rsidRDefault="007E756A" w:rsidP="00625265">
      <w:pPr>
        <w:spacing w:line="360" w:lineRule="auto"/>
        <w:jc w:val="both"/>
        <w:rPr>
          <w:rFonts w:ascii="Arial" w:eastAsia="Calibri" w:hAnsi="Arial" w:cs="Arial"/>
          <w:sz w:val="22"/>
          <w:szCs w:val="22"/>
        </w:rPr>
      </w:pPr>
    </w:p>
    <w:p w14:paraId="6DA52013" w14:textId="43800EE8" w:rsidR="007E6BD1" w:rsidRPr="006F6B35" w:rsidRDefault="008533BD" w:rsidP="008533BD">
      <w:pPr>
        <w:spacing w:line="360" w:lineRule="auto"/>
        <w:jc w:val="both"/>
        <w:rPr>
          <w:rFonts w:ascii="Arial" w:eastAsia="Calibri" w:hAnsi="Arial" w:cs="Arial"/>
          <w:bCs/>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 xml:space="preserve">: </w:t>
      </w:r>
      <w:r w:rsidR="006F6B35" w:rsidRPr="006F6B35">
        <w:rPr>
          <w:rFonts w:ascii="Arial" w:eastAsia="Calibri" w:hAnsi="Arial" w:cs="Arial"/>
          <w:bCs/>
          <w:sz w:val="22"/>
          <w:szCs w:val="22"/>
        </w:rPr>
        <w:t>Ningún asunto que tratar presidenta. - -  - - - -- - - - - - - - - - - - - - - - - - - - - - - - --- - - - - - - - - - - -- - - - - - - - - -- - - - -</w:t>
      </w:r>
    </w:p>
    <w:p w14:paraId="56C703C2" w14:textId="378AB21A" w:rsidR="005967BA" w:rsidRDefault="00337FCE"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Comisionada Presidenta Mtra. María Antonieta Velásquez Chagoya</w:t>
      </w:r>
      <w:r w:rsidR="004E1836">
        <w:rPr>
          <w:rFonts w:ascii="Arial" w:eastAsia="Calibri" w:hAnsi="Arial" w:cs="Arial"/>
          <w:b/>
          <w:sz w:val="22"/>
          <w:szCs w:val="22"/>
        </w:rPr>
        <w:t>:</w:t>
      </w:r>
      <w:r w:rsidR="002A3D5B">
        <w:rPr>
          <w:rFonts w:ascii="Arial" w:eastAsia="Calibri" w:hAnsi="Arial" w:cs="Arial"/>
          <w:b/>
          <w:sz w:val="22"/>
          <w:szCs w:val="22"/>
        </w:rPr>
        <w:t xml:space="preserve"> </w:t>
      </w:r>
      <w:r w:rsidR="00C7325E">
        <w:rPr>
          <w:rFonts w:ascii="Arial" w:eastAsia="Calibri" w:hAnsi="Arial" w:cs="Arial"/>
          <w:bCs/>
          <w:sz w:val="22"/>
          <w:szCs w:val="22"/>
        </w:rPr>
        <w:t>Gracias Comisionado</w:t>
      </w:r>
      <w:r w:rsidR="006F6B35">
        <w:rPr>
          <w:rFonts w:ascii="Arial" w:eastAsia="Calibri" w:hAnsi="Arial" w:cs="Arial"/>
          <w:bCs/>
          <w:sz w:val="22"/>
          <w:szCs w:val="22"/>
        </w:rPr>
        <w:t xml:space="preserve">, por mi parte </w:t>
      </w:r>
      <w:r w:rsidR="00596BC0">
        <w:rPr>
          <w:rFonts w:ascii="Arial" w:eastAsia="Calibri" w:hAnsi="Arial" w:cs="Arial"/>
          <w:bCs/>
          <w:sz w:val="22"/>
          <w:szCs w:val="22"/>
        </w:rPr>
        <w:t>solo recordar que el día de hoy festejamos el día Internacional de Datos Personales y que exhortamos a toda la ciudadanía a proteg</w:t>
      </w:r>
      <w:r w:rsidR="00695BC2">
        <w:rPr>
          <w:rFonts w:ascii="Arial" w:eastAsia="Calibri" w:hAnsi="Arial" w:cs="Arial"/>
          <w:bCs/>
          <w:sz w:val="22"/>
          <w:szCs w:val="22"/>
        </w:rPr>
        <w:t>er sus Datos Personales ahora sí,</w:t>
      </w:r>
      <w:r w:rsidR="00596BC0">
        <w:rPr>
          <w:rFonts w:ascii="Arial" w:eastAsia="Calibri" w:hAnsi="Arial" w:cs="Arial"/>
          <w:bCs/>
          <w:sz w:val="22"/>
          <w:szCs w:val="22"/>
        </w:rPr>
        <w:t xml:space="preserve"> que pregunte, exijan y protejan es nuestro Derecho y tenemos que ejercerlos.</w:t>
      </w:r>
      <w:r w:rsidR="006F6B35">
        <w:rPr>
          <w:rFonts w:ascii="Arial" w:eastAsia="Calibri" w:hAnsi="Arial" w:cs="Arial"/>
          <w:bCs/>
          <w:sz w:val="22"/>
          <w:szCs w:val="22"/>
        </w:rPr>
        <w:t xml:space="preserve"> - - - - - - - </w:t>
      </w:r>
      <w:r w:rsidR="00695BC2">
        <w:rPr>
          <w:rFonts w:ascii="Arial" w:eastAsia="Calibri" w:hAnsi="Arial" w:cs="Arial"/>
          <w:bCs/>
          <w:sz w:val="22"/>
          <w:szCs w:val="22"/>
        </w:rPr>
        <w:t>- - - - - - - - - - - - - - - - - - - - - - - - - - - - - - - - - - - - - - - - - - - - - - - - - - -</w:t>
      </w:r>
      <w:bookmarkStart w:id="2" w:name="_GoBack"/>
      <w:bookmarkEnd w:id="2"/>
    </w:p>
    <w:p w14:paraId="3D3097C3" w14:textId="2BBC297C" w:rsidR="0039376E" w:rsidRPr="0039376E" w:rsidRDefault="00510B15" w:rsidP="0039376E">
      <w:pPr>
        <w:spacing w:line="360" w:lineRule="auto"/>
        <w:jc w:val="both"/>
        <w:rPr>
          <w:rFonts w:ascii="Arial" w:eastAsia="Calibri" w:hAnsi="Arial" w:cs="Arial"/>
          <w:sz w:val="22"/>
          <w:szCs w:val="22"/>
        </w:rPr>
      </w:pPr>
      <w:r w:rsidRPr="00510B15">
        <w:rPr>
          <w:rFonts w:ascii="Arial" w:eastAsia="Calibri" w:hAnsi="Arial" w:cs="Arial"/>
          <w:sz w:val="22"/>
          <w:szCs w:val="22"/>
        </w:rPr>
        <w:t>Finalmente, tomando en cuenta que no hay más asuntos que tratar y someter a votación del Consejo General, y para atender el último punto del orden del día, relativo a la clausura de la sesión y en virtud de que han sido desahogados todos y cada uno de los puntos del orden del día de esta sesión</w:t>
      </w:r>
      <w:r w:rsidR="00A73A4A" w:rsidRPr="00A73A4A">
        <w:rPr>
          <w:rFonts w:ascii="Arial" w:eastAsia="Calibri" w:hAnsi="Arial" w:cs="Arial"/>
          <w:sz w:val="22"/>
          <w:szCs w:val="22"/>
        </w:rPr>
        <w:t>; siendo las</w:t>
      </w:r>
      <w:r w:rsidR="00FF50CE">
        <w:rPr>
          <w:rFonts w:ascii="Arial" w:eastAsia="Calibri" w:hAnsi="Arial" w:cs="Arial"/>
          <w:sz w:val="22"/>
          <w:szCs w:val="22"/>
        </w:rPr>
        <w:t xml:space="preserve"> </w:t>
      </w:r>
      <w:r w:rsidR="00596BC0">
        <w:rPr>
          <w:rFonts w:ascii="Arial" w:eastAsia="Calibri" w:hAnsi="Arial" w:cs="Arial"/>
          <w:sz w:val="22"/>
          <w:szCs w:val="22"/>
        </w:rPr>
        <w:t>quince</w:t>
      </w:r>
      <w:r w:rsidR="00FF50CE">
        <w:rPr>
          <w:rFonts w:ascii="Arial" w:eastAsia="Calibri" w:hAnsi="Arial" w:cs="Arial"/>
          <w:sz w:val="22"/>
          <w:szCs w:val="22"/>
        </w:rPr>
        <w:t xml:space="preserve"> </w:t>
      </w:r>
      <w:r w:rsidR="00A73A4A" w:rsidRPr="00A73A4A">
        <w:rPr>
          <w:rFonts w:ascii="Arial" w:eastAsia="Calibri" w:hAnsi="Arial" w:cs="Arial"/>
          <w:sz w:val="22"/>
          <w:szCs w:val="22"/>
        </w:rPr>
        <w:t>horas</w:t>
      </w:r>
      <w:r w:rsidR="00FF50CE">
        <w:rPr>
          <w:rFonts w:ascii="Arial" w:eastAsia="Calibri" w:hAnsi="Arial" w:cs="Arial"/>
          <w:sz w:val="22"/>
          <w:szCs w:val="22"/>
        </w:rPr>
        <w:t xml:space="preserve"> con </w:t>
      </w:r>
      <w:r w:rsidR="00596BC0">
        <w:rPr>
          <w:rFonts w:ascii="Arial" w:eastAsia="Calibri" w:hAnsi="Arial" w:cs="Arial"/>
          <w:sz w:val="22"/>
          <w:szCs w:val="22"/>
        </w:rPr>
        <w:t>diez</w:t>
      </w:r>
      <w:r w:rsidR="006F6B35">
        <w:rPr>
          <w:rFonts w:ascii="Arial" w:eastAsia="Calibri" w:hAnsi="Arial" w:cs="Arial"/>
          <w:sz w:val="22"/>
          <w:szCs w:val="22"/>
        </w:rPr>
        <w:t xml:space="preserve"> </w:t>
      </w:r>
      <w:r w:rsidR="00FF50CE">
        <w:rPr>
          <w:rFonts w:ascii="Arial" w:eastAsia="Calibri" w:hAnsi="Arial" w:cs="Arial"/>
          <w:sz w:val="22"/>
          <w:szCs w:val="22"/>
        </w:rPr>
        <w:t>minuto</w:t>
      </w:r>
      <w:r w:rsidR="006F6B35">
        <w:rPr>
          <w:rFonts w:ascii="Arial" w:eastAsia="Calibri" w:hAnsi="Arial" w:cs="Arial"/>
          <w:sz w:val="22"/>
          <w:szCs w:val="22"/>
        </w:rPr>
        <w:t>s</w:t>
      </w:r>
      <w:r w:rsidR="00A73A4A" w:rsidRPr="00A73A4A">
        <w:rPr>
          <w:rFonts w:ascii="Arial" w:eastAsia="Calibri" w:hAnsi="Arial" w:cs="Arial"/>
          <w:sz w:val="22"/>
          <w:szCs w:val="22"/>
        </w:rPr>
        <w:t xml:space="preserve">, del </w:t>
      </w:r>
      <w:r w:rsidR="007E756A">
        <w:rPr>
          <w:rFonts w:ascii="Arial" w:eastAsia="Calibri" w:hAnsi="Arial" w:cs="Arial"/>
          <w:sz w:val="22"/>
          <w:szCs w:val="22"/>
        </w:rPr>
        <w:t>28</w:t>
      </w:r>
      <w:r w:rsidR="00A73A4A" w:rsidRPr="00A73A4A">
        <w:rPr>
          <w:rFonts w:ascii="Arial" w:eastAsia="Calibri" w:hAnsi="Arial" w:cs="Arial"/>
          <w:sz w:val="22"/>
          <w:szCs w:val="22"/>
        </w:rPr>
        <w:t xml:space="preserve"> de </w:t>
      </w:r>
      <w:r w:rsidR="006F6B35">
        <w:rPr>
          <w:rFonts w:ascii="Arial" w:eastAsia="Calibri" w:hAnsi="Arial" w:cs="Arial"/>
          <w:sz w:val="22"/>
          <w:szCs w:val="22"/>
        </w:rPr>
        <w:t>enero</w:t>
      </w:r>
      <w:r w:rsidR="00A73A4A" w:rsidRPr="00A73A4A">
        <w:rPr>
          <w:rFonts w:ascii="Arial" w:eastAsia="Calibri" w:hAnsi="Arial" w:cs="Arial"/>
          <w:sz w:val="22"/>
          <w:szCs w:val="22"/>
        </w:rPr>
        <w:t xml:space="preserve"> de</w:t>
      </w:r>
      <w:r w:rsidR="00177E9D">
        <w:rPr>
          <w:rFonts w:ascii="Arial" w:eastAsia="Calibri" w:hAnsi="Arial" w:cs="Arial"/>
          <w:sz w:val="22"/>
          <w:szCs w:val="22"/>
        </w:rPr>
        <w:t>l</w:t>
      </w:r>
      <w:r w:rsidR="00A73A4A" w:rsidRPr="00A73A4A">
        <w:rPr>
          <w:rFonts w:ascii="Arial" w:eastAsia="Calibri" w:hAnsi="Arial" w:cs="Arial"/>
          <w:sz w:val="22"/>
          <w:szCs w:val="22"/>
        </w:rPr>
        <w:t xml:space="preserve"> 202</w:t>
      </w:r>
      <w:r w:rsidR="006F6B35">
        <w:rPr>
          <w:rFonts w:ascii="Arial" w:eastAsia="Calibri" w:hAnsi="Arial" w:cs="Arial"/>
          <w:sz w:val="22"/>
          <w:szCs w:val="22"/>
        </w:rPr>
        <w:t>1</w:t>
      </w:r>
      <w:r w:rsidR="00A73A4A" w:rsidRPr="00A73A4A">
        <w:rPr>
          <w:rFonts w:ascii="Arial" w:eastAsia="Calibri" w:hAnsi="Arial" w:cs="Arial"/>
          <w:sz w:val="22"/>
          <w:szCs w:val="22"/>
        </w:rPr>
        <w:t>, declaro clausurada la</w:t>
      </w:r>
      <w:r w:rsidR="00010D05">
        <w:rPr>
          <w:rFonts w:ascii="Arial" w:eastAsia="Calibri" w:hAnsi="Arial" w:cs="Arial"/>
          <w:sz w:val="22"/>
          <w:szCs w:val="22"/>
        </w:rPr>
        <w:t xml:space="preserve"> </w:t>
      </w:r>
      <w:r w:rsidR="007E756A">
        <w:rPr>
          <w:rFonts w:ascii="Arial" w:eastAsia="Calibri" w:hAnsi="Arial" w:cs="Arial"/>
          <w:sz w:val="22"/>
          <w:szCs w:val="22"/>
        </w:rPr>
        <w:t>Segunda</w:t>
      </w:r>
      <w:r w:rsidR="00207205">
        <w:rPr>
          <w:rFonts w:ascii="Arial" w:eastAsia="Calibri" w:hAnsi="Arial" w:cs="Arial"/>
          <w:sz w:val="22"/>
          <w:szCs w:val="22"/>
        </w:rPr>
        <w:t xml:space="preserve"> </w:t>
      </w:r>
      <w:r w:rsidR="00A73A4A" w:rsidRPr="00A73A4A">
        <w:rPr>
          <w:rFonts w:ascii="Arial" w:eastAsia="Calibri" w:hAnsi="Arial" w:cs="Arial"/>
          <w:sz w:val="22"/>
          <w:szCs w:val="22"/>
        </w:rPr>
        <w:t>S</w:t>
      </w:r>
      <w:r w:rsidR="000F61EC">
        <w:rPr>
          <w:rFonts w:ascii="Arial" w:eastAsia="Calibri" w:hAnsi="Arial" w:cs="Arial"/>
          <w:sz w:val="22"/>
          <w:szCs w:val="22"/>
        </w:rPr>
        <w:t xml:space="preserve">esión </w:t>
      </w:r>
      <w:r w:rsidR="00A73A4A" w:rsidRPr="00A73A4A">
        <w:rPr>
          <w:rFonts w:ascii="Arial" w:eastAsia="Calibri" w:hAnsi="Arial" w:cs="Arial"/>
          <w:sz w:val="22"/>
          <w:szCs w:val="22"/>
        </w:rPr>
        <w:t>O</w:t>
      </w:r>
      <w:r w:rsidR="00FF50CE">
        <w:rPr>
          <w:rFonts w:ascii="Arial" w:eastAsia="Calibri" w:hAnsi="Arial" w:cs="Arial"/>
          <w:sz w:val="22"/>
          <w:szCs w:val="22"/>
        </w:rPr>
        <w:t>rdinaria</w:t>
      </w:r>
      <w:r w:rsidR="00A73A4A" w:rsidRPr="00A73A4A">
        <w:rPr>
          <w:rFonts w:ascii="Arial" w:eastAsia="Calibri" w:hAnsi="Arial" w:cs="Arial"/>
          <w:sz w:val="22"/>
          <w:szCs w:val="22"/>
        </w:rPr>
        <w:t xml:space="preserve"> 202</w:t>
      </w:r>
      <w:r w:rsidR="00207205">
        <w:rPr>
          <w:rFonts w:ascii="Arial" w:eastAsia="Calibri" w:hAnsi="Arial" w:cs="Arial"/>
          <w:sz w:val="22"/>
          <w:szCs w:val="22"/>
        </w:rPr>
        <w:t>1</w:t>
      </w:r>
      <w:r w:rsidR="00A73A4A" w:rsidRPr="00A73A4A">
        <w:rPr>
          <w:rFonts w:ascii="Arial" w:eastAsia="Calibri" w:hAnsi="Arial" w:cs="Arial"/>
          <w:sz w:val="22"/>
          <w:szCs w:val="22"/>
        </w:rPr>
        <w:t xml:space="preserve"> del Instituto de Acceso a la Información Pública y Protección de Datos Personales del Estado de Oaxaca y válidos todos los acuerdos y resoluciones que en esta fueron aprobados.</w:t>
      </w:r>
      <w:r w:rsidR="00FF50CE">
        <w:rPr>
          <w:rFonts w:ascii="Arial" w:eastAsia="Calibri" w:hAnsi="Arial" w:cs="Arial"/>
          <w:sz w:val="22"/>
          <w:szCs w:val="22"/>
        </w:rPr>
        <w:t xml:space="preserve"> </w:t>
      </w:r>
      <w:r w:rsidR="00A73A4A" w:rsidRPr="00A73A4A">
        <w:rPr>
          <w:rFonts w:ascii="Arial" w:eastAsia="Calibri" w:hAnsi="Arial" w:cs="Arial"/>
          <w:sz w:val="22"/>
          <w:szCs w:val="22"/>
        </w:rPr>
        <w:t>Se levanta la ses</w:t>
      </w:r>
      <w:r>
        <w:rPr>
          <w:rFonts w:ascii="Arial" w:eastAsia="Calibri" w:hAnsi="Arial" w:cs="Arial"/>
          <w:sz w:val="22"/>
          <w:szCs w:val="22"/>
        </w:rPr>
        <w:t xml:space="preserve">ión; </w:t>
      </w:r>
      <w:r w:rsidR="00177E9D">
        <w:rPr>
          <w:rFonts w:ascii="Arial" w:eastAsia="Calibri" w:hAnsi="Arial" w:cs="Arial"/>
          <w:sz w:val="22"/>
          <w:szCs w:val="22"/>
        </w:rPr>
        <w:t xml:space="preserve">muchas </w:t>
      </w:r>
      <w:r>
        <w:rPr>
          <w:rFonts w:ascii="Arial" w:eastAsia="Calibri" w:hAnsi="Arial" w:cs="Arial"/>
          <w:sz w:val="22"/>
          <w:szCs w:val="22"/>
        </w:rPr>
        <w:t>gracias por su asistencia y muy b</w:t>
      </w:r>
      <w:r w:rsidR="00A73A4A" w:rsidRPr="00A73A4A">
        <w:rPr>
          <w:rFonts w:ascii="Arial" w:eastAsia="Calibri" w:hAnsi="Arial" w:cs="Arial"/>
          <w:sz w:val="22"/>
          <w:szCs w:val="22"/>
        </w:rPr>
        <w:t>uenas</w:t>
      </w:r>
      <w:r w:rsidR="00207205">
        <w:rPr>
          <w:rFonts w:ascii="Arial" w:eastAsia="Calibri" w:hAnsi="Arial" w:cs="Arial"/>
          <w:sz w:val="22"/>
          <w:szCs w:val="22"/>
        </w:rPr>
        <w:t>.</w:t>
      </w:r>
      <w:r>
        <w:rPr>
          <w:rFonts w:ascii="Arial" w:eastAsia="Calibri" w:hAnsi="Arial" w:cs="Arial"/>
          <w:sz w:val="22"/>
          <w:szCs w:val="22"/>
        </w:rPr>
        <w:t xml:space="preserve"> - - - - - - - - </w:t>
      </w:r>
      <w:r w:rsidR="00596BC0">
        <w:rPr>
          <w:rFonts w:ascii="Arial" w:eastAsia="Calibri" w:hAnsi="Arial" w:cs="Arial"/>
          <w:sz w:val="22"/>
          <w:szCs w:val="22"/>
        </w:rPr>
        <w:t xml:space="preserve"> - - - - - - - - - - - - - - - - - - - - - - </w:t>
      </w:r>
    </w:p>
    <w:p w14:paraId="15349868" w14:textId="34E141B5" w:rsidR="00505074" w:rsidRPr="006E2682" w:rsidRDefault="00512FA9" w:rsidP="006E2682">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0039376E" w:rsidRPr="0039376E">
        <w:rPr>
          <w:rFonts w:ascii="Arial" w:eastAsia="Calibri" w:hAnsi="Arial" w:cs="Arial"/>
          <w:i/>
          <w:sz w:val="22"/>
          <w:szCs w:val="22"/>
        </w:rPr>
        <w:t>*</w:t>
      </w:r>
      <w:proofErr w:type="spellStart"/>
      <w:r w:rsidR="00FF50CE">
        <w:rPr>
          <w:rFonts w:ascii="Arial" w:eastAsia="Calibri" w:hAnsi="Arial" w:cs="Arial"/>
          <w:i/>
          <w:sz w:val="22"/>
          <w:szCs w:val="22"/>
        </w:rPr>
        <w:t>calv</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6E2682" w:rsidSect="0037038B">
      <w:headerReference w:type="default" r:id="rId9"/>
      <w:footerReference w:type="default" r:id="rId10"/>
      <w:pgSz w:w="12240" w:h="15840" w:code="1"/>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AC152" w14:textId="77777777" w:rsidR="00651360" w:rsidRDefault="00651360" w:rsidP="00505074">
      <w:r>
        <w:separator/>
      </w:r>
    </w:p>
  </w:endnote>
  <w:endnote w:type="continuationSeparator" w:id="0">
    <w:p w14:paraId="262BFD79" w14:textId="77777777" w:rsidR="00651360" w:rsidRDefault="00651360" w:rsidP="00505074">
      <w:r>
        <w:continuationSeparator/>
      </w:r>
    </w:p>
  </w:endnote>
  <w:endnote w:type="continuationNotice" w:id="1">
    <w:p w14:paraId="4038835D" w14:textId="77777777" w:rsidR="00651360" w:rsidRDefault="00651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91221"/>
      <w:docPartObj>
        <w:docPartGallery w:val="Page Numbers (Bottom of Page)"/>
        <w:docPartUnique/>
      </w:docPartObj>
    </w:sdtPr>
    <w:sdtEndPr/>
    <w:sdtContent>
      <w:sdt>
        <w:sdtPr>
          <w:id w:val="-1769616900"/>
          <w:docPartObj>
            <w:docPartGallery w:val="Page Numbers (Top of Page)"/>
            <w:docPartUnique/>
          </w:docPartObj>
        </w:sdtPr>
        <w:sdtEndPr/>
        <w:sdtContent>
          <w:p w14:paraId="28EDA5BF" w14:textId="6D8A4039" w:rsidR="008E404E" w:rsidRDefault="008E404E">
            <w:pPr>
              <w:pStyle w:val="Piedepgina"/>
              <w:jc w:val="right"/>
              <w:rPr>
                <w:noProof/>
                <w:lang w:eastAsia="es-MX"/>
              </w:rPr>
            </w:pPr>
            <w:r>
              <w:rPr>
                <w:noProof/>
                <w:lang w:eastAsia="es-MX"/>
              </w:rPr>
              <w:drawing>
                <wp:anchor distT="0" distB="0" distL="114300" distR="114300" simplePos="0" relativeHeight="251661312" behindDoc="0" locked="0" layoutInCell="1" allowOverlap="1" wp14:anchorId="0528AFEA" wp14:editId="5D435D06">
                  <wp:simplePos x="0" y="0"/>
                  <wp:positionH relativeFrom="margin">
                    <wp:posOffset>-1209675</wp:posOffset>
                  </wp:positionH>
                  <wp:positionV relativeFrom="paragraph">
                    <wp:posOffset>186690</wp:posOffset>
                  </wp:positionV>
                  <wp:extent cx="7291705" cy="105981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59815"/>
                          </a:xfrm>
                          <a:prstGeom prst="rect">
                            <a:avLst/>
                          </a:prstGeom>
                        </pic:spPr>
                      </pic:pic>
                    </a:graphicData>
                  </a:graphic>
                  <wp14:sizeRelH relativeFrom="page">
                    <wp14:pctWidth>0</wp14:pctWidth>
                  </wp14:sizeRelH>
                  <wp14:sizeRelV relativeFrom="page">
                    <wp14:pctHeight>0</wp14:pctHeight>
                  </wp14:sizeRelV>
                </wp:anchor>
              </w:drawing>
            </w:r>
          </w:p>
          <w:p w14:paraId="1094BBF4" w14:textId="373E5687" w:rsidR="008E404E" w:rsidRDefault="008E404E">
            <w:pPr>
              <w:pStyle w:val="Piedepgina"/>
              <w:jc w:val="right"/>
              <w:rPr>
                <w:noProof/>
                <w:lang w:eastAsia="es-MX"/>
              </w:rPr>
            </w:pPr>
          </w:p>
          <w:p w14:paraId="6F3B8016" w14:textId="2CFB9A50" w:rsidR="008E404E" w:rsidRDefault="008E404E">
            <w:pPr>
              <w:pStyle w:val="Piedepgina"/>
              <w:jc w:val="right"/>
              <w:rPr>
                <w:noProof/>
                <w:lang w:eastAsia="es-MX"/>
              </w:rPr>
            </w:pPr>
          </w:p>
          <w:p w14:paraId="1B1D304A" w14:textId="04CC558D" w:rsidR="00613ECD" w:rsidRDefault="00613ECD">
            <w:pPr>
              <w:pStyle w:val="Piedepgina"/>
              <w:jc w:val="right"/>
            </w:pPr>
            <w:r>
              <w:rPr>
                <w:lang w:val="es-ES"/>
              </w:rPr>
              <w:t xml:space="preserve">Página </w:t>
            </w:r>
            <w:r>
              <w:rPr>
                <w:b/>
                <w:bCs/>
              </w:rPr>
              <w:fldChar w:fldCharType="begin"/>
            </w:r>
            <w:r>
              <w:rPr>
                <w:b/>
                <w:bCs/>
              </w:rPr>
              <w:instrText>PAGE</w:instrText>
            </w:r>
            <w:r>
              <w:rPr>
                <w:b/>
                <w:bCs/>
              </w:rPr>
              <w:fldChar w:fldCharType="separate"/>
            </w:r>
            <w:r w:rsidR="00695BC2">
              <w:rPr>
                <w:b/>
                <w:bCs/>
                <w:noProof/>
              </w:rPr>
              <w:t>16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95BC2">
              <w:rPr>
                <w:b/>
                <w:bCs/>
                <w:noProof/>
              </w:rPr>
              <w:t>16</w:t>
            </w:r>
            <w:r>
              <w:rPr>
                <w:b/>
                <w:bCs/>
              </w:rPr>
              <w:fldChar w:fldCharType="end"/>
            </w:r>
          </w:p>
        </w:sdtContent>
      </w:sdt>
    </w:sdtContent>
  </w:sdt>
  <w:p w14:paraId="14F4D8E7" w14:textId="77777777" w:rsidR="00613ECD" w:rsidRDefault="00613E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A3266" w14:textId="77777777" w:rsidR="00651360" w:rsidRDefault="00651360" w:rsidP="00505074">
      <w:r>
        <w:separator/>
      </w:r>
    </w:p>
  </w:footnote>
  <w:footnote w:type="continuationSeparator" w:id="0">
    <w:p w14:paraId="1017EFAA" w14:textId="77777777" w:rsidR="00651360" w:rsidRDefault="00651360" w:rsidP="00505074">
      <w:r>
        <w:continuationSeparator/>
      </w:r>
    </w:p>
  </w:footnote>
  <w:footnote w:type="continuationNotice" w:id="1">
    <w:p w14:paraId="409AFE15" w14:textId="77777777" w:rsidR="00651360" w:rsidRDefault="006513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88C5" w14:textId="7B152EC5" w:rsidR="00613ECD" w:rsidRDefault="008E404E">
    <w:pPr>
      <w:pStyle w:val="Encabezado"/>
    </w:pPr>
    <w:r>
      <w:rPr>
        <w:noProof/>
        <w:lang w:eastAsia="es-MX"/>
      </w:rPr>
      <w:drawing>
        <wp:anchor distT="0" distB="0" distL="114300" distR="114300" simplePos="0" relativeHeight="251659264" behindDoc="0" locked="0" layoutInCell="1" allowOverlap="1" wp14:anchorId="76B03A7E" wp14:editId="2D514E1E">
          <wp:simplePos x="0" y="0"/>
          <wp:positionH relativeFrom="column">
            <wp:posOffset>-333375</wp:posOffset>
          </wp:positionH>
          <wp:positionV relativeFrom="paragraph">
            <wp:posOffset>-314960</wp:posOffset>
          </wp:positionV>
          <wp:extent cx="5610855" cy="84772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rotWithShape="1">
                  <a:blip r:embed="rId1">
                    <a:extLst>
                      <a:ext uri="{28A0092B-C50C-407E-A947-70E740481C1C}">
                        <a14:useLocalDpi xmlns:a14="http://schemas.microsoft.com/office/drawing/2010/main" val="0"/>
                      </a:ext>
                    </a:extLst>
                  </a:blip>
                  <a:srcRect b="11237"/>
                  <a:stretch/>
                </pic:blipFill>
                <pic:spPr bwMode="auto">
                  <a:xfrm>
                    <a:off x="0" y="0"/>
                    <a:ext cx="561085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0D05"/>
    <w:rsid w:val="000149E7"/>
    <w:rsid w:val="0003072A"/>
    <w:rsid w:val="000307F0"/>
    <w:rsid w:val="000376EE"/>
    <w:rsid w:val="00044A65"/>
    <w:rsid w:val="0004730D"/>
    <w:rsid w:val="000509B5"/>
    <w:rsid w:val="0005458B"/>
    <w:rsid w:val="0005716D"/>
    <w:rsid w:val="00060578"/>
    <w:rsid w:val="00063BAA"/>
    <w:rsid w:val="0007547D"/>
    <w:rsid w:val="00075E67"/>
    <w:rsid w:val="000760A0"/>
    <w:rsid w:val="00076601"/>
    <w:rsid w:val="0008133D"/>
    <w:rsid w:val="0008787D"/>
    <w:rsid w:val="00096088"/>
    <w:rsid w:val="000A54D0"/>
    <w:rsid w:val="000B139D"/>
    <w:rsid w:val="000C17DA"/>
    <w:rsid w:val="000C6EB9"/>
    <w:rsid w:val="000E475C"/>
    <w:rsid w:val="000E4E5A"/>
    <w:rsid w:val="000E525A"/>
    <w:rsid w:val="000F61EC"/>
    <w:rsid w:val="00102B28"/>
    <w:rsid w:val="00106EDF"/>
    <w:rsid w:val="00112212"/>
    <w:rsid w:val="0011737F"/>
    <w:rsid w:val="00124460"/>
    <w:rsid w:val="0013321A"/>
    <w:rsid w:val="00133E69"/>
    <w:rsid w:val="00134945"/>
    <w:rsid w:val="00137444"/>
    <w:rsid w:val="001411B1"/>
    <w:rsid w:val="00150AD3"/>
    <w:rsid w:val="00160A81"/>
    <w:rsid w:val="0016771F"/>
    <w:rsid w:val="00174CC5"/>
    <w:rsid w:val="00177E9D"/>
    <w:rsid w:val="00180FF1"/>
    <w:rsid w:val="00190373"/>
    <w:rsid w:val="00191B09"/>
    <w:rsid w:val="0019349D"/>
    <w:rsid w:val="001A0917"/>
    <w:rsid w:val="001A0AAD"/>
    <w:rsid w:val="001A3D4F"/>
    <w:rsid w:val="001A5D3D"/>
    <w:rsid w:val="001B31B2"/>
    <w:rsid w:val="001C1599"/>
    <w:rsid w:val="001C3A24"/>
    <w:rsid w:val="001E2687"/>
    <w:rsid w:val="001E745B"/>
    <w:rsid w:val="001F2B14"/>
    <w:rsid w:val="001F2EBC"/>
    <w:rsid w:val="00202AA8"/>
    <w:rsid w:val="0020348A"/>
    <w:rsid w:val="002040A3"/>
    <w:rsid w:val="00207205"/>
    <w:rsid w:val="00214AF0"/>
    <w:rsid w:val="0021644B"/>
    <w:rsid w:val="00217CFA"/>
    <w:rsid w:val="0022021A"/>
    <w:rsid w:val="0022271F"/>
    <w:rsid w:val="002241C0"/>
    <w:rsid w:val="00227FCB"/>
    <w:rsid w:val="00245E4A"/>
    <w:rsid w:val="00255118"/>
    <w:rsid w:val="002561B4"/>
    <w:rsid w:val="002569B0"/>
    <w:rsid w:val="002644DC"/>
    <w:rsid w:val="00264B79"/>
    <w:rsid w:val="00267C21"/>
    <w:rsid w:val="00271956"/>
    <w:rsid w:val="00277557"/>
    <w:rsid w:val="00280FF0"/>
    <w:rsid w:val="00282C94"/>
    <w:rsid w:val="00283110"/>
    <w:rsid w:val="00285325"/>
    <w:rsid w:val="00285E0A"/>
    <w:rsid w:val="00290754"/>
    <w:rsid w:val="0029130C"/>
    <w:rsid w:val="00292521"/>
    <w:rsid w:val="002937E4"/>
    <w:rsid w:val="002A3D5B"/>
    <w:rsid w:val="002A5C25"/>
    <w:rsid w:val="002A61AC"/>
    <w:rsid w:val="002B3ACA"/>
    <w:rsid w:val="002C0F8F"/>
    <w:rsid w:val="002C3A4F"/>
    <w:rsid w:val="002D2921"/>
    <w:rsid w:val="002E018A"/>
    <w:rsid w:val="002E34B9"/>
    <w:rsid w:val="002F7F80"/>
    <w:rsid w:val="003027E6"/>
    <w:rsid w:val="00305B8D"/>
    <w:rsid w:val="00313C99"/>
    <w:rsid w:val="003167A0"/>
    <w:rsid w:val="00320B59"/>
    <w:rsid w:val="00321ACC"/>
    <w:rsid w:val="003250C8"/>
    <w:rsid w:val="0032791F"/>
    <w:rsid w:val="00337FCE"/>
    <w:rsid w:val="0034671C"/>
    <w:rsid w:val="003564C0"/>
    <w:rsid w:val="00357010"/>
    <w:rsid w:val="0036127E"/>
    <w:rsid w:val="003626E2"/>
    <w:rsid w:val="0037038B"/>
    <w:rsid w:val="00372A7B"/>
    <w:rsid w:val="00372C08"/>
    <w:rsid w:val="003734E7"/>
    <w:rsid w:val="0038387F"/>
    <w:rsid w:val="003858FD"/>
    <w:rsid w:val="0039376E"/>
    <w:rsid w:val="003C33E0"/>
    <w:rsid w:val="003C37F6"/>
    <w:rsid w:val="003C4D13"/>
    <w:rsid w:val="003C4DC3"/>
    <w:rsid w:val="003C5A90"/>
    <w:rsid w:val="003C5FB8"/>
    <w:rsid w:val="003E5865"/>
    <w:rsid w:val="003E6712"/>
    <w:rsid w:val="003F2CB9"/>
    <w:rsid w:val="003F5C97"/>
    <w:rsid w:val="003F7C21"/>
    <w:rsid w:val="00405811"/>
    <w:rsid w:val="00405ABC"/>
    <w:rsid w:val="00424EE0"/>
    <w:rsid w:val="00430943"/>
    <w:rsid w:val="00436D56"/>
    <w:rsid w:val="00437202"/>
    <w:rsid w:val="00440690"/>
    <w:rsid w:val="00443C76"/>
    <w:rsid w:val="00451C5E"/>
    <w:rsid w:val="004522C9"/>
    <w:rsid w:val="004728DD"/>
    <w:rsid w:val="00473723"/>
    <w:rsid w:val="004809A1"/>
    <w:rsid w:val="004919DE"/>
    <w:rsid w:val="00496C24"/>
    <w:rsid w:val="004A6083"/>
    <w:rsid w:val="004C4E6A"/>
    <w:rsid w:val="004D16D7"/>
    <w:rsid w:val="004D5E1C"/>
    <w:rsid w:val="004E043E"/>
    <w:rsid w:val="004E1836"/>
    <w:rsid w:val="004E6251"/>
    <w:rsid w:val="004E6472"/>
    <w:rsid w:val="004F16F9"/>
    <w:rsid w:val="004F3419"/>
    <w:rsid w:val="00505074"/>
    <w:rsid w:val="0051086A"/>
    <w:rsid w:val="00510B15"/>
    <w:rsid w:val="005126B0"/>
    <w:rsid w:val="00512FA9"/>
    <w:rsid w:val="00516F44"/>
    <w:rsid w:val="00517B2B"/>
    <w:rsid w:val="00526BC9"/>
    <w:rsid w:val="0055032F"/>
    <w:rsid w:val="00551010"/>
    <w:rsid w:val="0055525B"/>
    <w:rsid w:val="00560339"/>
    <w:rsid w:val="00566343"/>
    <w:rsid w:val="00570E64"/>
    <w:rsid w:val="00571FC7"/>
    <w:rsid w:val="00572E5F"/>
    <w:rsid w:val="0057666D"/>
    <w:rsid w:val="00582621"/>
    <w:rsid w:val="00584177"/>
    <w:rsid w:val="00586138"/>
    <w:rsid w:val="005871D9"/>
    <w:rsid w:val="00592B27"/>
    <w:rsid w:val="00593A13"/>
    <w:rsid w:val="005967A3"/>
    <w:rsid w:val="005967BA"/>
    <w:rsid w:val="00596BC0"/>
    <w:rsid w:val="005A3CBC"/>
    <w:rsid w:val="005A5549"/>
    <w:rsid w:val="005B1963"/>
    <w:rsid w:val="005C4374"/>
    <w:rsid w:val="005C437E"/>
    <w:rsid w:val="005D1C48"/>
    <w:rsid w:val="005D296F"/>
    <w:rsid w:val="005D79A7"/>
    <w:rsid w:val="005E5BC3"/>
    <w:rsid w:val="0060345F"/>
    <w:rsid w:val="00604A7D"/>
    <w:rsid w:val="006063E5"/>
    <w:rsid w:val="006113B4"/>
    <w:rsid w:val="00613ECD"/>
    <w:rsid w:val="00614F19"/>
    <w:rsid w:val="00617558"/>
    <w:rsid w:val="0062372F"/>
    <w:rsid w:val="00625265"/>
    <w:rsid w:val="006300DE"/>
    <w:rsid w:val="0063520A"/>
    <w:rsid w:val="00651360"/>
    <w:rsid w:val="00667803"/>
    <w:rsid w:val="00676FC7"/>
    <w:rsid w:val="0068164F"/>
    <w:rsid w:val="0068639B"/>
    <w:rsid w:val="00690506"/>
    <w:rsid w:val="0069174F"/>
    <w:rsid w:val="0069254B"/>
    <w:rsid w:val="00695BC2"/>
    <w:rsid w:val="006A54CE"/>
    <w:rsid w:val="006A5CAA"/>
    <w:rsid w:val="006A6769"/>
    <w:rsid w:val="006A74B7"/>
    <w:rsid w:val="006B2154"/>
    <w:rsid w:val="006B65ED"/>
    <w:rsid w:val="006C11EE"/>
    <w:rsid w:val="006C3E63"/>
    <w:rsid w:val="006D07F9"/>
    <w:rsid w:val="006D0891"/>
    <w:rsid w:val="006D437D"/>
    <w:rsid w:val="006D5C74"/>
    <w:rsid w:val="006D78F5"/>
    <w:rsid w:val="006E2682"/>
    <w:rsid w:val="006F165F"/>
    <w:rsid w:val="006F43AC"/>
    <w:rsid w:val="006F4D73"/>
    <w:rsid w:val="006F65C2"/>
    <w:rsid w:val="006F6B35"/>
    <w:rsid w:val="00700B1B"/>
    <w:rsid w:val="0070453B"/>
    <w:rsid w:val="00707EE6"/>
    <w:rsid w:val="00723DD3"/>
    <w:rsid w:val="00724644"/>
    <w:rsid w:val="00730331"/>
    <w:rsid w:val="00731FFD"/>
    <w:rsid w:val="00732C9B"/>
    <w:rsid w:val="00733160"/>
    <w:rsid w:val="0073345E"/>
    <w:rsid w:val="00734A1F"/>
    <w:rsid w:val="00735D70"/>
    <w:rsid w:val="007402B6"/>
    <w:rsid w:val="00741FAF"/>
    <w:rsid w:val="007447CA"/>
    <w:rsid w:val="00745514"/>
    <w:rsid w:val="00746C81"/>
    <w:rsid w:val="0075103E"/>
    <w:rsid w:val="00754A61"/>
    <w:rsid w:val="007628D0"/>
    <w:rsid w:val="00766F14"/>
    <w:rsid w:val="00767791"/>
    <w:rsid w:val="00770FCB"/>
    <w:rsid w:val="00771BF9"/>
    <w:rsid w:val="0077798C"/>
    <w:rsid w:val="007838F7"/>
    <w:rsid w:val="00792323"/>
    <w:rsid w:val="007960A2"/>
    <w:rsid w:val="007A035B"/>
    <w:rsid w:val="007A1C55"/>
    <w:rsid w:val="007A2DD6"/>
    <w:rsid w:val="007A35DD"/>
    <w:rsid w:val="007A7BA0"/>
    <w:rsid w:val="007B3F8A"/>
    <w:rsid w:val="007C4201"/>
    <w:rsid w:val="007C4C36"/>
    <w:rsid w:val="007D1CB6"/>
    <w:rsid w:val="007D5EFE"/>
    <w:rsid w:val="007E325F"/>
    <w:rsid w:val="007E6BD1"/>
    <w:rsid w:val="007E756A"/>
    <w:rsid w:val="007F5F6F"/>
    <w:rsid w:val="007F6D6C"/>
    <w:rsid w:val="00801658"/>
    <w:rsid w:val="008076CB"/>
    <w:rsid w:val="00816544"/>
    <w:rsid w:val="00823AC8"/>
    <w:rsid w:val="0083072C"/>
    <w:rsid w:val="00831129"/>
    <w:rsid w:val="00832F97"/>
    <w:rsid w:val="00840386"/>
    <w:rsid w:val="00840B60"/>
    <w:rsid w:val="00841E30"/>
    <w:rsid w:val="00842809"/>
    <w:rsid w:val="00852BE4"/>
    <w:rsid w:val="008533BD"/>
    <w:rsid w:val="00856970"/>
    <w:rsid w:val="00856DF7"/>
    <w:rsid w:val="008668D2"/>
    <w:rsid w:val="00870C5C"/>
    <w:rsid w:val="00873EC9"/>
    <w:rsid w:val="00881E1D"/>
    <w:rsid w:val="00892D35"/>
    <w:rsid w:val="00897AE3"/>
    <w:rsid w:val="008A20C4"/>
    <w:rsid w:val="008A46A4"/>
    <w:rsid w:val="008A7E86"/>
    <w:rsid w:val="008B15E4"/>
    <w:rsid w:val="008B19EE"/>
    <w:rsid w:val="008B1BC3"/>
    <w:rsid w:val="008C2102"/>
    <w:rsid w:val="008D0F2A"/>
    <w:rsid w:val="008D23CD"/>
    <w:rsid w:val="008E0F4E"/>
    <w:rsid w:val="008E404E"/>
    <w:rsid w:val="008E6A5E"/>
    <w:rsid w:val="008F1A82"/>
    <w:rsid w:val="008F350F"/>
    <w:rsid w:val="008F3CC9"/>
    <w:rsid w:val="00900462"/>
    <w:rsid w:val="009176FC"/>
    <w:rsid w:val="00920943"/>
    <w:rsid w:val="00926882"/>
    <w:rsid w:val="0092704F"/>
    <w:rsid w:val="00933E21"/>
    <w:rsid w:val="00943FB6"/>
    <w:rsid w:val="00951364"/>
    <w:rsid w:val="009531AB"/>
    <w:rsid w:val="009540F0"/>
    <w:rsid w:val="009545F4"/>
    <w:rsid w:val="00961AEF"/>
    <w:rsid w:val="0096739C"/>
    <w:rsid w:val="00967D5B"/>
    <w:rsid w:val="00967F25"/>
    <w:rsid w:val="009719D4"/>
    <w:rsid w:val="009721D2"/>
    <w:rsid w:val="009852CC"/>
    <w:rsid w:val="009868B9"/>
    <w:rsid w:val="0099214F"/>
    <w:rsid w:val="00994084"/>
    <w:rsid w:val="009B1363"/>
    <w:rsid w:val="009B4242"/>
    <w:rsid w:val="009C5D57"/>
    <w:rsid w:val="009D02A6"/>
    <w:rsid w:val="009E09B8"/>
    <w:rsid w:val="009E2952"/>
    <w:rsid w:val="009E3AA0"/>
    <w:rsid w:val="009F0DC3"/>
    <w:rsid w:val="009F3741"/>
    <w:rsid w:val="009F76D5"/>
    <w:rsid w:val="00A077C0"/>
    <w:rsid w:val="00A11E22"/>
    <w:rsid w:val="00A32973"/>
    <w:rsid w:val="00A42305"/>
    <w:rsid w:val="00A52586"/>
    <w:rsid w:val="00A5378C"/>
    <w:rsid w:val="00A53DB2"/>
    <w:rsid w:val="00A62E36"/>
    <w:rsid w:val="00A7028B"/>
    <w:rsid w:val="00A73A4A"/>
    <w:rsid w:val="00A76288"/>
    <w:rsid w:val="00A923C8"/>
    <w:rsid w:val="00AA02EC"/>
    <w:rsid w:val="00AA070F"/>
    <w:rsid w:val="00AA79B4"/>
    <w:rsid w:val="00AB1674"/>
    <w:rsid w:val="00AB39A9"/>
    <w:rsid w:val="00AB6737"/>
    <w:rsid w:val="00AB6872"/>
    <w:rsid w:val="00AB7396"/>
    <w:rsid w:val="00AB7B8F"/>
    <w:rsid w:val="00AC35EA"/>
    <w:rsid w:val="00AC4ED6"/>
    <w:rsid w:val="00AC666C"/>
    <w:rsid w:val="00AD0EF8"/>
    <w:rsid w:val="00AD44DF"/>
    <w:rsid w:val="00AE0277"/>
    <w:rsid w:val="00AE3BB2"/>
    <w:rsid w:val="00AE7633"/>
    <w:rsid w:val="00AF228E"/>
    <w:rsid w:val="00B00CEC"/>
    <w:rsid w:val="00B03DAC"/>
    <w:rsid w:val="00B05875"/>
    <w:rsid w:val="00B07814"/>
    <w:rsid w:val="00B2662D"/>
    <w:rsid w:val="00B375BC"/>
    <w:rsid w:val="00B40F0B"/>
    <w:rsid w:val="00B46A94"/>
    <w:rsid w:val="00B51B64"/>
    <w:rsid w:val="00B653BE"/>
    <w:rsid w:val="00B65636"/>
    <w:rsid w:val="00B90D2F"/>
    <w:rsid w:val="00B920F8"/>
    <w:rsid w:val="00B95D7E"/>
    <w:rsid w:val="00BA26B5"/>
    <w:rsid w:val="00BA2843"/>
    <w:rsid w:val="00BA2C61"/>
    <w:rsid w:val="00BA5D3B"/>
    <w:rsid w:val="00BA6630"/>
    <w:rsid w:val="00BB2C5E"/>
    <w:rsid w:val="00BB5833"/>
    <w:rsid w:val="00BC04A9"/>
    <w:rsid w:val="00BC78D4"/>
    <w:rsid w:val="00BD2256"/>
    <w:rsid w:val="00BD723C"/>
    <w:rsid w:val="00BE5EC6"/>
    <w:rsid w:val="00BE7AE8"/>
    <w:rsid w:val="00BF4127"/>
    <w:rsid w:val="00BF7C03"/>
    <w:rsid w:val="00C0008D"/>
    <w:rsid w:val="00C04505"/>
    <w:rsid w:val="00C0599B"/>
    <w:rsid w:val="00C07082"/>
    <w:rsid w:val="00C07512"/>
    <w:rsid w:val="00C2379A"/>
    <w:rsid w:val="00C30661"/>
    <w:rsid w:val="00C33790"/>
    <w:rsid w:val="00C355F0"/>
    <w:rsid w:val="00C4093B"/>
    <w:rsid w:val="00C46550"/>
    <w:rsid w:val="00C50186"/>
    <w:rsid w:val="00C6297B"/>
    <w:rsid w:val="00C63D36"/>
    <w:rsid w:val="00C64FC7"/>
    <w:rsid w:val="00C65E6C"/>
    <w:rsid w:val="00C71C4D"/>
    <w:rsid w:val="00C7325E"/>
    <w:rsid w:val="00C74DE3"/>
    <w:rsid w:val="00C76E7A"/>
    <w:rsid w:val="00C81D46"/>
    <w:rsid w:val="00C83C54"/>
    <w:rsid w:val="00C857F4"/>
    <w:rsid w:val="00C932A9"/>
    <w:rsid w:val="00C96147"/>
    <w:rsid w:val="00CC2B0E"/>
    <w:rsid w:val="00CC6FC6"/>
    <w:rsid w:val="00CD4693"/>
    <w:rsid w:val="00CD7D34"/>
    <w:rsid w:val="00CF1C4F"/>
    <w:rsid w:val="00CF3334"/>
    <w:rsid w:val="00D03216"/>
    <w:rsid w:val="00D039D3"/>
    <w:rsid w:val="00D120CF"/>
    <w:rsid w:val="00D16133"/>
    <w:rsid w:val="00D212CB"/>
    <w:rsid w:val="00D2166E"/>
    <w:rsid w:val="00D252DD"/>
    <w:rsid w:val="00D26582"/>
    <w:rsid w:val="00D27290"/>
    <w:rsid w:val="00D33C46"/>
    <w:rsid w:val="00D43CB8"/>
    <w:rsid w:val="00D51A45"/>
    <w:rsid w:val="00D51BA9"/>
    <w:rsid w:val="00D60D48"/>
    <w:rsid w:val="00D74185"/>
    <w:rsid w:val="00D842D3"/>
    <w:rsid w:val="00D943AB"/>
    <w:rsid w:val="00D9684B"/>
    <w:rsid w:val="00D974FE"/>
    <w:rsid w:val="00DA0EB2"/>
    <w:rsid w:val="00DA5B3D"/>
    <w:rsid w:val="00DB12DE"/>
    <w:rsid w:val="00DB254F"/>
    <w:rsid w:val="00DB359D"/>
    <w:rsid w:val="00DC0661"/>
    <w:rsid w:val="00DC450B"/>
    <w:rsid w:val="00DD063A"/>
    <w:rsid w:val="00DD1E97"/>
    <w:rsid w:val="00DE192F"/>
    <w:rsid w:val="00DE1C75"/>
    <w:rsid w:val="00DE7CD6"/>
    <w:rsid w:val="00DF7307"/>
    <w:rsid w:val="00E041D5"/>
    <w:rsid w:val="00E05702"/>
    <w:rsid w:val="00E07018"/>
    <w:rsid w:val="00E11808"/>
    <w:rsid w:val="00E120E7"/>
    <w:rsid w:val="00E17EAC"/>
    <w:rsid w:val="00E25F39"/>
    <w:rsid w:val="00E34170"/>
    <w:rsid w:val="00E533EF"/>
    <w:rsid w:val="00E62AC9"/>
    <w:rsid w:val="00E7653B"/>
    <w:rsid w:val="00E805EA"/>
    <w:rsid w:val="00E95282"/>
    <w:rsid w:val="00EA0F53"/>
    <w:rsid w:val="00EA3671"/>
    <w:rsid w:val="00EA4A7B"/>
    <w:rsid w:val="00EC36A9"/>
    <w:rsid w:val="00ED017D"/>
    <w:rsid w:val="00EE1146"/>
    <w:rsid w:val="00EE59F0"/>
    <w:rsid w:val="00EE74BE"/>
    <w:rsid w:val="00EF283D"/>
    <w:rsid w:val="00EF38DE"/>
    <w:rsid w:val="00EF38F2"/>
    <w:rsid w:val="00EF43BD"/>
    <w:rsid w:val="00F067D4"/>
    <w:rsid w:val="00F26117"/>
    <w:rsid w:val="00F36169"/>
    <w:rsid w:val="00F40243"/>
    <w:rsid w:val="00F5167D"/>
    <w:rsid w:val="00F545CD"/>
    <w:rsid w:val="00F5773D"/>
    <w:rsid w:val="00F57AEA"/>
    <w:rsid w:val="00F6045A"/>
    <w:rsid w:val="00F7192E"/>
    <w:rsid w:val="00F7559F"/>
    <w:rsid w:val="00F77B2E"/>
    <w:rsid w:val="00F77C77"/>
    <w:rsid w:val="00F93CAF"/>
    <w:rsid w:val="00F975B3"/>
    <w:rsid w:val="00F97BFC"/>
    <w:rsid w:val="00FA512E"/>
    <w:rsid w:val="00FC14DA"/>
    <w:rsid w:val="00FC2C79"/>
    <w:rsid w:val="00FC65A5"/>
    <w:rsid w:val="00FC6F17"/>
    <w:rsid w:val="00FC7243"/>
    <w:rsid w:val="00FD4447"/>
    <w:rsid w:val="00FD49C7"/>
    <w:rsid w:val="00FF50CE"/>
    <w:rsid w:val="00FF5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EE7B-9F57-4EA6-B224-444D0C5B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5817</Words>
  <Characters>31996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María Tanivet Ramos Reyes</cp:lastModifiedBy>
  <cp:revision>35</cp:revision>
  <cp:lastPrinted>2020-03-27T17:53:00Z</cp:lastPrinted>
  <dcterms:created xsi:type="dcterms:W3CDTF">2021-01-29T16:31:00Z</dcterms:created>
  <dcterms:modified xsi:type="dcterms:W3CDTF">2021-02-02T19:38:00Z</dcterms:modified>
</cp:coreProperties>
</file>