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5684D" w14:textId="45276737" w:rsidR="00103D7D" w:rsidRPr="006452E3" w:rsidRDefault="001E6FC5" w:rsidP="00103D7D">
      <w:pPr>
        <w:jc w:val="center"/>
        <w:rPr>
          <w:rFonts w:ascii="Arial" w:hAnsi="Arial" w:cs="Arial"/>
          <w:b/>
          <w:sz w:val="22"/>
          <w:szCs w:val="22"/>
        </w:rPr>
      </w:pPr>
      <w:r w:rsidRPr="0028174E">
        <w:rPr>
          <w:rFonts w:ascii="Arial" w:hAnsi="Arial" w:cs="Arial"/>
          <w:b/>
          <w:sz w:val="22"/>
          <w:szCs w:val="22"/>
        </w:rPr>
        <w:t xml:space="preserve">ACTA DE LA </w:t>
      </w:r>
      <w:r w:rsidR="00CA29AE">
        <w:rPr>
          <w:rFonts w:ascii="Arial" w:hAnsi="Arial" w:cs="Arial"/>
          <w:b/>
          <w:sz w:val="22"/>
          <w:szCs w:val="22"/>
        </w:rPr>
        <w:t>DÉCIMA</w:t>
      </w:r>
      <w:r w:rsidR="007C4059" w:rsidRPr="0028174E">
        <w:rPr>
          <w:rFonts w:ascii="Arial" w:hAnsi="Arial" w:cs="Arial"/>
          <w:b/>
          <w:sz w:val="22"/>
          <w:szCs w:val="22"/>
        </w:rPr>
        <w:t xml:space="preserve"> </w:t>
      </w:r>
      <w:r w:rsidR="009869DC">
        <w:rPr>
          <w:rFonts w:ascii="Arial" w:hAnsi="Arial" w:cs="Arial"/>
          <w:b/>
          <w:sz w:val="22"/>
          <w:szCs w:val="22"/>
        </w:rPr>
        <w:t>TERCERA</w:t>
      </w:r>
      <w:r w:rsidR="00FD6352">
        <w:rPr>
          <w:rFonts w:ascii="Arial" w:hAnsi="Arial" w:cs="Arial"/>
          <w:b/>
          <w:sz w:val="22"/>
          <w:szCs w:val="22"/>
        </w:rPr>
        <w:t xml:space="preserve"> </w:t>
      </w:r>
      <w:r w:rsidR="00CD3FDF" w:rsidRPr="0028174E">
        <w:rPr>
          <w:rFonts w:ascii="Arial" w:hAnsi="Arial" w:cs="Arial"/>
          <w:b/>
          <w:sz w:val="22"/>
          <w:szCs w:val="22"/>
        </w:rPr>
        <w:t xml:space="preserve">SESIÓN </w:t>
      </w:r>
      <w:r w:rsidR="001F1726" w:rsidRPr="0028174E">
        <w:rPr>
          <w:rFonts w:ascii="Arial" w:hAnsi="Arial" w:cs="Arial"/>
          <w:b/>
          <w:sz w:val="22"/>
          <w:szCs w:val="22"/>
        </w:rPr>
        <w:t>ORDINARIA 2021</w:t>
      </w:r>
    </w:p>
    <w:p w14:paraId="26FF3F99" w14:textId="77777777" w:rsidR="00103D7D" w:rsidRPr="006452E3" w:rsidRDefault="00103D7D" w:rsidP="00103D7D">
      <w:pPr>
        <w:jc w:val="both"/>
        <w:rPr>
          <w:rFonts w:ascii="Arial" w:hAnsi="Arial" w:cs="Arial"/>
          <w:b/>
          <w:sz w:val="22"/>
          <w:szCs w:val="22"/>
        </w:rPr>
      </w:pPr>
    </w:p>
    <w:p w14:paraId="2937858F" w14:textId="1545C8A6" w:rsidR="00103D7D" w:rsidRDefault="001D0E1D" w:rsidP="00103D7D">
      <w:pPr>
        <w:spacing w:line="360" w:lineRule="auto"/>
        <w:jc w:val="both"/>
        <w:rPr>
          <w:rFonts w:ascii="Arial" w:hAnsi="Arial" w:cs="Arial"/>
          <w:sz w:val="22"/>
          <w:szCs w:val="22"/>
        </w:rPr>
      </w:pPr>
      <w:r w:rsidRPr="00D93D68">
        <w:rPr>
          <w:rFonts w:ascii="Arial" w:hAnsi="Arial" w:cs="Arial"/>
          <w:sz w:val="22"/>
          <w:szCs w:val="22"/>
        </w:rPr>
        <w:t>Estando r</w:t>
      </w:r>
      <w:r w:rsidR="00103D7D" w:rsidRPr="00D93D68">
        <w:rPr>
          <w:rFonts w:ascii="Arial" w:hAnsi="Arial" w:cs="Arial"/>
          <w:sz w:val="22"/>
          <w:szCs w:val="22"/>
        </w:rPr>
        <w:t>eunidos</w:t>
      </w:r>
      <w:r w:rsidR="00B96B5C" w:rsidRPr="00D93D68">
        <w:rPr>
          <w:rFonts w:ascii="Arial" w:hAnsi="Arial" w:cs="Arial"/>
          <w:sz w:val="22"/>
          <w:szCs w:val="22"/>
        </w:rPr>
        <w:t xml:space="preserve"> vía remota en medios digitales,</w:t>
      </w:r>
      <w:r w:rsidRPr="00D93D68">
        <w:rPr>
          <w:rFonts w:ascii="Arial" w:hAnsi="Arial" w:cs="Arial"/>
          <w:sz w:val="22"/>
          <w:szCs w:val="22"/>
        </w:rPr>
        <w:t xml:space="preserve"> </w:t>
      </w:r>
      <w:r w:rsidRPr="00021792">
        <w:rPr>
          <w:rFonts w:ascii="Arial" w:hAnsi="Arial" w:cs="Arial"/>
          <w:sz w:val="22"/>
          <w:szCs w:val="22"/>
        </w:rPr>
        <w:t xml:space="preserve">siendo </w:t>
      </w:r>
      <w:r w:rsidR="009869DC">
        <w:rPr>
          <w:rFonts w:ascii="Arial" w:hAnsi="Arial" w:cs="Arial"/>
          <w:sz w:val="22"/>
          <w:szCs w:val="22"/>
        </w:rPr>
        <w:t>las trece</w:t>
      </w:r>
      <w:r w:rsidR="00180212" w:rsidRPr="00021792">
        <w:rPr>
          <w:rFonts w:ascii="Arial" w:hAnsi="Arial" w:cs="Arial"/>
          <w:sz w:val="22"/>
          <w:szCs w:val="22"/>
        </w:rPr>
        <w:t xml:space="preserve"> horas con </w:t>
      </w:r>
      <w:r w:rsidR="009869DC">
        <w:rPr>
          <w:rFonts w:ascii="Arial" w:hAnsi="Arial" w:cs="Arial"/>
          <w:sz w:val="22"/>
          <w:szCs w:val="22"/>
        </w:rPr>
        <w:t>dieciséis</w:t>
      </w:r>
      <w:r w:rsidR="00E73A28">
        <w:rPr>
          <w:rFonts w:ascii="Arial" w:hAnsi="Arial" w:cs="Arial"/>
          <w:sz w:val="22"/>
          <w:szCs w:val="22"/>
        </w:rPr>
        <w:t xml:space="preserve"> </w:t>
      </w:r>
      <w:r w:rsidR="00180212" w:rsidRPr="006630E4">
        <w:rPr>
          <w:rFonts w:ascii="Arial" w:hAnsi="Arial" w:cs="Arial"/>
          <w:sz w:val="22"/>
          <w:szCs w:val="22"/>
        </w:rPr>
        <w:t>minutos</w:t>
      </w:r>
      <w:r w:rsidR="00AB30F6">
        <w:rPr>
          <w:rFonts w:ascii="Arial" w:hAnsi="Arial" w:cs="Arial"/>
          <w:sz w:val="22"/>
          <w:szCs w:val="22"/>
        </w:rPr>
        <w:t xml:space="preserve"> del día dieciséis</w:t>
      </w:r>
      <w:r w:rsidR="009869DC">
        <w:rPr>
          <w:rFonts w:ascii="Arial" w:hAnsi="Arial" w:cs="Arial"/>
          <w:sz w:val="22"/>
          <w:szCs w:val="22"/>
        </w:rPr>
        <w:t xml:space="preserve"> de jul</w:t>
      </w:r>
      <w:r w:rsidR="00FD6352">
        <w:rPr>
          <w:rFonts w:ascii="Arial" w:hAnsi="Arial" w:cs="Arial"/>
          <w:sz w:val="22"/>
          <w:szCs w:val="22"/>
        </w:rPr>
        <w:t>io</w:t>
      </w:r>
      <w:r w:rsidR="00F62C52">
        <w:rPr>
          <w:rFonts w:ascii="Arial" w:hAnsi="Arial" w:cs="Arial"/>
          <w:sz w:val="22"/>
          <w:szCs w:val="22"/>
        </w:rPr>
        <w:t xml:space="preserve"> </w:t>
      </w:r>
      <w:r w:rsidR="009C01A0" w:rsidRPr="00D93D68">
        <w:rPr>
          <w:rFonts w:ascii="Arial" w:hAnsi="Arial" w:cs="Arial"/>
          <w:sz w:val="22"/>
          <w:szCs w:val="22"/>
        </w:rPr>
        <w:t>d</w:t>
      </w:r>
      <w:r w:rsidRPr="00D93D68">
        <w:rPr>
          <w:rFonts w:ascii="Arial" w:hAnsi="Arial" w:cs="Arial"/>
          <w:sz w:val="22"/>
          <w:szCs w:val="22"/>
        </w:rPr>
        <w:t xml:space="preserve">el año </w:t>
      </w:r>
      <w:r w:rsidR="00E63244" w:rsidRPr="00D93D68">
        <w:rPr>
          <w:rFonts w:ascii="Arial" w:hAnsi="Arial" w:cs="Arial"/>
          <w:sz w:val="22"/>
          <w:szCs w:val="22"/>
        </w:rPr>
        <w:t>dos mil veintiuno</w:t>
      </w:r>
      <w:r w:rsidRPr="00D93D68">
        <w:rPr>
          <w:rFonts w:ascii="Arial" w:hAnsi="Arial" w:cs="Arial"/>
          <w:sz w:val="22"/>
          <w:szCs w:val="22"/>
        </w:rPr>
        <w:t>,</w:t>
      </w:r>
      <w:r w:rsidR="00103D7D" w:rsidRPr="00D93D68">
        <w:rPr>
          <w:rFonts w:ascii="Arial" w:hAnsi="Arial" w:cs="Arial"/>
          <w:sz w:val="22"/>
          <w:szCs w:val="22"/>
        </w:rPr>
        <w:t xml:space="preserve"> </w:t>
      </w:r>
      <w:r w:rsidR="00CE1DBA" w:rsidRPr="00D93D68">
        <w:rPr>
          <w:rFonts w:ascii="Arial" w:hAnsi="Arial" w:cs="Arial"/>
          <w:sz w:val="22"/>
          <w:szCs w:val="22"/>
        </w:rPr>
        <w:t>la Ciudadana</w:t>
      </w:r>
      <w:r w:rsidR="00103D7D" w:rsidRPr="00D93D68">
        <w:rPr>
          <w:rFonts w:ascii="Arial" w:hAnsi="Arial" w:cs="Arial"/>
          <w:sz w:val="22"/>
          <w:szCs w:val="22"/>
        </w:rPr>
        <w:t>,</w:t>
      </w:r>
      <w:r w:rsidR="002E64E5" w:rsidRPr="00D93D68">
        <w:rPr>
          <w:rFonts w:ascii="Arial" w:hAnsi="Arial" w:cs="Arial"/>
          <w:sz w:val="22"/>
          <w:szCs w:val="22"/>
        </w:rPr>
        <w:t xml:space="preserve"> Mtra. María Antonieta Velásquez </w:t>
      </w:r>
      <w:proofErr w:type="spellStart"/>
      <w:r w:rsidR="002E64E5" w:rsidRPr="00D93D68">
        <w:rPr>
          <w:rFonts w:ascii="Arial" w:hAnsi="Arial" w:cs="Arial"/>
          <w:sz w:val="22"/>
          <w:szCs w:val="22"/>
        </w:rPr>
        <w:t>Chagoya</w:t>
      </w:r>
      <w:proofErr w:type="spellEnd"/>
      <w:r w:rsidR="002E64E5" w:rsidRPr="00D93D68">
        <w:rPr>
          <w:rFonts w:ascii="Arial" w:hAnsi="Arial" w:cs="Arial"/>
          <w:sz w:val="22"/>
          <w:szCs w:val="22"/>
        </w:rPr>
        <w:t>,</w:t>
      </w:r>
      <w:r w:rsidR="00A11BF3" w:rsidRPr="00D93D68">
        <w:rPr>
          <w:rFonts w:ascii="Arial" w:hAnsi="Arial" w:cs="Arial"/>
          <w:sz w:val="22"/>
          <w:szCs w:val="22"/>
        </w:rPr>
        <w:t xml:space="preserve"> y el Ciudadano</w:t>
      </w:r>
      <w:r w:rsidR="00103D7D" w:rsidRPr="006452E3">
        <w:rPr>
          <w:rFonts w:ascii="Arial" w:hAnsi="Arial" w:cs="Arial"/>
          <w:sz w:val="22"/>
          <w:szCs w:val="22"/>
        </w:rPr>
        <w:t xml:space="preserve"> Licenciado Fernando Rodolfo Gómez Cuevas, </w:t>
      </w:r>
      <w:r w:rsidR="004B59F5">
        <w:rPr>
          <w:rFonts w:ascii="Arial" w:hAnsi="Arial" w:cs="Arial"/>
          <w:sz w:val="22"/>
          <w:szCs w:val="22"/>
        </w:rPr>
        <w:t xml:space="preserve">Comisionada Presidenta y </w:t>
      </w:r>
      <w:r w:rsidR="00A11BF3">
        <w:rPr>
          <w:rFonts w:ascii="Arial" w:hAnsi="Arial" w:cs="Arial"/>
          <w:sz w:val="22"/>
          <w:szCs w:val="22"/>
        </w:rPr>
        <w:t>Comisionado,</w:t>
      </w:r>
      <w:r w:rsidR="00812C10">
        <w:rPr>
          <w:rFonts w:ascii="Arial" w:hAnsi="Arial" w:cs="Arial"/>
          <w:sz w:val="22"/>
          <w:szCs w:val="22"/>
        </w:rPr>
        <w:t xml:space="preserve"> i</w:t>
      </w:r>
      <w:r w:rsidR="00103D7D" w:rsidRPr="006452E3">
        <w:rPr>
          <w:rFonts w:ascii="Arial" w:hAnsi="Arial" w:cs="Arial"/>
          <w:sz w:val="22"/>
          <w:szCs w:val="22"/>
        </w:rPr>
        <w:t xml:space="preserve">ntegrantes del Pleno del Consejo General del Instituto de Acceso a la Información Pública y Protección de Datos Personales del Estado de Oaxaca, y el Licenciado </w:t>
      </w:r>
      <w:r w:rsidR="00B96B5C">
        <w:rPr>
          <w:rFonts w:ascii="Arial" w:hAnsi="Arial" w:cs="Arial"/>
          <w:sz w:val="22"/>
          <w:szCs w:val="22"/>
        </w:rPr>
        <w:t>Guadalupe Gustavo Díaz Altamirano</w:t>
      </w:r>
      <w:r w:rsidR="00103D7D" w:rsidRPr="006452E3">
        <w:rPr>
          <w:rFonts w:ascii="Arial" w:hAnsi="Arial" w:cs="Arial"/>
          <w:sz w:val="22"/>
          <w:szCs w:val="22"/>
        </w:rPr>
        <w:t>, en su carácter de</w:t>
      </w:r>
      <w:r w:rsidR="001C1F88">
        <w:rPr>
          <w:rFonts w:ascii="Arial" w:hAnsi="Arial" w:cs="Arial"/>
          <w:sz w:val="22"/>
          <w:szCs w:val="22"/>
        </w:rPr>
        <w:t xml:space="preserve"> Secretario General de Acuerdos</w:t>
      </w:r>
      <w:r>
        <w:rPr>
          <w:rFonts w:ascii="Arial" w:hAnsi="Arial" w:cs="Arial"/>
          <w:sz w:val="22"/>
          <w:szCs w:val="22"/>
        </w:rPr>
        <w:t xml:space="preserve">, con la finalidad de celebrar la </w:t>
      </w:r>
      <w:r w:rsidR="00CA29AE">
        <w:rPr>
          <w:rFonts w:ascii="Arial" w:hAnsi="Arial" w:cs="Arial"/>
          <w:b/>
          <w:sz w:val="22"/>
          <w:szCs w:val="22"/>
        </w:rPr>
        <w:t>Décima</w:t>
      </w:r>
      <w:r w:rsidRPr="0028174E">
        <w:rPr>
          <w:rFonts w:ascii="Arial" w:hAnsi="Arial" w:cs="Arial"/>
          <w:b/>
          <w:sz w:val="22"/>
          <w:szCs w:val="22"/>
        </w:rPr>
        <w:t xml:space="preserve"> </w:t>
      </w:r>
      <w:r w:rsidR="009869DC">
        <w:rPr>
          <w:rFonts w:ascii="Arial" w:hAnsi="Arial" w:cs="Arial"/>
          <w:b/>
          <w:sz w:val="22"/>
          <w:szCs w:val="22"/>
        </w:rPr>
        <w:t>Tercera</w:t>
      </w:r>
      <w:r w:rsidR="00FD6352">
        <w:rPr>
          <w:rFonts w:ascii="Arial" w:hAnsi="Arial" w:cs="Arial"/>
          <w:b/>
          <w:sz w:val="22"/>
          <w:szCs w:val="22"/>
        </w:rPr>
        <w:t xml:space="preserve"> </w:t>
      </w:r>
      <w:r w:rsidRPr="0028174E">
        <w:rPr>
          <w:rFonts w:ascii="Arial" w:hAnsi="Arial" w:cs="Arial"/>
          <w:b/>
          <w:sz w:val="22"/>
          <w:szCs w:val="22"/>
        </w:rPr>
        <w:t>Sesión O</w:t>
      </w:r>
      <w:r w:rsidR="00E63244" w:rsidRPr="0028174E">
        <w:rPr>
          <w:rFonts w:ascii="Arial" w:hAnsi="Arial" w:cs="Arial"/>
          <w:b/>
          <w:sz w:val="22"/>
          <w:szCs w:val="22"/>
        </w:rPr>
        <w:t>rdinaria 2021</w:t>
      </w:r>
      <w:r w:rsidRPr="0028174E">
        <w:rPr>
          <w:rFonts w:ascii="Arial" w:hAnsi="Arial" w:cs="Arial"/>
          <w:b/>
          <w:sz w:val="22"/>
          <w:szCs w:val="22"/>
        </w:rPr>
        <w:t xml:space="preserve"> </w:t>
      </w:r>
      <w:r w:rsidR="003F5590" w:rsidRPr="0028174E">
        <w:rPr>
          <w:rFonts w:ascii="Arial" w:hAnsi="Arial" w:cs="Arial"/>
          <w:sz w:val="22"/>
          <w:szCs w:val="22"/>
        </w:rPr>
        <w:t>del Consejo General del Ó</w:t>
      </w:r>
      <w:r w:rsidRPr="0028174E">
        <w:rPr>
          <w:rFonts w:ascii="Arial" w:hAnsi="Arial" w:cs="Arial"/>
          <w:sz w:val="22"/>
          <w:szCs w:val="22"/>
        </w:rPr>
        <w:t>rgano Garante en materia de Acceso a la Información Pública y Protección de Datos Personales del Estado de Oaxaca,</w:t>
      </w:r>
      <w:r w:rsidR="001C1F88" w:rsidRPr="0028174E">
        <w:rPr>
          <w:rFonts w:ascii="Arial" w:hAnsi="Arial" w:cs="Arial"/>
          <w:sz w:val="22"/>
          <w:szCs w:val="22"/>
        </w:rPr>
        <w:t xml:space="preserve"> </w:t>
      </w:r>
      <w:r w:rsidRPr="0028174E">
        <w:rPr>
          <w:rFonts w:ascii="Arial" w:hAnsi="Arial" w:cs="Arial"/>
          <w:sz w:val="22"/>
          <w:szCs w:val="22"/>
          <w:lang w:val="es-ES_tradnl"/>
        </w:rPr>
        <w:t>e</w:t>
      </w:r>
      <w:r w:rsidR="001C1F88" w:rsidRPr="0028174E">
        <w:rPr>
          <w:rFonts w:ascii="Arial" w:hAnsi="Arial" w:cs="Arial"/>
          <w:sz w:val="22"/>
          <w:szCs w:val="22"/>
          <w:lang w:val="es-ES_tradnl"/>
        </w:rPr>
        <w:t xml:space="preserve">n atención a la contingencia de salud COVID-19 que está atravesando nuestro país, las recomendaciones y medidas sanitarias emitidas por las Secretarías de Salud a nivel </w:t>
      </w:r>
      <w:r w:rsidR="00812C10">
        <w:rPr>
          <w:rFonts w:ascii="Arial" w:hAnsi="Arial" w:cs="Arial"/>
          <w:sz w:val="22"/>
          <w:szCs w:val="22"/>
          <w:lang w:val="es-ES_tradnl"/>
        </w:rPr>
        <w:t>nacional y e</w:t>
      </w:r>
      <w:r w:rsidRPr="0028174E">
        <w:rPr>
          <w:rFonts w:ascii="Arial" w:hAnsi="Arial" w:cs="Arial"/>
          <w:sz w:val="22"/>
          <w:szCs w:val="22"/>
          <w:lang w:val="es-ES_tradnl"/>
        </w:rPr>
        <w:t>statal; a</w:t>
      </w:r>
      <w:r w:rsidR="00E73A28">
        <w:rPr>
          <w:rFonts w:ascii="Arial" w:hAnsi="Arial" w:cs="Arial"/>
          <w:sz w:val="22"/>
          <w:szCs w:val="22"/>
          <w:lang w:val="es-ES_tradnl"/>
        </w:rPr>
        <w:t xml:space="preserve"> las acciones tomadas por   </w:t>
      </w:r>
      <w:r w:rsidR="001C1F88" w:rsidRPr="0028174E">
        <w:rPr>
          <w:rFonts w:ascii="Arial" w:hAnsi="Arial" w:cs="Arial"/>
          <w:sz w:val="22"/>
          <w:szCs w:val="22"/>
          <w:lang w:val="es-ES_tradnl"/>
        </w:rPr>
        <w:t xml:space="preserve">el Consejo General de este Instituto, siendo esta el acuerdo de fecha </w:t>
      </w:r>
      <w:r w:rsidR="00F62C52">
        <w:rPr>
          <w:rFonts w:ascii="Arial" w:hAnsi="Arial" w:cs="Arial"/>
          <w:sz w:val="22"/>
          <w:szCs w:val="22"/>
          <w:lang w:val="es-ES_tradnl"/>
        </w:rPr>
        <w:t>29</w:t>
      </w:r>
      <w:r w:rsidR="00DC43CA">
        <w:rPr>
          <w:rFonts w:ascii="Arial" w:hAnsi="Arial" w:cs="Arial"/>
          <w:sz w:val="22"/>
          <w:szCs w:val="22"/>
          <w:lang w:val="es-ES_tradnl"/>
        </w:rPr>
        <w:t xml:space="preserve"> de </w:t>
      </w:r>
      <w:r w:rsidR="00F62C52">
        <w:rPr>
          <w:rFonts w:ascii="Arial" w:hAnsi="Arial" w:cs="Arial"/>
          <w:sz w:val="22"/>
          <w:szCs w:val="22"/>
          <w:lang w:val="es-ES_tradnl"/>
        </w:rPr>
        <w:t>abril de 2021</w:t>
      </w:r>
      <w:r w:rsidR="00DC43CA">
        <w:rPr>
          <w:rFonts w:ascii="Arial" w:hAnsi="Arial" w:cs="Arial"/>
          <w:sz w:val="22"/>
          <w:szCs w:val="22"/>
          <w:lang w:val="es-ES_tradnl"/>
        </w:rPr>
        <w:t xml:space="preserve"> </w:t>
      </w:r>
      <w:r w:rsidR="001C1F88" w:rsidRPr="0028174E">
        <w:rPr>
          <w:rFonts w:ascii="Arial" w:hAnsi="Arial" w:cs="Arial"/>
          <w:sz w:val="22"/>
          <w:szCs w:val="22"/>
          <w:lang w:val="es-ES_tradnl"/>
        </w:rPr>
        <w:t>y el comunicado relativo al cumplimiento de las actividades concernientes al I</w:t>
      </w:r>
      <w:r w:rsidR="00812C10">
        <w:rPr>
          <w:rFonts w:ascii="Arial" w:hAnsi="Arial" w:cs="Arial"/>
          <w:sz w:val="22"/>
          <w:szCs w:val="22"/>
          <w:lang w:val="es-ES_tradnl"/>
        </w:rPr>
        <w:t>nstituto como Órgano Garante y sujeto o</w:t>
      </w:r>
      <w:r w:rsidR="001C1F88" w:rsidRPr="0028174E">
        <w:rPr>
          <w:rFonts w:ascii="Arial" w:hAnsi="Arial" w:cs="Arial"/>
          <w:sz w:val="22"/>
          <w:szCs w:val="22"/>
          <w:lang w:val="es-ES_tradnl"/>
        </w:rPr>
        <w:t>bligado</w:t>
      </w:r>
      <w:r w:rsidR="00103D7D" w:rsidRPr="0028174E">
        <w:rPr>
          <w:rFonts w:ascii="Arial" w:hAnsi="Arial" w:cs="Arial"/>
          <w:sz w:val="22"/>
          <w:szCs w:val="22"/>
        </w:rPr>
        <w:t xml:space="preserve">, </w:t>
      </w:r>
      <w:r w:rsidRPr="0028174E">
        <w:rPr>
          <w:rFonts w:ascii="Arial" w:hAnsi="Arial" w:cs="Arial"/>
          <w:sz w:val="22"/>
          <w:szCs w:val="22"/>
        </w:rPr>
        <w:t>y para dar</w:t>
      </w:r>
      <w:r w:rsidR="003F7893">
        <w:rPr>
          <w:rFonts w:ascii="Arial" w:hAnsi="Arial" w:cs="Arial"/>
          <w:sz w:val="22"/>
          <w:szCs w:val="22"/>
        </w:rPr>
        <w:t xml:space="preserve"> cumplimiento a la c</w:t>
      </w:r>
      <w:r w:rsidR="00103D7D" w:rsidRPr="0028174E">
        <w:rPr>
          <w:rFonts w:ascii="Arial" w:hAnsi="Arial" w:cs="Arial"/>
          <w:sz w:val="22"/>
          <w:szCs w:val="22"/>
        </w:rPr>
        <w:t xml:space="preserve">onvocatoria número </w:t>
      </w:r>
      <w:r w:rsidR="009869DC">
        <w:rPr>
          <w:rFonts w:ascii="Arial" w:eastAsia="Times New Roman" w:hAnsi="Arial" w:cs="Arial"/>
          <w:b/>
          <w:sz w:val="22"/>
          <w:szCs w:val="22"/>
          <w:lang w:val="es-ES_tradnl" w:eastAsia="es-MX"/>
        </w:rPr>
        <w:t>IAIPPDP/ST/167</w:t>
      </w:r>
      <w:r w:rsidR="00DC43CA" w:rsidRPr="00023336">
        <w:rPr>
          <w:rFonts w:ascii="Arial" w:eastAsia="Times New Roman" w:hAnsi="Arial" w:cs="Arial"/>
          <w:b/>
          <w:sz w:val="22"/>
          <w:szCs w:val="22"/>
          <w:lang w:val="es-ES_tradnl" w:eastAsia="es-MX"/>
        </w:rPr>
        <w:t>/2021</w:t>
      </w:r>
      <w:r w:rsidR="009B7BDC" w:rsidRPr="00023336">
        <w:rPr>
          <w:rFonts w:ascii="Arial" w:hAnsi="Arial" w:cs="Arial"/>
          <w:sz w:val="22"/>
          <w:szCs w:val="22"/>
        </w:rPr>
        <w:t xml:space="preserve"> de fecha </w:t>
      </w:r>
      <w:r w:rsidR="009869DC">
        <w:rPr>
          <w:rFonts w:ascii="Arial" w:hAnsi="Arial" w:cs="Arial"/>
          <w:sz w:val="22"/>
          <w:szCs w:val="22"/>
        </w:rPr>
        <w:t>catorce</w:t>
      </w:r>
      <w:r w:rsidR="00D41BA5" w:rsidRPr="00023336">
        <w:rPr>
          <w:rFonts w:ascii="Arial" w:hAnsi="Arial" w:cs="Arial"/>
          <w:sz w:val="22"/>
          <w:szCs w:val="22"/>
        </w:rPr>
        <w:t xml:space="preserve"> de </w:t>
      </w:r>
      <w:r w:rsidR="009869DC">
        <w:rPr>
          <w:rFonts w:ascii="Arial" w:hAnsi="Arial" w:cs="Arial"/>
          <w:sz w:val="22"/>
          <w:szCs w:val="22"/>
        </w:rPr>
        <w:t>jul</w:t>
      </w:r>
      <w:r w:rsidR="00FD6352">
        <w:rPr>
          <w:rFonts w:ascii="Arial" w:hAnsi="Arial" w:cs="Arial"/>
          <w:sz w:val="22"/>
          <w:szCs w:val="22"/>
        </w:rPr>
        <w:t xml:space="preserve">io </w:t>
      </w:r>
      <w:r w:rsidR="009B7BDC" w:rsidRPr="00023336">
        <w:rPr>
          <w:rFonts w:ascii="Arial" w:hAnsi="Arial" w:cs="Arial"/>
          <w:sz w:val="22"/>
          <w:szCs w:val="22"/>
        </w:rPr>
        <w:t>de</w:t>
      </w:r>
      <w:r w:rsidR="00D41BA5" w:rsidRPr="00023336">
        <w:rPr>
          <w:rFonts w:ascii="Arial" w:hAnsi="Arial" w:cs="Arial"/>
          <w:sz w:val="22"/>
          <w:szCs w:val="22"/>
        </w:rPr>
        <w:t xml:space="preserve"> dos mil veintiuno</w:t>
      </w:r>
      <w:r w:rsidR="009B7BDC" w:rsidRPr="0028174E">
        <w:rPr>
          <w:rFonts w:ascii="Arial" w:hAnsi="Arial" w:cs="Arial"/>
          <w:sz w:val="22"/>
          <w:szCs w:val="22"/>
        </w:rPr>
        <w:t>, emitida por la Comisionada Presidenta</w:t>
      </w:r>
      <w:r w:rsidR="00103D7D" w:rsidRPr="0028174E">
        <w:rPr>
          <w:rFonts w:ascii="Arial" w:hAnsi="Arial" w:cs="Arial"/>
          <w:sz w:val="22"/>
          <w:szCs w:val="22"/>
        </w:rPr>
        <w:t>, y debidamente notificada a los Comisionados y al</w:t>
      </w:r>
      <w:r w:rsidR="00103D7D" w:rsidRPr="006452E3">
        <w:rPr>
          <w:rFonts w:ascii="Arial" w:hAnsi="Arial" w:cs="Arial"/>
          <w:sz w:val="22"/>
          <w:szCs w:val="22"/>
        </w:rPr>
        <w:t xml:space="preserve"> Secretario General de Acuerdos, misma que </w:t>
      </w:r>
      <w:r w:rsidR="005879DB">
        <w:rPr>
          <w:rFonts w:ascii="Arial" w:hAnsi="Arial" w:cs="Arial"/>
          <w:sz w:val="22"/>
          <w:szCs w:val="22"/>
        </w:rPr>
        <w:t>se sujeta al siguien</w:t>
      </w:r>
      <w:r w:rsidR="005D2E49">
        <w:rPr>
          <w:rFonts w:ascii="Arial" w:hAnsi="Arial" w:cs="Arial"/>
          <w:sz w:val="22"/>
          <w:szCs w:val="22"/>
        </w:rPr>
        <w:t>t</w:t>
      </w:r>
      <w:r w:rsidR="005B75FA">
        <w:rPr>
          <w:rFonts w:ascii="Arial" w:hAnsi="Arial" w:cs="Arial"/>
          <w:sz w:val="22"/>
          <w:szCs w:val="22"/>
        </w:rPr>
        <w:t xml:space="preserve">e:- </w:t>
      </w:r>
      <w:r w:rsidR="009C01A0">
        <w:rPr>
          <w:rFonts w:ascii="Arial" w:hAnsi="Arial" w:cs="Arial"/>
          <w:sz w:val="22"/>
          <w:szCs w:val="22"/>
        </w:rPr>
        <w:t xml:space="preserve">- - - </w:t>
      </w:r>
      <w:r w:rsidR="000B4371">
        <w:rPr>
          <w:rFonts w:ascii="Arial" w:hAnsi="Arial" w:cs="Arial"/>
          <w:sz w:val="22"/>
          <w:szCs w:val="22"/>
        </w:rPr>
        <w:t xml:space="preserve">- </w:t>
      </w:r>
      <w:r w:rsidR="00E412E7">
        <w:rPr>
          <w:rFonts w:ascii="Arial" w:hAnsi="Arial" w:cs="Arial"/>
          <w:sz w:val="22"/>
          <w:szCs w:val="22"/>
        </w:rPr>
        <w:t xml:space="preserve">- - - - - - - - - - - - - - - - - - - - - - </w:t>
      </w:r>
    </w:p>
    <w:p w14:paraId="520B8289" w14:textId="77777777" w:rsidR="00103D7D" w:rsidRPr="006452E3" w:rsidRDefault="00103D7D" w:rsidP="00103D7D">
      <w:pPr>
        <w:jc w:val="both"/>
        <w:rPr>
          <w:rFonts w:ascii="Arial" w:hAnsi="Arial" w:cs="Arial"/>
          <w:sz w:val="22"/>
          <w:szCs w:val="22"/>
        </w:rPr>
      </w:pPr>
    </w:p>
    <w:p w14:paraId="1E9B9578" w14:textId="77777777" w:rsidR="00103D7D" w:rsidRPr="006C3BC4" w:rsidRDefault="00103D7D" w:rsidP="00103D7D">
      <w:pPr>
        <w:jc w:val="center"/>
        <w:rPr>
          <w:rFonts w:ascii="Arial" w:hAnsi="Arial" w:cs="Arial"/>
          <w:b/>
          <w:sz w:val="22"/>
          <w:szCs w:val="22"/>
        </w:rPr>
      </w:pPr>
      <w:r w:rsidRPr="006C3BC4">
        <w:rPr>
          <w:rFonts w:ascii="Arial" w:hAnsi="Arial" w:cs="Arial"/>
          <w:b/>
          <w:sz w:val="22"/>
          <w:szCs w:val="22"/>
        </w:rPr>
        <w:t>ORDEN DEL DÍA</w:t>
      </w:r>
    </w:p>
    <w:p w14:paraId="51C1CBF3" w14:textId="77777777" w:rsidR="00F87EEB" w:rsidRPr="00A11BF3" w:rsidRDefault="00F87EEB" w:rsidP="00F87EEB">
      <w:pPr>
        <w:autoSpaceDE w:val="0"/>
        <w:autoSpaceDN w:val="0"/>
        <w:adjustRightInd w:val="0"/>
        <w:rPr>
          <w:rFonts w:ascii="Arial" w:hAnsi="Arial" w:cs="Arial"/>
          <w:sz w:val="22"/>
          <w:szCs w:val="22"/>
          <w:highlight w:val="yellow"/>
        </w:rPr>
      </w:pPr>
    </w:p>
    <w:p w14:paraId="08DF9990" w14:textId="4FEBBD6D" w:rsidR="009869DC" w:rsidRPr="00E66C5B" w:rsidRDefault="009869DC" w:rsidP="009869DC">
      <w:pPr>
        <w:numPr>
          <w:ilvl w:val="0"/>
          <w:numId w:val="3"/>
        </w:numPr>
        <w:ind w:left="426" w:hanging="426"/>
        <w:contextualSpacing/>
        <w:jc w:val="both"/>
        <w:rPr>
          <w:rFonts w:ascii="Arial" w:eastAsia="MS Mincho" w:hAnsi="Arial" w:cs="Arial"/>
          <w:sz w:val="20"/>
          <w:szCs w:val="20"/>
          <w:lang w:val="es-ES_tradnl" w:eastAsia="es-ES"/>
        </w:rPr>
      </w:pPr>
      <w:r w:rsidRPr="00E66C5B">
        <w:rPr>
          <w:rFonts w:ascii="Arial" w:eastAsia="MS Mincho" w:hAnsi="Arial" w:cs="Arial"/>
          <w:sz w:val="20"/>
          <w:szCs w:val="20"/>
          <w:lang w:val="es-ES_tradnl" w:eastAsia="es-ES"/>
        </w:rPr>
        <w:t xml:space="preserve">Pase de lista de asistencia y verificación del </w:t>
      </w:r>
      <w:r w:rsidRPr="00E66C5B">
        <w:rPr>
          <w:rFonts w:ascii="Arial" w:eastAsia="MS Mincho" w:hAnsi="Arial" w:cs="Arial"/>
          <w:i/>
          <w:sz w:val="20"/>
          <w:szCs w:val="20"/>
          <w:lang w:val="es-ES_tradnl" w:eastAsia="es-ES"/>
        </w:rPr>
        <w:t>quórum</w:t>
      </w:r>
      <w:r>
        <w:rPr>
          <w:rFonts w:ascii="Arial" w:eastAsia="MS Mincho" w:hAnsi="Arial" w:cs="Arial"/>
          <w:sz w:val="20"/>
          <w:szCs w:val="20"/>
          <w:lang w:val="es-ES_tradnl" w:eastAsia="es-ES"/>
        </w:rPr>
        <w:t xml:space="preserve"> legal.- - - - - - - - - - - - - - - - - - - - - - - - - - - - - </w:t>
      </w:r>
    </w:p>
    <w:p w14:paraId="0512DE11" w14:textId="79C1AAC3" w:rsidR="009869DC" w:rsidRPr="00E66C5B" w:rsidRDefault="009869DC" w:rsidP="009869DC">
      <w:pPr>
        <w:numPr>
          <w:ilvl w:val="0"/>
          <w:numId w:val="3"/>
        </w:numPr>
        <w:ind w:left="426" w:hanging="426"/>
        <w:contextualSpacing/>
        <w:jc w:val="both"/>
        <w:rPr>
          <w:rFonts w:ascii="Arial" w:eastAsia="MS Mincho" w:hAnsi="Arial" w:cs="Arial"/>
          <w:sz w:val="20"/>
          <w:szCs w:val="20"/>
          <w:lang w:val="es-ES_tradnl" w:eastAsia="es-ES"/>
        </w:rPr>
      </w:pPr>
      <w:r w:rsidRPr="00E66C5B">
        <w:rPr>
          <w:rFonts w:ascii="Arial" w:eastAsia="MS Mincho" w:hAnsi="Arial" w:cs="Arial"/>
          <w:sz w:val="20"/>
          <w:szCs w:val="20"/>
          <w:lang w:val="es-ES_tradnl" w:eastAsia="es-ES"/>
        </w:rPr>
        <w:t>Declaraci</w:t>
      </w:r>
      <w:r>
        <w:rPr>
          <w:rFonts w:ascii="Arial" w:eastAsia="MS Mincho" w:hAnsi="Arial" w:cs="Arial"/>
          <w:sz w:val="20"/>
          <w:szCs w:val="20"/>
          <w:lang w:val="es-ES_tradnl" w:eastAsia="es-ES"/>
        </w:rPr>
        <w:t xml:space="preserve">ón de instalación de la sesión.- - - - - - - - - - - - - - - - - - - - - - - - - - - - - - - - - - - - - - - - - - </w:t>
      </w:r>
    </w:p>
    <w:p w14:paraId="3FDDEC5C" w14:textId="3B847B68" w:rsidR="009869DC" w:rsidRPr="00E66C5B" w:rsidRDefault="009869DC" w:rsidP="009869DC">
      <w:pPr>
        <w:numPr>
          <w:ilvl w:val="0"/>
          <w:numId w:val="3"/>
        </w:numPr>
        <w:ind w:left="426" w:hanging="426"/>
        <w:contextualSpacing/>
        <w:jc w:val="both"/>
        <w:rPr>
          <w:rFonts w:ascii="Arial" w:eastAsia="MS Mincho" w:hAnsi="Arial" w:cs="Arial"/>
          <w:sz w:val="20"/>
          <w:szCs w:val="20"/>
          <w:lang w:val="es-ES_tradnl" w:eastAsia="es-ES"/>
        </w:rPr>
      </w:pPr>
      <w:r w:rsidRPr="00E66C5B">
        <w:rPr>
          <w:rFonts w:ascii="Arial" w:eastAsia="MS Mincho" w:hAnsi="Arial" w:cs="Arial"/>
          <w:sz w:val="20"/>
          <w:szCs w:val="20"/>
          <w:lang w:val="es-ES_tradnl" w:eastAsia="es-ES"/>
        </w:rPr>
        <w:t>Aproba</w:t>
      </w:r>
      <w:r>
        <w:rPr>
          <w:rFonts w:ascii="Arial" w:eastAsia="MS Mincho" w:hAnsi="Arial" w:cs="Arial"/>
          <w:sz w:val="20"/>
          <w:szCs w:val="20"/>
          <w:lang w:val="es-ES_tradnl" w:eastAsia="es-ES"/>
        </w:rPr>
        <w:t xml:space="preserve">ción del orden del día.- - - - - - - - - - - - - - - - - - - - - - - - - - - - - - - - - - - - - - - - - - - - - - - - - - </w:t>
      </w:r>
    </w:p>
    <w:p w14:paraId="3FC14DC4" w14:textId="011A264C" w:rsidR="009869DC" w:rsidRDefault="009869DC" w:rsidP="009869DC">
      <w:pPr>
        <w:numPr>
          <w:ilvl w:val="0"/>
          <w:numId w:val="3"/>
        </w:numPr>
        <w:ind w:left="426" w:hanging="426"/>
        <w:contextualSpacing/>
        <w:jc w:val="both"/>
        <w:rPr>
          <w:rFonts w:ascii="Arial" w:eastAsia="MS Mincho" w:hAnsi="Arial" w:cs="Arial"/>
          <w:sz w:val="20"/>
          <w:szCs w:val="20"/>
          <w:lang w:val="es-ES_tradnl" w:eastAsia="es-ES"/>
        </w:rPr>
      </w:pPr>
      <w:r w:rsidRPr="00E66C5B">
        <w:rPr>
          <w:rFonts w:ascii="Arial" w:eastAsia="MS Mincho" w:hAnsi="Arial" w:cs="Arial"/>
          <w:sz w:val="20"/>
          <w:szCs w:val="20"/>
          <w:lang w:val="es-ES_tradnl" w:eastAsia="es-ES"/>
        </w:rPr>
        <w:t xml:space="preserve">Aprobación y firma del acta de la Décima </w:t>
      </w:r>
      <w:r>
        <w:rPr>
          <w:rFonts w:ascii="Arial" w:eastAsia="MS Mincho" w:hAnsi="Arial" w:cs="Arial"/>
          <w:sz w:val="20"/>
          <w:szCs w:val="20"/>
          <w:lang w:val="es-ES_tradnl" w:eastAsia="es-ES"/>
        </w:rPr>
        <w:t>Segunda</w:t>
      </w:r>
      <w:r w:rsidRPr="00E66C5B">
        <w:rPr>
          <w:rFonts w:ascii="Arial" w:eastAsia="MS Mincho" w:hAnsi="Arial" w:cs="Arial"/>
          <w:sz w:val="20"/>
          <w:szCs w:val="20"/>
          <w:lang w:val="es-ES_tradnl" w:eastAsia="es-ES"/>
        </w:rPr>
        <w:t xml:space="preserve"> Sesión Ordinaria 2021</w:t>
      </w:r>
      <w:r>
        <w:rPr>
          <w:rFonts w:ascii="Arial" w:eastAsia="MS Mincho" w:hAnsi="Arial" w:cs="Arial"/>
          <w:sz w:val="20"/>
          <w:szCs w:val="20"/>
          <w:lang w:val="es-ES_tradnl" w:eastAsia="es-ES"/>
        </w:rPr>
        <w:t xml:space="preserve">, Décima Primera Sesión Extraordinaria 2021 y Décima Segunda Sesión Extraordinaria 2021 </w:t>
      </w:r>
      <w:r w:rsidRPr="00E66C5B">
        <w:rPr>
          <w:rFonts w:ascii="Arial" w:eastAsia="MS Mincho" w:hAnsi="Arial" w:cs="Arial"/>
          <w:sz w:val="20"/>
          <w:szCs w:val="20"/>
          <w:lang w:val="es-ES_tradnl" w:eastAsia="es-ES"/>
        </w:rPr>
        <w:t>así como su</w:t>
      </w:r>
      <w:r>
        <w:rPr>
          <w:rFonts w:ascii="Arial" w:eastAsia="MS Mincho" w:hAnsi="Arial" w:cs="Arial"/>
          <w:sz w:val="20"/>
          <w:szCs w:val="20"/>
          <w:lang w:val="es-ES_tradnl" w:eastAsia="es-ES"/>
        </w:rPr>
        <w:t>s versiones</w:t>
      </w:r>
      <w:r w:rsidRPr="00E66C5B">
        <w:rPr>
          <w:rFonts w:ascii="Arial" w:eastAsia="MS Mincho" w:hAnsi="Arial" w:cs="Arial"/>
          <w:sz w:val="20"/>
          <w:szCs w:val="20"/>
          <w:lang w:val="es-ES_tradnl" w:eastAsia="es-ES"/>
        </w:rPr>
        <w:t xml:space="preserve"> estenográfica</w:t>
      </w:r>
      <w:r>
        <w:rPr>
          <w:rFonts w:ascii="Arial" w:eastAsia="MS Mincho" w:hAnsi="Arial" w:cs="Arial"/>
          <w:sz w:val="20"/>
          <w:szCs w:val="20"/>
          <w:lang w:val="es-ES_tradnl" w:eastAsia="es-ES"/>
        </w:rPr>
        <w:t>s</w:t>
      </w:r>
      <w:r w:rsidRPr="00E66C5B">
        <w:rPr>
          <w:rFonts w:ascii="Arial" w:eastAsia="MS Mincho" w:hAnsi="Arial" w:cs="Arial"/>
          <w:sz w:val="20"/>
          <w:szCs w:val="20"/>
          <w:lang w:val="es-ES_tradnl" w:eastAsia="es-ES"/>
        </w:rPr>
        <w:t>.</w:t>
      </w:r>
      <w:r>
        <w:rPr>
          <w:rFonts w:ascii="Arial" w:eastAsia="MS Mincho" w:hAnsi="Arial" w:cs="Arial"/>
          <w:sz w:val="20"/>
          <w:szCs w:val="20"/>
          <w:lang w:val="es-ES_tradnl" w:eastAsia="es-ES"/>
        </w:rPr>
        <w:t xml:space="preserve">- - - - - - - - - - - - - - - - - - - - - - - - - - - - - - - - - - - - - - - - - - - - - - - - - - - - - - - - - - - - </w:t>
      </w:r>
    </w:p>
    <w:p w14:paraId="75D12D2B" w14:textId="23876FDA" w:rsidR="009869DC" w:rsidRDefault="009869DC" w:rsidP="009869DC">
      <w:pPr>
        <w:numPr>
          <w:ilvl w:val="0"/>
          <w:numId w:val="3"/>
        </w:numPr>
        <w:ind w:left="426" w:hanging="426"/>
        <w:contextualSpacing/>
        <w:jc w:val="both"/>
        <w:rPr>
          <w:rFonts w:ascii="Arial" w:eastAsia="MS Mincho" w:hAnsi="Arial" w:cs="Arial"/>
          <w:sz w:val="20"/>
          <w:szCs w:val="20"/>
          <w:lang w:val="es-ES_tradnl" w:eastAsia="es-ES"/>
        </w:rPr>
      </w:pPr>
      <w:r w:rsidRPr="00BB14EE">
        <w:rPr>
          <w:rFonts w:ascii="Arial" w:eastAsia="MS Mincho" w:hAnsi="Arial" w:cs="Arial"/>
          <w:sz w:val="20"/>
          <w:szCs w:val="20"/>
          <w:lang w:val="es-ES_tradnl" w:eastAsia="es-ES"/>
        </w:rPr>
        <w:t xml:space="preserve">Aprobación de los proyectos de resolución de los recursos de revisión números, R.R.A.I.062/2021 </w:t>
      </w:r>
      <w:r w:rsidRPr="00BB14EE">
        <w:rPr>
          <w:rFonts w:ascii="Arial" w:hAnsi="Arial" w:cs="Arial"/>
          <w:sz w:val="20"/>
          <w:szCs w:val="20"/>
        </w:rPr>
        <w:t xml:space="preserve">H. Ayuntamiento de Villa de </w:t>
      </w:r>
      <w:proofErr w:type="spellStart"/>
      <w:r w:rsidRPr="00BB14EE">
        <w:rPr>
          <w:rFonts w:ascii="Arial" w:hAnsi="Arial" w:cs="Arial"/>
          <w:sz w:val="20"/>
          <w:szCs w:val="20"/>
        </w:rPr>
        <w:t>Tututepec</w:t>
      </w:r>
      <w:proofErr w:type="spellEnd"/>
      <w:r w:rsidRPr="00BB14EE">
        <w:rPr>
          <w:rFonts w:ascii="Arial" w:hAnsi="Arial" w:cs="Arial"/>
          <w:sz w:val="20"/>
          <w:szCs w:val="20"/>
        </w:rPr>
        <w:t xml:space="preserve"> Oaxaca</w:t>
      </w:r>
      <w:r w:rsidRPr="00BB14EE">
        <w:rPr>
          <w:rFonts w:ascii="Arial" w:eastAsia="MS Mincho" w:hAnsi="Arial" w:cs="Arial"/>
          <w:sz w:val="20"/>
          <w:szCs w:val="20"/>
          <w:lang w:val="es-ES_tradnl" w:eastAsia="es-ES"/>
        </w:rPr>
        <w:t xml:space="preserve">; </w:t>
      </w:r>
      <w:r w:rsidRPr="00BB14EE">
        <w:rPr>
          <w:rFonts w:ascii="Arial" w:hAnsi="Arial" w:cs="Times New Roman"/>
          <w:sz w:val="20"/>
          <w:szCs w:val="20"/>
        </w:rPr>
        <w:t xml:space="preserve">R.R.A.I.098/2020, R.R.A.I.130/2020, R.R.A.I.152/2020, R.R.A.I.162/2020, R.R.A.I.172/2020 </w:t>
      </w:r>
      <w:r w:rsidRPr="00BB14EE">
        <w:rPr>
          <w:rFonts w:ascii="Arial" w:hAnsi="Arial" w:cs="Arial"/>
          <w:sz w:val="20"/>
          <w:szCs w:val="20"/>
        </w:rPr>
        <w:t xml:space="preserve">Instituto Estatal de Educación Pública de Oaxaca; </w:t>
      </w:r>
      <w:r w:rsidRPr="00BB14EE">
        <w:rPr>
          <w:rFonts w:ascii="Arial" w:hAnsi="Arial" w:cs="Times New Roman"/>
          <w:sz w:val="20"/>
          <w:szCs w:val="20"/>
        </w:rPr>
        <w:t xml:space="preserve">R.R.A.I. 144/2020 </w:t>
      </w:r>
      <w:r w:rsidRPr="00BB14EE">
        <w:rPr>
          <w:rFonts w:ascii="Arial" w:hAnsi="Arial" w:cs="Arial"/>
          <w:sz w:val="20"/>
          <w:szCs w:val="20"/>
        </w:rPr>
        <w:t>Junta de Conciliación Agraria del Estado de Oaxaca; R.R.A.I.0313/2020/SICOM H.</w:t>
      </w:r>
      <w:r w:rsidRPr="00BB75D0">
        <w:rPr>
          <w:rFonts w:ascii="Arial" w:hAnsi="Arial" w:cs="Arial"/>
          <w:sz w:val="20"/>
          <w:szCs w:val="20"/>
        </w:rPr>
        <w:t xml:space="preserve"> Ayuntamiento de Oaxaca de Juárez;</w:t>
      </w:r>
      <w:r w:rsidRPr="00BB75D0">
        <w:rPr>
          <w:sz w:val="20"/>
          <w:szCs w:val="20"/>
        </w:rPr>
        <w:t xml:space="preserve"> </w:t>
      </w:r>
      <w:r>
        <w:rPr>
          <w:rFonts w:ascii="Arial" w:hAnsi="Arial" w:cs="Arial"/>
          <w:sz w:val="20"/>
          <w:szCs w:val="20"/>
        </w:rPr>
        <w:t xml:space="preserve">R.R.A.I.0423/2020/SICOM, </w:t>
      </w:r>
      <w:r w:rsidRPr="00BB75D0">
        <w:rPr>
          <w:rFonts w:ascii="Arial" w:hAnsi="Arial" w:cs="Arial"/>
          <w:sz w:val="20"/>
          <w:szCs w:val="20"/>
        </w:rPr>
        <w:t xml:space="preserve">Tribunal Superior de Justicia del Estado; </w:t>
      </w:r>
      <w:r>
        <w:rPr>
          <w:rFonts w:ascii="Arial" w:hAnsi="Arial" w:cs="Times New Roman"/>
          <w:sz w:val="20"/>
          <w:szCs w:val="20"/>
        </w:rPr>
        <w:t>R.R.A.I.</w:t>
      </w:r>
      <w:r w:rsidRPr="00BB75D0">
        <w:rPr>
          <w:rFonts w:ascii="Arial" w:hAnsi="Arial" w:cs="Times New Roman"/>
          <w:sz w:val="20"/>
          <w:szCs w:val="20"/>
        </w:rPr>
        <w:t xml:space="preserve">0457/2020/SICOM </w:t>
      </w:r>
      <w:r w:rsidRPr="00BB75D0">
        <w:rPr>
          <w:rFonts w:ascii="Arial" w:hAnsi="Arial" w:cs="Arial"/>
          <w:sz w:val="20"/>
          <w:szCs w:val="20"/>
        </w:rPr>
        <w:t xml:space="preserve">Secretaría de Finanzas; </w:t>
      </w:r>
      <w:r w:rsidRPr="00BB75D0">
        <w:rPr>
          <w:rFonts w:ascii="Arial" w:hAnsi="Arial" w:cs="Times New Roman"/>
          <w:sz w:val="20"/>
          <w:szCs w:val="20"/>
        </w:rPr>
        <w:t xml:space="preserve">R.R.A.I.0489/2020/SICOM </w:t>
      </w:r>
      <w:r>
        <w:rPr>
          <w:rFonts w:ascii="Arial" w:hAnsi="Arial" w:cs="Arial"/>
          <w:sz w:val="20"/>
          <w:szCs w:val="20"/>
        </w:rPr>
        <w:t xml:space="preserve">Secretaría General de </w:t>
      </w:r>
      <w:r w:rsidRPr="00BB75D0">
        <w:rPr>
          <w:rFonts w:ascii="Arial" w:hAnsi="Arial" w:cs="Arial"/>
          <w:sz w:val="20"/>
          <w:szCs w:val="20"/>
        </w:rPr>
        <w:t>Gobierno</w:t>
      </w:r>
      <w:r>
        <w:rPr>
          <w:rFonts w:ascii="Arial" w:hAnsi="Arial" w:cs="Arial"/>
          <w:sz w:val="20"/>
          <w:szCs w:val="20"/>
        </w:rPr>
        <w:t>;</w:t>
      </w:r>
      <w:r w:rsidRPr="00BB75D0">
        <w:rPr>
          <w:rFonts w:ascii="Arial" w:eastAsia="MS Mincho" w:hAnsi="Arial" w:cs="Arial"/>
          <w:sz w:val="20"/>
          <w:szCs w:val="20"/>
          <w:lang w:val="es-ES_tradnl" w:eastAsia="es-ES"/>
        </w:rPr>
        <w:t xml:space="preserve"> presentados por la ponencia del Comisionado Licenciado Fernando Rodolfo Gómez Cuevas</w:t>
      </w:r>
      <w:r>
        <w:rPr>
          <w:rFonts w:ascii="Arial" w:eastAsia="MS Mincho" w:hAnsi="Arial" w:cs="Arial"/>
          <w:color w:val="000000" w:themeColor="text1"/>
          <w:sz w:val="20"/>
          <w:szCs w:val="20"/>
          <w:lang w:val="es-ES_tradnl" w:eastAsia="es-ES"/>
        </w:rPr>
        <w:t xml:space="preserve">.- - - - - - - - - - - - - - - - - - - - - - - - - - - </w:t>
      </w:r>
    </w:p>
    <w:p w14:paraId="74BECA12" w14:textId="6FB2075B" w:rsidR="009869DC" w:rsidRDefault="009869DC" w:rsidP="009869DC">
      <w:pPr>
        <w:numPr>
          <w:ilvl w:val="0"/>
          <w:numId w:val="3"/>
        </w:numPr>
        <w:ind w:left="426" w:hanging="426"/>
        <w:contextualSpacing/>
        <w:jc w:val="both"/>
        <w:rPr>
          <w:rFonts w:ascii="Arial" w:eastAsia="MS Mincho" w:hAnsi="Arial" w:cs="Arial"/>
          <w:sz w:val="20"/>
          <w:szCs w:val="20"/>
          <w:lang w:val="es-ES_tradnl" w:eastAsia="es-ES"/>
        </w:rPr>
      </w:pPr>
      <w:r w:rsidRPr="00D12A90">
        <w:rPr>
          <w:rFonts w:ascii="Arial" w:eastAsia="MS Mincho" w:hAnsi="Arial" w:cs="Arial"/>
          <w:sz w:val="20"/>
          <w:szCs w:val="20"/>
          <w:lang w:val="es-ES_tradnl" w:eastAsia="es-ES"/>
        </w:rPr>
        <w:t>Aprobación de los proyectos de resolución de los recursos de revisión números</w:t>
      </w:r>
      <w:r w:rsidRPr="00D12A90">
        <w:rPr>
          <w:sz w:val="20"/>
          <w:szCs w:val="20"/>
        </w:rPr>
        <w:t xml:space="preserve"> </w:t>
      </w:r>
      <w:r w:rsidRPr="00D12A90">
        <w:rPr>
          <w:rFonts w:ascii="Arial" w:eastAsia="MS Mincho" w:hAnsi="Arial" w:cs="Arial"/>
          <w:sz w:val="20"/>
          <w:szCs w:val="20"/>
          <w:lang w:val="es-ES_tradnl" w:eastAsia="es-ES"/>
        </w:rPr>
        <w:t xml:space="preserve">R.R.A.I.103/2020, R.R.A.I.0470/2020/SICOM </w:t>
      </w:r>
      <w:r w:rsidRPr="00D12A90">
        <w:rPr>
          <w:rFonts w:ascii="Arial" w:eastAsia="Times New Roman" w:hAnsi="Arial" w:cs="Arial"/>
          <w:sz w:val="20"/>
          <w:szCs w:val="20"/>
          <w:lang w:val="es-ES_tradnl" w:eastAsia="es-ES"/>
        </w:rPr>
        <w:t>Secretaría de Administración; R.R.A.I.0187/2020/SICOM Instituto Estatal de Educación para Adultos;</w:t>
      </w:r>
      <w:r w:rsidRPr="00D12A90">
        <w:rPr>
          <w:rFonts w:ascii="Arial" w:eastAsia="MS Mincho" w:hAnsi="Arial" w:cs="Arial"/>
          <w:sz w:val="20"/>
          <w:szCs w:val="20"/>
          <w:lang w:val="es-ES_tradnl" w:eastAsia="es-ES"/>
        </w:rPr>
        <w:t xml:space="preserve"> R.R.A.I.0213/2021/SICOM </w:t>
      </w:r>
      <w:r w:rsidRPr="00D12A90">
        <w:rPr>
          <w:rFonts w:ascii="Arial" w:eastAsia="Times New Roman" w:hAnsi="Arial" w:cs="Arial"/>
          <w:sz w:val="20"/>
          <w:szCs w:val="20"/>
          <w:lang w:val="es-ES_tradnl" w:eastAsia="es-ES"/>
        </w:rPr>
        <w:t>Universidad Autónoma Benito Juárez de Oaxaca;</w:t>
      </w:r>
      <w:r w:rsidRPr="00D12A90">
        <w:rPr>
          <w:rFonts w:ascii="Arial" w:hAnsi="Arial" w:cs="Arial"/>
          <w:sz w:val="20"/>
          <w:szCs w:val="20"/>
          <w:lang w:val="es-ES_tradnl" w:eastAsia="es-ES"/>
        </w:rPr>
        <w:t xml:space="preserve"> </w:t>
      </w:r>
      <w:r w:rsidRPr="00D12A90">
        <w:rPr>
          <w:rFonts w:ascii="Arial" w:eastAsia="Times New Roman" w:hAnsi="Arial" w:cs="Arial"/>
          <w:sz w:val="20"/>
          <w:szCs w:val="20"/>
          <w:lang w:val="es-ES_tradnl" w:eastAsia="es-ES"/>
        </w:rPr>
        <w:t xml:space="preserve">R.R.A.I.0229/2021/SICOM H. Ayuntamiento de Santiago </w:t>
      </w:r>
      <w:proofErr w:type="spellStart"/>
      <w:r w:rsidRPr="00D12A90">
        <w:rPr>
          <w:rFonts w:ascii="Arial" w:eastAsia="Times New Roman" w:hAnsi="Arial" w:cs="Arial"/>
          <w:sz w:val="20"/>
          <w:szCs w:val="20"/>
          <w:lang w:val="es-ES_tradnl" w:eastAsia="es-ES"/>
        </w:rPr>
        <w:t>Suchilquitongo</w:t>
      </w:r>
      <w:proofErr w:type="spellEnd"/>
      <w:r w:rsidRPr="00D12A90">
        <w:rPr>
          <w:rFonts w:ascii="Arial" w:eastAsia="Times New Roman" w:hAnsi="Arial" w:cs="Arial"/>
          <w:sz w:val="20"/>
          <w:szCs w:val="20"/>
          <w:lang w:val="es-ES_tradnl" w:eastAsia="es-ES"/>
        </w:rPr>
        <w:t xml:space="preserve">; </w:t>
      </w:r>
      <w:r w:rsidRPr="00D12A90">
        <w:rPr>
          <w:rFonts w:ascii="Arial" w:eastAsia="Times New Roman" w:hAnsi="Arial" w:cs="Times New Roman"/>
          <w:sz w:val="20"/>
          <w:szCs w:val="20"/>
          <w:lang w:val="es-ES_tradnl" w:eastAsia="es-ES"/>
        </w:rPr>
        <w:t xml:space="preserve">R.R.A.I.0235/2021/SICOM </w:t>
      </w:r>
      <w:r w:rsidRPr="00D12A90">
        <w:rPr>
          <w:rFonts w:ascii="Arial" w:eastAsia="Times New Roman" w:hAnsi="Arial" w:cs="Arial"/>
          <w:sz w:val="20"/>
          <w:szCs w:val="20"/>
          <w:lang w:val="es-ES_tradnl" w:eastAsia="es-ES"/>
        </w:rPr>
        <w:t xml:space="preserve">H. Ayuntamiento de Santa María Huatulco; </w:t>
      </w:r>
      <w:r w:rsidRPr="00D12A90">
        <w:rPr>
          <w:rFonts w:ascii="Arial" w:eastAsia="Times New Roman" w:hAnsi="Arial" w:cs="Times New Roman"/>
          <w:sz w:val="20"/>
          <w:szCs w:val="20"/>
          <w:lang w:val="es-ES_tradnl" w:eastAsia="es-ES"/>
        </w:rPr>
        <w:t xml:space="preserve">R.R.A.I.0374/2020/SICOM, </w:t>
      </w:r>
      <w:r w:rsidRPr="00D12A90">
        <w:rPr>
          <w:rFonts w:ascii="Arial" w:eastAsia="Times New Roman" w:hAnsi="Arial" w:cs="Arial"/>
          <w:sz w:val="20"/>
          <w:szCs w:val="20"/>
          <w:lang w:val="es-ES_tradnl" w:eastAsia="es-ES"/>
        </w:rPr>
        <w:t xml:space="preserve">R.R.A.I.0478/2020/SICOM; H. Ayuntamiento de Oaxaca de Juárez; R.R.A.I.0414/2020/SICOM Secretaría de la Contraloría y Transparencia Gubernamental; </w:t>
      </w:r>
      <w:r w:rsidRPr="00D12A90">
        <w:rPr>
          <w:rFonts w:ascii="Arial" w:eastAsia="Times New Roman" w:hAnsi="Arial" w:cs="Times New Roman"/>
          <w:sz w:val="20"/>
          <w:szCs w:val="20"/>
          <w:lang w:val="es-ES_tradnl" w:eastAsia="es-ES"/>
        </w:rPr>
        <w:t xml:space="preserve">R.R.A.I.0424/2020/SICOM, R.R.A.I.0041/2021/SICOM, </w:t>
      </w:r>
      <w:r w:rsidRPr="00D12A90">
        <w:rPr>
          <w:rFonts w:ascii="Arial" w:eastAsia="Times New Roman" w:hAnsi="Arial" w:cs="Arial"/>
          <w:sz w:val="20"/>
          <w:szCs w:val="20"/>
          <w:lang w:val="es-ES_tradnl" w:eastAsia="es-ES"/>
        </w:rPr>
        <w:t xml:space="preserve">R.R.A.I.001/2021, Secretaría del Medio Ambiente, Energías y Desarrollo Sustentable; R.R.A.I.0452/2020/SICOM Honorable Congreso del Estado Libre y Soberano de Oaxaca; </w:t>
      </w:r>
      <w:r w:rsidRPr="00D12A90">
        <w:rPr>
          <w:rFonts w:ascii="Arial" w:eastAsia="Times New Roman" w:hAnsi="Arial" w:cs="Times New Roman"/>
          <w:sz w:val="20"/>
          <w:szCs w:val="20"/>
          <w:lang w:val="es-ES_tradnl" w:eastAsia="es-ES"/>
        </w:rPr>
        <w:t xml:space="preserve">R.R.A.I.0474/2020/SICOM </w:t>
      </w:r>
      <w:r w:rsidRPr="00D12A90">
        <w:rPr>
          <w:rFonts w:ascii="Arial" w:eastAsia="Times New Roman" w:hAnsi="Arial" w:cs="Arial"/>
          <w:sz w:val="20"/>
          <w:szCs w:val="20"/>
          <w:lang w:val="es-ES_tradnl" w:eastAsia="es-ES"/>
        </w:rPr>
        <w:t>Secretaría de las Mujeres de Oaxaca;</w:t>
      </w:r>
      <w:r w:rsidRPr="00D12A90">
        <w:rPr>
          <w:rFonts w:ascii="Arial" w:hAnsi="Arial"/>
          <w:sz w:val="20"/>
          <w:szCs w:val="20"/>
          <w:lang w:val="es-ES_tradnl" w:eastAsia="es-ES"/>
        </w:rPr>
        <w:t xml:space="preserve"> </w:t>
      </w:r>
      <w:r w:rsidRPr="00D12A90">
        <w:rPr>
          <w:rFonts w:ascii="Arial" w:eastAsia="Times New Roman" w:hAnsi="Arial" w:cs="Times New Roman"/>
          <w:sz w:val="20"/>
          <w:szCs w:val="20"/>
          <w:lang w:val="es-ES_tradnl" w:eastAsia="es-ES"/>
        </w:rPr>
        <w:t xml:space="preserve">R.R.A.I.0488/2020/SICOM </w:t>
      </w:r>
      <w:r w:rsidRPr="00D12A90">
        <w:rPr>
          <w:rFonts w:ascii="Arial" w:eastAsia="Times New Roman" w:hAnsi="Arial" w:cs="Arial"/>
          <w:sz w:val="20"/>
          <w:szCs w:val="20"/>
          <w:lang w:val="es-ES_tradnl" w:eastAsia="es-ES"/>
        </w:rPr>
        <w:t xml:space="preserve">Secretaría General de Gobierno; </w:t>
      </w:r>
      <w:r w:rsidRPr="00D12A90">
        <w:rPr>
          <w:rFonts w:ascii="Arial" w:eastAsia="Times New Roman" w:hAnsi="Arial" w:cs="Times New Roman"/>
          <w:sz w:val="20"/>
          <w:szCs w:val="20"/>
          <w:lang w:val="es-ES_tradnl" w:eastAsia="es-ES"/>
        </w:rPr>
        <w:t>R.R.A.I.0047/2021/SICOM</w:t>
      </w:r>
      <w:r w:rsidRPr="00D12A90">
        <w:rPr>
          <w:rFonts w:ascii="Arial" w:hAnsi="Arial" w:cs="Arial"/>
          <w:sz w:val="20"/>
          <w:szCs w:val="20"/>
          <w:lang w:val="es-ES_tradnl" w:eastAsia="es-ES"/>
        </w:rPr>
        <w:t xml:space="preserve"> </w:t>
      </w:r>
      <w:r w:rsidRPr="00D12A90">
        <w:rPr>
          <w:rFonts w:ascii="Arial" w:eastAsia="Times New Roman" w:hAnsi="Arial" w:cs="Arial"/>
          <w:sz w:val="20"/>
          <w:szCs w:val="20"/>
          <w:lang w:val="es-ES_tradnl" w:eastAsia="es-ES"/>
        </w:rPr>
        <w:t xml:space="preserve">Instituto Estatal Electoral y de Participación Ciudadana de Oaxaca; </w:t>
      </w:r>
      <w:r w:rsidRPr="00D12A90">
        <w:rPr>
          <w:rFonts w:ascii="Arial" w:eastAsia="Times New Roman" w:hAnsi="Arial" w:cs="Times New Roman"/>
          <w:sz w:val="20"/>
          <w:szCs w:val="20"/>
          <w:lang w:val="es-ES_tradnl" w:eastAsia="es-ES"/>
        </w:rPr>
        <w:t xml:space="preserve">R.R.A.I.0073/2021/SICOM, </w:t>
      </w:r>
      <w:r w:rsidRPr="00D12A90">
        <w:rPr>
          <w:rFonts w:ascii="Arial" w:eastAsia="Times New Roman" w:hAnsi="Arial" w:cs="Arial"/>
          <w:sz w:val="20"/>
          <w:szCs w:val="20"/>
          <w:lang w:val="es-ES_tradnl" w:eastAsia="es-ES"/>
        </w:rPr>
        <w:t xml:space="preserve">R.R.A.I.163/2020, R.R.A.I.171/2020, R.R.A.I.007/2021 Secretaría de Finanzas; </w:t>
      </w:r>
      <w:r w:rsidRPr="00D12A90">
        <w:rPr>
          <w:rFonts w:ascii="Arial" w:eastAsia="Times New Roman" w:hAnsi="Arial" w:cs="Times New Roman"/>
          <w:sz w:val="20"/>
          <w:szCs w:val="20"/>
          <w:lang w:val="es-ES_tradnl" w:eastAsia="es-ES"/>
        </w:rPr>
        <w:t xml:space="preserve">R.R.A.I. 0075/2021/SICOM </w:t>
      </w:r>
      <w:r w:rsidRPr="00D12A90">
        <w:rPr>
          <w:rFonts w:ascii="Arial" w:eastAsia="Times New Roman" w:hAnsi="Arial" w:cs="Arial"/>
          <w:sz w:val="20"/>
          <w:szCs w:val="20"/>
          <w:lang w:val="es-ES_tradnl" w:eastAsia="es-ES"/>
        </w:rPr>
        <w:t xml:space="preserve">Fiscalía General del Estado de Oaxaca; </w:t>
      </w:r>
      <w:r w:rsidRPr="00D12A90">
        <w:rPr>
          <w:rFonts w:ascii="Arial" w:eastAsia="Times New Roman" w:hAnsi="Arial" w:cs="Times New Roman"/>
          <w:sz w:val="20"/>
          <w:szCs w:val="20"/>
          <w:lang w:val="es-ES_tradnl" w:eastAsia="es-ES"/>
        </w:rPr>
        <w:t xml:space="preserve">R.R.A.I.0664/2019/SICOM </w:t>
      </w:r>
      <w:r w:rsidRPr="00D12A90">
        <w:rPr>
          <w:rFonts w:ascii="Arial" w:eastAsia="Times New Roman" w:hAnsi="Arial" w:cs="Arial"/>
          <w:sz w:val="20"/>
          <w:szCs w:val="20"/>
          <w:lang w:val="es-ES_tradnl" w:eastAsia="es-ES"/>
        </w:rPr>
        <w:t xml:space="preserve">H. Ayuntamiento de </w:t>
      </w:r>
      <w:proofErr w:type="spellStart"/>
      <w:r w:rsidRPr="00D12A90">
        <w:rPr>
          <w:rFonts w:ascii="Arial" w:eastAsia="Times New Roman" w:hAnsi="Arial" w:cs="Arial"/>
          <w:sz w:val="20"/>
          <w:szCs w:val="20"/>
          <w:lang w:val="es-ES_tradnl" w:eastAsia="es-ES"/>
        </w:rPr>
        <w:t>Tlacolula</w:t>
      </w:r>
      <w:proofErr w:type="spellEnd"/>
      <w:r w:rsidRPr="00D12A90">
        <w:rPr>
          <w:rFonts w:ascii="Arial" w:eastAsia="Times New Roman" w:hAnsi="Arial" w:cs="Arial"/>
          <w:sz w:val="20"/>
          <w:szCs w:val="20"/>
          <w:lang w:val="es-ES_tradnl" w:eastAsia="es-ES"/>
        </w:rPr>
        <w:t xml:space="preserve"> de Matamoros; </w:t>
      </w:r>
      <w:r w:rsidRPr="00D12A90">
        <w:rPr>
          <w:rFonts w:ascii="Arial" w:eastAsia="Times New Roman" w:hAnsi="Arial" w:cs="Times New Roman"/>
          <w:sz w:val="20"/>
          <w:szCs w:val="20"/>
          <w:lang w:val="es-ES_tradnl" w:eastAsia="es-ES"/>
        </w:rPr>
        <w:t xml:space="preserve">R.R.A.I. 0119/2020/SICOM </w:t>
      </w:r>
      <w:r w:rsidRPr="00D12A90">
        <w:rPr>
          <w:rFonts w:ascii="Arial" w:eastAsia="Times New Roman" w:hAnsi="Arial" w:cs="Arial"/>
          <w:sz w:val="20"/>
          <w:szCs w:val="20"/>
          <w:lang w:val="es-ES_tradnl" w:eastAsia="es-ES"/>
        </w:rPr>
        <w:t xml:space="preserve">Dirección General de Notarías y Archivo General de Notarías; </w:t>
      </w:r>
      <w:r w:rsidRPr="00D12A90">
        <w:rPr>
          <w:rFonts w:ascii="Arial" w:eastAsia="Times New Roman" w:hAnsi="Arial" w:cs="Times New Roman"/>
          <w:sz w:val="20"/>
          <w:szCs w:val="20"/>
          <w:lang w:val="es-ES_tradnl" w:eastAsia="es-ES"/>
        </w:rPr>
        <w:t xml:space="preserve">R.R.A.I.0146/2020/SICOM </w:t>
      </w:r>
      <w:r w:rsidRPr="00D12A90">
        <w:rPr>
          <w:rFonts w:ascii="Arial" w:eastAsia="Times New Roman" w:hAnsi="Arial" w:cs="Arial"/>
          <w:sz w:val="20"/>
          <w:szCs w:val="20"/>
          <w:lang w:val="es-ES_tradnl" w:eastAsia="es-ES"/>
        </w:rPr>
        <w:t xml:space="preserve">H. Ayuntamiento de San Juan </w:t>
      </w:r>
      <w:proofErr w:type="spellStart"/>
      <w:r w:rsidRPr="00D12A90">
        <w:rPr>
          <w:rFonts w:ascii="Arial" w:eastAsia="Times New Roman" w:hAnsi="Arial" w:cs="Arial"/>
          <w:sz w:val="20"/>
          <w:szCs w:val="20"/>
          <w:lang w:val="es-ES_tradnl" w:eastAsia="es-ES"/>
        </w:rPr>
        <w:t>Teitipac</w:t>
      </w:r>
      <w:proofErr w:type="spellEnd"/>
      <w:r w:rsidRPr="00D12A90">
        <w:rPr>
          <w:rFonts w:ascii="Arial" w:eastAsia="Times New Roman" w:hAnsi="Arial" w:cs="Arial"/>
          <w:sz w:val="20"/>
          <w:szCs w:val="20"/>
          <w:lang w:val="es-ES_tradnl" w:eastAsia="es-ES"/>
        </w:rPr>
        <w:t xml:space="preserve">; R.R.A.I.0170/2020/SICOM, R.R.A.I. 0007/2021/SICOM Corporación Oaxaqueña de Radio y Televisión; R.R.A.I.0195/2020/SICOM Junta Local de Conciliación y Arbitraje; R.R.A.I.0204/2020/SICOM Universidad de </w:t>
      </w:r>
      <w:proofErr w:type="spellStart"/>
      <w:r w:rsidRPr="00D12A90">
        <w:rPr>
          <w:rFonts w:ascii="Arial" w:eastAsia="Times New Roman" w:hAnsi="Arial" w:cs="Arial"/>
          <w:sz w:val="20"/>
          <w:szCs w:val="20"/>
          <w:lang w:val="es-ES_tradnl" w:eastAsia="es-ES"/>
        </w:rPr>
        <w:t>Chalcatongo</w:t>
      </w:r>
      <w:proofErr w:type="spellEnd"/>
      <w:r w:rsidRPr="00D12A90">
        <w:rPr>
          <w:rFonts w:ascii="Arial" w:eastAsia="Times New Roman" w:hAnsi="Arial" w:cs="Arial"/>
          <w:sz w:val="20"/>
          <w:szCs w:val="20"/>
          <w:lang w:val="es-ES_tradnl" w:eastAsia="es-ES"/>
        </w:rPr>
        <w:t xml:space="preserve">; R.R.A.I.0350/2020/SICOM Partido del Trabajo; R.R.A.I.0392/2020/SICOM Consejo Oaxaqueño de Ciencia, Tecnología e Innovación; R.R.A.I.0426/2020/SICOM H. Ayuntamiento de Santa Lucía del Camino; R.R.A.I.0476/2020/SICOM Secretaría de Turismo; R.R.A.I.005/2021 H. Ayuntamiento de Ixtlán de Juárez; </w:t>
      </w:r>
      <w:r w:rsidRPr="00D12A90">
        <w:rPr>
          <w:rFonts w:ascii="Arial" w:eastAsia="MS Mincho" w:hAnsi="Arial" w:cs="Arial"/>
          <w:sz w:val="20"/>
          <w:szCs w:val="20"/>
          <w:lang w:val="es-ES_tradnl" w:eastAsia="es-ES"/>
        </w:rPr>
        <w:t>presentados por la ponencia de la Comisionada</w:t>
      </w:r>
      <w:r w:rsidRPr="008E496D">
        <w:rPr>
          <w:rFonts w:ascii="Arial" w:eastAsia="MS Mincho" w:hAnsi="Arial" w:cs="Arial"/>
          <w:sz w:val="20"/>
          <w:szCs w:val="20"/>
          <w:lang w:val="es-ES_tradnl" w:eastAsia="es-ES"/>
        </w:rPr>
        <w:t xml:space="preserve"> Maestra María Antonieta </w:t>
      </w:r>
      <w:r>
        <w:rPr>
          <w:rFonts w:ascii="Arial" w:eastAsia="MS Mincho" w:hAnsi="Arial" w:cs="Arial"/>
          <w:sz w:val="20"/>
          <w:szCs w:val="20"/>
          <w:lang w:val="es-ES_tradnl" w:eastAsia="es-ES"/>
        </w:rPr>
        <w:t xml:space="preserve">Velásquez </w:t>
      </w:r>
      <w:proofErr w:type="spellStart"/>
      <w:r>
        <w:rPr>
          <w:rFonts w:ascii="Arial" w:eastAsia="MS Mincho" w:hAnsi="Arial" w:cs="Arial"/>
          <w:sz w:val="20"/>
          <w:szCs w:val="20"/>
          <w:lang w:val="es-ES_tradnl" w:eastAsia="es-ES"/>
        </w:rPr>
        <w:t>Chagoya</w:t>
      </w:r>
      <w:proofErr w:type="spellEnd"/>
      <w:r>
        <w:rPr>
          <w:rFonts w:ascii="Arial" w:eastAsia="MS Mincho" w:hAnsi="Arial" w:cs="Arial"/>
          <w:sz w:val="20"/>
          <w:szCs w:val="20"/>
          <w:lang w:val="es-ES_tradnl" w:eastAsia="es-ES"/>
        </w:rPr>
        <w:t xml:space="preserve">.- - - - - - - - - - - - - - - - - - - - - - - - - - - - - - - - - - - - - - - - - - - - - - - - - - - - - - - - - - - - - - - - </w:t>
      </w:r>
    </w:p>
    <w:p w14:paraId="565B13B1" w14:textId="3C4C9564" w:rsidR="009869DC" w:rsidRPr="005435F0" w:rsidRDefault="009869DC" w:rsidP="009869DC">
      <w:pPr>
        <w:numPr>
          <w:ilvl w:val="0"/>
          <w:numId w:val="3"/>
        </w:numPr>
        <w:ind w:left="426" w:hanging="426"/>
        <w:contextualSpacing/>
        <w:jc w:val="both"/>
        <w:rPr>
          <w:rFonts w:ascii="Arial" w:eastAsia="MS Mincho" w:hAnsi="Arial" w:cs="Arial"/>
          <w:sz w:val="20"/>
          <w:szCs w:val="20"/>
          <w:lang w:val="es-ES_tradnl" w:eastAsia="es-ES"/>
        </w:rPr>
      </w:pPr>
      <w:r>
        <w:rPr>
          <w:rFonts w:ascii="Arial" w:eastAsia="MS Mincho" w:hAnsi="Arial" w:cs="Arial"/>
          <w:sz w:val="20"/>
          <w:szCs w:val="20"/>
          <w:lang w:val="es-ES_tradnl" w:eastAsia="es-ES"/>
        </w:rPr>
        <w:lastRenderedPageBreak/>
        <w:t>Aprobación de la p</w:t>
      </w:r>
      <w:r w:rsidRPr="005435F0">
        <w:rPr>
          <w:rFonts w:ascii="Arial" w:eastAsia="MS Mincho" w:hAnsi="Arial" w:cs="Arial"/>
          <w:sz w:val="20"/>
          <w:szCs w:val="20"/>
          <w:lang w:val="es-ES_tradnl" w:eastAsia="es-ES"/>
        </w:rPr>
        <w:t>ropuesta del Comisionado Fernando Rodolfo Gómez Cuevas por el que se emite la Recomendación número 02/2021, al Honorable Ayuntamiento Constitucional de Oaxaca de Juárez, Oaxaca, a que publique de manera proactiva en todos los medios electrónicos de los que disponga, el programa de bacheo dos mil veintiuno, señalando de manera enunciativa mas no limitativa, las etapas del programa, las vialidades a reparar, el total de metros cuadrados y la calendarización para llevar a cabo tales acciones</w:t>
      </w:r>
      <w:r>
        <w:rPr>
          <w:rFonts w:ascii="Arial" w:eastAsia="MS Mincho" w:hAnsi="Arial" w:cs="Arial"/>
          <w:sz w:val="20"/>
          <w:szCs w:val="20"/>
          <w:lang w:val="es-ES_tradnl" w:eastAsia="es-ES"/>
        </w:rPr>
        <w:t xml:space="preserve">.- - - - - - - - - - - - - - - - - - - - - - - - - - - - - - - - - - - </w:t>
      </w:r>
    </w:p>
    <w:p w14:paraId="7F0F5094" w14:textId="2EE800AF" w:rsidR="009869DC" w:rsidRPr="00E66C5B" w:rsidRDefault="009869DC" w:rsidP="009869DC">
      <w:pPr>
        <w:numPr>
          <w:ilvl w:val="0"/>
          <w:numId w:val="3"/>
        </w:numPr>
        <w:ind w:left="426" w:hanging="426"/>
        <w:contextualSpacing/>
        <w:jc w:val="both"/>
        <w:rPr>
          <w:rFonts w:ascii="Arial" w:eastAsia="MS Mincho" w:hAnsi="Arial" w:cs="Arial"/>
          <w:sz w:val="20"/>
          <w:szCs w:val="20"/>
          <w:lang w:val="es-ES_tradnl" w:eastAsia="es-ES"/>
        </w:rPr>
      </w:pPr>
      <w:r w:rsidRPr="000E2DFE">
        <w:rPr>
          <w:rFonts w:ascii="Arial" w:eastAsia="MS Mincho" w:hAnsi="Arial" w:cs="Arial"/>
          <w:color w:val="000000" w:themeColor="text1"/>
          <w:sz w:val="20"/>
          <w:szCs w:val="20"/>
          <w:lang w:val="es-ES_tradnl" w:eastAsia="es-ES"/>
        </w:rPr>
        <w:t xml:space="preserve">Aprobación del </w:t>
      </w:r>
      <w:r>
        <w:rPr>
          <w:rFonts w:ascii="Arial" w:eastAsia="MS Mincho" w:hAnsi="Arial" w:cs="Arial"/>
          <w:color w:val="000000" w:themeColor="text1"/>
          <w:sz w:val="20"/>
          <w:szCs w:val="20"/>
          <w:lang w:val="es-ES_tradnl" w:eastAsia="es-ES"/>
        </w:rPr>
        <w:t>Acuerdo ACDO/CG/IAIP/054</w:t>
      </w:r>
      <w:r w:rsidRPr="000E2DFE">
        <w:rPr>
          <w:rFonts w:ascii="Arial" w:eastAsia="MS Mincho" w:hAnsi="Arial" w:cs="Arial"/>
          <w:color w:val="000000" w:themeColor="text1"/>
          <w:sz w:val="20"/>
          <w:szCs w:val="20"/>
          <w:lang w:val="es-ES_tradnl" w:eastAsia="es-ES"/>
        </w:rPr>
        <w:t>/2021 del</w:t>
      </w:r>
      <w:r w:rsidRPr="00E66C5B">
        <w:rPr>
          <w:rFonts w:ascii="Arial" w:eastAsia="MS Mincho" w:hAnsi="Arial" w:cs="Arial"/>
          <w:color w:val="000000" w:themeColor="text1"/>
          <w:sz w:val="20"/>
          <w:szCs w:val="20"/>
          <w:lang w:val="es-ES_tradnl" w:eastAsia="es-ES"/>
        </w:rPr>
        <w:t xml:space="preserve"> Consejo General del Instituto de Acceso a la Información Pública y Protección de Datos Personales, mediante el </w:t>
      </w:r>
      <w:r>
        <w:rPr>
          <w:rFonts w:ascii="Arial" w:eastAsia="MS Mincho" w:hAnsi="Arial" w:cs="Arial"/>
          <w:color w:val="000000" w:themeColor="text1"/>
          <w:sz w:val="20"/>
          <w:szCs w:val="20"/>
          <w:lang w:val="es-ES_tradnl" w:eastAsia="es-ES"/>
        </w:rPr>
        <w:t xml:space="preserve">cual aprueban nueve </w:t>
      </w:r>
      <w:r w:rsidRPr="00E66C5B">
        <w:rPr>
          <w:rFonts w:ascii="Arial" w:eastAsia="MS Mincho" w:hAnsi="Arial" w:cs="Arial"/>
          <w:color w:val="000000" w:themeColor="text1"/>
          <w:sz w:val="20"/>
          <w:szCs w:val="20"/>
          <w:lang w:val="es-ES_tradnl" w:eastAsia="es-ES"/>
        </w:rPr>
        <w:t>di</w:t>
      </w:r>
      <w:r>
        <w:rPr>
          <w:rFonts w:ascii="Arial" w:eastAsia="MS Mincho" w:hAnsi="Arial" w:cs="Arial"/>
          <w:color w:val="000000" w:themeColor="text1"/>
          <w:sz w:val="20"/>
          <w:szCs w:val="20"/>
          <w:lang w:val="es-ES_tradnl" w:eastAsia="es-ES"/>
        </w:rPr>
        <w:t>ctámenes de cumplimiento y seis dictámenes</w:t>
      </w:r>
      <w:r w:rsidRPr="00E66C5B">
        <w:rPr>
          <w:rFonts w:ascii="Arial" w:eastAsia="MS Mincho" w:hAnsi="Arial" w:cs="Arial"/>
          <w:color w:val="000000" w:themeColor="text1"/>
          <w:sz w:val="20"/>
          <w:szCs w:val="20"/>
          <w:lang w:val="es-ES_tradnl" w:eastAsia="es-ES"/>
        </w:rPr>
        <w:t xml:space="preserve"> de incumplimiento con los resultados de la verificación virtual 2021 de las obligaciones de transparencia, que emite la Supervisión de Evaluación de Archivo y Datos Personales, adscrita a la Dirección de Comunicación, Capacitación, Evaluación, Archivo y Datos P</w:t>
      </w:r>
      <w:r>
        <w:rPr>
          <w:rFonts w:ascii="Arial" w:eastAsia="MS Mincho" w:hAnsi="Arial" w:cs="Arial"/>
          <w:color w:val="000000" w:themeColor="text1"/>
          <w:sz w:val="20"/>
          <w:szCs w:val="20"/>
          <w:lang w:val="es-ES_tradnl" w:eastAsia="es-ES"/>
        </w:rPr>
        <w:t xml:space="preserve">ersonales.- - - - - - - - - - - - - - - - - - - - - - - - - - - - - - - - - - - - - - - - - - </w:t>
      </w:r>
    </w:p>
    <w:p w14:paraId="09933175" w14:textId="4A07BDF6" w:rsidR="009869DC" w:rsidRDefault="009869DC" w:rsidP="009869DC">
      <w:pPr>
        <w:numPr>
          <w:ilvl w:val="0"/>
          <w:numId w:val="3"/>
        </w:numPr>
        <w:ind w:left="426" w:hanging="426"/>
        <w:contextualSpacing/>
        <w:jc w:val="both"/>
        <w:rPr>
          <w:rFonts w:ascii="Arial" w:eastAsia="MS Mincho" w:hAnsi="Arial" w:cs="Arial"/>
          <w:sz w:val="20"/>
          <w:szCs w:val="20"/>
          <w:lang w:val="es-ES_tradnl" w:eastAsia="es-ES"/>
        </w:rPr>
      </w:pPr>
      <w:r w:rsidRPr="00613102">
        <w:rPr>
          <w:rFonts w:ascii="Arial" w:eastAsia="MS Mincho" w:hAnsi="Arial" w:cs="Arial"/>
          <w:sz w:val="20"/>
          <w:szCs w:val="20"/>
          <w:lang w:val="es-ES_tradnl" w:eastAsia="es-ES"/>
        </w:rPr>
        <w:t xml:space="preserve">Aprobación del Acuerdo ACDO/CG/IAIP/055/2021 del Consejo General del Instituto de Acceso a la Información Pública y Protección de Datos Personales, </w:t>
      </w:r>
      <w:r w:rsidRPr="00613102">
        <w:rPr>
          <w:rFonts w:ascii="Arial" w:eastAsia="Arial Unicode MS" w:hAnsi="Arial" w:cs="Arial"/>
          <w:sz w:val="20"/>
          <w:lang w:eastAsia="es-ES"/>
        </w:rPr>
        <w:t>mediante el cual se aprueban multas como medida de apremio que serán impuestas a los servidores públicos</w:t>
      </w:r>
      <w:r w:rsidRPr="00BC1D48">
        <w:rPr>
          <w:rFonts w:ascii="Arial" w:eastAsia="Arial Unicode MS" w:hAnsi="Arial" w:cs="Arial"/>
          <w:sz w:val="20"/>
          <w:lang w:eastAsia="es-ES"/>
        </w:rPr>
        <w:t xml:space="preserve"> responsables de los H. Ayuntamiento</w:t>
      </w:r>
      <w:r>
        <w:rPr>
          <w:rFonts w:ascii="Arial" w:eastAsia="Arial Unicode MS" w:hAnsi="Arial" w:cs="Arial"/>
          <w:sz w:val="20"/>
          <w:lang w:eastAsia="es-ES"/>
        </w:rPr>
        <w:t>s</w:t>
      </w:r>
      <w:r w:rsidRPr="00BC1D48">
        <w:rPr>
          <w:rFonts w:ascii="Arial" w:eastAsia="Arial Unicode MS" w:hAnsi="Arial" w:cs="Arial"/>
          <w:sz w:val="20"/>
          <w:lang w:eastAsia="es-ES"/>
        </w:rPr>
        <w:t xml:space="preserve"> de Santo Domingo Tehuantepec,</w:t>
      </w:r>
      <w:r>
        <w:rPr>
          <w:rFonts w:ascii="Arial" w:eastAsia="Arial Unicode MS" w:hAnsi="Arial" w:cs="Arial"/>
          <w:sz w:val="20"/>
          <w:lang w:eastAsia="es-ES"/>
        </w:rPr>
        <w:t xml:space="preserve"> </w:t>
      </w:r>
      <w:r w:rsidRPr="00BC1D48">
        <w:rPr>
          <w:rFonts w:ascii="Arial" w:eastAsia="Arial Unicode MS" w:hAnsi="Arial" w:cs="Arial"/>
          <w:sz w:val="20"/>
          <w:lang w:eastAsia="es-ES"/>
        </w:rPr>
        <w:t xml:space="preserve">Magdalena </w:t>
      </w:r>
      <w:proofErr w:type="spellStart"/>
      <w:r w:rsidRPr="00BC1D48">
        <w:rPr>
          <w:rFonts w:ascii="Arial" w:eastAsia="Arial Unicode MS" w:hAnsi="Arial" w:cs="Arial"/>
          <w:sz w:val="20"/>
          <w:lang w:eastAsia="es-ES"/>
        </w:rPr>
        <w:t>Tequsistlán</w:t>
      </w:r>
      <w:proofErr w:type="spellEnd"/>
      <w:r w:rsidRPr="00BC1D48">
        <w:rPr>
          <w:rFonts w:ascii="Arial" w:eastAsia="Arial Unicode MS" w:hAnsi="Arial" w:cs="Arial"/>
          <w:sz w:val="20"/>
          <w:lang w:eastAsia="es-ES"/>
        </w:rPr>
        <w:t xml:space="preserve">, </w:t>
      </w:r>
      <w:proofErr w:type="spellStart"/>
      <w:r w:rsidRPr="00BC1D48">
        <w:rPr>
          <w:rFonts w:ascii="Arial" w:eastAsia="Arial Unicode MS" w:hAnsi="Arial" w:cs="Arial"/>
          <w:sz w:val="20"/>
          <w:lang w:eastAsia="es-ES"/>
        </w:rPr>
        <w:t>Cuilápam</w:t>
      </w:r>
      <w:proofErr w:type="spellEnd"/>
      <w:r w:rsidRPr="00BC1D48">
        <w:rPr>
          <w:rFonts w:ascii="Arial" w:eastAsia="Arial Unicode MS" w:hAnsi="Arial" w:cs="Arial"/>
          <w:sz w:val="20"/>
          <w:lang w:eastAsia="es-ES"/>
        </w:rPr>
        <w:t xml:space="preserve"> de Guerrero, Santa Cruz </w:t>
      </w:r>
      <w:proofErr w:type="spellStart"/>
      <w:r w:rsidRPr="00BC1D48">
        <w:rPr>
          <w:rFonts w:ascii="Arial" w:eastAsia="Arial Unicode MS" w:hAnsi="Arial" w:cs="Arial"/>
          <w:sz w:val="20"/>
          <w:lang w:eastAsia="es-ES"/>
        </w:rPr>
        <w:t>Nundaco</w:t>
      </w:r>
      <w:proofErr w:type="spellEnd"/>
      <w:r w:rsidRPr="00BC1D48">
        <w:rPr>
          <w:rFonts w:ascii="Arial" w:eastAsia="Arial Unicode MS" w:hAnsi="Arial" w:cs="Arial"/>
          <w:sz w:val="20"/>
          <w:lang w:eastAsia="es-ES"/>
        </w:rPr>
        <w:t xml:space="preserve">, Constancia del Rosario, Santiago </w:t>
      </w:r>
      <w:proofErr w:type="spellStart"/>
      <w:r w:rsidRPr="00BC1D48">
        <w:rPr>
          <w:rFonts w:ascii="Arial" w:eastAsia="Arial Unicode MS" w:hAnsi="Arial" w:cs="Arial"/>
          <w:sz w:val="20"/>
          <w:lang w:eastAsia="es-ES"/>
        </w:rPr>
        <w:t>Suchilquitongo</w:t>
      </w:r>
      <w:proofErr w:type="spellEnd"/>
      <w:r w:rsidRPr="00BC1D48">
        <w:rPr>
          <w:rFonts w:ascii="Arial" w:eastAsia="Arial Unicode MS" w:hAnsi="Arial" w:cs="Arial"/>
          <w:sz w:val="20"/>
          <w:lang w:eastAsia="es-ES"/>
        </w:rPr>
        <w:t xml:space="preserve">, Salina Cruz, Santa Cruz </w:t>
      </w:r>
      <w:proofErr w:type="spellStart"/>
      <w:r w:rsidRPr="00BC1D48">
        <w:rPr>
          <w:rFonts w:ascii="Arial" w:eastAsia="Arial Unicode MS" w:hAnsi="Arial" w:cs="Arial"/>
          <w:sz w:val="20"/>
          <w:lang w:eastAsia="es-ES"/>
        </w:rPr>
        <w:t>Amilpas</w:t>
      </w:r>
      <w:proofErr w:type="spellEnd"/>
      <w:r w:rsidRPr="00BC1D48">
        <w:rPr>
          <w:rFonts w:ascii="Arial" w:eastAsia="Arial Unicode MS" w:hAnsi="Arial" w:cs="Arial"/>
          <w:sz w:val="20"/>
          <w:lang w:eastAsia="es-ES"/>
        </w:rPr>
        <w:t>, por no dar cumplimiento a las Resoluciones dictadas en los Recursos de revisión</w:t>
      </w:r>
      <w:r>
        <w:rPr>
          <w:rFonts w:ascii="Arial" w:eastAsia="Arial Unicode MS" w:hAnsi="Arial" w:cs="Arial"/>
          <w:sz w:val="20"/>
          <w:lang w:eastAsia="es-ES"/>
        </w:rPr>
        <w:t xml:space="preserve">.- - - - - </w:t>
      </w:r>
    </w:p>
    <w:p w14:paraId="6EDD1A5C" w14:textId="5FFD77D5" w:rsidR="009869DC" w:rsidRPr="00C422EE" w:rsidRDefault="009869DC" w:rsidP="009869DC">
      <w:pPr>
        <w:numPr>
          <w:ilvl w:val="0"/>
          <w:numId w:val="3"/>
        </w:numPr>
        <w:ind w:left="426" w:hanging="426"/>
        <w:contextualSpacing/>
        <w:jc w:val="both"/>
        <w:rPr>
          <w:rFonts w:ascii="Arial" w:eastAsia="MS Mincho" w:hAnsi="Arial" w:cs="Arial"/>
          <w:sz w:val="20"/>
          <w:szCs w:val="20"/>
          <w:lang w:val="es-ES_tradnl" w:eastAsia="es-ES"/>
        </w:rPr>
      </w:pPr>
      <w:r>
        <w:rPr>
          <w:rFonts w:ascii="Arial" w:eastAsia="MS Mincho" w:hAnsi="Arial" w:cs="Arial"/>
          <w:color w:val="000000" w:themeColor="text1"/>
          <w:sz w:val="20"/>
          <w:szCs w:val="20"/>
          <w:lang w:val="es-ES_tradnl" w:eastAsia="es-ES"/>
        </w:rPr>
        <w:t xml:space="preserve">Aprobación del </w:t>
      </w:r>
      <w:r w:rsidRPr="00C422EE">
        <w:rPr>
          <w:rFonts w:ascii="Arial" w:eastAsia="MS Mincho" w:hAnsi="Arial" w:cs="Arial"/>
          <w:color w:val="000000" w:themeColor="text1"/>
          <w:sz w:val="20"/>
          <w:szCs w:val="20"/>
          <w:lang w:val="es-ES_tradnl" w:eastAsia="es-ES"/>
        </w:rPr>
        <w:t>Acuerdo ACDO/CG/IAIP/056/2021 que emite el Consejo General del Instituto de Acceso a la Información Pública y Protección de Datos Personales, mediante el cual se aprueba el dictamen que emite la Dirección de Asuntos Jurídicos de este Órgano garante para la validación por el Consejo general, de las modificaciones a la tabla de aplicabilidad integral, relativa a las obligaciones de transparencia comunes, específicas, adicionales y locales, del sujeto obligado Dirección General de Población de Oaxaca.</w:t>
      </w:r>
      <w:r>
        <w:rPr>
          <w:rFonts w:ascii="Arial" w:eastAsia="MS Mincho" w:hAnsi="Arial" w:cs="Arial"/>
          <w:color w:val="000000" w:themeColor="text1"/>
          <w:sz w:val="20"/>
          <w:szCs w:val="20"/>
          <w:lang w:val="es-ES_tradnl" w:eastAsia="es-ES"/>
        </w:rPr>
        <w:t xml:space="preserve">- - - - - - - - - - - - - - - - - - - - - - - - - - - - - - - - - - - - - - - </w:t>
      </w:r>
    </w:p>
    <w:p w14:paraId="334938DA" w14:textId="4D00C70E" w:rsidR="009869DC" w:rsidRDefault="009869DC" w:rsidP="009869DC">
      <w:pPr>
        <w:numPr>
          <w:ilvl w:val="0"/>
          <w:numId w:val="3"/>
        </w:numPr>
        <w:ind w:left="426" w:hanging="426"/>
        <w:contextualSpacing/>
        <w:jc w:val="both"/>
        <w:rPr>
          <w:rFonts w:ascii="Arial" w:eastAsia="MS Mincho" w:hAnsi="Arial" w:cs="Arial"/>
          <w:sz w:val="20"/>
          <w:szCs w:val="20"/>
          <w:lang w:val="es-ES_tradnl" w:eastAsia="es-ES"/>
        </w:rPr>
      </w:pPr>
      <w:r>
        <w:rPr>
          <w:rFonts w:ascii="Arial" w:eastAsia="MS Mincho" w:hAnsi="Arial" w:cs="Arial"/>
          <w:color w:val="000000" w:themeColor="text1"/>
          <w:sz w:val="20"/>
          <w:szCs w:val="20"/>
          <w:lang w:val="es-ES_tradnl" w:eastAsia="es-ES"/>
        </w:rPr>
        <w:t xml:space="preserve">Aprobación del </w:t>
      </w:r>
      <w:r w:rsidRPr="00C422EE">
        <w:rPr>
          <w:rFonts w:ascii="Arial" w:eastAsia="MS Mincho" w:hAnsi="Arial" w:cs="Arial"/>
          <w:color w:val="000000" w:themeColor="text1"/>
          <w:sz w:val="20"/>
          <w:szCs w:val="20"/>
          <w:lang w:val="es-ES_tradnl" w:eastAsia="es-ES"/>
        </w:rPr>
        <w:t>Acuerdo ACDO/CG/IAIP/057/2021 que emite el Consejo General del Instituto de Acceso a la Información Pública y Protección de Datos Personales, mediante el cual se aprueba el dictamen que emite la Dirección de Asuntos Jurídicos de este Órgano garante para la validación por el Consejo General, de la modificación a la tabla de aplicabilidad integral del sujeto obligado Instituto de Cultura Física y Deporte de Oaxaca.</w:t>
      </w:r>
      <w:r>
        <w:rPr>
          <w:rFonts w:ascii="Arial" w:eastAsia="MS Mincho" w:hAnsi="Arial" w:cs="Arial"/>
          <w:color w:val="000000" w:themeColor="text1"/>
          <w:sz w:val="20"/>
          <w:szCs w:val="20"/>
          <w:lang w:val="es-ES_tradnl" w:eastAsia="es-ES"/>
        </w:rPr>
        <w:t xml:space="preserve">- - - - - - - - - - - - - - - - - - - - - - - - - - - - - - - - - - - - </w:t>
      </w:r>
    </w:p>
    <w:p w14:paraId="1B16DFBC" w14:textId="3CCA775C" w:rsidR="009869DC" w:rsidRDefault="009869DC" w:rsidP="009869DC">
      <w:pPr>
        <w:numPr>
          <w:ilvl w:val="0"/>
          <w:numId w:val="3"/>
        </w:numPr>
        <w:ind w:left="426" w:hanging="426"/>
        <w:contextualSpacing/>
        <w:jc w:val="both"/>
        <w:rPr>
          <w:rFonts w:ascii="Arial" w:eastAsia="MS Mincho" w:hAnsi="Arial" w:cs="Arial"/>
          <w:sz w:val="20"/>
          <w:szCs w:val="20"/>
          <w:lang w:val="es-ES_tradnl" w:eastAsia="es-ES"/>
        </w:rPr>
      </w:pPr>
      <w:r w:rsidRPr="00A3155B">
        <w:rPr>
          <w:rFonts w:ascii="Arial" w:eastAsia="MS Mincho" w:hAnsi="Arial" w:cs="Arial"/>
          <w:sz w:val="20"/>
          <w:szCs w:val="20"/>
          <w:lang w:val="es-ES_tradnl" w:eastAsia="es-ES"/>
        </w:rPr>
        <w:t xml:space="preserve">Aprobación del </w:t>
      </w:r>
      <w:r>
        <w:rPr>
          <w:rFonts w:ascii="Arial" w:eastAsia="MS Mincho" w:hAnsi="Arial" w:cs="Arial"/>
          <w:sz w:val="20"/>
          <w:szCs w:val="20"/>
          <w:lang w:val="es-ES_tradnl" w:eastAsia="es-ES"/>
        </w:rPr>
        <w:t>Acuerdo ACDO/CG/IAIP/058</w:t>
      </w:r>
      <w:r w:rsidRPr="00A3155B">
        <w:rPr>
          <w:rFonts w:ascii="Arial" w:eastAsia="MS Mincho" w:hAnsi="Arial" w:cs="Arial"/>
          <w:sz w:val="20"/>
          <w:szCs w:val="20"/>
          <w:lang w:val="es-ES_tradnl" w:eastAsia="es-ES"/>
        </w:rPr>
        <w:t>/2021 que emite el Consejo General del Instituto de Acceso a la Información Pública y Protección de Datos Personales, mediante el cual se aprueba el dictamen que emite la Dirección de Asuntos Jurídicos de este Órgano garante, respecto a la modificación en la tabla de aplicabilidad integral del sujeto obligado Universidad del Istmo.</w:t>
      </w:r>
      <w:r>
        <w:rPr>
          <w:rFonts w:ascii="Arial" w:eastAsia="MS Mincho" w:hAnsi="Arial" w:cs="Arial"/>
          <w:sz w:val="20"/>
          <w:szCs w:val="20"/>
          <w:lang w:val="es-ES_tradnl" w:eastAsia="es-ES"/>
        </w:rPr>
        <w:t xml:space="preserve">- - - - - - </w:t>
      </w:r>
    </w:p>
    <w:p w14:paraId="5791EF49" w14:textId="3E4D956E" w:rsidR="009869DC" w:rsidRPr="00A3155B" w:rsidRDefault="009869DC" w:rsidP="009869DC">
      <w:pPr>
        <w:numPr>
          <w:ilvl w:val="0"/>
          <w:numId w:val="3"/>
        </w:numPr>
        <w:ind w:left="426" w:hanging="426"/>
        <w:contextualSpacing/>
        <w:jc w:val="both"/>
        <w:rPr>
          <w:rFonts w:ascii="Arial" w:eastAsia="MS Mincho" w:hAnsi="Arial" w:cs="Arial"/>
          <w:sz w:val="20"/>
          <w:szCs w:val="20"/>
          <w:lang w:val="es-ES_tradnl" w:eastAsia="es-ES"/>
        </w:rPr>
      </w:pPr>
      <w:r w:rsidRPr="00A3155B">
        <w:rPr>
          <w:rFonts w:ascii="Arial" w:eastAsia="MS Mincho" w:hAnsi="Arial" w:cs="Arial"/>
          <w:sz w:val="20"/>
          <w:szCs w:val="20"/>
          <w:lang w:val="es-ES_tradnl" w:eastAsia="es-ES"/>
        </w:rPr>
        <w:t xml:space="preserve">Resultados de la </w:t>
      </w:r>
      <w:r>
        <w:rPr>
          <w:rFonts w:ascii="Arial" w:eastAsia="MS Mincho" w:hAnsi="Arial" w:cs="Arial"/>
          <w:sz w:val="20"/>
          <w:szCs w:val="20"/>
          <w:lang w:val="es-ES_tradnl" w:eastAsia="es-ES"/>
        </w:rPr>
        <w:t>Auditoría número CG/AUDIT/002</w:t>
      </w:r>
      <w:r w:rsidRPr="00A3155B">
        <w:rPr>
          <w:rFonts w:ascii="Arial" w:eastAsia="MS Mincho" w:hAnsi="Arial" w:cs="Arial"/>
          <w:sz w:val="20"/>
          <w:szCs w:val="20"/>
          <w:lang w:val="es-ES_tradnl" w:eastAsia="es-ES"/>
        </w:rPr>
        <w:t>/2020 realizada por la Contraloría General del Instituto de Acceso a la Información Pública y Protección de Datos Personales.</w:t>
      </w:r>
      <w:r>
        <w:rPr>
          <w:rFonts w:ascii="Arial" w:eastAsia="MS Mincho" w:hAnsi="Arial" w:cs="Arial"/>
          <w:sz w:val="20"/>
          <w:szCs w:val="20"/>
          <w:lang w:val="es-ES_tradnl" w:eastAsia="es-ES"/>
        </w:rPr>
        <w:t xml:space="preserve">- - - - - - - - - - - - - - </w:t>
      </w:r>
    </w:p>
    <w:p w14:paraId="1495A202" w14:textId="062265F3" w:rsidR="009869DC" w:rsidRPr="00E66C5B" w:rsidRDefault="009869DC" w:rsidP="009869DC">
      <w:pPr>
        <w:numPr>
          <w:ilvl w:val="0"/>
          <w:numId w:val="3"/>
        </w:numPr>
        <w:ind w:left="426" w:hanging="426"/>
        <w:contextualSpacing/>
        <w:jc w:val="both"/>
        <w:rPr>
          <w:rFonts w:ascii="Arial" w:eastAsia="MS Mincho" w:hAnsi="Arial" w:cs="Arial"/>
          <w:sz w:val="20"/>
          <w:szCs w:val="20"/>
          <w:lang w:val="es-ES_tradnl" w:eastAsia="es-ES"/>
        </w:rPr>
      </w:pPr>
      <w:r w:rsidRPr="00E66C5B">
        <w:rPr>
          <w:rFonts w:ascii="Arial" w:eastAsia="MS Mincho" w:hAnsi="Arial" w:cs="Arial"/>
          <w:sz w:val="20"/>
          <w:szCs w:val="20"/>
          <w:lang w:val="es-ES_tradnl" w:eastAsia="es-ES"/>
        </w:rPr>
        <w:t xml:space="preserve">Asuntos </w:t>
      </w:r>
      <w:r>
        <w:rPr>
          <w:rFonts w:ascii="Arial" w:eastAsia="MS Mincho" w:hAnsi="Arial" w:cs="Arial"/>
          <w:sz w:val="20"/>
          <w:szCs w:val="20"/>
          <w:lang w:val="es-ES_tradnl" w:eastAsia="es-ES"/>
        </w:rPr>
        <w:t>Generales.</w:t>
      </w:r>
      <w:r w:rsidRPr="00E66C5B">
        <w:rPr>
          <w:rFonts w:ascii="Arial" w:eastAsia="MS Mincho" w:hAnsi="Arial" w:cs="Arial"/>
          <w:sz w:val="20"/>
          <w:szCs w:val="20"/>
          <w:lang w:val="es-ES_tradnl" w:eastAsia="es-ES"/>
        </w:rPr>
        <w:t>-</w:t>
      </w:r>
      <w:r>
        <w:rPr>
          <w:rFonts w:ascii="Arial" w:eastAsia="MS Mincho" w:hAnsi="Arial" w:cs="Arial"/>
          <w:sz w:val="20"/>
          <w:szCs w:val="20"/>
          <w:lang w:val="es-ES_tradnl" w:eastAsia="es-ES"/>
        </w:rPr>
        <w:t xml:space="preserve"> - - - - - - - - - - - - - - - - - - - - - - - - - - - - - - - - - - - - - - - - - - - - - - - - - - - - - - - - </w:t>
      </w:r>
    </w:p>
    <w:p w14:paraId="2A6CE266" w14:textId="14E5A98E" w:rsidR="00F62C52" w:rsidRPr="000D5502" w:rsidRDefault="009869DC" w:rsidP="009869DC">
      <w:pPr>
        <w:numPr>
          <w:ilvl w:val="0"/>
          <w:numId w:val="3"/>
        </w:numPr>
        <w:ind w:left="425" w:hanging="425"/>
        <w:contextualSpacing/>
        <w:jc w:val="both"/>
        <w:rPr>
          <w:rFonts w:ascii="Arial" w:eastAsia="Times New Roman" w:hAnsi="Arial" w:cs="Arial"/>
          <w:sz w:val="20"/>
          <w:szCs w:val="20"/>
          <w:lang w:val="es-ES_tradnl" w:eastAsia="es-ES"/>
        </w:rPr>
      </w:pPr>
      <w:r w:rsidRPr="00E66C5B">
        <w:rPr>
          <w:rFonts w:ascii="Arial" w:eastAsia="MS Mincho" w:hAnsi="Arial" w:cs="Arial"/>
          <w:sz w:val="20"/>
          <w:szCs w:val="20"/>
          <w:lang w:val="es-ES_tradnl" w:eastAsia="es-ES"/>
        </w:rPr>
        <w:t>Clausura de la Sesión.</w:t>
      </w:r>
      <w:r>
        <w:rPr>
          <w:rFonts w:ascii="Arial" w:eastAsia="MS Mincho" w:hAnsi="Arial" w:cs="Arial"/>
          <w:sz w:val="20"/>
          <w:szCs w:val="20"/>
          <w:lang w:val="es-ES_tradnl" w:eastAsia="es-ES"/>
        </w:rPr>
        <w:t xml:space="preserve">- - - - - - - - - - - - - - - - - - - - - - - - - - - - - - - - - - - - - - - - - - - - - - - - - - - - - - - </w:t>
      </w:r>
    </w:p>
    <w:p w14:paraId="7A360560" w14:textId="7BE7A14B" w:rsidR="008D0679" w:rsidRDefault="0039184B" w:rsidP="00F62C52">
      <w:pPr>
        <w:ind w:left="426"/>
        <w:contextualSpacing/>
        <w:jc w:val="both"/>
        <w:rPr>
          <w:rFonts w:ascii="Arial" w:eastAsia="MS Mincho" w:hAnsi="Arial" w:cs="Arial"/>
          <w:sz w:val="20"/>
          <w:szCs w:val="20"/>
          <w:lang w:val="es-ES_tradnl" w:eastAsia="es-ES"/>
        </w:rPr>
      </w:pPr>
      <w:r>
        <w:rPr>
          <w:rFonts w:ascii="Arial" w:eastAsia="MS Mincho" w:hAnsi="Arial" w:cs="Arial"/>
          <w:sz w:val="20"/>
          <w:szCs w:val="20"/>
          <w:lang w:val="es-ES_tradnl" w:eastAsia="es-ES"/>
        </w:rPr>
        <w:t xml:space="preserve"> </w:t>
      </w:r>
    </w:p>
    <w:p w14:paraId="0608DC31" w14:textId="3C0978EF" w:rsidR="008A7331" w:rsidRPr="006452E3" w:rsidRDefault="00703BBA" w:rsidP="00486DC8">
      <w:pPr>
        <w:spacing w:after="240" w:line="360" w:lineRule="auto"/>
        <w:jc w:val="both"/>
        <w:rPr>
          <w:rFonts w:ascii="Arial" w:hAnsi="Arial" w:cs="Arial"/>
          <w:sz w:val="22"/>
          <w:szCs w:val="22"/>
        </w:rPr>
      </w:pPr>
      <w:r>
        <w:rPr>
          <w:rFonts w:ascii="Arial" w:hAnsi="Arial" w:cs="Arial"/>
          <w:sz w:val="22"/>
          <w:szCs w:val="22"/>
        </w:rPr>
        <w:t>La Comisionada Presidenta</w:t>
      </w:r>
      <w:r w:rsidR="00103D7D" w:rsidRPr="006452E3">
        <w:rPr>
          <w:rFonts w:ascii="Arial" w:hAnsi="Arial" w:cs="Arial"/>
          <w:sz w:val="22"/>
          <w:szCs w:val="22"/>
        </w:rPr>
        <w:t xml:space="preserve"> procedió al desaho</w:t>
      </w:r>
      <w:r w:rsidR="00812C10">
        <w:rPr>
          <w:rFonts w:ascii="Arial" w:hAnsi="Arial" w:cs="Arial"/>
          <w:sz w:val="22"/>
          <w:szCs w:val="22"/>
        </w:rPr>
        <w:t>go del punto número 1 (uno) de o</w:t>
      </w:r>
      <w:r w:rsidR="00103D7D" w:rsidRPr="006452E3">
        <w:rPr>
          <w:rFonts w:ascii="Arial" w:hAnsi="Arial" w:cs="Arial"/>
          <w:sz w:val="22"/>
          <w:szCs w:val="22"/>
        </w:rPr>
        <w:t>rden del día, relativo a</w:t>
      </w:r>
      <w:r w:rsidR="00FE58E5">
        <w:rPr>
          <w:rFonts w:ascii="Arial" w:hAnsi="Arial" w:cs="Arial"/>
          <w:sz w:val="22"/>
          <w:szCs w:val="22"/>
        </w:rPr>
        <w:t>l</w:t>
      </w:r>
      <w:r w:rsidR="00103D7D" w:rsidRPr="006452E3">
        <w:rPr>
          <w:rFonts w:ascii="Arial" w:hAnsi="Arial" w:cs="Arial"/>
          <w:sz w:val="22"/>
          <w:szCs w:val="22"/>
        </w:rPr>
        <w:t xml:space="preserve"> pase de lista y verificación del </w:t>
      </w:r>
      <w:r w:rsidR="00103D7D" w:rsidRPr="006452E3">
        <w:rPr>
          <w:rFonts w:ascii="Arial" w:hAnsi="Arial" w:cs="Arial"/>
          <w:i/>
          <w:sz w:val="22"/>
          <w:szCs w:val="22"/>
        </w:rPr>
        <w:t xml:space="preserve">quórum </w:t>
      </w:r>
      <w:r w:rsidR="00103D7D" w:rsidRPr="006452E3">
        <w:rPr>
          <w:rFonts w:ascii="Arial" w:hAnsi="Arial" w:cs="Arial"/>
          <w:sz w:val="22"/>
          <w:szCs w:val="22"/>
        </w:rPr>
        <w:t>legal, solicitando al Secretario Genera</w:t>
      </w:r>
      <w:r w:rsidR="00FE58E5">
        <w:rPr>
          <w:rFonts w:ascii="Arial" w:hAnsi="Arial" w:cs="Arial"/>
          <w:sz w:val="22"/>
          <w:szCs w:val="22"/>
        </w:rPr>
        <w:t>l de Acuerdos de este Instituto</w:t>
      </w:r>
      <w:r w:rsidR="00103D7D" w:rsidRPr="006452E3">
        <w:rPr>
          <w:rFonts w:ascii="Arial" w:hAnsi="Arial" w:cs="Arial"/>
          <w:sz w:val="22"/>
          <w:szCs w:val="22"/>
        </w:rPr>
        <w:t xml:space="preserve"> realizar el pase de lista de asistencia correspondiente, mismo que es realizado por el Licenciado </w:t>
      </w:r>
      <w:r w:rsidR="008A7331">
        <w:rPr>
          <w:rFonts w:ascii="Arial" w:hAnsi="Arial" w:cs="Arial"/>
          <w:sz w:val="22"/>
          <w:szCs w:val="22"/>
        </w:rPr>
        <w:t>Guadalupe Gustavo Díaz Altamirano</w:t>
      </w:r>
      <w:r w:rsidR="00103D7D" w:rsidRPr="006452E3">
        <w:rPr>
          <w:rFonts w:ascii="Arial" w:hAnsi="Arial" w:cs="Arial"/>
          <w:sz w:val="22"/>
          <w:szCs w:val="22"/>
        </w:rPr>
        <w:t xml:space="preserve">, quien a su vez efectuado, manifiesta </w:t>
      </w:r>
      <w:r w:rsidR="008A7331">
        <w:rPr>
          <w:rFonts w:ascii="Arial" w:hAnsi="Arial" w:cs="Arial"/>
          <w:sz w:val="22"/>
          <w:szCs w:val="22"/>
        </w:rPr>
        <w:t xml:space="preserve">a </w:t>
      </w:r>
      <w:r w:rsidR="00A11BF3">
        <w:rPr>
          <w:rFonts w:ascii="Arial" w:hAnsi="Arial" w:cs="Arial"/>
          <w:sz w:val="22"/>
          <w:szCs w:val="22"/>
        </w:rPr>
        <w:t>la Comisionada</w:t>
      </w:r>
      <w:r w:rsidR="00097B46">
        <w:rPr>
          <w:rFonts w:ascii="Arial" w:hAnsi="Arial" w:cs="Arial"/>
          <w:sz w:val="22"/>
          <w:szCs w:val="22"/>
        </w:rPr>
        <w:t xml:space="preserve"> Presidenta</w:t>
      </w:r>
      <w:r w:rsidR="00A11BF3">
        <w:rPr>
          <w:rFonts w:ascii="Arial" w:hAnsi="Arial" w:cs="Arial"/>
          <w:sz w:val="22"/>
          <w:szCs w:val="22"/>
        </w:rPr>
        <w:t xml:space="preserve"> y al Comisionado,</w:t>
      </w:r>
      <w:r w:rsidR="00D70B69">
        <w:rPr>
          <w:rFonts w:ascii="Arial" w:hAnsi="Arial" w:cs="Arial"/>
          <w:sz w:val="22"/>
          <w:szCs w:val="22"/>
        </w:rPr>
        <w:t xml:space="preserve"> i</w:t>
      </w:r>
      <w:r w:rsidR="00103D7D" w:rsidRPr="006452E3">
        <w:rPr>
          <w:rFonts w:ascii="Arial" w:hAnsi="Arial" w:cs="Arial"/>
          <w:sz w:val="22"/>
          <w:szCs w:val="22"/>
        </w:rPr>
        <w:t>ntegrantes del Consejo General</w:t>
      </w:r>
      <w:r w:rsidR="00A11BF3">
        <w:rPr>
          <w:rFonts w:ascii="Arial" w:hAnsi="Arial" w:cs="Arial"/>
          <w:sz w:val="22"/>
          <w:szCs w:val="22"/>
        </w:rPr>
        <w:t>,</w:t>
      </w:r>
      <w:r w:rsidR="00103D7D" w:rsidRPr="006452E3">
        <w:rPr>
          <w:rFonts w:ascii="Arial" w:hAnsi="Arial" w:cs="Arial"/>
          <w:sz w:val="22"/>
          <w:szCs w:val="22"/>
        </w:rPr>
        <w:t xml:space="preserve"> que después de haber pasado lista de asistencia y</w:t>
      </w:r>
      <w:r w:rsidR="00CD3FDF" w:rsidRPr="00CD3FDF">
        <w:rPr>
          <w:rFonts w:ascii="Arial" w:eastAsia="Times New Roman" w:hAnsi="Arial" w:cs="Arial"/>
          <w:bCs/>
          <w:sz w:val="22"/>
          <w:szCs w:val="22"/>
          <w:lang w:eastAsia="es-ES"/>
        </w:rPr>
        <w:t xml:space="preserve"> </w:t>
      </w:r>
      <w:r w:rsidR="00CD3FDF" w:rsidRPr="003775E6">
        <w:rPr>
          <w:rFonts w:ascii="Arial" w:eastAsia="Times New Roman" w:hAnsi="Arial" w:cs="Arial"/>
          <w:bCs/>
          <w:sz w:val="22"/>
          <w:szCs w:val="22"/>
          <w:lang w:eastAsia="es-ES"/>
        </w:rPr>
        <w:t>con fundamento en el artículo 86 de la Ley de Transparencia Acceso a la Información Pública para el Estado de Oaxaca, y 25 del Reglamento</w:t>
      </w:r>
      <w:r w:rsidR="00CD3FDF">
        <w:rPr>
          <w:rFonts w:ascii="Arial" w:eastAsia="Times New Roman" w:hAnsi="Arial" w:cs="Arial"/>
          <w:bCs/>
          <w:sz w:val="22"/>
          <w:szCs w:val="22"/>
          <w:lang w:eastAsia="es-ES"/>
        </w:rPr>
        <w:t xml:space="preserve"> Interno de este Órgano Garante</w:t>
      </w:r>
      <w:r w:rsidR="00103D7D" w:rsidRPr="006452E3">
        <w:rPr>
          <w:rFonts w:ascii="Arial" w:hAnsi="Arial" w:cs="Arial"/>
          <w:sz w:val="22"/>
          <w:szCs w:val="22"/>
        </w:rPr>
        <w:t xml:space="preserve">, se declara la existencia del </w:t>
      </w:r>
      <w:r w:rsidR="00103D7D" w:rsidRPr="006452E3">
        <w:rPr>
          <w:rFonts w:ascii="Arial" w:hAnsi="Arial" w:cs="Arial"/>
          <w:i/>
          <w:sz w:val="22"/>
          <w:szCs w:val="22"/>
        </w:rPr>
        <w:t xml:space="preserve">quórum </w:t>
      </w:r>
      <w:r w:rsidR="008230CD">
        <w:rPr>
          <w:rFonts w:ascii="Arial" w:hAnsi="Arial" w:cs="Arial"/>
          <w:sz w:val="22"/>
          <w:szCs w:val="22"/>
        </w:rPr>
        <w:t xml:space="preserve">legal.- - </w:t>
      </w:r>
      <w:r w:rsidR="004B28A6">
        <w:rPr>
          <w:rFonts w:ascii="Arial" w:hAnsi="Arial" w:cs="Arial"/>
          <w:sz w:val="22"/>
          <w:szCs w:val="22"/>
        </w:rPr>
        <w:t xml:space="preserve">- </w:t>
      </w:r>
      <w:r w:rsidR="00A11BF3">
        <w:rPr>
          <w:rFonts w:ascii="Arial" w:hAnsi="Arial" w:cs="Arial"/>
          <w:sz w:val="22"/>
          <w:szCs w:val="22"/>
        </w:rPr>
        <w:t xml:space="preserve">- </w:t>
      </w:r>
    </w:p>
    <w:p w14:paraId="09735AE0" w14:textId="7866E13C" w:rsidR="006630E4" w:rsidRDefault="004A1313" w:rsidP="00E800C5">
      <w:pPr>
        <w:spacing w:line="360" w:lineRule="auto"/>
        <w:jc w:val="both"/>
        <w:rPr>
          <w:rFonts w:ascii="Arial" w:hAnsi="Arial" w:cs="Arial"/>
          <w:i/>
          <w:sz w:val="22"/>
          <w:szCs w:val="22"/>
        </w:rPr>
      </w:pPr>
      <w:r>
        <w:rPr>
          <w:rFonts w:ascii="Arial" w:hAnsi="Arial" w:cs="Arial"/>
          <w:sz w:val="22"/>
          <w:szCs w:val="22"/>
        </w:rPr>
        <w:t>Enseguida, la Comisionada Presidenta procedió</w:t>
      </w:r>
      <w:r w:rsidR="00103D7D" w:rsidRPr="006452E3">
        <w:rPr>
          <w:rFonts w:ascii="Arial" w:hAnsi="Arial" w:cs="Arial"/>
          <w:sz w:val="22"/>
          <w:szCs w:val="22"/>
        </w:rPr>
        <w:t xml:space="preserve"> al desahog</w:t>
      </w:r>
      <w:r w:rsidR="00D70B69">
        <w:rPr>
          <w:rFonts w:ascii="Arial" w:hAnsi="Arial" w:cs="Arial"/>
          <w:sz w:val="22"/>
          <w:szCs w:val="22"/>
        </w:rPr>
        <w:t>o del punto número 2 (dos) del o</w:t>
      </w:r>
      <w:r w:rsidR="00103D7D" w:rsidRPr="006452E3">
        <w:rPr>
          <w:rFonts w:ascii="Arial" w:hAnsi="Arial" w:cs="Arial"/>
          <w:sz w:val="22"/>
          <w:szCs w:val="22"/>
        </w:rPr>
        <w:t>rden del día, r</w:t>
      </w:r>
      <w:r w:rsidR="00B403BB">
        <w:rPr>
          <w:rFonts w:ascii="Arial" w:hAnsi="Arial" w:cs="Arial"/>
          <w:sz w:val="22"/>
          <w:szCs w:val="22"/>
        </w:rPr>
        <w:t>elativo a la Declaración de la i</w:t>
      </w:r>
      <w:r w:rsidR="00103D7D" w:rsidRPr="006452E3">
        <w:rPr>
          <w:rFonts w:ascii="Arial" w:hAnsi="Arial" w:cs="Arial"/>
          <w:sz w:val="22"/>
          <w:szCs w:val="22"/>
        </w:rPr>
        <w:t>nstalación de l</w:t>
      </w:r>
      <w:r w:rsidR="00175609">
        <w:rPr>
          <w:rFonts w:ascii="Arial" w:hAnsi="Arial" w:cs="Arial"/>
          <w:sz w:val="22"/>
          <w:szCs w:val="22"/>
        </w:rPr>
        <w:t>a Sesión, manifestando</w:t>
      </w:r>
      <w:r w:rsidR="00103D7D" w:rsidRPr="00021792">
        <w:rPr>
          <w:rFonts w:ascii="Arial" w:hAnsi="Arial" w:cs="Arial"/>
          <w:sz w:val="22"/>
          <w:szCs w:val="22"/>
        </w:rPr>
        <w:t>: “</w:t>
      </w:r>
      <w:r w:rsidR="00F86B3D" w:rsidRPr="00021792">
        <w:rPr>
          <w:rFonts w:ascii="Arial" w:eastAsia="Calibri" w:hAnsi="Arial" w:cs="Arial"/>
          <w:i/>
          <w:sz w:val="22"/>
          <w:szCs w:val="22"/>
        </w:rPr>
        <w:t xml:space="preserve">siendo </w:t>
      </w:r>
      <w:r w:rsidR="00A13C4C" w:rsidRPr="00021792">
        <w:rPr>
          <w:rFonts w:ascii="Arial" w:eastAsia="Calibri" w:hAnsi="Arial" w:cs="Arial"/>
          <w:i/>
          <w:sz w:val="22"/>
          <w:szCs w:val="22"/>
        </w:rPr>
        <w:t xml:space="preserve">las </w:t>
      </w:r>
      <w:r w:rsidR="009869DC">
        <w:rPr>
          <w:rFonts w:ascii="Arial" w:eastAsia="Calibri" w:hAnsi="Arial" w:cs="Arial"/>
          <w:i/>
          <w:sz w:val="22"/>
          <w:szCs w:val="22"/>
        </w:rPr>
        <w:t>trece horas con dieciséis</w:t>
      </w:r>
      <w:r w:rsidR="00D93D68" w:rsidRPr="00021792">
        <w:rPr>
          <w:rFonts w:ascii="Arial" w:eastAsia="Calibri" w:hAnsi="Arial" w:cs="Arial"/>
          <w:i/>
          <w:sz w:val="22"/>
          <w:szCs w:val="22"/>
        </w:rPr>
        <w:t xml:space="preserve"> </w:t>
      </w:r>
      <w:r w:rsidR="00511AFD" w:rsidRPr="00021792">
        <w:rPr>
          <w:rFonts w:ascii="Arial" w:eastAsia="Calibri" w:hAnsi="Arial" w:cs="Arial"/>
          <w:i/>
          <w:sz w:val="22"/>
          <w:szCs w:val="22"/>
        </w:rPr>
        <w:t>minutos</w:t>
      </w:r>
      <w:r w:rsidR="00AB30F6">
        <w:rPr>
          <w:rFonts w:ascii="Arial" w:eastAsia="Calibri" w:hAnsi="Arial" w:cs="Arial"/>
          <w:i/>
          <w:sz w:val="22"/>
          <w:szCs w:val="22"/>
        </w:rPr>
        <w:t xml:space="preserve"> del día dieciséis</w:t>
      </w:r>
      <w:r w:rsidR="006340EC" w:rsidRPr="00021792">
        <w:rPr>
          <w:rFonts w:ascii="Arial" w:eastAsia="Calibri" w:hAnsi="Arial" w:cs="Arial"/>
          <w:i/>
          <w:sz w:val="22"/>
          <w:szCs w:val="22"/>
        </w:rPr>
        <w:t xml:space="preserve"> de </w:t>
      </w:r>
      <w:r w:rsidR="009869DC">
        <w:rPr>
          <w:rFonts w:ascii="Arial" w:eastAsia="Calibri" w:hAnsi="Arial" w:cs="Arial"/>
          <w:i/>
          <w:sz w:val="22"/>
          <w:szCs w:val="22"/>
        </w:rPr>
        <w:t>jul</w:t>
      </w:r>
      <w:r w:rsidR="006630E4" w:rsidRPr="00021792">
        <w:rPr>
          <w:rFonts w:ascii="Arial" w:eastAsia="Calibri" w:hAnsi="Arial" w:cs="Arial"/>
          <w:i/>
          <w:sz w:val="22"/>
          <w:szCs w:val="22"/>
        </w:rPr>
        <w:t>io</w:t>
      </w:r>
      <w:r w:rsidR="004715F9" w:rsidRPr="00021792">
        <w:rPr>
          <w:rFonts w:ascii="Arial" w:eastAsia="Calibri" w:hAnsi="Arial" w:cs="Arial"/>
          <w:i/>
          <w:sz w:val="22"/>
          <w:szCs w:val="22"/>
        </w:rPr>
        <w:t xml:space="preserve"> del</w:t>
      </w:r>
      <w:r w:rsidR="00F86B3D" w:rsidRPr="00021792">
        <w:rPr>
          <w:rFonts w:ascii="Arial" w:eastAsia="Calibri" w:hAnsi="Arial" w:cs="Arial"/>
          <w:i/>
          <w:sz w:val="22"/>
          <w:szCs w:val="22"/>
        </w:rPr>
        <w:t xml:space="preserve"> dos mil </w:t>
      </w:r>
      <w:r w:rsidR="006340EC" w:rsidRPr="00021792">
        <w:rPr>
          <w:rFonts w:ascii="Arial" w:eastAsia="Calibri" w:hAnsi="Arial" w:cs="Arial"/>
          <w:i/>
          <w:sz w:val="22"/>
          <w:szCs w:val="22"/>
        </w:rPr>
        <w:t>veintiuno</w:t>
      </w:r>
      <w:r w:rsidR="004715F9" w:rsidRPr="00021792">
        <w:rPr>
          <w:rFonts w:ascii="Arial" w:eastAsia="Calibri" w:hAnsi="Arial" w:cs="Arial"/>
          <w:i/>
          <w:sz w:val="22"/>
          <w:szCs w:val="22"/>
        </w:rPr>
        <w:t xml:space="preserve">, se declara formalmente instalada la </w:t>
      </w:r>
      <w:r w:rsidR="00CA29AE" w:rsidRPr="00021792">
        <w:rPr>
          <w:rFonts w:ascii="Arial" w:eastAsia="Calibri" w:hAnsi="Arial" w:cs="Arial"/>
          <w:i/>
          <w:sz w:val="22"/>
          <w:szCs w:val="22"/>
        </w:rPr>
        <w:t>Décima</w:t>
      </w:r>
      <w:r w:rsidR="006340EC" w:rsidRPr="00021792">
        <w:rPr>
          <w:rFonts w:ascii="Arial" w:eastAsia="Calibri" w:hAnsi="Arial" w:cs="Arial"/>
          <w:i/>
          <w:sz w:val="22"/>
          <w:szCs w:val="22"/>
        </w:rPr>
        <w:t xml:space="preserve"> </w:t>
      </w:r>
      <w:r w:rsidR="009869DC">
        <w:rPr>
          <w:rFonts w:ascii="Arial" w:eastAsia="Calibri" w:hAnsi="Arial" w:cs="Arial"/>
          <w:i/>
          <w:sz w:val="22"/>
          <w:szCs w:val="22"/>
        </w:rPr>
        <w:t>Tercera</w:t>
      </w:r>
      <w:r w:rsidR="006630E4" w:rsidRPr="00021792">
        <w:rPr>
          <w:rFonts w:ascii="Arial" w:eastAsia="Calibri" w:hAnsi="Arial" w:cs="Arial"/>
          <w:i/>
          <w:sz w:val="22"/>
          <w:szCs w:val="22"/>
        </w:rPr>
        <w:t xml:space="preserve"> </w:t>
      </w:r>
      <w:r w:rsidR="006340EC" w:rsidRPr="00021792">
        <w:rPr>
          <w:rFonts w:ascii="Arial" w:eastAsia="Calibri" w:hAnsi="Arial" w:cs="Arial"/>
          <w:i/>
          <w:sz w:val="22"/>
          <w:szCs w:val="22"/>
        </w:rPr>
        <w:t>Sesión Ordinaria 2021</w:t>
      </w:r>
      <w:r w:rsidR="004715F9" w:rsidRPr="00021792">
        <w:rPr>
          <w:rFonts w:ascii="Arial" w:eastAsia="Calibri" w:hAnsi="Arial" w:cs="Arial"/>
          <w:i/>
          <w:sz w:val="22"/>
          <w:szCs w:val="22"/>
        </w:rPr>
        <w:t>, de este Consejo General del Instituto de Acceso a la Información Pública y Protección de Datos Personales del Estado de Oaxaca, muchas gracias</w:t>
      </w:r>
      <w:r w:rsidR="00175609" w:rsidRPr="00021792">
        <w:rPr>
          <w:rFonts w:ascii="Arial" w:hAnsi="Arial" w:cs="Arial"/>
          <w:i/>
          <w:sz w:val="22"/>
          <w:szCs w:val="22"/>
        </w:rPr>
        <w:t>”.- - -</w:t>
      </w:r>
      <w:r w:rsidR="00175609">
        <w:rPr>
          <w:rFonts w:ascii="Arial" w:hAnsi="Arial" w:cs="Arial"/>
          <w:i/>
          <w:sz w:val="22"/>
          <w:szCs w:val="22"/>
        </w:rPr>
        <w:t xml:space="preserve"> - - - - - - - - - - - - - - - - - - - -</w:t>
      </w:r>
      <w:r w:rsidR="00A13C4C">
        <w:rPr>
          <w:rFonts w:ascii="Arial" w:hAnsi="Arial" w:cs="Arial"/>
          <w:i/>
          <w:sz w:val="22"/>
          <w:szCs w:val="22"/>
        </w:rPr>
        <w:t xml:space="preserve"> - </w:t>
      </w:r>
      <w:r w:rsidR="00097B46">
        <w:rPr>
          <w:rFonts w:ascii="Arial" w:hAnsi="Arial" w:cs="Arial"/>
          <w:i/>
          <w:sz w:val="22"/>
          <w:szCs w:val="22"/>
        </w:rPr>
        <w:t>- - - - -</w:t>
      </w:r>
      <w:r w:rsidR="00F86B3D">
        <w:rPr>
          <w:rFonts w:ascii="Arial" w:hAnsi="Arial" w:cs="Arial"/>
          <w:i/>
          <w:sz w:val="22"/>
          <w:szCs w:val="22"/>
        </w:rPr>
        <w:t xml:space="preserve"> </w:t>
      </w:r>
      <w:r w:rsidR="002E362F">
        <w:rPr>
          <w:rFonts w:ascii="Arial" w:hAnsi="Arial" w:cs="Arial"/>
          <w:i/>
          <w:sz w:val="22"/>
          <w:szCs w:val="22"/>
        </w:rPr>
        <w:t xml:space="preserve">- - - - - - - - - - - </w:t>
      </w:r>
      <w:r w:rsidR="006630E4">
        <w:rPr>
          <w:rFonts w:ascii="Arial" w:hAnsi="Arial" w:cs="Arial"/>
          <w:i/>
          <w:sz w:val="22"/>
          <w:szCs w:val="22"/>
        </w:rPr>
        <w:t>-</w:t>
      </w:r>
      <w:r w:rsidR="009869DC">
        <w:rPr>
          <w:rFonts w:ascii="Arial" w:hAnsi="Arial" w:cs="Arial"/>
          <w:i/>
          <w:sz w:val="22"/>
          <w:szCs w:val="22"/>
        </w:rPr>
        <w:t xml:space="preserve"> - - - - - - - - </w:t>
      </w:r>
    </w:p>
    <w:p w14:paraId="3C8B91EB" w14:textId="77777777" w:rsidR="00EC67F6" w:rsidRDefault="00EC67F6" w:rsidP="00E800C5">
      <w:pPr>
        <w:spacing w:line="360" w:lineRule="auto"/>
        <w:jc w:val="both"/>
        <w:rPr>
          <w:rFonts w:ascii="Arial" w:hAnsi="Arial" w:cs="Arial"/>
          <w:sz w:val="22"/>
          <w:szCs w:val="22"/>
        </w:rPr>
      </w:pPr>
    </w:p>
    <w:p w14:paraId="62169E6C" w14:textId="1055E4EB" w:rsidR="00AB30F6" w:rsidRDefault="00E800C5" w:rsidP="00E800C5">
      <w:pPr>
        <w:spacing w:line="360" w:lineRule="auto"/>
        <w:jc w:val="both"/>
        <w:rPr>
          <w:rFonts w:ascii="Arial" w:hAnsi="Arial" w:cs="Arial"/>
          <w:sz w:val="22"/>
          <w:szCs w:val="22"/>
        </w:rPr>
      </w:pPr>
      <w:r>
        <w:rPr>
          <w:rFonts w:ascii="Arial" w:hAnsi="Arial" w:cs="Arial"/>
          <w:sz w:val="22"/>
          <w:szCs w:val="22"/>
        </w:rPr>
        <w:t>A continuación, la Comisionada Presidenta procedió al desahogo del punto número 3 (tres) del orden del día, relativo a la aproba</w:t>
      </w:r>
      <w:r w:rsidR="002D467A">
        <w:rPr>
          <w:rFonts w:ascii="Arial" w:hAnsi="Arial" w:cs="Arial"/>
          <w:sz w:val="22"/>
          <w:szCs w:val="22"/>
        </w:rPr>
        <w:t xml:space="preserve">ción del mismo, y en este punto, cedió el uso de la voz al Secretario General de Acuerdos, quien realizo la siguiente </w:t>
      </w:r>
      <w:r w:rsidR="00AB30F6">
        <w:rPr>
          <w:rFonts w:ascii="Arial" w:hAnsi="Arial" w:cs="Arial"/>
          <w:sz w:val="22"/>
          <w:szCs w:val="22"/>
        </w:rPr>
        <w:t>aclaración: -</w:t>
      </w:r>
      <w:r w:rsidR="002D467A">
        <w:rPr>
          <w:rFonts w:ascii="Arial" w:hAnsi="Arial" w:cs="Arial"/>
          <w:sz w:val="22"/>
          <w:szCs w:val="22"/>
        </w:rPr>
        <w:t xml:space="preserve"> - - - - - - - - - - - - - - </w:t>
      </w:r>
    </w:p>
    <w:p w14:paraId="5D0AF0FE" w14:textId="77777777" w:rsidR="00AB30F6" w:rsidRDefault="00AB30F6" w:rsidP="00E800C5">
      <w:pPr>
        <w:spacing w:line="360" w:lineRule="auto"/>
        <w:jc w:val="both"/>
        <w:rPr>
          <w:rFonts w:ascii="Arial" w:hAnsi="Arial" w:cs="Arial"/>
          <w:sz w:val="22"/>
          <w:szCs w:val="22"/>
        </w:rPr>
      </w:pPr>
    </w:p>
    <w:p w14:paraId="5924CB71" w14:textId="315CA1B1" w:rsidR="00EC67F6" w:rsidRDefault="002D467A" w:rsidP="00E800C5">
      <w:pPr>
        <w:spacing w:line="360" w:lineRule="auto"/>
        <w:jc w:val="both"/>
        <w:rPr>
          <w:rFonts w:ascii="Arial" w:hAnsi="Arial" w:cs="Arial"/>
          <w:sz w:val="22"/>
          <w:szCs w:val="22"/>
        </w:rPr>
      </w:pPr>
      <w:r>
        <w:rPr>
          <w:rFonts w:ascii="Arial" w:hAnsi="Arial" w:cs="Arial"/>
          <w:sz w:val="22"/>
          <w:szCs w:val="22"/>
          <w:lang w:val="es-ES_tradnl"/>
        </w:rPr>
        <w:lastRenderedPageBreak/>
        <w:t>M</w:t>
      </w:r>
      <w:r w:rsidR="00B403BB">
        <w:rPr>
          <w:rFonts w:ascii="Arial" w:hAnsi="Arial" w:cs="Arial"/>
          <w:sz w:val="22"/>
          <w:szCs w:val="22"/>
          <w:lang w:val="es-ES_tradnl"/>
        </w:rPr>
        <w:t xml:space="preserve">odificación al orden del día </w:t>
      </w:r>
      <w:r w:rsidR="00AB30F6">
        <w:rPr>
          <w:rFonts w:ascii="Arial" w:hAnsi="Arial" w:cs="Arial"/>
          <w:sz w:val="22"/>
          <w:szCs w:val="22"/>
          <w:lang w:val="es-ES_tradnl"/>
        </w:rPr>
        <w:t>referida al numeral 5 (cinco</w:t>
      </w:r>
      <w:r w:rsidR="00B403BB">
        <w:rPr>
          <w:rFonts w:ascii="Arial" w:hAnsi="Arial" w:cs="Arial"/>
          <w:sz w:val="22"/>
          <w:szCs w:val="22"/>
          <w:lang w:val="es-ES_tradnl"/>
        </w:rPr>
        <w:t>) del mismo</w:t>
      </w:r>
      <w:r w:rsidRPr="002D467A">
        <w:rPr>
          <w:rFonts w:ascii="Arial" w:hAnsi="Arial" w:cs="Arial"/>
          <w:sz w:val="22"/>
          <w:szCs w:val="22"/>
          <w:lang w:val="es-ES_tradnl"/>
        </w:rPr>
        <w:t xml:space="preserve"> </w:t>
      </w:r>
      <w:r w:rsidR="00B403BB">
        <w:rPr>
          <w:rFonts w:ascii="Arial" w:hAnsi="Arial" w:cs="Arial"/>
          <w:sz w:val="22"/>
          <w:szCs w:val="22"/>
          <w:lang w:val="es-ES_tradnl"/>
        </w:rPr>
        <w:t>relativo</w:t>
      </w:r>
      <w:r w:rsidRPr="002D467A">
        <w:rPr>
          <w:rFonts w:ascii="Arial" w:hAnsi="Arial" w:cs="Arial"/>
          <w:sz w:val="22"/>
          <w:szCs w:val="22"/>
          <w:lang w:val="es-ES_tradnl"/>
        </w:rPr>
        <w:t xml:space="preserve"> </w:t>
      </w:r>
      <w:r w:rsidR="00B403BB">
        <w:rPr>
          <w:rFonts w:ascii="Arial" w:hAnsi="Arial" w:cs="Arial"/>
          <w:sz w:val="22"/>
          <w:szCs w:val="22"/>
          <w:lang w:val="es-ES_tradnl"/>
        </w:rPr>
        <w:t xml:space="preserve">al recursos de </w:t>
      </w:r>
      <w:r w:rsidRPr="002D467A">
        <w:rPr>
          <w:rFonts w:ascii="Arial" w:hAnsi="Arial" w:cs="Arial"/>
          <w:sz w:val="22"/>
          <w:szCs w:val="22"/>
          <w:lang w:val="es-ES_tradnl"/>
        </w:rPr>
        <w:t xml:space="preserve">revisión número </w:t>
      </w:r>
      <w:r w:rsidRPr="0050322F">
        <w:rPr>
          <w:rFonts w:ascii="Arial" w:hAnsi="Arial" w:cs="Arial"/>
          <w:b/>
          <w:sz w:val="22"/>
          <w:szCs w:val="22"/>
          <w:lang w:val="es-ES_tradnl"/>
        </w:rPr>
        <w:t>R.R</w:t>
      </w:r>
      <w:r w:rsidR="00AB30F6">
        <w:rPr>
          <w:rFonts w:ascii="Arial" w:hAnsi="Arial" w:cs="Arial"/>
          <w:b/>
          <w:sz w:val="22"/>
          <w:szCs w:val="22"/>
          <w:lang w:val="es-ES_tradnl"/>
        </w:rPr>
        <w:t xml:space="preserve">.A.I./098/2020 </w:t>
      </w:r>
      <w:r w:rsidR="00AB30F6">
        <w:rPr>
          <w:rFonts w:ascii="Arial" w:hAnsi="Arial" w:cs="Arial"/>
          <w:sz w:val="22"/>
          <w:szCs w:val="22"/>
          <w:lang w:val="es-ES_tradnl"/>
        </w:rPr>
        <w:t xml:space="preserve">interpuesto al Instituto Estatal de Educación Pública de Oaxaca, y </w:t>
      </w:r>
      <w:r w:rsidR="00AB30F6" w:rsidRPr="0050322F">
        <w:rPr>
          <w:rFonts w:ascii="Arial" w:hAnsi="Arial" w:cs="Arial"/>
          <w:b/>
          <w:sz w:val="22"/>
          <w:szCs w:val="22"/>
          <w:lang w:val="es-ES_tradnl"/>
        </w:rPr>
        <w:t>R.R</w:t>
      </w:r>
      <w:r w:rsidR="00AB30F6">
        <w:rPr>
          <w:rFonts w:ascii="Arial" w:hAnsi="Arial" w:cs="Arial"/>
          <w:b/>
          <w:sz w:val="22"/>
          <w:szCs w:val="22"/>
          <w:lang w:val="es-ES_tradnl"/>
        </w:rPr>
        <w:t xml:space="preserve">.A.I./162/2020 </w:t>
      </w:r>
      <w:r w:rsidR="00AB30F6">
        <w:rPr>
          <w:rFonts w:ascii="Arial" w:hAnsi="Arial" w:cs="Arial"/>
          <w:sz w:val="22"/>
          <w:szCs w:val="22"/>
          <w:lang w:val="es-ES_tradnl"/>
        </w:rPr>
        <w:t>interpuesto al Instituto Estatal de Educación Pública de Oaxaca</w:t>
      </w:r>
      <w:r w:rsidR="00B403BB">
        <w:rPr>
          <w:rFonts w:ascii="Arial" w:hAnsi="Arial" w:cs="Arial"/>
          <w:sz w:val="22"/>
          <w:szCs w:val="22"/>
          <w:lang w:val="es-ES_tradnl"/>
        </w:rPr>
        <w:t xml:space="preserve">, </w:t>
      </w:r>
      <w:r w:rsidRPr="002D467A">
        <w:rPr>
          <w:rFonts w:ascii="Arial" w:hAnsi="Arial" w:cs="Arial"/>
          <w:sz w:val="22"/>
          <w:szCs w:val="22"/>
          <w:lang w:val="es-ES_tradnl"/>
        </w:rPr>
        <w:t>por lo que se corrige</w:t>
      </w:r>
      <w:r w:rsidR="00AB30F6">
        <w:rPr>
          <w:rFonts w:ascii="Arial" w:hAnsi="Arial" w:cs="Arial"/>
          <w:sz w:val="22"/>
          <w:szCs w:val="22"/>
          <w:lang w:val="es-ES_tradnl"/>
        </w:rPr>
        <w:t>n</w:t>
      </w:r>
      <w:r w:rsidRPr="002D467A">
        <w:rPr>
          <w:rFonts w:ascii="Arial" w:hAnsi="Arial" w:cs="Arial"/>
          <w:sz w:val="22"/>
          <w:szCs w:val="22"/>
          <w:lang w:val="es-ES_tradnl"/>
        </w:rPr>
        <w:t xml:space="preserve"> para quedar de la sigui</w:t>
      </w:r>
      <w:r w:rsidR="00162006">
        <w:rPr>
          <w:rFonts w:ascii="Arial" w:hAnsi="Arial" w:cs="Arial"/>
          <w:sz w:val="22"/>
          <w:szCs w:val="22"/>
          <w:lang w:val="es-ES_tradnl"/>
        </w:rPr>
        <w:t xml:space="preserve">ente </w:t>
      </w:r>
      <w:r w:rsidRPr="002D467A">
        <w:rPr>
          <w:rFonts w:ascii="Arial" w:hAnsi="Arial" w:cs="Arial"/>
          <w:sz w:val="22"/>
          <w:szCs w:val="22"/>
          <w:lang w:val="es-ES_tradnl"/>
        </w:rPr>
        <w:t>manera</w:t>
      </w:r>
      <w:r w:rsidR="0050322F">
        <w:rPr>
          <w:rFonts w:ascii="Arial" w:hAnsi="Arial" w:cs="Arial"/>
          <w:sz w:val="22"/>
          <w:szCs w:val="22"/>
          <w:lang w:val="es-ES_tradnl"/>
        </w:rPr>
        <w:t>:</w:t>
      </w:r>
      <w:r w:rsidRPr="002D467A">
        <w:rPr>
          <w:rFonts w:ascii="Arial" w:hAnsi="Arial" w:cs="Arial"/>
          <w:sz w:val="22"/>
          <w:szCs w:val="22"/>
          <w:lang w:val="es-ES_tradnl"/>
        </w:rPr>
        <w:t xml:space="preserve"> </w:t>
      </w:r>
      <w:r w:rsidR="00AB30F6" w:rsidRPr="0050322F">
        <w:rPr>
          <w:rFonts w:ascii="Arial" w:hAnsi="Arial" w:cs="Arial"/>
          <w:b/>
          <w:sz w:val="22"/>
          <w:szCs w:val="22"/>
          <w:lang w:val="es-ES_tradnl"/>
        </w:rPr>
        <w:t>R.R</w:t>
      </w:r>
      <w:r w:rsidR="00AB30F6">
        <w:rPr>
          <w:rFonts w:ascii="Arial" w:hAnsi="Arial" w:cs="Arial"/>
          <w:b/>
          <w:sz w:val="22"/>
          <w:szCs w:val="22"/>
          <w:lang w:val="es-ES_tradnl"/>
        </w:rPr>
        <w:t xml:space="preserve">.A.I./098/2020 </w:t>
      </w:r>
      <w:r w:rsidR="00AB30F6">
        <w:rPr>
          <w:rFonts w:ascii="Arial" w:hAnsi="Arial" w:cs="Arial"/>
          <w:sz w:val="22"/>
          <w:szCs w:val="22"/>
          <w:lang w:val="es-ES_tradnl"/>
        </w:rPr>
        <w:t xml:space="preserve">interpuesto al </w:t>
      </w:r>
      <w:r w:rsidR="00AB30F6" w:rsidRPr="00AB30F6">
        <w:rPr>
          <w:rFonts w:ascii="Arial" w:hAnsi="Arial" w:cs="Arial"/>
          <w:b/>
          <w:sz w:val="22"/>
          <w:szCs w:val="22"/>
          <w:lang w:val="es-ES_tradnl"/>
        </w:rPr>
        <w:t>Instituto Estatal de Educación para Adultos</w:t>
      </w:r>
      <w:r w:rsidR="00AB30F6">
        <w:rPr>
          <w:rFonts w:ascii="Arial" w:hAnsi="Arial" w:cs="Arial"/>
          <w:sz w:val="22"/>
          <w:szCs w:val="22"/>
          <w:lang w:val="es-ES_tradnl"/>
        </w:rPr>
        <w:t xml:space="preserve"> y  </w:t>
      </w:r>
      <w:r w:rsidR="00AB30F6" w:rsidRPr="0050322F">
        <w:rPr>
          <w:rFonts w:ascii="Arial" w:hAnsi="Arial" w:cs="Arial"/>
          <w:b/>
          <w:sz w:val="22"/>
          <w:szCs w:val="22"/>
          <w:lang w:val="es-ES_tradnl"/>
        </w:rPr>
        <w:t>R.R</w:t>
      </w:r>
      <w:r w:rsidR="00AB30F6">
        <w:rPr>
          <w:rFonts w:ascii="Arial" w:hAnsi="Arial" w:cs="Arial"/>
          <w:b/>
          <w:sz w:val="22"/>
          <w:szCs w:val="22"/>
          <w:lang w:val="es-ES_tradnl"/>
        </w:rPr>
        <w:t>.A.I./162/2020</w:t>
      </w:r>
      <w:r w:rsidR="0050322F">
        <w:rPr>
          <w:rFonts w:ascii="Arial" w:hAnsi="Arial" w:cs="Arial"/>
          <w:sz w:val="22"/>
          <w:szCs w:val="22"/>
          <w:lang w:val="es-ES_tradnl"/>
        </w:rPr>
        <w:t xml:space="preserve"> </w:t>
      </w:r>
      <w:r w:rsidRPr="002D467A">
        <w:rPr>
          <w:rFonts w:ascii="Arial" w:hAnsi="Arial" w:cs="Arial"/>
          <w:sz w:val="22"/>
          <w:szCs w:val="22"/>
          <w:lang w:val="es-ES_tradnl"/>
        </w:rPr>
        <w:t xml:space="preserve">interpuesto al sujeto obligado </w:t>
      </w:r>
      <w:r w:rsidR="00AB30F6">
        <w:rPr>
          <w:rFonts w:ascii="Arial" w:hAnsi="Arial" w:cs="Arial"/>
          <w:b/>
          <w:sz w:val="22"/>
          <w:szCs w:val="22"/>
          <w:lang w:val="es-ES_tradnl"/>
        </w:rPr>
        <w:t>Secretaría de Finanzas</w:t>
      </w:r>
      <w:r w:rsidRPr="002D467A">
        <w:rPr>
          <w:rFonts w:ascii="Arial" w:hAnsi="Arial" w:cs="Arial"/>
          <w:sz w:val="22"/>
          <w:szCs w:val="22"/>
          <w:lang w:val="es-ES_tradnl"/>
        </w:rPr>
        <w:t>.</w:t>
      </w:r>
      <w:r w:rsidR="00AB30F6">
        <w:rPr>
          <w:rFonts w:ascii="Arial" w:hAnsi="Arial" w:cs="Arial"/>
          <w:sz w:val="22"/>
          <w:szCs w:val="22"/>
          <w:lang w:val="es-ES_tradnl"/>
        </w:rPr>
        <w:t xml:space="preserve">- - - - </w:t>
      </w:r>
      <w:r w:rsidR="00B403BB">
        <w:rPr>
          <w:rFonts w:ascii="Arial" w:hAnsi="Arial" w:cs="Arial"/>
          <w:sz w:val="22"/>
          <w:szCs w:val="22"/>
          <w:lang w:val="es-ES_tradnl"/>
        </w:rPr>
        <w:t>- - - - - - - - - - - - - - - - - - - - - - - - - - - - - - - - - - - - - - -</w:t>
      </w:r>
    </w:p>
    <w:p w14:paraId="1D94F77D" w14:textId="77777777" w:rsidR="0050322F" w:rsidRDefault="0050322F" w:rsidP="00E800C5">
      <w:pPr>
        <w:spacing w:line="360" w:lineRule="auto"/>
        <w:jc w:val="both"/>
        <w:rPr>
          <w:rFonts w:ascii="Arial" w:hAnsi="Arial" w:cs="Arial"/>
          <w:sz w:val="22"/>
          <w:szCs w:val="22"/>
        </w:rPr>
      </w:pPr>
    </w:p>
    <w:p w14:paraId="3CD42136" w14:textId="10B950A5" w:rsidR="00E800C5" w:rsidRPr="001E2840" w:rsidRDefault="002D467A" w:rsidP="00E800C5">
      <w:pPr>
        <w:spacing w:line="360" w:lineRule="auto"/>
        <w:jc w:val="both"/>
        <w:rPr>
          <w:rFonts w:ascii="Arial" w:hAnsi="Arial" w:cs="Arial"/>
          <w:i/>
          <w:sz w:val="22"/>
          <w:szCs w:val="22"/>
        </w:rPr>
      </w:pPr>
      <w:r>
        <w:rPr>
          <w:rFonts w:ascii="Arial" w:hAnsi="Arial" w:cs="Arial"/>
          <w:sz w:val="22"/>
          <w:szCs w:val="22"/>
        </w:rPr>
        <w:t xml:space="preserve">Una vez realizada la aclaración por el Secretario General de Acuerdos, la Comisionada Presidenta </w:t>
      </w:r>
      <w:r w:rsidR="00E800C5">
        <w:rPr>
          <w:rFonts w:ascii="Arial" w:hAnsi="Arial" w:cs="Arial"/>
          <w:sz w:val="22"/>
          <w:szCs w:val="22"/>
        </w:rPr>
        <w:t>solicitó al Comisionado Lic. Fernando Rodolfo Gómez Cueva</w:t>
      </w:r>
      <w:r w:rsidR="00D70B69">
        <w:rPr>
          <w:rFonts w:ascii="Arial" w:hAnsi="Arial" w:cs="Arial"/>
          <w:sz w:val="22"/>
          <w:szCs w:val="22"/>
        </w:rPr>
        <w:t>s, poder obviar la lectura del o</w:t>
      </w:r>
      <w:r w:rsidR="00E800C5">
        <w:rPr>
          <w:rFonts w:ascii="Arial" w:hAnsi="Arial" w:cs="Arial"/>
          <w:sz w:val="22"/>
          <w:szCs w:val="22"/>
        </w:rPr>
        <w:t xml:space="preserve">rden del día contenido en la convocatoria correspondiente, toda vez que fue circulada en tiempo y forma </w:t>
      </w:r>
      <w:r w:rsidR="00E800C5" w:rsidRPr="00771BF9">
        <w:rPr>
          <w:rFonts w:ascii="Arial" w:eastAsia="Calibri" w:hAnsi="Arial" w:cs="Arial"/>
          <w:sz w:val="22"/>
          <w:szCs w:val="22"/>
        </w:rPr>
        <w:t xml:space="preserve">a través de los medios digitales </w:t>
      </w:r>
      <w:r w:rsidR="00AB30F6" w:rsidRPr="00771BF9">
        <w:rPr>
          <w:rFonts w:ascii="Arial" w:eastAsia="Calibri" w:hAnsi="Arial" w:cs="Arial"/>
          <w:sz w:val="22"/>
          <w:szCs w:val="22"/>
        </w:rPr>
        <w:t>correspondientes</w:t>
      </w:r>
      <w:r w:rsidR="00AB30F6">
        <w:rPr>
          <w:rFonts w:ascii="Arial" w:hAnsi="Arial" w:cs="Arial"/>
          <w:sz w:val="22"/>
          <w:szCs w:val="22"/>
        </w:rPr>
        <w:t xml:space="preserve">. - - - - - - - - - - </w:t>
      </w:r>
    </w:p>
    <w:p w14:paraId="1102BF53" w14:textId="3B67477B" w:rsidR="00AC01B0" w:rsidRDefault="00021792" w:rsidP="00AC01B0">
      <w:pPr>
        <w:spacing w:line="360" w:lineRule="auto"/>
        <w:jc w:val="both"/>
        <w:rPr>
          <w:rFonts w:ascii="Arial" w:hAnsi="Arial" w:cs="Arial"/>
          <w:sz w:val="22"/>
          <w:szCs w:val="22"/>
        </w:rPr>
      </w:pPr>
      <w:r>
        <w:rPr>
          <w:rFonts w:ascii="Arial" w:hAnsi="Arial" w:cs="Arial"/>
          <w:sz w:val="22"/>
          <w:szCs w:val="22"/>
        </w:rPr>
        <w:t>La dispensa de la lectura del o</w:t>
      </w:r>
      <w:r w:rsidR="00E800C5">
        <w:rPr>
          <w:rFonts w:ascii="Arial" w:hAnsi="Arial" w:cs="Arial"/>
          <w:sz w:val="22"/>
          <w:szCs w:val="22"/>
        </w:rPr>
        <w:t xml:space="preserve">rden del día, así como su contenido fueron aprobados por unanimidad de </w:t>
      </w:r>
      <w:r w:rsidR="0047059A">
        <w:rPr>
          <w:rFonts w:ascii="Arial" w:hAnsi="Arial" w:cs="Arial"/>
          <w:sz w:val="22"/>
          <w:szCs w:val="22"/>
        </w:rPr>
        <w:t>votos. -</w:t>
      </w:r>
      <w:r w:rsidR="00E800C5">
        <w:rPr>
          <w:rFonts w:ascii="Arial" w:hAnsi="Arial" w:cs="Arial"/>
          <w:sz w:val="22"/>
          <w:szCs w:val="22"/>
        </w:rPr>
        <w:t xml:space="preserve"> - - - - - - - - - - - - - - - - - - - - - - - - - - - - - - - - - - - - - - - - - - - - - - - - - - - </w:t>
      </w:r>
    </w:p>
    <w:p w14:paraId="0E51CE30" w14:textId="77777777" w:rsidR="00E800C5" w:rsidRDefault="00E800C5" w:rsidP="00AC01B0">
      <w:pPr>
        <w:spacing w:line="360" w:lineRule="auto"/>
        <w:jc w:val="both"/>
        <w:rPr>
          <w:rFonts w:ascii="Arial" w:hAnsi="Arial" w:cs="Arial"/>
          <w:sz w:val="22"/>
          <w:szCs w:val="22"/>
        </w:rPr>
      </w:pPr>
    </w:p>
    <w:p w14:paraId="226ED26D" w14:textId="4C429851" w:rsidR="00BB6C3F" w:rsidRDefault="00BB6C3F" w:rsidP="00BB6C3F">
      <w:pPr>
        <w:spacing w:line="360" w:lineRule="auto"/>
        <w:jc w:val="both"/>
        <w:rPr>
          <w:rFonts w:ascii="Arial" w:hAnsi="Arial" w:cs="Arial"/>
          <w:sz w:val="22"/>
          <w:szCs w:val="22"/>
        </w:rPr>
      </w:pPr>
      <w:r w:rsidRPr="002E362F">
        <w:rPr>
          <w:rFonts w:ascii="Arial" w:hAnsi="Arial" w:cs="Arial"/>
          <w:sz w:val="22"/>
          <w:szCs w:val="22"/>
        </w:rPr>
        <w:t xml:space="preserve">La Comisionada Presidenta procedió al desahogo del punto número 4 (cuatro) del orden del </w:t>
      </w:r>
      <w:r w:rsidRPr="00E800C5">
        <w:rPr>
          <w:rFonts w:ascii="Arial" w:hAnsi="Arial" w:cs="Arial"/>
          <w:sz w:val="22"/>
          <w:szCs w:val="22"/>
        </w:rPr>
        <w:t xml:space="preserve">día, relativo a </w:t>
      </w:r>
      <w:r w:rsidRPr="002D467A">
        <w:rPr>
          <w:rFonts w:ascii="Arial" w:hAnsi="Arial" w:cs="Arial"/>
          <w:sz w:val="22"/>
          <w:szCs w:val="22"/>
        </w:rPr>
        <w:t xml:space="preserve">la </w:t>
      </w:r>
      <w:r w:rsidR="0047059A">
        <w:rPr>
          <w:rFonts w:ascii="Arial" w:eastAsia="MS Mincho" w:hAnsi="Arial" w:cs="Arial"/>
          <w:sz w:val="22"/>
          <w:szCs w:val="22"/>
          <w:lang w:val="es-ES_tradnl" w:eastAsia="es-ES"/>
        </w:rPr>
        <w:t>a</w:t>
      </w:r>
      <w:r w:rsidR="0047059A" w:rsidRPr="0047059A">
        <w:rPr>
          <w:rFonts w:ascii="Arial" w:eastAsia="MS Mincho" w:hAnsi="Arial" w:cs="Arial"/>
          <w:sz w:val="22"/>
          <w:szCs w:val="22"/>
          <w:lang w:val="es-ES_tradnl" w:eastAsia="es-ES"/>
        </w:rPr>
        <w:t>probación y firma del acta de la Décima Segunda Sesión Ordinaria 2021, Décima Primera Sesión Extraordinaria 2021 y Décima Segunda Sesión Extraordinaria 2021 así como sus versiones estenográficas</w:t>
      </w:r>
      <w:r w:rsidRPr="0047059A">
        <w:rPr>
          <w:rFonts w:ascii="Arial" w:eastAsia="MS Mincho" w:hAnsi="Arial" w:cs="Arial"/>
          <w:sz w:val="22"/>
          <w:szCs w:val="22"/>
          <w:lang w:val="es-ES_tradnl" w:eastAsia="es-ES"/>
        </w:rPr>
        <w:t>, para lo cual, realizó la siguiente</w:t>
      </w:r>
      <w:r w:rsidRPr="005C13F1">
        <w:rPr>
          <w:rFonts w:ascii="Arial" w:eastAsia="MS Mincho" w:hAnsi="Arial" w:cs="Arial"/>
          <w:sz w:val="22"/>
          <w:szCs w:val="22"/>
          <w:lang w:val="es-ES_tradnl" w:eastAsia="es-ES"/>
        </w:rPr>
        <w:t xml:space="preserve"> declaratoria</w:t>
      </w:r>
      <w:r w:rsidRPr="00E800C5">
        <w:rPr>
          <w:rFonts w:ascii="Arial" w:hAnsi="Arial" w:cs="Arial"/>
          <w:sz w:val="22"/>
          <w:szCs w:val="22"/>
        </w:rPr>
        <w:t>: “</w:t>
      </w:r>
      <w:r w:rsidRPr="00E800C5">
        <w:rPr>
          <w:rFonts w:ascii="Arial" w:eastAsia="Calibri" w:hAnsi="Arial" w:cs="Arial"/>
          <w:i/>
          <w:sz w:val="22"/>
          <w:szCs w:val="22"/>
        </w:rPr>
        <w:t>que hemos tenido la oportunidad de revisar</w:t>
      </w:r>
      <w:r w:rsidR="006630E4">
        <w:rPr>
          <w:rFonts w:ascii="Arial" w:eastAsia="Calibri" w:hAnsi="Arial" w:cs="Arial"/>
          <w:i/>
          <w:sz w:val="22"/>
          <w:szCs w:val="22"/>
        </w:rPr>
        <w:t xml:space="preserve"> previamente el contenido de la</w:t>
      </w:r>
      <w:r w:rsidR="0047059A">
        <w:rPr>
          <w:rFonts w:ascii="Arial" w:eastAsia="Calibri" w:hAnsi="Arial" w:cs="Arial"/>
          <w:i/>
          <w:sz w:val="22"/>
          <w:szCs w:val="22"/>
        </w:rPr>
        <w:t>s</w:t>
      </w:r>
      <w:r w:rsidR="006630E4">
        <w:rPr>
          <w:rFonts w:ascii="Arial" w:eastAsia="Calibri" w:hAnsi="Arial" w:cs="Arial"/>
          <w:i/>
          <w:sz w:val="22"/>
          <w:szCs w:val="22"/>
        </w:rPr>
        <w:t xml:space="preserve"> misma</w:t>
      </w:r>
      <w:r w:rsidR="0047059A">
        <w:rPr>
          <w:rFonts w:ascii="Arial" w:eastAsia="Calibri" w:hAnsi="Arial" w:cs="Arial"/>
          <w:i/>
          <w:sz w:val="22"/>
          <w:szCs w:val="22"/>
        </w:rPr>
        <w:t>s</w:t>
      </w:r>
      <w:r w:rsidR="006630E4">
        <w:rPr>
          <w:rFonts w:ascii="Arial" w:eastAsia="Calibri" w:hAnsi="Arial" w:cs="Arial"/>
          <w:i/>
          <w:sz w:val="22"/>
          <w:szCs w:val="22"/>
        </w:rPr>
        <w:t>, al haberla</w:t>
      </w:r>
      <w:r w:rsidR="0047059A">
        <w:rPr>
          <w:rFonts w:ascii="Arial" w:eastAsia="Calibri" w:hAnsi="Arial" w:cs="Arial"/>
          <w:i/>
          <w:sz w:val="22"/>
          <w:szCs w:val="22"/>
        </w:rPr>
        <w:t>s</w:t>
      </w:r>
      <w:r w:rsidRPr="00921EC3">
        <w:rPr>
          <w:rFonts w:ascii="Arial" w:eastAsia="Calibri" w:hAnsi="Arial" w:cs="Arial"/>
          <w:i/>
          <w:sz w:val="22"/>
          <w:szCs w:val="22"/>
        </w:rPr>
        <w:t xml:space="preserve"> recibido en nuestros correos</w:t>
      </w:r>
      <w:r w:rsidRPr="00103684">
        <w:rPr>
          <w:rFonts w:ascii="Arial" w:eastAsia="Calibri" w:hAnsi="Arial" w:cs="Arial"/>
          <w:i/>
          <w:sz w:val="22"/>
          <w:szCs w:val="22"/>
        </w:rPr>
        <w:t xml:space="preserve"> electrónicos, y por tanto solicito </w:t>
      </w:r>
      <w:r w:rsidR="005C13F1">
        <w:rPr>
          <w:rFonts w:ascii="Arial" w:eastAsia="Calibri" w:hAnsi="Arial" w:cs="Arial"/>
          <w:i/>
          <w:sz w:val="22"/>
          <w:szCs w:val="22"/>
        </w:rPr>
        <w:t>la</w:t>
      </w:r>
      <w:r w:rsidR="002B24BF">
        <w:rPr>
          <w:rFonts w:ascii="Arial" w:eastAsia="Calibri" w:hAnsi="Arial" w:cs="Arial"/>
          <w:i/>
          <w:sz w:val="22"/>
          <w:szCs w:val="22"/>
        </w:rPr>
        <w:t xml:space="preserve"> dispensa</w:t>
      </w:r>
      <w:r w:rsidR="005C13F1">
        <w:rPr>
          <w:rFonts w:ascii="Arial" w:eastAsia="Calibri" w:hAnsi="Arial" w:cs="Arial"/>
          <w:i/>
          <w:sz w:val="22"/>
          <w:szCs w:val="22"/>
        </w:rPr>
        <w:t xml:space="preserve"> de su lectura,</w:t>
      </w:r>
      <w:r w:rsidRPr="00103684">
        <w:rPr>
          <w:rFonts w:ascii="Arial" w:eastAsia="Calibri" w:hAnsi="Arial" w:cs="Arial"/>
          <w:i/>
          <w:sz w:val="22"/>
          <w:szCs w:val="22"/>
        </w:rPr>
        <w:t xml:space="preserve"> asimismo</w:t>
      </w:r>
      <w:r w:rsidRPr="006B4C57">
        <w:rPr>
          <w:rFonts w:ascii="Arial" w:eastAsia="Calibri" w:hAnsi="Arial" w:cs="Arial"/>
          <w:i/>
          <w:sz w:val="22"/>
          <w:szCs w:val="22"/>
        </w:rPr>
        <w:t>, en términos</w:t>
      </w:r>
      <w:r w:rsidRPr="00D926A5">
        <w:rPr>
          <w:rFonts w:ascii="Arial" w:eastAsia="Calibri" w:hAnsi="Arial" w:cs="Arial"/>
          <w:i/>
          <w:sz w:val="22"/>
          <w:szCs w:val="22"/>
        </w:rPr>
        <w:t xml:space="preserve"> del artículo 36 Segundo Párrafo del Reglamento Interno de este Instituto, le solicito manifestemos el sentido de nuestro voto sobre</w:t>
      </w:r>
      <w:r>
        <w:rPr>
          <w:rFonts w:ascii="Arial" w:eastAsia="Calibri" w:hAnsi="Arial" w:cs="Arial"/>
          <w:i/>
          <w:sz w:val="22"/>
          <w:szCs w:val="22"/>
        </w:rPr>
        <w:t xml:space="preserve"> el contenido de</w:t>
      </w:r>
      <w:r w:rsidR="0047059A">
        <w:rPr>
          <w:rFonts w:ascii="Arial" w:eastAsia="Calibri" w:hAnsi="Arial" w:cs="Arial"/>
          <w:i/>
          <w:sz w:val="22"/>
          <w:szCs w:val="22"/>
        </w:rPr>
        <w:t xml:space="preserve"> las</w:t>
      </w:r>
      <w:r w:rsidRPr="003A7CAA">
        <w:rPr>
          <w:rFonts w:ascii="Arial" w:eastAsia="Calibri" w:hAnsi="Arial" w:cs="Arial"/>
          <w:i/>
          <w:sz w:val="22"/>
          <w:szCs w:val="22"/>
        </w:rPr>
        <w:t xml:space="preserve"> acta</w:t>
      </w:r>
      <w:r w:rsidR="0047059A">
        <w:rPr>
          <w:rFonts w:ascii="Arial" w:eastAsia="Calibri" w:hAnsi="Arial" w:cs="Arial"/>
          <w:i/>
          <w:sz w:val="22"/>
          <w:szCs w:val="22"/>
        </w:rPr>
        <w:t>s</w:t>
      </w:r>
      <w:r w:rsidRPr="003A7CAA">
        <w:rPr>
          <w:rFonts w:ascii="Arial" w:eastAsia="Calibri" w:hAnsi="Arial" w:cs="Arial"/>
          <w:i/>
          <w:sz w:val="22"/>
          <w:szCs w:val="22"/>
        </w:rPr>
        <w:t xml:space="preserve"> y su</w:t>
      </w:r>
      <w:r w:rsidR="005C13F1">
        <w:rPr>
          <w:rFonts w:ascii="Arial" w:eastAsia="Calibri" w:hAnsi="Arial" w:cs="Arial"/>
          <w:i/>
          <w:sz w:val="22"/>
          <w:szCs w:val="22"/>
        </w:rPr>
        <w:t xml:space="preserve"> </w:t>
      </w:r>
      <w:r w:rsidR="0047059A">
        <w:rPr>
          <w:rFonts w:ascii="Arial" w:eastAsia="Calibri" w:hAnsi="Arial" w:cs="Arial"/>
          <w:i/>
          <w:sz w:val="22"/>
          <w:szCs w:val="22"/>
        </w:rPr>
        <w:t>versiones</w:t>
      </w:r>
      <w:r w:rsidRPr="003A7CAA">
        <w:rPr>
          <w:rFonts w:ascii="Arial" w:eastAsia="Calibri" w:hAnsi="Arial" w:cs="Arial"/>
          <w:i/>
          <w:sz w:val="22"/>
          <w:szCs w:val="22"/>
        </w:rPr>
        <w:t xml:space="preserve"> estenográfica</w:t>
      </w:r>
      <w:r w:rsidR="0047059A">
        <w:rPr>
          <w:rFonts w:ascii="Arial" w:eastAsia="Calibri" w:hAnsi="Arial" w:cs="Arial"/>
          <w:i/>
          <w:sz w:val="22"/>
          <w:szCs w:val="22"/>
        </w:rPr>
        <w:t>s</w:t>
      </w:r>
      <w:r w:rsidRPr="006452E3">
        <w:rPr>
          <w:rFonts w:ascii="Arial" w:hAnsi="Arial" w:cs="Arial"/>
          <w:i/>
          <w:sz w:val="22"/>
          <w:szCs w:val="22"/>
        </w:rPr>
        <w:t xml:space="preserve">”. </w:t>
      </w:r>
      <w:r>
        <w:rPr>
          <w:rFonts w:ascii="Arial" w:hAnsi="Arial" w:cs="Arial"/>
          <w:sz w:val="22"/>
          <w:szCs w:val="22"/>
        </w:rPr>
        <w:t>La Comisionada Presidenta y el Comisionado</w:t>
      </w:r>
      <w:r w:rsidRPr="006452E3">
        <w:rPr>
          <w:rFonts w:ascii="Arial" w:hAnsi="Arial" w:cs="Arial"/>
          <w:sz w:val="22"/>
          <w:szCs w:val="22"/>
        </w:rPr>
        <w:t xml:space="preserve"> ind</w:t>
      </w:r>
      <w:r>
        <w:rPr>
          <w:rFonts w:ascii="Arial" w:hAnsi="Arial" w:cs="Arial"/>
          <w:sz w:val="22"/>
          <w:szCs w:val="22"/>
        </w:rPr>
        <w:t>icaron no tener observacio</w:t>
      </w:r>
      <w:r w:rsidR="0047059A">
        <w:rPr>
          <w:rFonts w:ascii="Arial" w:hAnsi="Arial" w:cs="Arial"/>
          <w:sz w:val="22"/>
          <w:szCs w:val="22"/>
        </w:rPr>
        <w:t>nes a las</w:t>
      </w:r>
      <w:r w:rsidRPr="006452E3">
        <w:rPr>
          <w:rFonts w:ascii="Arial" w:hAnsi="Arial" w:cs="Arial"/>
          <w:sz w:val="22"/>
          <w:szCs w:val="22"/>
        </w:rPr>
        <w:t xml:space="preserve"> acta</w:t>
      </w:r>
      <w:r w:rsidR="0047059A">
        <w:rPr>
          <w:rFonts w:ascii="Arial" w:hAnsi="Arial" w:cs="Arial"/>
          <w:sz w:val="22"/>
          <w:szCs w:val="22"/>
        </w:rPr>
        <w:t>s y versiones</w:t>
      </w:r>
      <w:r w:rsidR="002D467A">
        <w:rPr>
          <w:rFonts w:ascii="Arial" w:hAnsi="Arial" w:cs="Arial"/>
          <w:sz w:val="22"/>
          <w:szCs w:val="22"/>
        </w:rPr>
        <w:t xml:space="preserve"> estenográfica</w:t>
      </w:r>
      <w:r w:rsidR="00B403BB">
        <w:rPr>
          <w:rFonts w:ascii="Arial" w:hAnsi="Arial" w:cs="Arial"/>
          <w:sz w:val="22"/>
          <w:szCs w:val="22"/>
        </w:rPr>
        <w:t xml:space="preserve">s </w:t>
      </w:r>
      <w:r w:rsidRPr="006452E3">
        <w:rPr>
          <w:rFonts w:ascii="Arial" w:hAnsi="Arial" w:cs="Arial"/>
          <w:sz w:val="22"/>
          <w:szCs w:val="22"/>
        </w:rPr>
        <w:t>respectiva</w:t>
      </w:r>
      <w:r w:rsidR="0047059A">
        <w:rPr>
          <w:rFonts w:ascii="Arial" w:hAnsi="Arial" w:cs="Arial"/>
          <w:sz w:val="22"/>
          <w:szCs w:val="22"/>
        </w:rPr>
        <w:t>s</w:t>
      </w:r>
      <w:r w:rsidRPr="006452E3">
        <w:rPr>
          <w:rFonts w:ascii="Arial" w:hAnsi="Arial" w:cs="Arial"/>
          <w:sz w:val="22"/>
          <w:szCs w:val="22"/>
        </w:rPr>
        <w:t>, por lo que se apro</w:t>
      </w:r>
      <w:r w:rsidR="00422205">
        <w:rPr>
          <w:rFonts w:ascii="Arial" w:hAnsi="Arial" w:cs="Arial"/>
          <w:sz w:val="22"/>
          <w:szCs w:val="22"/>
        </w:rPr>
        <w:t xml:space="preserve">baron por unanimidad de </w:t>
      </w:r>
      <w:r w:rsidR="0047059A">
        <w:rPr>
          <w:rFonts w:ascii="Arial" w:hAnsi="Arial" w:cs="Arial"/>
          <w:sz w:val="22"/>
          <w:szCs w:val="22"/>
        </w:rPr>
        <w:t>votos. -</w:t>
      </w:r>
      <w:r>
        <w:rPr>
          <w:rFonts w:ascii="Arial" w:hAnsi="Arial" w:cs="Arial"/>
          <w:sz w:val="22"/>
          <w:szCs w:val="22"/>
        </w:rPr>
        <w:t xml:space="preserve"> - - </w:t>
      </w:r>
      <w:r w:rsidR="00422205">
        <w:rPr>
          <w:rFonts w:ascii="Arial" w:hAnsi="Arial" w:cs="Arial"/>
          <w:sz w:val="22"/>
          <w:szCs w:val="22"/>
        </w:rPr>
        <w:t xml:space="preserve">- </w:t>
      </w:r>
      <w:r w:rsidR="002D467A">
        <w:rPr>
          <w:rFonts w:ascii="Arial" w:hAnsi="Arial" w:cs="Arial"/>
          <w:sz w:val="22"/>
          <w:szCs w:val="22"/>
        </w:rPr>
        <w:t xml:space="preserve">- - - - - - - - - - - - - - - - - - - - - - - - - - - - - - - - - - - - - - - - - - - - - </w:t>
      </w:r>
    </w:p>
    <w:p w14:paraId="439D3ACA" w14:textId="77777777" w:rsidR="00921EC3" w:rsidRDefault="00921EC3" w:rsidP="00BB6C3F">
      <w:pPr>
        <w:spacing w:line="360" w:lineRule="auto"/>
        <w:jc w:val="both"/>
        <w:rPr>
          <w:rFonts w:ascii="Arial" w:hAnsi="Arial" w:cs="Arial"/>
          <w:sz w:val="22"/>
          <w:szCs w:val="22"/>
        </w:rPr>
      </w:pPr>
    </w:p>
    <w:p w14:paraId="47CB083C" w14:textId="02A66641" w:rsidR="00C34718" w:rsidRPr="008333E3" w:rsidRDefault="00BB6C3F" w:rsidP="00C34718">
      <w:pPr>
        <w:spacing w:line="360" w:lineRule="auto"/>
        <w:jc w:val="both"/>
        <w:rPr>
          <w:rFonts w:ascii="Arial" w:eastAsia="MS Mincho" w:hAnsi="Arial" w:cs="Arial"/>
          <w:sz w:val="22"/>
          <w:szCs w:val="22"/>
          <w:lang w:val="es-ES" w:eastAsia="es-ES"/>
        </w:rPr>
      </w:pPr>
      <w:r w:rsidRPr="008333E3">
        <w:rPr>
          <w:rFonts w:ascii="Arial" w:hAnsi="Arial" w:cs="Arial"/>
          <w:sz w:val="22"/>
          <w:szCs w:val="22"/>
        </w:rPr>
        <w:t xml:space="preserve">La Comisionada Presidenta procedió al desahogo </w:t>
      </w:r>
      <w:r w:rsidR="003F7893" w:rsidRPr="008333E3">
        <w:rPr>
          <w:rFonts w:ascii="Arial" w:hAnsi="Arial" w:cs="Arial"/>
          <w:sz w:val="22"/>
          <w:szCs w:val="22"/>
        </w:rPr>
        <w:t>del punto número 5 (cinco) del o</w:t>
      </w:r>
      <w:r w:rsidRPr="008333E3">
        <w:rPr>
          <w:rFonts w:ascii="Arial" w:hAnsi="Arial" w:cs="Arial"/>
          <w:sz w:val="22"/>
          <w:szCs w:val="22"/>
        </w:rPr>
        <w:t xml:space="preserve">rden del día, relativo a la </w:t>
      </w:r>
      <w:r w:rsidRPr="008333E3">
        <w:rPr>
          <w:rFonts w:ascii="Arial" w:eastAsia="MS Mincho" w:hAnsi="Arial" w:cs="Arial"/>
          <w:sz w:val="22"/>
          <w:szCs w:val="22"/>
          <w:lang w:val="es-ES_tradnl" w:eastAsia="es-ES"/>
        </w:rPr>
        <w:t xml:space="preserve">aprobación de los </w:t>
      </w:r>
      <w:r w:rsidRPr="008333E3">
        <w:rPr>
          <w:rFonts w:ascii="Arial" w:eastAsia="Calibri" w:hAnsi="Arial" w:cs="Arial"/>
          <w:sz w:val="22"/>
          <w:szCs w:val="22"/>
        </w:rPr>
        <w:t>proyectos de resolución de los recursos de revisión elaborados por la Ponencia del Comisionado Licenciad</w:t>
      </w:r>
      <w:r w:rsidR="00FE58E5" w:rsidRPr="008333E3">
        <w:rPr>
          <w:rFonts w:ascii="Arial" w:eastAsia="Calibri" w:hAnsi="Arial" w:cs="Arial"/>
          <w:sz w:val="22"/>
          <w:szCs w:val="22"/>
        </w:rPr>
        <w:t>o Fernando Rodolfo Gómez Cuevas y</w:t>
      </w:r>
      <w:r w:rsidRPr="008333E3">
        <w:rPr>
          <w:rFonts w:ascii="Arial" w:eastAsia="MS Mincho" w:hAnsi="Arial" w:cs="Arial"/>
          <w:sz w:val="22"/>
          <w:szCs w:val="22"/>
          <w:lang w:val="es-ES" w:eastAsia="es-ES"/>
        </w:rPr>
        <w:t xml:space="preserve"> solicitó al Secretario General de Acuerdos dar cuenta de los mismos. - - - - - - - - - </w:t>
      </w:r>
      <w:r w:rsidR="00FE58E5" w:rsidRPr="008333E3">
        <w:rPr>
          <w:rFonts w:ascii="Arial" w:eastAsia="MS Mincho" w:hAnsi="Arial" w:cs="Arial"/>
          <w:sz w:val="22"/>
          <w:szCs w:val="22"/>
          <w:lang w:val="es-ES" w:eastAsia="es-ES"/>
        </w:rPr>
        <w:t xml:space="preserve">- - - - - - - - </w:t>
      </w:r>
    </w:p>
    <w:p w14:paraId="2079572B" w14:textId="77777777" w:rsidR="00476F96" w:rsidRPr="008333E3" w:rsidRDefault="00476F96" w:rsidP="00C34718">
      <w:pPr>
        <w:spacing w:line="360" w:lineRule="auto"/>
        <w:jc w:val="both"/>
        <w:rPr>
          <w:rFonts w:ascii="Arial" w:eastAsia="MS Mincho" w:hAnsi="Arial" w:cs="Arial"/>
          <w:sz w:val="22"/>
          <w:szCs w:val="22"/>
          <w:lang w:val="es-ES" w:eastAsia="es-ES"/>
        </w:rPr>
      </w:pPr>
    </w:p>
    <w:p w14:paraId="43280675" w14:textId="77777777" w:rsidR="0047059A" w:rsidRDefault="00476F96" w:rsidP="0047059A">
      <w:pPr>
        <w:spacing w:line="360" w:lineRule="auto"/>
        <w:jc w:val="both"/>
        <w:rPr>
          <w:rFonts w:ascii="Arial" w:eastAsia="Times New Roman" w:hAnsi="Arial" w:cs="Arial"/>
          <w:sz w:val="22"/>
          <w:szCs w:val="22"/>
          <w:shd w:val="clear" w:color="auto" w:fill="FFFFFF"/>
          <w:lang w:eastAsia="es-MX"/>
        </w:rPr>
      </w:pPr>
      <w:r w:rsidRPr="008333E3">
        <w:rPr>
          <w:rFonts w:ascii="Arial" w:eastAsia="Times New Roman" w:hAnsi="Arial" w:cs="Arial"/>
          <w:sz w:val="22"/>
          <w:szCs w:val="22"/>
          <w:shd w:val="clear" w:color="auto" w:fill="FFFFFF"/>
          <w:lang w:eastAsia="es-MX"/>
        </w:rPr>
        <w:t xml:space="preserve">En ese sentido, el Secretario General de Acuerdos, dio cuenta de los proyectos de resolución </w:t>
      </w:r>
      <w:r w:rsidR="0047059A" w:rsidRPr="008333E3">
        <w:rPr>
          <w:rFonts w:ascii="Arial" w:eastAsia="Times New Roman" w:hAnsi="Arial" w:cs="Arial"/>
          <w:sz w:val="22"/>
          <w:szCs w:val="22"/>
          <w:shd w:val="clear" w:color="auto" w:fill="FFFFFF"/>
          <w:lang w:eastAsia="es-MX"/>
        </w:rPr>
        <w:t>siguientes: -</w:t>
      </w:r>
      <w:r w:rsidRPr="008333E3">
        <w:rPr>
          <w:rFonts w:ascii="Arial" w:eastAsia="Times New Roman" w:hAnsi="Arial" w:cs="Arial"/>
          <w:sz w:val="22"/>
          <w:szCs w:val="22"/>
          <w:shd w:val="clear" w:color="auto" w:fill="FFFFFF"/>
          <w:lang w:eastAsia="es-MX"/>
        </w:rPr>
        <w:t xml:space="preserve"> - - - - - - - - - - - - - - - - - - - - - - - - - - - - - - - - - - - - - - - - - - -</w:t>
      </w:r>
      <w:r w:rsidR="0047059A">
        <w:rPr>
          <w:rFonts w:ascii="Arial" w:eastAsia="Times New Roman" w:hAnsi="Arial" w:cs="Arial"/>
          <w:sz w:val="22"/>
          <w:szCs w:val="22"/>
          <w:shd w:val="clear" w:color="auto" w:fill="FFFFFF"/>
          <w:lang w:eastAsia="es-MX"/>
        </w:rPr>
        <w:t xml:space="preserve"> - - - - - - - - - - - - - - - </w:t>
      </w:r>
    </w:p>
    <w:p w14:paraId="0A7089AD" w14:textId="37402AD9" w:rsidR="0047059A" w:rsidRPr="0047059A" w:rsidRDefault="0047059A" w:rsidP="00241199">
      <w:pPr>
        <w:spacing w:line="360" w:lineRule="auto"/>
        <w:jc w:val="both"/>
        <w:rPr>
          <w:rFonts w:ascii="Arial" w:hAnsi="Arial" w:cs="Arial"/>
          <w:sz w:val="22"/>
          <w:szCs w:val="22"/>
          <w:lang w:val="es-ES_tradnl"/>
        </w:rPr>
      </w:pPr>
      <w:r w:rsidRPr="0047059A">
        <w:rPr>
          <w:rFonts w:ascii="Arial" w:hAnsi="Arial" w:cs="Arial"/>
          <w:sz w:val="22"/>
          <w:szCs w:val="22"/>
          <w:lang w:val="es-ES_tradnl"/>
        </w:rPr>
        <w:t xml:space="preserve">Recursos de revisión números </w:t>
      </w:r>
      <w:r w:rsidRPr="0047059A">
        <w:rPr>
          <w:rFonts w:ascii="Arial" w:hAnsi="Arial" w:cs="Arial"/>
          <w:b/>
          <w:sz w:val="22"/>
          <w:szCs w:val="22"/>
          <w:lang w:val="es-ES_tradnl"/>
        </w:rPr>
        <w:t>R.R.A.I./062/2021</w:t>
      </w:r>
      <w:r w:rsidRPr="0047059A">
        <w:rPr>
          <w:rFonts w:ascii="Arial" w:hAnsi="Arial" w:cs="Arial"/>
          <w:sz w:val="22"/>
          <w:szCs w:val="22"/>
          <w:lang w:val="es-ES_tradnl"/>
        </w:rPr>
        <w:t xml:space="preserve"> </w:t>
      </w:r>
      <w:r>
        <w:rPr>
          <w:rFonts w:ascii="Arial" w:hAnsi="Arial" w:cs="Arial"/>
          <w:sz w:val="22"/>
          <w:szCs w:val="22"/>
          <w:lang w:val="es-ES_tradnl"/>
        </w:rPr>
        <w:t>del</w:t>
      </w:r>
      <w:r w:rsidRPr="0047059A">
        <w:rPr>
          <w:rFonts w:ascii="Arial" w:hAnsi="Arial" w:cs="Arial"/>
          <w:sz w:val="22"/>
          <w:szCs w:val="22"/>
          <w:lang w:val="es-ES_tradnl"/>
        </w:rPr>
        <w:t xml:space="preserve"> sujeto obligado </w:t>
      </w:r>
      <w:r w:rsidRPr="00ED062D">
        <w:rPr>
          <w:rFonts w:ascii="Arial" w:hAnsi="Arial" w:cs="Arial"/>
          <w:b/>
          <w:sz w:val="22"/>
          <w:szCs w:val="22"/>
          <w:lang w:val="es-ES_tradnl"/>
        </w:rPr>
        <w:t xml:space="preserve">H. Ayuntamiento de la Villa de </w:t>
      </w:r>
      <w:proofErr w:type="spellStart"/>
      <w:r w:rsidRPr="00ED062D">
        <w:rPr>
          <w:rFonts w:ascii="Arial" w:hAnsi="Arial" w:cs="Arial"/>
          <w:b/>
          <w:sz w:val="22"/>
          <w:szCs w:val="22"/>
          <w:lang w:val="es-ES_tradnl"/>
        </w:rPr>
        <w:t>Tututepec</w:t>
      </w:r>
      <w:proofErr w:type="spellEnd"/>
      <w:r w:rsidRPr="00ED062D">
        <w:rPr>
          <w:rFonts w:ascii="Arial" w:hAnsi="Arial" w:cs="Arial"/>
          <w:b/>
          <w:sz w:val="22"/>
          <w:szCs w:val="22"/>
          <w:lang w:val="es-ES_tradnl"/>
        </w:rPr>
        <w:t xml:space="preserve"> </w:t>
      </w:r>
      <w:r w:rsidRPr="00CC2315">
        <w:rPr>
          <w:rFonts w:ascii="Arial" w:hAnsi="Arial" w:cs="Arial"/>
          <w:b/>
          <w:sz w:val="22"/>
          <w:szCs w:val="22"/>
          <w:lang w:val="es-ES_tradnl"/>
        </w:rPr>
        <w:t>de Melchor Ocampo</w:t>
      </w:r>
      <w:r w:rsidRPr="00CC2315">
        <w:rPr>
          <w:rFonts w:ascii="Arial" w:hAnsi="Arial" w:cs="Arial"/>
          <w:sz w:val="22"/>
          <w:szCs w:val="22"/>
          <w:lang w:val="es-ES_tradnl"/>
        </w:rPr>
        <w:t xml:space="preserve">. </w:t>
      </w:r>
      <w:r w:rsidRPr="008333E3">
        <w:rPr>
          <w:rFonts w:ascii="Arial" w:hAnsi="Arial" w:cs="Arial"/>
          <w:sz w:val="22"/>
          <w:szCs w:val="22"/>
          <w:lang w:val="es-ES_tradnl"/>
        </w:rPr>
        <w:t>Se dio cuenta con el extracto sustancial del recurso de revisión, mediante el cual se determina</w:t>
      </w:r>
      <w:r>
        <w:rPr>
          <w:rFonts w:ascii="Arial" w:hAnsi="Arial" w:cs="Arial"/>
          <w:sz w:val="22"/>
          <w:szCs w:val="22"/>
          <w:lang w:val="es-ES_tradnl"/>
        </w:rPr>
        <w:t xml:space="preserve"> declarar </w:t>
      </w:r>
      <w:r w:rsidRPr="0047059A">
        <w:rPr>
          <w:rFonts w:ascii="Arial" w:hAnsi="Arial" w:cs="Arial"/>
          <w:b/>
          <w:sz w:val="22"/>
          <w:szCs w:val="22"/>
          <w:lang w:val="es-ES_tradnl"/>
        </w:rPr>
        <w:t>FUNDADOS</w:t>
      </w:r>
      <w:r w:rsidRPr="0047059A">
        <w:rPr>
          <w:rFonts w:ascii="Arial" w:hAnsi="Arial" w:cs="Arial"/>
          <w:sz w:val="22"/>
          <w:szCs w:val="22"/>
          <w:lang w:val="es-ES_tradnl"/>
        </w:rPr>
        <w:t xml:space="preserve"> los motivos de inconformidad ex</w:t>
      </w:r>
      <w:r>
        <w:rPr>
          <w:rFonts w:ascii="Arial" w:hAnsi="Arial" w:cs="Arial"/>
          <w:sz w:val="22"/>
          <w:szCs w:val="22"/>
          <w:lang w:val="es-ES_tradnl"/>
        </w:rPr>
        <w:t>presados por la parte recurrente</w:t>
      </w:r>
      <w:r w:rsidRPr="0047059A">
        <w:rPr>
          <w:rFonts w:ascii="Arial" w:hAnsi="Arial" w:cs="Arial"/>
          <w:sz w:val="22"/>
          <w:szCs w:val="22"/>
          <w:lang w:val="es-ES_tradnl"/>
        </w:rPr>
        <w:t xml:space="preserve">, en consecuencia, se </w:t>
      </w:r>
      <w:r w:rsidRPr="0047059A">
        <w:rPr>
          <w:rFonts w:ascii="Arial" w:hAnsi="Arial" w:cs="Arial"/>
          <w:b/>
          <w:sz w:val="22"/>
          <w:szCs w:val="22"/>
          <w:lang w:val="es-ES_tradnl"/>
        </w:rPr>
        <w:t>REQUIERE</w:t>
      </w:r>
      <w:r w:rsidRPr="0047059A">
        <w:rPr>
          <w:rFonts w:ascii="Arial" w:hAnsi="Arial" w:cs="Arial"/>
          <w:sz w:val="22"/>
          <w:szCs w:val="22"/>
          <w:lang w:val="es-ES_tradnl"/>
        </w:rPr>
        <w:t xml:space="preserve"> a</w:t>
      </w:r>
      <w:r>
        <w:rPr>
          <w:rFonts w:ascii="Arial" w:hAnsi="Arial" w:cs="Arial"/>
          <w:sz w:val="22"/>
          <w:szCs w:val="22"/>
          <w:lang w:val="es-ES_tradnl"/>
        </w:rPr>
        <w:t>l</w:t>
      </w:r>
      <w:r w:rsidRPr="0047059A">
        <w:rPr>
          <w:rFonts w:ascii="Arial" w:hAnsi="Arial" w:cs="Arial"/>
          <w:sz w:val="22"/>
          <w:szCs w:val="22"/>
          <w:lang w:val="es-ES_tradnl"/>
        </w:rPr>
        <w:t xml:space="preserve"> </w:t>
      </w:r>
      <w:r>
        <w:rPr>
          <w:rFonts w:ascii="Arial" w:hAnsi="Arial" w:cs="Arial"/>
          <w:sz w:val="22"/>
          <w:szCs w:val="22"/>
          <w:lang w:val="es-ES_tradnl"/>
        </w:rPr>
        <w:t>s</w:t>
      </w:r>
      <w:r w:rsidRPr="0047059A">
        <w:rPr>
          <w:rFonts w:ascii="Arial" w:hAnsi="Arial" w:cs="Arial"/>
          <w:sz w:val="22"/>
          <w:szCs w:val="22"/>
          <w:lang w:val="es-ES_tradnl"/>
        </w:rPr>
        <w:t xml:space="preserve">ujeto </w:t>
      </w:r>
      <w:r>
        <w:rPr>
          <w:rFonts w:ascii="Arial" w:hAnsi="Arial" w:cs="Arial"/>
          <w:sz w:val="22"/>
          <w:szCs w:val="22"/>
          <w:lang w:val="es-ES_tradnl"/>
        </w:rPr>
        <w:t>obligado a que haga</w:t>
      </w:r>
      <w:r w:rsidRPr="0047059A">
        <w:rPr>
          <w:rFonts w:ascii="Arial" w:hAnsi="Arial" w:cs="Arial"/>
          <w:sz w:val="22"/>
          <w:szCs w:val="22"/>
          <w:lang w:val="es-ES_tradnl"/>
        </w:rPr>
        <w:t xml:space="preserve"> entrega de la información en los términos previstos por las citadas resoluciones.</w:t>
      </w:r>
      <w:r>
        <w:rPr>
          <w:rFonts w:ascii="Arial" w:hAnsi="Arial" w:cs="Arial"/>
          <w:sz w:val="22"/>
          <w:szCs w:val="22"/>
          <w:lang w:val="es-ES_tradnl"/>
        </w:rPr>
        <w:t>- - - - - - R</w:t>
      </w:r>
      <w:r w:rsidRPr="0047059A">
        <w:rPr>
          <w:rFonts w:ascii="Arial" w:hAnsi="Arial" w:cs="Arial"/>
          <w:sz w:val="22"/>
          <w:szCs w:val="22"/>
          <w:lang w:val="es-ES_tradnl"/>
        </w:rPr>
        <w:t>ecursos</w:t>
      </w:r>
      <w:r>
        <w:rPr>
          <w:rFonts w:ascii="Arial" w:hAnsi="Arial" w:cs="Arial"/>
          <w:sz w:val="22"/>
          <w:szCs w:val="22"/>
          <w:lang w:val="es-ES_tradnl"/>
        </w:rPr>
        <w:t xml:space="preserve"> de revisión</w:t>
      </w:r>
      <w:r w:rsidRPr="0047059A">
        <w:rPr>
          <w:rFonts w:ascii="Arial" w:hAnsi="Arial" w:cs="Arial"/>
          <w:sz w:val="22"/>
          <w:szCs w:val="22"/>
          <w:lang w:val="es-ES_tradnl"/>
        </w:rPr>
        <w:t xml:space="preserve"> números </w:t>
      </w:r>
      <w:r w:rsidRPr="0047059A">
        <w:rPr>
          <w:rFonts w:ascii="Arial" w:hAnsi="Arial" w:cs="Arial"/>
          <w:b/>
          <w:sz w:val="22"/>
          <w:szCs w:val="22"/>
          <w:lang w:val="es-ES_tradnl"/>
        </w:rPr>
        <w:t>R.R.A.I./130/2020</w:t>
      </w:r>
      <w:r w:rsidRPr="0047059A">
        <w:rPr>
          <w:rFonts w:ascii="Arial" w:hAnsi="Arial" w:cs="Arial"/>
          <w:sz w:val="22"/>
          <w:szCs w:val="22"/>
          <w:lang w:val="es-ES_tradnl"/>
        </w:rPr>
        <w:t xml:space="preserve"> y </w:t>
      </w:r>
      <w:r w:rsidRPr="0047059A">
        <w:rPr>
          <w:rFonts w:ascii="Arial" w:hAnsi="Arial" w:cs="Arial"/>
          <w:b/>
          <w:sz w:val="22"/>
          <w:szCs w:val="22"/>
          <w:lang w:val="es-ES_tradnl"/>
        </w:rPr>
        <w:t>R.R.A.I./172/2020</w:t>
      </w:r>
      <w:r w:rsidRPr="0047059A">
        <w:rPr>
          <w:rFonts w:ascii="Arial" w:hAnsi="Arial" w:cs="Arial"/>
          <w:sz w:val="22"/>
          <w:szCs w:val="22"/>
          <w:lang w:val="es-ES_tradnl"/>
        </w:rPr>
        <w:t xml:space="preserve"> ambos </w:t>
      </w:r>
      <w:r>
        <w:rPr>
          <w:rFonts w:ascii="Arial" w:hAnsi="Arial" w:cs="Arial"/>
          <w:sz w:val="22"/>
          <w:szCs w:val="22"/>
          <w:lang w:val="es-ES_tradnl"/>
        </w:rPr>
        <w:t>del</w:t>
      </w:r>
      <w:r w:rsidRPr="0047059A">
        <w:rPr>
          <w:rFonts w:ascii="Arial" w:hAnsi="Arial" w:cs="Arial"/>
          <w:sz w:val="22"/>
          <w:szCs w:val="22"/>
          <w:lang w:val="es-ES_tradnl"/>
        </w:rPr>
        <w:t xml:space="preserve"> sujeto obligado </w:t>
      </w:r>
      <w:r w:rsidRPr="00ED062D">
        <w:rPr>
          <w:rFonts w:ascii="Arial" w:hAnsi="Arial" w:cs="Arial"/>
          <w:b/>
          <w:sz w:val="22"/>
          <w:szCs w:val="22"/>
          <w:lang w:val="es-ES_tradnl"/>
        </w:rPr>
        <w:t>Instituto Estatal de Educación Pública de Oaxaca</w:t>
      </w:r>
      <w:r w:rsidRPr="0047059A">
        <w:rPr>
          <w:rFonts w:ascii="Arial" w:hAnsi="Arial" w:cs="Arial"/>
          <w:sz w:val="22"/>
          <w:szCs w:val="22"/>
          <w:lang w:val="es-ES_tradnl"/>
        </w:rPr>
        <w:t xml:space="preserve"> y </w:t>
      </w:r>
      <w:r w:rsidR="00ED062D" w:rsidRPr="00ED062D">
        <w:rPr>
          <w:rFonts w:ascii="Arial" w:hAnsi="Arial" w:cs="Arial"/>
          <w:b/>
          <w:sz w:val="22"/>
          <w:szCs w:val="22"/>
          <w:lang w:val="es-ES_tradnl"/>
        </w:rPr>
        <w:t>R.R.A.I./</w:t>
      </w:r>
      <w:r w:rsidRPr="00ED062D">
        <w:rPr>
          <w:rFonts w:ascii="Arial" w:hAnsi="Arial" w:cs="Arial"/>
          <w:b/>
          <w:sz w:val="22"/>
          <w:szCs w:val="22"/>
          <w:lang w:val="es-ES_tradnl"/>
        </w:rPr>
        <w:t>162/2020</w:t>
      </w:r>
      <w:r w:rsidR="00ED062D">
        <w:rPr>
          <w:rFonts w:ascii="Arial" w:hAnsi="Arial" w:cs="Arial"/>
          <w:sz w:val="22"/>
          <w:szCs w:val="22"/>
          <w:lang w:val="es-ES_tradnl"/>
        </w:rPr>
        <w:t xml:space="preserve"> del</w:t>
      </w:r>
      <w:r w:rsidRPr="0047059A">
        <w:rPr>
          <w:rFonts w:ascii="Arial" w:hAnsi="Arial" w:cs="Arial"/>
          <w:sz w:val="22"/>
          <w:szCs w:val="22"/>
          <w:lang w:val="es-ES_tradnl"/>
        </w:rPr>
        <w:t xml:space="preserve"> sujeto obligado </w:t>
      </w:r>
      <w:r w:rsidRPr="00ED062D">
        <w:rPr>
          <w:rFonts w:ascii="Arial" w:hAnsi="Arial" w:cs="Arial"/>
          <w:b/>
          <w:sz w:val="22"/>
          <w:szCs w:val="22"/>
          <w:lang w:val="es-ES_tradnl"/>
        </w:rPr>
        <w:t>Secretaría de Finanzas</w:t>
      </w:r>
      <w:r w:rsidR="00ED062D">
        <w:rPr>
          <w:rFonts w:ascii="Arial" w:hAnsi="Arial" w:cs="Arial"/>
          <w:sz w:val="22"/>
          <w:szCs w:val="22"/>
          <w:lang w:val="es-ES_tradnl"/>
        </w:rPr>
        <w:t xml:space="preserve">. </w:t>
      </w:r>
      <w:r w:rsidR="00ED062D" w:rsidRPr="008333E3">
        <w:rPr>
          <w:rFonts w:ascii="Arial" w:hAnsi="Arial" w:cs="Arial"/>
          <w:sz w:val="22"/>
          <w:szCs w:val="22"/>
          <w:lang w:val="es-ES_tradnl"/>
        </w:rPr>
        <w:t>Se dio cuenta con los extractos sustanciales de los recursos de revisión, mediante los cuales se determina</w:t>
      </w:r>
      <w:r w:rsidR="00ED062D">
        <w:rPr>
          <w:rFonts w:ascii="Arial" w:hAnsi="Arial" w:cs="Arial"/>
          <w:sz w:val="22"/>
          <w:szCs w:val="22"/>
          <w:lang w:val="es-ES"/>
        </w:rPr>
        <w:t xml:space="preserve"> </w:t>
      </w:r>
      <w:r w:rsidRPr="0047059A">
        <w:rPr>
          <w:rFonts w:ascii="Arial" w:hAnsi="Arial" w:cs="Arial"/>
          <w:b/>
          <w:sz w:val="22"/>
          <w:szCs w:val="22"/>
          <w:lang w:val="es-ES_tradnl"/>
        </w:rPr>
        <w:t>REVOCA</w:t>
      </w:r>
      <w:r w:rsidR="00ED062D">
        <w:rPr>
          <w:rFonts w:ascii="Arial" w:hAnsi="Arial" w:cs="Arial"/>
          <w:b/>
          <w:sz w:val="22"/>
          <w:szCs w:val="22"/>
          <w:lang w:val="es-ES_tradnl"/>
        </w:rPr>
        <w:t>R</w:t>
      </w:r>
      <w:r w:rsidRPr="0047059A">
        <w:rPr>
          <w:rFonts w:ascii="Arial" w:hAnsi="Arial" w:cs="Arial"/>
          <w:sz w:val="22"/>
          <w:szCs w:val="22"/>
          <w:lang w:val="es-ES_tradnl"/>
        </w:rPr>
        <w:t xml:space="preserve"> las respuestas iniciales de los</w:t>
      </w:r>
      <w:r w:rsidR="00ED062D">
        <w:rPr>
          <w:rFonts w:ascii="Arial" w:hAnsi="Arial" w:cs="Arial"/>
          <w:sz w:val="22"/>
          <w:szCs w:val="22"/>
          <w:lang w:val="es-ES_tradnl"/>
        </w:rPr>
        <w:t xml:space="preserve"> s</w:t>
      </w:r>
      <w:r w:rsidRPr="0047059A">
        <w:rPr>
          <w:rFonts w:ascii="Arial" w:hAnsi="Arial" w:cs="Arial"/>
          <w:sz w:val="22"/>
          <w:szCs w:val="22"/>
          <w:lang w:val="es-ES_tradnl"/>
        </w:rPr>
        <w:t>ujetos</w:t>
      </w:r>
      <w:r w:rsidR="00ED062D">
        <w:rPr>
          <w:rFonts w:ascii="Arial" w:hAnsi="Arial" w:cs="Arial"/>
          <w:sz w:val="22"/>
          <w:szCs w:val="22"/>
          <w:lang w:val="es-ES_tradnl"/>
        </w:rPr>
        <w:t xml:space="preserve"> o</w:t>
      </w:r>
      <w:r w:rsidRPr="0047059A">
        <w:rPr>
          <w:rFonts w:ascii="Arial" w:hAnsi="Arial" w:cs="Arial"/>
          <w:sz w:val="22"/>
          <w:szCs w:val="22"/>
          <w:lang w:val="es-ES_tradnl"/>
        </w:rPr>
        <w:t xml:space="preserve">bligados y se ordena realizar la búsqueda exhaustiva de la información y </w:t>
      </w:r>
      <w:r w:rsidRPr="0047059A">
        <w:rPr>
          <w:rFonts w:ascii="Arial" w:hAnsi="Arial" w:cs="Arial"/>
          <w:sz w:val="22"/>
          <w:szCs w:val="22"/>
          <w:lang w:val="es-ES_tradnl"/>
        </w:rPr>
        <w:lastRenderedPageBreak/>
        <w:t xml:space="preserve">entregarla a los </w:t>
      </w:r>
      <w:r w:rsidR="00241199" w:rsidRPr="0047059A">
        <w:rPr>
          <w:rFonts w:ascii="Arial" w:hAnsi="Arial" w:cs="Arial"/>
          <w:sz w:val="22"/>
          <w:szCs w:val="22"/>
          <w:lang w:val="es-ES_tradnl"/>
        </w:rPr>
        <w:t>solicitantes.</w:t>
      </w:r>
      <w:r w:rsidR="00241199">
        <w:rPr>
          <w:rFonts w:ascii="Arial" w:hAnsi="Arial" w:cs="Arial"/>
          <w:sz w:val="22"/>
          <w:szCs w:val="22"/>
          <w:lang w:val="es-ES_tradnl"/>
        </w:rPr>
        <w:t xml:space="preserve"> -</w:t>
      </w:r>
      <w:r w:rsidR="00ED062D">
        <w:rPr>
          <w:rFonts w:ascii="Arial" w:hAnsi="Arial" w:cs="Arial"/>
          <w:sz w:val="22"/>
          <w:szCs w:val="22"/>
          <w:lang w:val="es-ES_tradnl"/>
        </w:rPr>
        <w:t xml:space="preserve"> - - - - - - - - - - - - - - - - - - - - - - - - - - - - - - - </w:t>
      </w:r>
      <w:r w:rsidR="00241199">
        <w:rPr>
          <w:rFonts w:ascii="Arial" w:hAnsi="Arial" w:cs="Arial"/>
          <w:sz w:val="22"/>
          <w:szCs w:val="22"/>
          <w:lang w:val="es-ES_tradnl"/>
        </w:rPr>
        <w:t>- - - - - - - - - - - - - - - Recurso</w:t>
      </w:r>
      <w:r w:rsidRPr="0047059A">
        <w:rPr>
          <w:rFonts w:ascii="Arial" w:hAnsi="Arial" w:cs="Arial"/>
          <w:sz w:val="22"/>
          <w:szCs w:val="22"/>
          <w:lang w:val="es-ES_tradnl"/>
        </w:rPr>
        <w:t xml:space="preserve"> </w:t>
      </w:r>
      <w:r w:rsidR="00241199">
        <w:rPr>
          <w:rFonts w:ascii="Arial" w:hAnsi="Arial" w:cs="Arial"/>
          <w:sz w:val="22"/>
          <w:szCs w:val="22"/>
          <w:lang w:val="es-ES_tradnl"/>
        </w:rPr>
        <w:t xml:space="preserve">de revisión </w:t>
      </w:r>
      <w:r w:rsidR="00241199" w:rsidRPr="0047059A">
        <w:rPr>
          <w:rFonts w:ascii="Arial" w:hAnsi="Arial" w:cs="Arial"/>
          <w:sz w:val="22"/>
          <w:szCs w:val="22"/>
          <w:lang w:val="es-ES_tradnl"/>
        </w:rPr>
        <w:t>número</w:t>
      </w:r>
      <w:r w:rsidRPr="0047059A">
        <w:rPr>
          <w:rFonts w:ascii="Arial" w:hAnsi="Arial" w:cs="Arial"/>
          <w:sz w:val="22"/>
          <w:szCs w:val="22"/>
          <w:lang w:val="es-ES_tradnl"/>
        </w:rPr>
        <w:t xml:space="preserve"> </w:t>
      </w:r>
      <w:r w:rsidR="00241199" w:rsidRPr="00241199">
        <w:rPr>
          <w:rFonts w:ascii="Arial" w:hAnsi="Arial" w:cs="Arial"/>
          <w:b/>
          <w:sz w:val="22"/>
          <w:szCs w:val="22"/>
          <w:lang w:val="es-ES_tradnl"/>
        </w:rPr>
        <w:t>R.R.A.I./</w:t>
      </w:r>
      <w:r w:rsidRPr="00241199">
        <w:rPr>
          <w:rFonts w:ascii="Arial" w:hAnsi="Arial" w:cs="Arial"/>
          <w:b/>
          <w:sz w:val="22"/>
          <w:szCs w:val="22"/>
          <w:lang w:val="es-ES_tradnl"/>
        </w:rPr>
        <w:t>152/2020</w:t>
      </w:r>
      <w:r w:rsidR="00241199">
        <w:rPr>
          <w:rFonts w:ascii="Arial" w:hAnsi="Arial" w:cs="Arial"/>
          <w:sz w:val="22"/>
          <w:szCs w:val="22"/>
          <w:lang w:val="es-ES_tradnl"/>
        </w:rPr>
        <w:t xml:space="preserve"> del sujeto obligado </w:t>
      </w:r>
      <w:r w:rsidRPr="00241199">
        <w:rPr>
          <w:rFonts w:ascii="Arial" w:hAnsi="Arial" w:cs="Arial"/>
          <w:b/>
          <w:sz w:val="22"/>
          <w:szCs w:val="22"/>
          <w:lang w:val="es-ES_tradnl"/>
        </w:rPr>
        <w:t>Instituto Estatal de Educación Pública de Oaxaca</w:t>
      </w:r>
      <w:r w:rsidR="00241199">
        <w:rPr>
          <w:rFonts w:ascii="Arial" w:hAnsi="Arial" w:cs="Arial"/>
          <w:b/>
          <w:sz w:val="22"/>
          <w:szCs w:val="22"/>
          <w:lang w:val="es-ES_tradnl"/>
        </w:rPr>
        <w:t>.</w:t>
      </w:r>
      <w:r w:rsidRPr="0047059A">
        <w:rPr>
          <w:rFonts w:ascii="Arial" w:hAnsi="Arial" w:cs="Arial"/>
          <w:sz w:val="22"/>
          <w:szCs w:val="22"/>
          <w:lang w:val="es-ES_tradnl"/>
        </w:rPr>
        <w:t xml:space="preserve"> </w:t>
      </w:r>
      <w:r w:rsidR="00241199" w:rsidRPr="008333E3">
        <w:rPr>
          <w:rFonts w:ascii="Arial" w:hAnsi="Arial" w:cs="Arial"/>
          <w:sz w:val="22"/>
          <w:szCs w:val="22"/>
          <w:lang w:val="es-ES_tradnl"/>
        </w:rPr>
        <w:t>Se dio cuenta con el extracto sustancial del recurso de revisión, mediante el cual se determina</w:t>
      </w:r>
      <w:r w:rsidR="00241199">
        <w:rPr>
          <w:rFonts w:ascii="Arial" w:hAnsi="Arial" w:cs="Arial"/>
          <w:sz w:val="22"/>
          <w:szCs w:val="22"/>
          <w:lang w:val="es-ES_tradnl"/>
        </w:rPr>
        <w:t xml:space="preserve"> declarar</w:t>
      </w:r>
      <w:r w:rsidRPr="0047059A">
        <w:rPr>
          <w:rFonts w:ascii="Arial" w:hAnsi="Arial" w:cs="Arial"/>
          <w:sz w:val="22"/>
          <w:szCs w:val="22"/>
          <w:lang w:val="es-ES_tradnl"/>
        </w:rPr>
        <w:t xml:space="preserve"> </w:t>
      </w:r>
      <w:r w:rsidRPr="0047059A">
        <w:rPr>
          <w:rFonts w:ascii="Arial" w:hAnsi="Arial" w:cs="Arial"/>
          <w:b/>
          <w:sz w:val="22"/>
          <w:szCs w:val="22"/>
          <w:lang w:val="es-ES_tradnl"/>
        </w:rPr>
        <w:t>FUNDADOS</w:t>
      </w:r>
      <w:r w:rsidR="00241199">
        <w:rPr>
          <w:rFonts w:ascii="Arial" w:hAnsi="Arial" w:cs="Arial"/>
          <w:sz w:val="22"/>
          <w:szCs w:val="22"/>
          <w:lang w:val="es-ES_tradnl"/>
        </w:rPr>
        <w:t xml:space="preserve"> los motivos de inconformidad expresados por la parte recurrente,</w:t>
      </w:r>
      <w:r w:rsidRPr="0047059A">
        <w:rPr>
          <w:rFonts w:ascii="Arial" w:hAnsi="Arial" w:cs="Arial"/>
          <w:sz w:val="22"/>
          <w:szCs w:val="22"/>
          <w:lang w:val="es-ES_tradnl"/>
        </w:rPr>
        <w:t xml:space="preserve"> en consecuencia, se </w:t>
      </w:r>
      <w:r w:rsidRPr="0047059A">
        <w:rPr>
          <w:rFonts w:ascii="Arial" w:hAnsi="Arial" w:cs="Arial"/>
          <w:b/>
          <w:sz w:val="22"/>
          <w:szCs w:val="22"/>
          <w:lang w:val="es-ES_tradnl"/>
        </w:rPr>
        <w:t>ORDENA</w:t>
      </w:r>
      <w:r w:rsidRPr="0047059A">
        <w:rPr>
          <w:rFonts w:ascii="Arial" w:hAnsi="Arial" w:cs="Arial"/>
          <w:sz w:val="22"/>
          <w:szCs w:val="22"/>
          <w:lang w:val="es-ES_tradnl"/>
        </w:rPr>
        <w:t xml:space="preserve"> al sujeto obligado a que a la brevedad de trámite a solicitud de información contenida en la solicitud de </w:t>
      </w:r>
      <w:r w:rsidR="00241199" w:rsidRPr="0047059A">
        <w:rPr>
          <w:rFonts w:ascii="Arial" w:hAnsi="Arial" w:cs="Arial"/>
          <w:sz w:val="22"/>
          <w:szCs w:val="22"/>
          <w:lang w:val="es-ES_tradnl"/>
        </w:rPr>
        <w:t>información.</w:t>
      </w:r>
      <w:r w:rsidR="00241199">
        <w:rPr>
          <w:rFonts w:ascii="Arial" w:hAnsi="Arial" w:cs="Arial"/>
          <w:sz w:val="22"/>
          <w:szCs w:val="22"/>
          <w:lang w:val="es-ES_tradnl"/>
        </w:rPr>
        <w:t xml:space="preserve"> - - - </w:t>
      </w:r>
    </w:p>
    <w:p w14:paraId="60738879" w14:textId="10A3F155" w:rsidR="0047059A" w:rsidRDefault="00241199" w:rsidP="0047059A">
      <w:pPr>
        <w:spacing w:line="360" w:lineRule="auto"/>
        <w:jc w:val="both"/>
        <w:rPr>
          <w:rFonts w:ascii="Arial" w:hAnsi="Arial" w:cs="Arial"/>
          <w:sz w:val="22"/>
          <w:szCs w:val="22"/>
          <w:lang w:val="es-ES_tradnl"/>
        </w:rPr>
      </w:pPr>
      <w:r>
        <w:rPr>
          <w:rFonts w:ascii="Arial" w:hAnsi="Arial" w:cs="Arial"/>
          <w:sz w:val="22"/>
          <w:szCs w:val="22"/>
          <w:lang w:val="es-ES_tradnl"/>
        </w:rPr>
        <w:t>R</w:t>
      </w:r>
      <w:r w:rsidR="0047059A" w:rsidRPr="0047059A">
        <w:rPr>
          <w:rFonts w:ascii="Arial" w:hAnsi="Arial" w:cs="Arial"/>
          <w:sz w:val="22"/>
          <w:szCs w:val="22"/>
          <w:lang w:val="es-ES_tradnl"/>
        </w:rPr>
        <w:t xml:space="preserve">ecursos de revisión números </w:t>
      </w:r>
      <w:r w:rsidRPr="00241199">
        <w:rPr>
          <w:rFonts w:ascii="Arial" w:hAnsi="Arial" w:cs="Arial"/>
          <w:b/>
          <w:sz w:val="22"/>
          <w:szCs w:val="22"/>
          <w:lang w:val="es-ES_tradnl"/>
        </w:rPr>
        <w:t>R.R.A.I./</w:t>
      </w:r>
      <w:r w:rsidR="0047059A" w:rsidRPr="00241199">
        <w:rPr>
          <w:rFonts w:ascii="Arial" w:hAnsi="Arial" w:cs="Arial"/>
          <w:b/>
          <w:sz w:val="22"/>
          <w:szCs w:val="22"/>
          <w:lang w:val="es-ES_tradnl"/>
        </w:rPr>
        <w:t>0313/2020/SICOM</w:t>
      </w:r>
      <w:r>
        <w:rPr>
          <w:rFonts w:ascii="Arial" w:hAnsi="Arial" w:cs="Arial"/>
          <w:sz w:val="22"/>
          <w:szCs w:val="22"/>
          <w:lang w:val="es-ES_tradnl"/>
        </w:rPr>
        <w:t xml:space="preserve"> del</w:t>
      </w:r>
      <w:r w:rsidR="0047059A" w:rsidRPr="0047059A">
        <w:rPr>
          <w:rFonts w:ascii="Arial" w:hAnsi="Arial" w:cs="Arial"/>
          <w:sz w:val="22"/>
          <w:szCs w:val="22"/>
          <w:lang w:val="es-ES_tradnl"/>
        </w:rPr>
        <w:t xml:space="preserve"> sujeto obligado </w:t>
      </w:r>
      <w:r w:rsidR="0047059A" w:rsidRPr="00241199">
        <w:rPr>
          <w:rFonts w:ascii="Arial" w:hAnsi="Arial" w:cs="Arial"/>
          <w:b/>
          <w:sz w:val="22"/>
          <w:szCs w:val="22"/>
          <w:lang w:val="es-ES_tradnl"/>
        </w:rPr>
        <w:t>H. O</w:t>
      </w:r>
      <w:r>
        <w:rPr>
          <w:rFonts w:ascii="Arial" w:hAnsi="Arial" w:cs="Arial"/>
          <w:b/>
          <w:sz w:val="22"/>
          <w:szCs w:val="22"/>
          <w:lang w:val="es-ES_tradnl"/>
        </w:rPr>
        <w:t>axaca de Juárez, Oaxaca</w:t>
      </w:r>
      <w:r w:rsidR="0047059A" w:rsidRPr="0047059A">
        <w:rPr>
          <w:rFonts w:ascii="Arial" w:hAnsi="Arial" w:cs="Arial"/>
          <w:sz w:val="22"/>
          <w:szCs w:val="22"/>
          <w:lang w:val="es-ES_tradnl"/>
        </w:rPr>
        <w:t xml:space="preserve">, </w:t>
      </w:r>
      <w:r w:rsidRPr="00241199">
        <w:rPr>
          <w:rFonts w:ascii="Arial" w:hAnsi="Arial" w:cs="Arial"/>
          <w:b/>
          <w:sz w:val="22"/>
          <w:szCs w:val="22"/>
          <w:lang w:val="es-ES_tradnl"/>
        </w:rPr>
        <w:t>R.R.A.I./</w:t>
      </w:r>
      <w:r w:rsidR="0047059A" w:rsidRPr="00241199">
        <w:rPr>
          <w:rFonts w:ascii="Arial" w:hAnsi="Arial" w:cs="Arial"/>
          <w:b/>
          <w:sz w:val="22"/>
          <w:szCs w:val="22"/>
          <w:lang w:val="es-ES_tradnl"/>
        </w:rPr>
        <w:t>098/2020</w:t>
      </w:r>
      <w:r>
        <w:rPr>
          <w:rFonts w:ascii="Arial" w:hAnsi="Arial" w:cs="Arial"/>
          <w:sz w:val="22"/>
          <w:szCs w:val="22"/>
          <w:lang w:val="es-ES_tradnl"/>
        </w:rPr>
        <w:t xml:space="preserve"> del</w:t>
      </w:r>
      <w:r w:rsidR="0047059A" w:rsidRPr="0047059A">
        <w:rPr>
          <w:rFonts w:ascii="Arial" w:hAnsi="Arial" w:cs="Arial"/>
          <w:sz w:val="22"/>
          <w:szCs w:val="22"/>
          <w:lang w:val="es-ES_tradnl"/>
        </w:rPr>
        <w:t xml:space="preserve"> sujeto obligado </w:t>
      </w:r>
      <w:r w:rsidR="0047059A" w:rsidRPr="00241199">
        <w:rPr>
          <w:rFonts w:ascii="Arial" w:hAnsi="Arial" w:cs="Arial"/>
          <w:b/>
          <w:sz w:val="22"/>
          <w:szCs w:val="22"/>
          <w:lang w:val="es-ES_tradnl"/>
        </w:rPr>
        <w:t>Instituto Estatal de Educación Pública para Adultos</w:t>
      </w:r>
      <w:r w:rsidR="0047059A" w:rsidRPr="0047059A">
        <w:rPr>
          <w:rFonts w:ascii="Arial" w:hAnsi="Arial" w:cs="Arial"/>
          <w:sz w:val="22"/>
          <w:szCs w:val="22"/>
          <w:lang w:val="es-ES_tradnl"/>
        </w:rPr>
        <w:t xml:space="preserve">, </w:t>
      </w:r>
      <w:r w:rsidRPr="00241199">
        <w:rPr>
          <w:rFonts w:ascii="Arial" w:hAnsi="Arial" w:cs="Arial"/>
          <w:b/>
          <w:sz w:val="22"/>
          <w:szCs w:val="22"/>
          <w:lang w:val="es-ES_tradnl"/>
        </w:rPr>
        <w:t>R.R.A.I./</w:t>
      </w:r>
      <w:r w:rsidR="0047059A" w:rsidRPr="00241199">
        <w:rPr>
          <w:rFonts w:ascii="Arial" w:hAnsi="Arial" w:cs="Arial"/>
          <w:b/>
          <w:sz w:val="22"/>
          <w:szCs w:val="22"/>
          <w:lang w:val="es-ES_tradnl"/>
        </w:rPr>
        <w:t>144/2020</w:t>
      </w:r>
      <w:r w:rsidR="0047059A" w:rsidRPr="0047059A">
        <w:rPr>
          <w:rFonts w:ascii="Arial" w:hAnsi="Arial" w:cs="Arial"/>
          <w:sz w:val="22"/>
          <w:szCs w:val="22"/>
          <w:lang w:val="es-ES_tradnl"/>
        </w:rPr>
        <w:t xml:space="preserve"> </w:t>
      </w:r>
      <w:r>
        <w:rPr>
          <w:rFonts w:ascii="Arial" w:hAnsi="Arial" w:cs="Arial"/>
          <w:sz w:val="22"/>
          <w:szCs w:val="22"/>
          <w:lang w:val="es-ES_tradnl"/>
        </w:rPr>
        <w:t>del</w:t>
      </w:r>
      <w:r w:rsidR="0047059A" w:rsidRPr="0047059A">
        <w:rPr>
          <w:rFonts w:ascii="Arial" w:hAnsi="Arial" w:cs="Arial"/>
          <w:sz w:val="22"/>
          <w:szCs w:val="22"/>
          <w:lang w:val="es-ES_tradnl"/>
        </w:rPr>
        <w:t xml:space="preserve"> sujeto obligado </w:t>
      </w:r>
      <w:r w:rsidR="0047059A" w:rsidRPr="00241199">
        <w:rPr>
          <w:rFonts w:ascii="Arial" w:hAnsi="Arial" w:cs="Arial"/>
          <w:b/>
          <w:sz w:val="22"/>
          <w:szCs w:val="22"/>
          <w:lang w:val="es-ES_tradnl"/>
        </w:rPr>
        <w:t>Junta de Conciliación Agraria del Estado de Oaxaca</w:t>
      </w:r>
      <w:r w:rsidR="0047059A" w:rsidRPr="0047059A">
        <w:rPr>
          <w:rFonts w:ascii="Arial" w:hAnsi="Arial" w:cs="Arial"/>
          <w:sz w:val="22"/>
          <w:szCs w:val="22"/>
          <w:lang w:val="es-ES_tradnl"/>
        </w:rPr>
        <w:t xml:space="preserve">, </w:t>
      </w:r>
      <w:r w:rsidRPr="00241199">
        <w:rPr>
          <w:rFonts w:ascii="Arial" w:hAnsi="Arial" w:cs="Arial"/>
          <w:b/>
          <w:sz w:val="22"/>
          <w:szCs w:val="22"/>
          <w:lang w:val="es-ES_tradnl"/>
        </w:rPr>
        <w:t>R.R.A.I./</w:t>
      </w:r>
      <w:r w:rsidR="0047059A" w:rsidRPr="00241199">
        <w:rPr>
          <w:rFonts w:ascii="Arial" w:hAnsi="Arial" w:cs="Arial"/>
          <w:b/>
          <w:sz w:val="22"/>
          <w:szCs w:val="22"/>
          <w:lang w:val="es-ES_tradnl"/>
        </w:rPr>
        <w:t>0423/2020/SICOM</w:t>
      </w:r>
      <w:r w:rsidR="0047059A" w:rsidRPr="0047059A">
        <w:rPr>
          <w:rFonts w:ascii="Arial" w:hAnsi="Arial" w:cs="Arial"/>
          <w:sz w:val="22"/>
          <w:szCs w:val="22"/>
          <w:lang w:val="es-ES_tradnl"/>
        </w:rPr>
        <w:t xml:space="preserve"> </w:t>
      </w:r>
      <w:r>
        <w:rPr>
          <w:rFonts w:ascii="Arial" w:hAnsi="Arial" w:cs="Arial"/>
          <w:sz w:val="22"/>
          <w:szCs w:val="22"/>
          <w:lang w:val="es-ES_tradnl"/>
        </w:rPr>
        <w:t>del</w:t>
      </w:r>
      <w:r w:rsidR="0047059A" w:rsidRPr="0047059A">
        <w:rPr>
          <w:rFonts w:ascii="Arial" w:hAnsi="Arial" w:cs="Arial"/>
          <w:sz w:val="22"/>
          <w:szCs w:val="22"/>
          <w:lang w:val="es-ES_tradnl"/>
        </w:rPr>
        <w:t xml:space="preserve"> sujeto obligado </w:t>
      </w:r>
      <w:r>
        <w:rPr>
          <w:rFonts w:ascii="Arial" w:hAnsi="Arial" w:cs="Arial"/>
          <w:b/>
          <w:sz w:val="22"/>
          <w:szCs w:val="22"/>
          <w:lang w:val="es-ES_tradnl"/>
        </w:rPr>
        <w:t>Tribunal</w:t>
      </w:r>
      <w:r w:rsidR="0047059A" w:rsidRPr="00241199">
        <w:rPr>
          <w:rFonts w:ascii="Arial" w:hAnsi="Arial" w:cs="Arial"/>
          <w:b/>
          <w:sz w:val="22"/>
          <w:szCs w:val="22"/>
          <w:lang w:val="es-ES_tradnl"/>
        </w:rPr>
        <w:t xml:space="preserve"> S</w:t>
      </w:r>
      <w:r>
        <w:rPr>
          <w:rFonts w:ascii="Arial" w:hAnsi="Arial" w:cs="Arial"/>
          <w:b/>
          <w:sz w:val="22"/>
          <w:szCs w:val="22"/>
          <w:lang w:val="es-ES_tradnl"/>
        </w:rPr>
        <w:t>uperior de Justicia del Estado</w:t>
      </w:r>
      <w:r w:rsidR="0047059A" w:rsidRPr="0047059A">
        <w:rPr>
          <w:rFonts w:ascii="Arial" w:hAnsi="Arial" w:cs="Arial"/>
          <w:sz w:val="22"/>
          <w:szCs w:val="22"/>
          <w:lang w:val="es-ES_tradnl"/>
        </w:rPr>
        <w:t xml:space="preserve">, </w:t>
      </w:r>
      <w:r w:rsidRPr="00241199">
        <w:rPr>
          <w:rFonts w:ascii="Arial" w:hAnsi="Arial" w:cs="Arial"/>
          <w:b/>
          <w:sz w:val="22"/>
          <w:szCs w:val="22"/>
          <w:lang w:val="es-ES_tradnl"/>
        </w:rPr>
        <w:t>R.R.A.I./</w:t>
      </w:r>
      <w:r w:rsidR="0047059A" w:rsidRPr="00241199">
        <w:rPr>
          <w:rFonts w:ascii="Arial" w:hAnsi="Arial" w:cs="Arial"/>
          <w:b/>
          <w:sz w:val="22"/>
          <w:szCs w:val="22"/>
          <w:lang w:val="es-ES_tradnl"/>
        </w:rPr>
        <w:t>0457/2020/SICOM</w:t>
      </w:r>
      <w:r>
        <w:rPr>
          <w:rFonts w:ascii="Arial" w:hAnsi="Arial" w:cs="Arial"/>
          <w:sz w:val="22"/>
          <w:szCs w:val="22"/>
          <w:lang w:val="es-ES_tradnl"/>
        </w:rPr>
        <w:t xml:space="preserve"> del</w:t>
      </w:r>
      <w:r w:rsidR="0047059A" w:rsidRPr="0047059A">
        <w:rPr>
          <w:rFonts w:ascii="Arial" w:hAnsi="Arial" w:cs="Arial"/>
          <w:sz w:val="22"/>
          <w:szCs w:val="22"/>
          <w:lang w:val="es-ES_tradnl"/>
        </w:rPr>
        <w:t xml:space="preserve"> sujeto obligado </w:t>
      </w:r>
      <w:r w:rsidR="0047059A" w:rsidRPr="00241199">
        <w:rPr>
          <w:rFonts w:ascii="Arial" w:hAnsi="Arial" w:cs="Arial"/>
          <w:b/>
          <w:sz w:val="22"/>
          <w:szCs w:val="22"/>
          <w:lang w:val="es-ES_tradnl"/>
        </w:rPr>
        <w:t>Secretaría de Finanzas</w:t>
      </w:r>
      <w:r w:rsidR="0047059A" w:rsidRPr="0047059A">
        <w:rPr>
          <w:rFonts w:ascii="Arial" w:hAnsi="Arial" w:cs="Arial"/>
          <w:sz w:val="22"/>
          <w:szCs w:val="22"/>
          <w:lang w:val="es-ES_tradnl"/>
        </w:rPr>
        <w:t xml:space="preserve">, </w:t>
      </w:r>
      <w:r w:rsidRPr="00241199">
        <w:rPr>
          <w:rFonts w:ascii="Arial" w:hAnsi="Arial" w:cs="Arial"/>
          <w:b/>
          <w:sz w:val="22"/>
          <w:szCs w:val="22"/>
          <w:lang w:val="es-ES_tradnl"/>
        </w:rPr>
        <w:t>R.R.A.I./</w:t>
      </w:r>
      <w:r w:rsidR="0047059A" w:rsidRPr="00241199">
        <w:rPr>
          <w:rFonts w:ascii="Arial" w:hAnsi="Arial" w:cs="Arial"/>
          <w:b/>
          <w:sz w:val="22"/>
          <w:szCs w:val="22"/>
          <w:lang w:val="es-ES_tradnl"/>
        </w:rPr>
        <w:t>0489/2020/SICOM</w:t>
      </w:r>
      <w:r>
        <w:rPr>
          <w:rFonts w:ascii="Arial" w:hAnsi="Arial" w:cs="Arial"/>
          <w:sz w:val="22"/>
          <w:szCs w:val="22"/>
          <w:lang w:val="es-ES_tradnl"/>
        </w:rPr>
        <w:t xml:space="preserve"> del</w:t>
      </w:r>
      <w:r w:rsidR="0047059A" w:rsidRPr="0047059A">
        <w:rPr>
          <w:rFonts w:ascii="Arial" w:hAnsi="Arial" w:cs="Arial"/>
          <w:sz w:val="22"/>
          <w:szCs w:val="22"/>
          <w:lang w:val="es-ES_tradnl"/>
        </w:rPr>
        <w:t xml:space="preserve"> sujeto obligado </w:t>
      </w:r>
      <w:r w:rsidR="0047059A" w:rsidRPr="00241199">
        <w:rPr>
          <w:rFonts w:ascii="Arial" w:hAnsi="Arial" w:cs="Arial"/>
          <w:b/>
          <w:sz w:val="22"/>
          <w:szCs w:val="22"/>
          <w:lang w:val="es-ES_tradnl"/>
        </w:rPr>
        <w:t>Secretaría General de Gobierno</w:t>
      </w:r>
      <w:r>
        <w:rPr>
          <w:rFonts w:ascii="Arial" w:hAnsi="Arial" w:cs="Arial"/>
          <w:sz w:val="22"/>
          <w:szCs w:val="22"/>
          <w:lang w:val="es-ES_tradnl"/>
        </w:rPr>
        <w:t xml:space="preserve">. </w:t>
      </w:r>
      <w:r w:rsidRPr="008333E3">
        <w:rPr>
          <w:rFonts w:ascii="Arial" w:hAnsi="Arial" w:cs="Arial"/>
          <w:sz w:val="22"/>
          <w:szCs w:val="22"/>
          <w:lang w:val="es-ES_tradnl"/>
        </w:rPr>
        <w:t>Se dio cuenta con los extractos sustanciales de los recursos de revisión, mediante los cuales se determina</w:t>
      </w:r>
      <w:r w:rsidR="0047059A" w:rsidRPr="0047059A">
        <w:rPr>
          <w:rFonts w:ascii="Arial" w:hAnsi="Arial" w:cs="Arial"/>
          <w:sz w:val="22"/>
          <w:szCs w:val="22"/>
          <w:lang w:val="es-ES_tradnl"/>
        </w:rPr>
        <w:t xml:space="preserve"> </w:t>
      </w:r>
      <w:r>
        <w:rPr>
          <w:rFonts w:ascii="Arial" w:hAnsi="Arial" w:cs="Arial"/>
          <w:b/>
          <w:sz w:val="22"/>
          <w:szCs w:val="22"/>
          <w:lang w:val="es-ES_tradnl"/>
        </w:rPr>
        <w:t>SOBRESEER</w:t>
      </w:r>
      <w:r w:rsidR="0047059A" w:rsidRPr="0047059A">
        <w:rPr>
          <w:rFonts w:ascii="Arial" w:hAnsi="Arial" w:cs="Arial"/>
          <w:sz w:val="22"/>
          <w:szCs w:val="22"/>
          <w:lang w:val="es-ES_tradnl"/>
        </w:rPr>
        <w:t xml:space="preserve"> los Recursos de Revisión al quedar sin materia por modificación del acto que le</w:t>
      </w:r>
      <w:r>
        <w:rPr>
          <w:rFonts w:ascii="Arial" w:hAnsi="Arial" w:cs="Arial"/>
          <w:sz w:val="22"/>
          <w:szCs w:val="22"/>
          <w:lang w:val="es-ES_tradnl"/>
        </w:rPr>
        <w:t>s</w:t>
      </w:r>
      <w:r w:rsidR="0047059A" w:rsidRPr="0047059A">
        <w:rPr>
          <w:rFonts w:ascii="Arial" w:hAnsi="Arial" w:cs="Arial"/>
          <w:sz w:val="22"/>
          <w:szCs w:val="22"/>
          <w:lang w:val="es-ES_tradnl"/>
        </w:rPr>
        <w:t xml:space="preserve"> dio </w:t>
      </w:r>
      <w:r w:rsidRPr="0047059A">
        <w:rPr>
          <w:rFonts w:ascii="Arial" w:hAnsi="Arial" w:cs="Arial"/>
          <w:sz w:val="22"/>
          <w:szCs w:val="22"/>
          <w:lang w:val="es-ES_tradnl"/>
        </w:rPr>
        <w:t>origen.</w:t>
      </w:r>
      <w:r>
        <w:rPr>
          <w:rFonts w:ascii="Arial" w:hAnsi="Arial" w:cs="Arial"/>
          <w:sz w:val="22"/>
          <w:szCs w:val="22"/>
          <w:lang w:val="es-ES_tradnl"/>
        </w:rPr>
        <w:t xml:space="preserve"> - - - - - - - - - - - - - - - - - - - - - - - - - - - - - - - - - - - - - - - - - - - - - - - - - - </w:t>
      </w:r>
    </w:p>
    <w:p w14:paraId="15284C96" w14:textId="2D88B512" w:rsidR="0047059A" w:rsidRDefault="00241199" w:rsidP="00BA1F3E">
      <w:pPr>
        <w:spacing w:line="360" w:lineRule="auto"/>
        <w:jc w:val="both"/>
        <w:rPr>
          <w:rFonts w:ascii="Arial" w:hAnsi="Arial" w:cs="Arial"/>
          <w:sz w:val="22"/>
          <w:szCs w:val="22"/>
          <w:lang w:val="es-ES_tradnl"/>
        </w:rPr>
      </w:pPr>
      <w:r>
        <w:rPr>
          <w:rFonts w:ascii="Arial" w:hAnsi="Arial" w:cs="Arial"/>
          <w:sz w:val="22"/>
          <w:szCs w:val="22"/>
          <w:lang w:val="es-ES_tradnl"/>
        </w:rPr>
        <w:t>Fueron aprobados por unanimidad de votos</w:t>
      </w:r>
      <w:r w:rsidR="0047283D">
        <w:rPr>
          <w:rFonts w:ascii="Arial" w:hAnsi="Arial" w:cs="Arial"/>
          <w:sz w:val="22"/>
          <w:szCs w:val="22"/>
          <w:lang w:val="es-ES_tradnl"/>
        </w:rPr>
        <w:t>.</w:t>
      </w:r>
      <w:r>
        <w:rPr>
          <w:rFonts w:ascii="Arial" w:hAnsi="Arial" w:cs="Arial"/>
          <w:sz w:val="22"/>
          <w:szCs w:val="22"/>
          <w:lang w:val="es-ES_tradnl"/>
        </w:rPr>
        <w:t xml:space="preserve"> (Anexos del </w:t>
      </w:r>
      <w:r w:rsidR="0047283D">
        <w:rPr>
          <w:rFonts w:ascii="Arial" w:hAnsi="Arial" w:cs="Arial"/>
          <w:sz w:val="22"/>
          <w:szCs w:val="22"/>
          <w:lang w:val="es-ES_tradnl"/>
        </w:rPr>
        <w:t xml:space="preserve">1 al 11). - - - - - - - - - - - - - - - - - - - -  </w:t>
      </w:r>
    </w:p>
    <w:p w14:paraId="5C9EA939" w14:textId="05AF21EA" w:rsidR="00241199" w:rsidRDefault="00241199" w:rsidP="00BA1F3E">
      <w:pPr>
        <w:spacing w:line="360" w:lineRule="auto"/>
        <w:jc w:val="both"/>
        <w:rPr>
          <w:rFonts w:ascii="Arial" w:hAnsi="Arial" w:cs="Arial"/>
          <w:sz w:val="22"/>
          <w:szCs w:val="22"/>
          <w:lang w:val="es-ES_tradnl"/>
        </w:rPr>
      </w:pPr>
    </w:p>
    <w:p w14:paraId="44735C84" w14:textId="59C9B17E" w:rsidR="000A54D2" w:rsidRPr="008333E3" w:rsidRDefault="000A54D2" w:rsidP="000A54D2">
      <w:pPr>
        <w:spacing w:line="360" w:lineRule="auto"/>
        <w:jc w:val="both"/>
        <w:rPr>
          <w:rFonts w:ascii="Arial" w:eastAsia="MS Mincho" w:hAnsi="Arial" w:cs="Arial"/>
          <w:sz w:val="22"/>
          <w:szCs w:val="22"/>
          <w:lang w:val="es-ES" w:eastAsia="es-ES"/>
        </w:rPr>
      </w:pPr>
      <w:r w:rsidRPr="008333E3">
        <w:rPr>
          <w:rFonts w:ascii="Arial" w:hAnsi="Arial" w:cs="Arial"/>
          <w:sz w:val="22"/>
          <w:szCs w:val="22"/>
        </w:rPr>
        <w:t>La Comisionada Presidenta procedió al desahogo</w:t>
      </w:r>
      <w:r w:rsidR="00AA0885" w:rsidRPr="008333E3">
        <w:rPr>
          <w:rFonts w:ascii="Arial" w:hAnsi="Arial" w:cs="Arial"/>
          <w:sz w:val="22"/>
          <w:szCs w:val="22"/>
        </w:rPr>
        <w:t xml:space="preserve"> del punto número 6 (seis) del o</w:t>
      </w:r>
      <w:r w:rsidRPr="008333E3">
        <w:rPr>
          <w:rFonts w:ascii="Arial" w:hAnsi="Arial" w:cs="Arial"/>
          <w:sz w:val="22"/>
          <w:szCs w:val="22"/>
        </w:rPr>
        <w:t xml:space="preserve">rden del día, relativo a la </w:t>
      </w:r>
      <w:r w:rsidRPr="008333E3">
        <w:rPr>
          <w:rFonts w:ascii="Arial" w:eastAsia="MS Mincho" w:hAnsi="Arial" w:cs="Arial"/>
          <w:sz w:val="22"/>
          <w:szCs w:val="22"/>
          <w:lang w:val="es-ES_tradnl" w:eastAsia="es-ES"/>
        </w:rPr>
        <w:t xml:space="preserve">aprobación de los </w:t>
      </w:r>
      <w:r w:rsidRPr="008333E3">
        <w:rPr>
          <w:rFonts w:ascii="Arial" w:eastAsia="Calibri" w:hAnsi="Arial" w:cs="Arial"/>
          <w:sz w:val="22"/>
          <w:szCs w:val="22"/>
        </w:rPr>
        <w:t xml:space="preserve">proyectos de resolución de los recursos de revisión elaborados por la Ponencia de la Comisionada Presidenta Maestra María Antonieta Velásquez </w:t>
      </w:r>
      <w:proofErr w:type="spellStart"/>
      <w:r w:rsidRPr="008333E3">
        <w:rPr>
          <w:rFonts w:ascii="Arial" w:eastAsia="Calibri" w:hAnsi="Arial" w:cs="Arial"/>
          <w:sz w:val="22"/>
          <w:szCs w:val="22"/>
        </w:rPr>
        <w:t>Chagoya</w:t>
      </w:r>
      <w:proofErr w:type="spellEnd"/>
      <w:r w:rsidRPr="008333E3">
        <w:rPr>
          <w:rFonts w:ascii="Arial" w:eastAsia="Calibri" w:hAnsi="Arial" w:cs="Arial"/>
          <w:sz w:val="22"/>
          <w:szCs w:val="22"/>
        </w:rPr>
        <w:t>, solicitando</w:t>
      </w:r>
      <w:r w:rsidRPr="008333E3">
        <w:rPr>
          <w:rFonts w:ascii="Arial" w:eastAsia="MS Mincho" w:hAnsi="Arial" w:cs="Arial"/>
          <w:sz w:val="22"/>
          <w:szCs w:val="22"/>
          <w:lang w:val="es-ES" w:eastAsia="es-ES"/>
        </w:rPr>
        <w:t xml:space="preserve"> al Secretario General de Acuerdos dar cuenta de los </w:t>
      </w:r>
      <w:r w:rsidR="0047283D" w:rsidRPr="008333E3">
        <w:rPr>
          <w:rFonts w:ascii="Arial" w:eastAsia="MS Mincho" w:hAnsi="Arial" w:cs="Arial"/>
          <w:sz w:val="22"/>
          <w:szCs w:val="22"/>
          <w:lang w:val="es-ES" w:eastAsia="es-ES"/>
        </w:rPr>
        <w:t>mismos. -</w:t>
      </w:r>
      <w:r w:rsidRPr="008333E3">
        <w:rPr>
          <w:rFonts w:ascii="Arial" w:eastAsia="MS Mincho" w:hAnsi="Arial" w:cs="Arial"/>
          <w:sz w:val="22"/>
          <w:szCs w:val="22"/>
          <w:lang w:val="es-ES" w:eastAsia="es-ES"/>
        </w:rPr>
        <w:t xml:space="preserve"> - - - - - </w:t>
      </w:r>
      <w:r w:rsidR="0047283D">
        <w:rPr>
          <w:rFonts w:ascii="Arial" w:eastAsia="MS Mincho" w:hAnsi="Arial" w:cs="Arial"/>
          <w:sz w:val="22"/>
          <w:szCs w:val="22"/>
          <w:lang w:val="es-ES" w:eastAsia="es-ES"/>
        </w:rPr>
        <w:t xml:space="preserve">- - - - - - - - </w:t>
      </w:r>
    </w:p>
    <w:p w14:paraId="5109B19D" w14:textId="77777777" w:rsidR="00D75D3E" w:rsidRPr="008333E3" w:rsidRDefault="00D75D3E" w:rsidP="00A36ACF">
      <w:pPr>
        <w:spacing w:line="360" w:lineRule="auto"/>
        <w:jc w:val="both"/>
        <w:rPr>
          <w:rFonts w:ascii="Arial" w:eastAsia="Times New Roman" w:hAnsi="Arial" w:cs="Arial"/>
          <w:sz w:val="22"/>
          <w:szCs w:val="22"/>
          <w:shd w:val="clear" w:color="auto" w:fill="FFFFFF"/>
          <w:lang w:eastAsia="es-MX"/>
        </w:rPr>
      </w:pPr>
    </w:p>
    <w:p w14:paraId="31992F25" w14:textId="66FA8737" w:rsidR="0047283D" w:rsidRPr="000B57AA" w:rsidRDefault="000A54D2" w:rsidP="000B57AA">
      <w:pPr>
        <w:spacing w:line="360" w:lineRule="auto"/>
        <w:jc w:val="both"/>
        <w:rPr>
          <w:rFonts w:ascii="Arial" w:eastAsia="Times New Roman" w:hAnsi="Arial" w:cs="Arial"/>
          <w:sz w:val="22"/>
          <w:szCs w:val="22"/>
          <w:shd w:val="clear" w:color="auto" w:fill="FFFFFF"/>
          <w:lang w:eastAsia="es-MX"/>
        </w:rPr>
      </w:pPr>
      <w:r w:rsidRPr="008333E3">
        <w:rPr>
          <w:rFonts w:ascii="Arial" w:eastAsia="Times New Roman" w:hAnsi="Arial" w:cs="Arial"/>
          <w:sz w:val="22"/>
          <w:szCs w:val="22"/>
          <w:shd w:val="clear" w:color="auto" w:fill="FFFFFF"/>
          <w:lang w:eastAsia="es-MX"/>
        </w:rPr>
        <w:t xml:space="preserve">En ese sentido, el Secretario General de Acuerdos, dio cuenta de los proyectos de resolución </w:t>
      </w:r>
      <w:r w:rsidR="0047283D" w:rsidRPr="008333E3">
        <w:rPr>
          <w:rFonts w:ascii="Arial" w:eastAsia="Times New Roman" w:hAnsi="Arial" w:cs="Arial"/>
          <w:sz w:val="22"/>
          <w:szCs w:val="22"/>
          <w:shd w:val="clear" w:color="auto" w:fill="FFFFFF"/>
          <w:lang w:eastAsia="es-MX"/>
        </w:rPr>
        <w:t>siguientes: -</w:t>
      </w:r>
      <w:r w:rsidRPr="008333E3">
        <w:rPr>
          <w:rFonts w:ascii="Arial" w:eastAsia="Times New Roman" w:hAnsi="Arial" w:cs="Arial"/>
          <w:sz w:val="22"/>
          <w:szCs w:val="22"/>
          <w:shd w:val="clear" w:color="auto" w:fill="FFFFFF"/>
          <w:lang w:eastAsia="es-MX"/>
        </w:rPr>
        <w:t xml:space="preserve"> - - - - - - - - - - - - - - - - - - - - - - - - - - - - - - - - - - - - - - - - - - - - - - - - - - - - - - - - - - -</w:t>
      </w:r>
      <w:r w:rsidR="0047283D" w:rsidRPr="0047283D">
        <w:rPr>
          <w:rFonts w:ascii="Arial" w:hAnsi="Arial" w:cs="Arial"/>
          <w:sz w:val="22"/>
          <w:szCs w:val="22"/>
          <w:lang w:val="es-ES_tradnl"/>
        </w:rPr>
        <w:t xml:space="preserve">Recursos de revisión números </w:t>
      </w:r>
      <w:r w:rsidR="0047283D" w:rsidRPr="0047283D">
        <w:rPr>
          <w:rFonts w:ascii="Arial" w:hAnsi="Arial" w:cs="Arial"/>
          <w:b/>
          <w:sz w:val="22"/>
          <w:szCs w:val="22"/>
          <w:lang w:val="es-ES_tradnl"/>
        </w:rPr>
        <w:t>R.R.A.I./0664/2019/SICOM</w:t>
      </w:r>
      <w:r w:rsidR="0047283D">
        <w:rPr>
          <w:rFonts w:ascii="Arial" w:hAnsi="Arial" w:cs="Arial"/>
          <w:sz w:val="22"/>
          <w:szCs w:val="22"/>
          <w:lang w:val="es-ES_tradnl"/>
        </w:rPr>
        <w:t xml:space="preserve"> del </w:t>
      </w:r>
      <w:r w:rsidR="0047283D" w:rsidRPr="0047283D">
        <w:rPr>
          <w:rFonts w:ascii="Arial" w:hAnsi="Arial" w:cs="Arial"/>
          <w:sz w:val="22"/>
          <w:szCs w:val="22"/>
          <w:lang w:val="es-ES_tradnl"/>
        </w:rPr>
        <w:t xml:space="preserve">sujeto obligado </w:t>
      </w:r>
      <w:r w:rsidR="0047283D">
        <w:rPr>
          <w:rFonts w:ascii="Arial" w:hAnsi="Arial" w:cs="Arial"/>
          <w:b/>
          <w:sz w:val="22"/>
          <w:szCs w:val="22"/>
          <w:lang w:val="es-ES_tradnl"/>
        </w:rPr>
        <w:t xml:space="preserve">Ayuntamiento de </w:t>
      </w:r>
      <w:proofErr w:type="spellStart"/>
      <w:r w:rsidR="0047283D">
        <w:rPr>
          <w:rFonts w:ascii="Arial" w:hAnsi="Arial" w:cs="Arial"/>
          <w:b/>
          <w:sz w:val="22"/>
          <w:szCs w:val="22"/>
          <w:lang w:val="es-ES_tradnl"/>
        </w:rPr>
        <w:t>Tlacolula</w:t>
      </w:r>
      <w:proofErr w:type="spellEnd"/>
      <w:r w:rsidR="0047283D">
        <w:rPr>
          <w:rFonts w:ascii="Arial" w:hAnsi="Arial" w:cs="Arial"/>
          <w:b/>
          <w:sz w:val="22"/>
          <w:szCs w:val="22"/>
          <w:lang w:val="es-ES_tradnl"/>
        </w:rPr>
        <w:t xml:space="preserve"> de M</w:t>
      </w:r>
      <w:r w:rsidR="0047283D" w:rsidRPr="0047283D">
        <w:rPr>
          <w:rFonts w:ascii="Arial" w:hAnsi="Arial" w:cs="Arial"/>
          <w:b/>
          <w:sz w:val="22"/>
          <w:szCs w:val="22"/>
          <w:lang w:val="es-ES_tradnl"/>
        </w:rPr>
        <w:t>atamoros</w:t>
      </w:r>
      <w:r w:rsidR="0047283D" w:rsidRPr="0047283D">
        <w:rPr>
          <w:rFonts w:ascii="Arial" w:hAnsi="Arial" w:cs="Arial"/>
          <w:sz w:val="22"/>
          <w:szCs w:val="22"/>
          <w:lang w:val="es-ES_tradnl"/>
        </w:rPr>
        <w:t xml:space="preserve">, </w:t>
      </w:r>
      <w:r w:rsidR="0047283D" w:rsidRPr="0047283D">
        <w:rPr>
          <w:rFonts w:ascii="Arial" w:hAnsi="Arial" w:cs="Arial"/>
          <w:b/>
          <w:sz w:val="22"/>
          <w:szCs w:val="22"/>
          <w:lang w:val="es-ES_tradnl"/>
        </w:rPr>
        <w:t>R.R.A.I./163/2020</w:t>
      </w:r>
      <w:r w:rsidR="0047283D" w:rsidRPr="0047283D">
        <w:rPr>
          <w:rFonts w:ascii="Arial" w:hAnsi="Arial" w:cs="Arial"/>
          <w:sz w:val="22"/>
          <w:szCs w:val="22"/>
          <w:lang w:val="es-ES_tradnl"/>
        </w:rPr>
        <w:t xml:space="preserve"> y </w:t>
      </w:r>
      <w:r w:rsidR="0047283D" w:rsidRPr="0047283D">
        <w:rPr>
          <w:rFonts w:ascii="Arial" w:hAnsi="Arial" w:cs="Arial"/>
          <w:b/>
          <w:sz w:val="22"/>
          <w:szCs w:val="22"/>
          <w:lang w:val="es-ES_tradnl"/>
        </w:rPr>
        <w:t>R.R.A.I./007/2021</w:t>
      </w:r>
      <w:r w:rsidR="0047283D" w:rsidRPr="0047283D">
        <w:rPr>
          <w:rFonts w:ascii="Arial" w:hAnsi="Arial" w:cs="Arial"/>
          <w:sz w:val="22"/>
          <w:szCs w:val="22"/>
          <w:lang w:val="es-ES_tradnl"/>
        </w:rPr>
        <w:t xml:space="preserve"> ambos </w:t>
      </w:r>
      <w:r w:rsidR="0047283D">
        <w:rPr>
          <w:rFonts w:ascii="Arial" w:hAnsi="Arial" w:cs="Arial"/>
          <w:sz w:val="22"/>
          <w:szCs w:val="22"/>
          <w:lang w:val="es-ES_tradnl"/>
        </w:rPr>
        <w:t>del</w:t>
      </w:r>
      <w:r w:rsidR="0047283D" w:rsidRPr="0047283D">
        <w:rPr>
          <w:rFonts w:ascii="Arial" w:hAnsi="Arial" w:cs="Arial"/>
          <w:sz w:val="22"/>
          <w:szCs w:val="22"/>
          <w:lang w:val="es-ES_tradnl"/>
        </w:rPr>
        <w:t xml:space="preserve"> sujeto obligado </w:t>
      </w:r>
      <w:r w:rsidR="0047283D">
        <w:rPr>
          <w:rFonts w:ascii="Arial" w:hAnsi="Arial" w:cs="Arial"/>
          <w:b/>
          <w:sz w:val="22"/>
          <w:szCs w:val="22"/>
          <w:lang w:val="es-ES_tradnl"/>
        </w:rPr>
        <w:t>Secretaría de F</w:t>
      </w:r>
      <w:r w:rsidR="0047283D" w:rsidRPr="0047283D">
        <w:rPr>
          <w:rFonts w:ascii="Arial" w:hAnsi="Arial" w:cs="Arial"/>
          <w:b/>
          <w:sz w:val="22"/>
          <w:szCs w:val="22"/>
          <w:lang w:val="es-ES_tradnl"/>
        </w:rPr>
        <w:t>inanzas</w:t>
      </w:r>
      <w:r w:rsidR="0047283D" w:rsidRPr="0047283D">
        <w:rPr>
          <w:rFonts w:ascii="Arial" w:hAnsi="Arial" w:cs="Arial"/>
          <w:sz w:val="22"/>
          <w:szCs w:val="22"/>
          <w:lang w:val="es-ES_tradnl"/>
        </w:rPr>
        <w:t xml:space="preserve">, </w:t>
      </w:r>
      <w:r w:rsidR="0047283D" w:rsidRPr="0047283D">
        <w:rPr>
          <w:rFonts w:ascii="Arial" w:hAnsi="Arial" w:cs="Arial"/>
          <w:b/>
          <w:sz w:val="22"/>
          <w:szCs w:val="22"/>
          <w:lang w:val="es-ES_tradnl"/>
        </w:rPr>
        <w:t>R.R.A.I./0170/2020/SICOM</w:t>
      </w:r>
      <w:r w:rsidR="0047283D">
        <w:rPr>
          <w:rFonts w:ascii="Arial" w:hAnsi="Arial" w:cs="Arial"/>
          <w:sz w:val="22"/>
          <w:szCs w:val="22"/>
          <w:lang w:val="es-ES_tradnl"/>
        </w:rPr>
        <w:t xml:space="preserve"> del</w:t>
      </w:r>
      <w:r w:rsidR="0047283D" w:rsidRPr="0047283D">
        <w:rPr>
          <w:rFonts w:ascii="Arial" w:hAnsi="Arial" w:cs="Arial"/>
          <w:sz w:val="22"/>
          <w:szCs w:val="22"/>
          <w:lang w:val="es-ES_tradnl"/>
        </w:rPr>
        <w:t xml:space="preserve"> sujeto obligado </w:t>
      </w:r>
      <w:r w:rsidR="0047283D">
        <w:rPr>
          <w:rFonts w:ascii="Arial" w:hAnsi="Arial" w:cs="Arial"/>
          <w:b/>
          <w:sz w:val="22"/>
          <w:szCs w:val="22"/>
          <w:lang w:val="es-ES_tradnl"/>
        </w:rPr>
        <w:t>Corporación Oaxaqueña de Radio y T</w:t>
      </w:r>
      <w:r w:rsidR="0047283D" w:rsidRPr="0047283D">
        <w:rPr>
          <w:rFonts w:ascii="Arial" w:hAnsi="Arial" w:cs="Arial"/>
          <w:b/>
          <w:sz w:val="22"/>
          <w:szCs w:val="22"/>
          <w:lang w:val="es-ES_tradnl"/>
        </w:rPr>
        <w:t>elevisión</w:t>
      </w:r>
      <w:r w:rsidR="0047283D" w:rsidRPr="0047283D">
        <w:rPr>
          <w:rFonts w:ascii="Arial" w:hAnsi="Arial" w:cs="Arial"/>
          <w:sz w:val="22"/>
          <w:szCs w:val="22"/>
          <w:lang w:val="es-ES_tradnl"/>
        </w:rPr>
        <w:t xml:space="preserve">, </w:t>
      </w:r>
      <w:r w:rsidR="0047283D" w:rsidRPr="0047283D">
        <w:rPr>
          <w:rFonts w:ascii="Arial" w:hAnsi="Arial" w:cs="Arial"/>
          <w:b/>
          <w:sz w:val="22"/>
          <w:szCs w:val="22"/>
          <w:lang w:val="es-ES_tradnl"/>
        </w:rPr>
        <w:t>R.R.A.I./0350/2020/SICOM</w:t>
      </w:r>
      <w:r w:rsidR="0047283D">
        <w:rPr>
          <w:rFonts w:ascii="Arial" w:hAnsi="Arial" w:cs="Arial"/>
          <w:sz w:val="22"/>
          <w:szCs w:val="22"/>
          <w:lang w:val="es-ES_tradnl"/>
        </w:rPr>
        <w:t xml:space="preserve"> del</w:t>
      </w:r>
      <w:r w:rsidR="0047283D" w:rsidRPr="0047283D">
        <w:rPr>
          <w:rFonts w:ascii="Arial" w:hAnsi="Arial" w:cs="Arial"/>
          <w:sz w:val="22"/>
          <w:szCs w:val="22"/>
          <w:lang w:val="es-ES_tradnl"/>
        </w:rPr>
        <w:t xml:space="preserve"> sujeto obligado </w:t>
      </w:r>
      <w:r w:rsidR="0047283D">
        <w:rPr>
          <w:rFonts w:ascii="Arial" w:hAnsi="Arial" w:cs="Arial"/>
          <w:b/>
          <w:sz w:val="22"/>
          <w:szCs w:val="22"/>
          <w:lang w:val="es-ES_tradnl"/>
        </w:rPr>
        <w:t>Partido del T</w:t>
      </w:r>
      <w:r w:rsidR="0047283D" w:rsidRPr="0047283D">
        <w:rPr>
          <w:rFonts w:ascii="Arial" w:hAnsi="Arial" w:cs="Arial"/>
          <w:b/>
          <w:sz w:val="22"/>
          <w:szCs w:val="22"/>
          <w:lang w:val="es-ES_tradnl"/>
        </w:rPr>
        <w:t>rabajo</w:t>
      </w:r>
      <w:r w:rsidR="0047283D" w:rsidRPr="0047283D">
        <w:rPr>
          <w:rFonts w:ascii="Arial" w:hAnsi="Arial" w:cs="Arial"/>
          <w:sz w:val="22"/>
          <w:szCs w:val="22"/>
          <w:lang w:val="es-ES_tradnl"/>
        </w:rPr>
        <w:t xml:space="preserve">, </w:t>
      </w:r>
      <w:r w:rsidR="0047283D" w:rsidRPr="0047283D">
        <w:rPr>
          <w:rFonts w:ascii="Arial" w:hAnsi="Arial" w:cs="Arial"/>
          <w:b/>
          <w:sz w:val="22"/>
          <w:szCs w:val="22"/>
          <w:lang w:val="es-ES_tradnl"/>
        </w:rPr>
        <w:t>R.R.A.I./0392/2020/SICOM</w:t>
      </w:r>
      <w:r w:rsidR="0047283D" w:rsidRPr="0047283D">
        <w:rPr>
          <w:rFonts w:ascii="Arial" w:hAnsi="Arial" w:cs="Arial"/>
          <w:sz w:val="22"/>
          <w:szCs w:val="22"/>
          <w:lang w:val="es-ES_tradnl"/>
        </w:rPr>
        <w:t xml:space="preserve"> </w:t>
      </w:r>
      <w:r w:rsidR="0047283D">
        <w:rPr>
          <w:rFonts w:ascii="Arial" w:hAnsi="Arial" w:cs="Arial"/>
          <w:sz w:val="22"/>
          <w:szCs w:val="22"/>
          <w:lang w:val="es-ES_tradnl"/>
        </w:rPr>
        <w:t>del</w:t>
      </w:r>
      <w:r w:rsidR="0047283D" w:rsidRPr="0047283D">
        <w:rPr>
          <w:rFonts w:ascii="Arial" w:hAnsi="Arial" w:cs="Arial"/>
          <w:sz w:val="22"/>
          <w:szCs w:val="22"/>
          <w:lang w:val="es-ES_tradnl"/>
        </w:rPr>
        <w:t xml:space="preserve"> sujeto obligado </w:t>
      </w:r>
      <w:r w:rsidR="0047283D">
        <w:rPr>
          <w:rFonts w:ascii="Arial" w:hAnsi="Arial" w:cs="Arial"/>
          <w:b/>
          <w:sz w:val="22"/>
          <w:szCs w:val="22"/>
          <w:lang w:val="es-ES_tradnl"/>
        </w:rPr>
        <w:t>C</w:t>
      </w:r>
      <w:r w:rsidR="0047283D" w:rsidRPr="0047283D">
        <w:rPr>
          <w:rFonts w:ascii="Arial" w:hAnsi="Arial" w:cs="Arial"/>
          <w:b/>
          <w:sz w:val="22"/>
          <w:szCs w:val="22"/>
          <w:lang w:val="es-ES_tradnl"/>
        </w:rPr>
        <w:t>onse</w:t>
      </w:r>
      <w:r w:rsidR="0047283D">
        <w:rPr>
          <w:rFonts w:ascii="Arial" w:hAnsi="Arial" w:cs="Arial"/>
          <w:b/>
          <w:sz w:val="22"/>
          <w:szCs w:val="22"/>
          <w:lang w:val="es-ES_tradnl"/>
        </w:rPr>
        <w:t>jo Oaxaqueño de Ciencia, Tecnología e I</w:t>
      </w:r>
      <w:r w:rsidR="0047283D" w:rsidRPr="0047283D">
        <w:rPr>
          <w:rFonts w:ascii="Arial" w:hAnsi="Arial" w:cs="Arial"/>
          <w:b/>
          <w:sz w:val="22"/>
          <w:szCs w:val="22"/>
          <w:lang w:val="es-ES_tradnl"/>
        </w:rPr>
        <w:t>nnovación</w:t>
      </w:r>
      <w:r w:rsidR="0047283D">
        <w:rPr>
          <w:rFonts w:ascii="Arial" w:hAnsi="Arial" w:cs="Arial"/>
          <w:sz w:val="22"/>
          <w:szCs w:val="22"/>
          <w:lang w:val="es-ES_tradnl"/>
        </w:rPr>
        <w:t>,</w:t>
      </w:r>
      <w:r w:rsidR="0047283D" w:rsidRPr="0047283D">
        <w:rPr>
          <w:rFonts w:ascii="Arial" w:hAnsi="Arial" w:cs="Arial"/>
          <w:b/>
          <w:sz w:val="22"/>
          <w:szCs w:val="22"/>
          <w:lang w:val="es-ES_tradnl"/>
        </w:rPr>
        <w:t xml:space="preserve"> R.R.A.I./0476/2020/SICOM</w:t>
      </w:r>
      <w:r w:rsidR="0047283D" w:rsidRPr="0047283D">
        <w:rPr>
          <w:rFonts w:ascii="Arial" w:hAnsi="Arial" w:cs="Arial"/>
          <w:sz w:val="22"/>
          <w:szCs w:val="22"/>
          <w:lang w:val="es-ES_tradnl"/>
        </w:rPr>
        <w:t xml:space="preserve"> </w:t>
      </w:r>
      <w:r w:rsidR="0047283D">
        <w:rPr>
          <w:rFonts w:ascii="Arial" w:hAnsi="Arial" w:cs="Arial"/>
          <w:sz w:val="22"/>
          <w:szCs w:val="22"/>
          <w:lang w:val="es-ES_tradnl"/>
        </w:rPr>
        <w:t>del</w:t>
      </w:r>
      <w:r w:rsidR="0047283D" w:rsidRPr="0047283D">
        <w:rPr>
          <w:rFonts w:ascii="Arial" w:hAnsi="Arial" w:cs="Arial"/>
          <w:sz w:val="22"/>
          <w:szCs w:val="22"/>
          <w:lang w:val="es-ES_tradnl"/>
        </w:rPr>
        <w:t xml:space="preserve"> sujeto obl</w:t>
      </w:r>
      <w:r w:rsidR="0047283D">
        <w:rPr>
          <w:rFonts w:ascii="Arial" w:hAnsi="Arial" w:cs="Arial"/>
          <w:sz w:val="22"/>
          <w:szCs w:val="22"/>
          <w:lang w:val="es-ES_tradnl"/>
        </w:rPr>
        <w:t>i</w:t>
      </w:r>
      <w:r w:rsidR="0047283D" w:rsidRPr="0047283D">
        <w:rPr>
          <w:rFonts w:ascii="Arial" w:hAnsi="Arial" w:cs="Arial"/>
          <w:sz w:val="22"/>
          <w:szCs w:val="22"/>
          <w:lang w:val="es-ES_tradnl"/>
        </w:rPr>
        <w:t xml:space="preserve">gado </w:t>
      </w:r>
      <w:r w:rsidR="0047283D">
        <w:rPr>
          <w:rFonts w:ascii="Arial" w:hAnsi="Arial" w:cs="Arial"/>
          <w:b/>
          <w:sz w:val="22"/>
          <w:szCs w:val="22"/>
          <w:lang w:val="es-ES_tradnl"/>
        </w:rPr>
        <w:t>Secretaría de T</w:t>
      </w:r>
      <w:r w:rsidR="0047283D" w:rsidRPr="0047283D">
        <w:rPr>
          <w:rFonts w:ascii="Arial" w:hAnsi="Arial" w:cs="Arial"/>
          <w:b/>
          <w:sz w:val="22"/>
          <w:szCs w:val="22"/>
          <w:lang w:val="es-ES_tradnl"/>
        </w:rPr>
        <w:t>urismo</w:t>
      </w:r>
      <w:r w:rsidR="0047283D" w:rsidRPr="0047283D">
        <w:rPr>
          <w:rFonts w:ascii="Arial" w:hAnsi="Arial" w:cs="Arial"/>
          <w:sz w:val="22"/>
          <w:szCs w:val="22"/>
          <w:lang w:val="es-ES_tradnl"/>
        </w:rPr>
        <w:t xml:space="preserve">, </w:t>
      </w:r>
      <w:r w:rsidR="0047283D" w:rsidRPr="0047283D">
        <w:rPr>
          <w:rFonts w:ascii="Arial" w:hAnsi="Arial" w:cs="Arial"/>
          <w:b/>
          <w:sz w:val="22"/>
          <w:szCs w:val="22"/>
          <w:lang w:val="es-ES_tradnl"/>
        </w:rPr>
        <w:t>R.R.A.I./0073/2021/SICOM</w:t>
      </w:r>
      <w:r w:rsidR="0047283D">
        <w:rPr>
          <w:rFonts w:ascii="Arial" w:hAnsi="Arial" w:cs="Arial"/>
          <w:sz w:val="22"/>
          <w:szCs w:val="22"/>
          <w:lang w:val="es-ES_tradnl"/>
        </w:rPr>
        <w:t xml:space="preserve"> del</w:t>
      </w:r>
      <w:r w:rsidR="0047283D" w:rsidRPr="0047283D">
        <w:rPr>
          <w:rFonts w:ascii="Arial" w:hAnsi="Arial" w:cs="Arial"/>
          <w:sz w:val="22"/>
          <w:szCs w:val="22"/>
          <w:lang w:val="es-ES_tradnl"/>
        </w:rPr>
        <w:t xml:space="preserve"> sujeto obligado </w:t>
      </w:r>
      <w:r w:rsidR="0047283D" w:rsidRPr="0047283D">
        <w:rPr>
          <w:rFonts w:ascii="Arial" w:hAnsi="Arial" w:cs="Arial"/>
          <w:b/>
          <w:sz w:val="22"/>
          <w:szCs w:val="22"/>
          <w:lang w:val="es-ES_tradnl"/>
        </w:rPr>
        <w:t>Secretaría de Finanzas</w:t>
      </w:r>
      <w:r w:rsidR="0047283D" w:rsidRPr="0047283D">
        <w:rPr>
          <w:rFonts w:ascii="Arial" w:hAnsi="Arial" w:cs="Arial"/>
          <w:sz w:val="22"/>
          <w:szCs w:val="22"/>
          <w:lang w:val="es-ES_tradnl"/>
        </w:rPr>
        <w:t xml:space="preserve">, </w:t>
      </w:r>
      <w:r w:rsidR="0047283D" w:rsidRPr="0047283D">
        <w:rPr>
          <w:rFonts w:ascii="Arial" w:hAnsi="Arial" w:cs="Arial"/>
          <w:b/>
          <w:sz w:val="22"/>
          <w:szCs w:val="22"/>
          <w:lang w:val="es-ES_tradnl"/>
        </w:rPr>
        <w:t>R.R.A.I./0488/2020/SICOM</w:t>
      </w:r>
      <w:r w:rsidR="0047283D">
        <w:rPr>
          <w:rFonts w:ascii="Arial" w:hAnsi="Arial" w:cs="Arial"/>
          <w:sz w:val="22"/>
          <w:szCs w:val="22"/>
          <w:lang w:val="es-ES_tradnl"/>
        </w:rPr>
        <w:t xml:space="preserve"> del</w:t>
      </w:r>
      <w:r w:rsidR="0047283D" w:rsidRPr="0047283D">
        <w:rPr>
          <w:rFonts w:ascii="Arial" w:hAnsi="Arial" w:cs="Arial"/>
          <w:sz w:val="22"/>
          <w:szCs w:val="22"/>
          <w:lang w:val="es-ES_tradnl"/>
        </w:rPr>
        <w:t xml:space="preserve"> sujeto obligado </w:t>
      </w:r>
      <w:r w:rsidR="0047283D" w:rsidRPr="0047283D">
        <w:rPr>
          <w:rFonts w:ascii="Arial" w:hAnsi="Arial" w:cs="Arial"/>
          <w:b/>
          <w:sz w:val="22"/>
          <w:szCs w:val="22"/>
          <w:lang w:val="es-ES_tradnl"/>
        </w:rPr>
        <w:t>Secretaría General de Gobierno</w:t>
      </w:r>
      <w:r w:rsidR="0047283D">
        <w:rPr>
          <w:rFonts w:ascii="Arial" w:hAnsi="Arial" w:cs="Arial"/>
          <w:sz w:val="22"/>
          <w:szCs w:val="22"/>
          <w:lang w:val="es-ES_tradnl"/>
        </w:rPr>
        <w:t>.</w:t>
      </w:r>
      <w:r w:rsidR="0047283D" w:rsidRPr="0047283D">
        <w:rPr>
          <w:rFonts w:ascii="Arial" w:hAnsi="Arial" w:cs="Arial"/>
          <w:sz w:val="22"/>
          <w:szCs w:val="22"/>
          <w:lang w:val="es-ES_tradnl"/>
        </w:rPr>
        <w:t xml:space="preserve"> </w:t>
      </w:r>
      <w:r w:rsidR="0047283D" w:rsidRPr="008333E3">
        <w:rPr>
          <w:rFonts w:ascii="Arial" w:hAnsi="Arial" w:cs="Arial"/>
          <w:sz w:val="22"/>
          <w:szCs w:val="22"/>
          <w:lang w:val="es-ES_tradnl"/>
        </w:rPr>
        <w:t>Se dio cuenta con los extractos sustanciales de los recursos de revisión, mediante los cuales se determina</w:t>
      </w:r>
      <w:r w:rsidR="0047283D" w:rsidRPr="0047283D">
        <w:rPr>
          <w:rFonts w:ascii="Arial" w:hAnsi="Arial" w:cs="Arial"/>
          <w:sz w:val="22"/>
          <w:szCs w:val="22"/>
          <w:lang w:val="es-ES_tradnl"/>
        </w:rPr>
        <w:t xml:space="preserve"> </w:t>
      </w:r>
      <w:r w:rsidR="0047283D">
        <w:rPr>
          <w:rFonts w:ascii="Arial" w:hAnsi="Arial" w:cs="Arial"/>
          <w:sz w:val="22"/>
          <w:szCs w:val="22"/>
          <w:lang w:val="es-ES_tradnl"/>
        </w:rPr>
        <w:t>declarar</w:t>
      </w:r>
      <w:r w:rsidR="0047283D" w:rsidRPr="0047283D">
        <w:rPr>
          <w:rFonts w:ascii="Arial" w:hAnsi="Arial" w:cs="Arial"/>
          <w:sz w:val="22"/>
          <w:szCs w:val="22"/>
          <w:lang w:val="es-ES_tradnl"/>
        </w:rPr>
        <w:t xml:space="preserve"> </w:t>
      </w:r>
      <w:r w:rsidR="0047283D" w:rsidRPr="0047283D">
        <w:rPr>
          <w:rFonts w:ascii="Arial" w:hAnsi="Arial" w:cs="Arial"/>
          <w:b/>
          <w:sz w:val="22"/>
          <w:szCs w:val="22"/>
          <w:lang w:val="es-ES_tradnl"/>
        </w:rPr>
        <w:t>FUNDADOS</w:t>
      </w:r>
      <w:r w:rsidR="0047283D" w:rsidRPr="0047283D">
        <w:rPr>
          <w:rFonts w:ascii="Arial" w:hAnsi="Arial" w:cs="Arial"/>
          <w:sz w:val="22"/>
          <w:szCs w:val="22"/>
          <w:lang w:val="es-ES_tradnl"/>
        </w:rPr>
        <w:t xml:space="preserve"> y </w:t>
      </w:r>
      <w:r w:rsidR="0047283D" w:rsidRPr="0047283D">
        <w:rPr>
          <w:rFonts w:ascii="Arial" w:hAnsi="Arial" w:cs="Arial"/>
          <w:b/>
          <w:sz w:val="22"/>
          <w:szCs w:val="22"/>
          <w:lang w:val="es-ES_tradnl"/>
        </w:rPr>
        <w:t>PARCIALMENTE FUNDADOS</w:t>
      </w:r>
      <w:r w:rsidR="0047283D" w:rsidRPr="0047283D">
        <w:rPr>
          <w:rFonts w:ascii="Arial" w:hAnsi="Arial" w:cs="Arial"/>
          <w:sz w:val="22"/>
          <w:szCs w:val="22"/>
          <w:lang w:val="es-ES_tradnl"/>
        </w:rPr>
        <w:t xml:space="preserve"> los motivos de in</w:t>
      </w:r>
      <w:r w:rsidR="0047283D">
        <w:rPr>
          <w:rFonts w:ascii="Arial" w:hAnsi="Arial" w:cs="Arial"/>
          <w:sz w:val="22"/>
          <w:szCs w:val="22"/>
          <w:lang w:val="es-ES_tradnl"/>
        </w:rPr>
        <w:t>conformidad expresados por las partes recurrentes, en consecuencia,</w:t>
      </w:r>
      <w:r w:rsidR="0047283D" w:rsidRPr="0047283D">
        <w:rPr>
          <w:rFonts w:ascii="Arial" w:hAnsi="Arial" w:cs="Arial"/>
          <w:sz w:val="22"/>
          <w:szCs w:val="22"/>
          <w:lang w:val="es-ES_tradnl"/>
        </w:rPr>
        <w:t xml:space="preserve"> se </w:t>
      </w:r>
      <w:r w:rsidR="0047283D" w:rsidRPr="0047283D">
        <w:rPr>
          <w:rFonts w:ascii="Arial" w:hAnsi="Arial" w:cs="Arial"/>
          <w:b/>
          <w:sz w:val="22"/>
          <w:szCs w:val="22"/>
          <w:lang w:val="es-ES_tradnl"/>
        </w:rPr>
        <w:t>MODIFICAN</w:t>
      </w:r>
      <w:r w:rsidR="0047283D" w:rsidRPr="0047283D">
        <w:rPr>
          <w:rFonts w:ascii="Arial" w:hAnsi="Arial" w:cs="Arial"/>
          <w:sz w:val="22"/>
          <w:szCs w:val="22"/>
          <w:lang w:val="es-ES_tradnl"/>
        </w:rPr>
        <w:t xml:space="preserve"> las respuestas y se </w:t>
      </w:r>
      <w:r w:rsidR="0047283D" w:rsidRPr="0047283D">
        <w:rPr>
          <w:rFonts w:ascii="Arial" w:hAnsi="Arial" w:cs="Arial"/>
          <w:b/>
          <w:sz w:val="22"/>
          <w:szCs w:val="22"/>
          <w:lang w:val="es-ES_tradnl"/>
        </w:rPr>
        <w:t>ORDENA</w:t>
      </w:r>
      <w:r w:rsidR="0047283D" w:rsidRPr="0047283D">
        <w:rPr>
          <w:rFonts w:ascii="Arial" w:hAnsi="Arial" w:cs="Arial"/>
          <w:sz w:val="22"/>
          <w:szCs w:val="22"/>
          <w:lang w:val="es-ES_tradnl"/>
        </w:rPr>
        <w:t xml:space="preserve"> a los Sujetos Obligados a que proporcionen la información requerida en las solicitudes de información e</w:t>
      </w:r>
      <w:r w:rsidR="0047283D">
        <w:rPr>
          <w:rFonts w:ascii="Arial" w:hAnsi="Arial" w:cs="Arial"/>
          <w:sz w:val="22"/>
          <w:szCs w:val="22"/>
          <w:lang w:val="es-ES_tradnl"/>
        </w:rPr>
        <w:t xml:space="preserve">n los términos formulados. - - - - - - - - - - - - - - - - </w:t>
      </w:r>
      <w:r w:rsidR="0047283D" w:rsidRPr="009F0C2E">
        <w:rPr>
          <w:rFonts w:ascii="Arial" w:hAnsi="Arial" w:cs="Arial"/>
          <w:sz w:val="22"/>
          <w:szCs w:val="22"/>
          <w:lang w:val="es-ES_tradnl"/>
        </w:rPr>
        <w:t xml:space="preserve">Recursos de revisión números </w:t>
      </w:r>
      <w:r w:rsidR="0047283D" w:rsidRPr="009F0C2E">
        <w:rPr>
          <w:rFonts w:ascii="Arial" w:hAnsi="Arial" w:cs="Arial"/>
          <w:b/>
          <w:sz w:val="22"/>
          <w:szCs w:val="22"/>
          <w:lang w:val="es-ES_tradnl"/>
        </w:rPr>
        <w:t>R.R.A.I./0146/2020/SICOM</w:t>
      </w:r>
      <w:r w:rsidR="0047283D" w:rsidRPr="009F0C2E">
        <w:rPr>
          <w:rFonts w:ascii="Arial" w:hAnsi="Arial" w:cs="Arial"/>
          <w:sz w:val="22"/>
          <w:szCs w:val="22"/>
          <w:lang w:val="es-ES_tradnl"/>
        </w:rPr>
        <w:t xml:space="preserve"> del sujeto obligado </w:t>
      </w:r>
      <w:r w:rsidR="0047283D" w:rsidRPr="009F0C2E">
        <w:rPr>
          <w:rFonts w:ascii="Arial" w:hAnsi="Arial" w:cs="Arial"/>
          <w:b/>
          <w:sz w:val="22"/>
          <w:szCs w:val="22"/>
          <w:lang w:val="es-ES_tradnl"/>
        </w:rPr>
        <w:t xml:space="preserve">Ayuntamiento de San Juan </w:t>
      </w:r>
      <w:proofErr w:type="spellStart"/>
      <w:r w:rsidR="0047283D" w:rsidRPr="009F0C2E">
        <w:rPr>
          <w:rFonts w:ascii="Arial" w:hAnsi="Arial" w:cs="Arial"/>
          <w:b/>
          <w:sz w:val="22"/>
          <w:szCs w:val="22"/>
          <w:lang w:val="es-ES_tradnl"/>
        </w:rPr>
        <w:t>Teitipac</w:t>
      </w:r>
      <w:proofErr w:type="spellEnd"/>
      <w:r w:rsidR="0047283D" w:rsidRPr="009F0C2E">
        <w:rPr>
          <w:rFonts w:ascii="Arial" w:hAnsi="Arial" w:cs="Arial"/>
          <w:sz w:val="22"/>
          <w:szCs w:val="22"/>
          <w:lang w:val="es-ES_tradnl"/>
        </w:rPr>
        <w:t xml:space="preserve">, </w:t>
      </w:r>
      <w:r w:rsidR="0047283D" w:rsidRPr="009F0C2E">
        <w:rPr>
          <w:rFonts w:ascii="Arial" w:hAnsi="Arial" w:cs="Arial"/>
          <w:b/>
          <w:sz w:val="22"/>
          <w:szCs w:val="22"/>
          <w:lang w:val="es-ES_tradnl"/>
        </w:rPr>
        <w:t>R.R.A.I./0195/2020/SICOM</w:t>
      </w:r>
      <w:r w:rsidR="0047283D" w:rsidRPr="009F0C2E">
        <w:rPr>
          <w:rFonts w:ascii="Arial" w:hAnsi="Arial" w:cs="Arial"/>
          <w:sz w:val="22"/>
          <w:szCs w:val="22"/>
          <w:lang w:val="es-ES_tradnl"/>
        </w:rPr>
        <w:t xml:space="preserve"> del sujeto obligado </w:t>
      </w:r>
      <w:r w:rsidR="009F0C2E" w:rsidRPr="009F0C2E">
        <w:rPr>
          <w:rFonts w:ascii="Arial" w:hAnsi="Arial" w:cs="Arial"/>
          <w:b/>
          <w:sz w:val="22"/>
          <w:szCs w:val="22"/>
          <w:lang w:val="es-ES_tradnl"/>
        </w:rPr>
        <w:t>Junta Local de Conciliación y Arbitraje</w:t>
      </w:r>
      <w:r w:rsidR="009F0C2E" w:rsidRPr="009F0C2E">
        <w:rPr>
          <w:rFonts w:ascii="Arial" w:hAnsi="Arial" w:cs="Arial"/>
          <w:sz w:val="22"/>
          <w:szCs w:val="22"/>
          <w:lang w:val="es-ES_tradnl"/>
        </w:rPr>
        <w:t xml:space="preserve">, </w:t>
      </w:r>
      <w:r w:rsidR="009F0C2E" w:rsidRPr="009F0C2E">
        <w:rPr>
          <w:rFonts w:ascii="Arial" w:hAnsi="Arial" w:cs="Arial"/>
          <w:b/>
          <w:sz w:val="22"/>
          <w:szCs w:val="22"/>
          <w:lang w:val="es-ES_tradnl"/>
        </w:rPr>
        <w:t>R.R.A.I./</w:t>
      </w:r>
      <w:r w:rsidR="0047283D" w:rsidRPr="009F0C2E">
        <w:rPr>
          <w:rFonts w:ascii="Arial" w:hAnsi="Arial" w:cs="Arial"/>
          <w:b/>
          <w:sz w:val="22"/>
          <w:szCs w:val="22"/>
          <w:lang w:val="es-ES_tradnl"/>
        </w:rPr>
        <w:t>0426/2020/SICOM</w:t>
      </w:r>
      <w:r w:rsidR="0047283D" w:rsidRPr="009F0C2E">
        <w:rPr>
          <w:rFonts w:ascii="Arial" w:hAnsi="Arial" w:cs="Arial"/>
          <w:sz w:val="22"/>
          <w:szCs w:val="22"/>
          <w:lang w:val="es-ES_tradnl"/>
        </w:rPr>
        <w:t xml:space="preserve"> </w:t>
      </w:r>
      <w:r w:rsidR="009F0C2E" w:rsidRPr="009F0C2E">
        <w:rPr>
          <w:rFonts w:ascii="Arial" w:hAnsi="Arial" w:cs="Arial"/>
          <w:sz w:val="22"/>
          <w:szCs w:val="22"/>
          <w:lang w:val="es-ES_tradnl"/>
        </w:rPr>
        <w:t>del</w:t>
      </w:r>
      <w:r w:rsidR="0047283D" w:rsidRPr="009F0C2E">
        <w:rPr>
          <w:rFonts w:ascii="Arial" w:hAnsi="Arial" w:cs="Arial"/>
          <w:sz w:val="22"/>
          <w:szCs w:val="22"/>
          <w:lang w:val="es-ES_tradnl"/>
        </w:rPr>
        <w:t xml:space="preserve"> sujeto obligado </w:t>
      </w:r>
      <w:r w:rsidR="009F0C2E" w:rsidRPr="009F0C2E">
        <w:rPr>
          <w:rFonts w:ascii="Arial" w:hAnsi="Arial" w:cs="Arial"/>
          <w:b/>
          <w:sz w:val="22"/>
          <w:szCs w:val="22"/>
          <w:lang w:val="es-ES_tradnl"/>
        </w:rPr>
        <w:t>Ayuntamiento de Santa Lucía del Camino</w:t>
      </w:r>
      <w:r w:rsidR="0047283D" w:rsidRPr="009F0C2E">
        <w:rPr>
          <w:rFonts w:ascii="Arial" w:hAnsi="Arial" w:cs="Arial"/>
          <w:sz w:val="22"/>
          <w:szCs w:val="22"/>
          <w:lang w:val="es-ES_tradnl"/>
        </w:rPr>
        <w:t xml:space="preserve">, </w:t>
      </w:r>
      <w:r w:rsidR="009F0C2E" w:rsidRPr="009F0C2E">
        <w:rPr>
          <w:rFonts w:ascii="Arial" w:hAnsi="Arial" w:cs="Arial"/>
          <w:b/>
          <w:sz w:val="22"/>
          <w:szCs w:val="22"/>
          <w:lang w:val="es-ES_tradnl"/>
        </w:rPr>
        <w:t>R.R.A.I./</w:t>
      </w:r>
      <w:r w:rsidR="0047283D" w:rsidRPr="009F0C2E">
        <w:rPr>
          <w:rFonts w:ascii="Arial" w:hAnsi="Arial" w:cs="Arial"/>
          <w:b/>
          <w:sz w:val="22"/>
          <w:szCs w:val="22"/>
          <w:lang w:val="es-ES_tradnl"/>
        </w:rPr>
        <w:t>0213/2021/SICOM</w:t>
      </w:r>
      <w:r w:rsidR="009F0C2E" w:rsidRPr="009F0C2E">
        <w:rPr>
          <w:rFonts w:ascii="Arial" w:hAnsi="Arial" w:cs="Arial"/>
          <w:sz w:val="22"/>
          <w:szCs w:val="22"/>
          <w:lang w:val="es-ES_tradnl"/>
        </w:rPr>
        <w:t xml:space="preserve"> del</w:t>
      </w:r>
      <w:r w:rsidR="0047283D" w:rsidRPr="009F0C2E">
        <w:rPr>
          <w:rFonts w:ascii="Arial" w:hAnsi="Arial" w:cs="Arial"/>
          <w:sz w:val="22"/>
          <w:szCs w:val="22"/>
          <w:lang w:val="es-ES_tradnl"/>
        </w:rPr>
        <w:t xml:space="preserve"> sujeto obligado </w:t>
      </w:r>
      <w:r w:rsidR="0047283D" w:rsidRPr="009F0C2E">
        <w:rPr>
          <w:rFonts w:ascii="Arial" w:hAnsi="Arial" w:cs="Arial"/>
          <w:b/>
          <w:sz w:val="22"/>
          <w:szCs w:val="22"/>
          <w:lang w:val="es-ES_tradnl"/>
        </w:rPr>
        <w:t>Universidad Autónoma Benito Juárez de Oaxaca</w:t>
      </w:r>
      <w:r w:rsidR="0047283D" w:rsidRPr="009F0C2E">
        <w:rPr>
          <w:rFonts w:ascii="Arial" w:hAnsi="Arial" w:cs="Arial"/>
          <w:sz w:val="22"/>
          <w:szCs w:val="22"/>
          <w:lang w:val="es-ES_tradnl"/>
        </w:rPr>
        <w:t xml:space="preserve">, </w:t>
      </w:r>
      <w:r w:rsidR="009F0C2E" w:rsidRPr="009F0C2E">
        <w:rPr>
          <w:rFonts w:ascii="Arial" w:hAnsi="Arial" w:cs="Arial"/>
          <w:b/>
          <w:sz w:val="22"/>
          <w:szCs w:val="22"/>
          <w:lang w:val="es-ES_tradnl"/>
        </w:rPr>
        <w:t>R.R.A.I./</w:t>
      </w:r>
      <w:r w:rsidR="0047283D" w:rsidRPr="009F0C2E">
        <w:rPr>
          <w:rFonts w:ascii="Arial" w:hAnsi="Arial" w:cs="Arial"/>
          <w:b/>
          <w:sz w:val="22"/>
          <w:szCs w:val="22"/>
          <w:lang w:val="es-ES_tradnl"/>
        </w:rPr>
        <w:t>0229/2021/SICOM</w:t>
      </w:r>
      <w:r w:rsidR="009F0C2E" w:rsidRPr="009F0C2E">
        <w:rPr>
          <w:rFonts w:ascii="Arial" w:hAnsi="Arial" w:cs="Arial"/>
          <w:sz w:val="22"/>
          <w:szCs w:val="22"/>
          <w:lang w:val="es-ES_tradnl"/>
        </w:rPr>
        <w:t xml:space="preserve"> del</w:t>
      </w:r>
      <w:r w:rsidR="0047283D" w:rsidRPr="009F0C2E">
        <w:rPr>
          <w:rFonts w:ascii="Arial" w:hAnsi="Arial" w:cs="Arial"/>
          <w:sz w:val="22"/>
          <w:szCs w:val="22"/>
          <w:lang w:val="es-ES_tradnl"/>
        </w:rPr>
        <w:t xml:space="preserve"> sujeto obligado </w:t>
      </w:r>
      <w:r w:rsidR="0047283D" w:rsidRPr="009F0C2E">
        <w:rPr>
          <w:rFonts w:ascii="Arial" w:hAnsi="Arial" w:cs="Arial"/>
          <w:b/>
          <w:sz w:val="22"/>
          <w:szCs w:val="22"/>
          <w:lang w:val="es-ES_tradnl"/>
        </w:rPr>
        <w:t xml:space="preserve">H. Ayuntamiento de Santiago </w:t>
      </w:r>
      <w:proofErr w:type="spellStart"/>
      <w:r w:rsidR="0047283D" w:rsidRPr="009F0C2E">
        <w:rPr>
          <w:rFonts w:ascii="Arial" w:hAnsi="Arial" w:cs="Arial"/>
          <w:b/>
          <w:sz w:val="22"/>
          <w:szCs w:val="22"/>
          <w:lang w:val="es-ES_tradnl"/>
        </w:rPr>
        <w:t>Suchilquitongo</w:t>
      </w:r>
      <w:proofErr w:type="spellEnd"/>
      <w:r w:rsidR="0047283D" w:rsidRPr="009F0C2E">
        <w:rPr>
          <w:rFonts w:ascii="Arial" w:hAnsi="Arial" w:cs="Arial"/>
          <w:sz w:val="22"/>
          <w:szCs w:val="22"/>
          <w:lang w:val="es-ES_tradnl"/>
        </w:rPr>
        <w:t xml:space="preserve">, </w:t>
      </w:r>
      <w:r w:rsidR="009F0C2E" w:rsidRPr="009F0C2E">
        <w:rPr>
          <w:rFonts w:ascii="Arial" w:hAnsi="Arial" w:cs="Arial"/>
          <w:b/>
          <w:sz w:val="22"/>
          <w:szCs w:val="22"/>
          <w:lang w:val="es-ES_tradnl"/>
        </w:rPr>
        <w:t>R.R.A.I./</w:t>
      </w:r>
      <w:r w:rsidR="0047283D" w:rsidRPr="009F0C2E">
        <w:rPr>
          <w:rFonts w:ascii="Arial" w:hAnsi="Arial" w:cs="Arial"/>
          <w:b/>
          <w:sz w:val="22"/>
          <w:szCs w:val="22"/>
          <w:lang w:val="es-ES_tradnl"/>
        </w:rPr>
        <w:t>0235/2021/SICOM</w:t>
      </w:r>
      <w:r w:rsidR="009F0C2E" w:rsidRPr="009F0C2E">
        <w:rPr>
          <w:rFonts w:ascii="Arial" w:hAnsi="Arial" w:cs="Arial"/>
          <w:sz w:val="22"/>
          <w:szCs w:val="22"/>
          <w:lang w:val="es-ES_tradnl"/>
        </w:rPr>
        <w:t xml:space="preserve"> del</w:t>
      </w:r>
      <w:r w:rsidR="0047283D" w:rsidRPr="009F0C2E">
        <w:rPr>
          <w:rFonts w:ascii="Arial" w:hAnsi="Arial" w:cs="Arial"/>
          <w:sz w:val="22"/>
          <w:szCs w:val="22"/>
          <w:lang w:val="es-ES_tradnl"/>
        </w:rPr>
        <w:t xml:space="preserve"> sujeto obligado </w:t>
      </w:r>
      <w:r w:rsidR="0047283D" w:rsidRPr="009F0C2E">
        <w:rPr>
          <w:rFonts w:ascii="Arial" w:hAnsi="Arial" w:cs="Arial"/>
          <w:b/>
          <w:sz w:val="22"/>
          <w:szCs w:val="22"/>
          <w:lang w:val="es-ES_tradnl"/>
        </w:rPr>
        <w:lastRenderedPageBreak/>
        <w:t>H. Ayuntamiento de Santa María Huatulco</w:t>
      </w:r>
      <w:r w:rsidR="009F0C2E" w:rsidRPr="009F0C2E">
        <w:rPr>
          <w:rFonts w:ascii="Arial" w:hAnsi="Arial" w:cs="Arial"/>
          <w:b/>
          <w:sz w:val="22"/>
          <w:szCs w:val="22"/>
          <w:lang w:val="es-ES_tradnl"/>
        </w:rPr>
        <w:t xml:space="preserve">. </w:t>
      </w:r>
      <w:r w:rsidR="009F0C2E" w:rsidRPr="009F0C2E">
        <w:rPr>
          <w:rFonts w:ascii="Arial" w:hAnsi="Arial" w:cs="Arial"/>
          <w:sz w:val="22"/>
          <w:szCs w:val="22"/>
          <w:lang w:val="es-ES_tradnl"/>
        </w:rPr>
        <w:t>Se dio cuenta con los extractos sustanciales de los recursos de revisión, mediante los cuales se determina</w:t>
      </w:r>
      <w:r w:rsidR="009F0C2E" w:rsidRPr="009F0C2E">
        <w:rPr>
          <w:rFonts w:ascii="Arial" w:hAnsi="Arial" w:cs="Arial"/>
          <w:b/>
          <w:sz w:val="22"/>
          <w:szCs w:val="22"/>
          <w:lang w:val="es-ES_tradnl"/>
        </w:rPr>
        <w:t xml:space="preserve"> </w:t>
      </w:r>
      <w:r w:rsidR="0047283D" w:rsidRPr="009F0C2E">
        <w:rPr>
          <w:rFonts w:ascii="Arial" w:hAnsi="Arial" w:cs="Arial"/>
          <w:sz w:val="22"/>
          <w:szCs w:val="22"/>
          <w:lang w:val="es-ES_tradnl"/>
        </w:rPr>
        <w:t>considera</w:t>
      </w:r>
      <w:r w:rsidR="009F0C2E" w:rsidRPr="009F0C2E">
        <w:rPr>
          <w:rFonts w:ascii="Arial" w:hAnsi="Arial" w:cs="Arial"/>
          <w:sz w:val="22"/>
          <w:szCs w:val="22"/>
          <w:lang w:val="es-ES_tradnl"/>
        </w:rPr>
        <w:t>r</w:t>
      </w:r>
      <w:r w:rsidR="0047283D" w:rsidRPr="009F0C2E">
        <w:rPr>
          <w:rFonts w:ascii="Arial" w:hAnsi="Arial" w:cs="Arial"/>
          <w:sz w:val="22"/>
          <w:szCs w:val="22"/>
          <w:lang w:val="es-ES_tradnl"/>
        </w:rPr>
        <w:t xml:space="preserve"> </w:t>
      </w:r>
      <w:r w:rsidR="009F0C2E" w:rsidRPr="009F0C2E">
        <w:rPr>
          <w:rFonts w:ascii="Arial" w:hAnsi="Arial" w:cs="Arial"/>
          <w:b/>
          <w:sz w:val="22"/>
          <w:szCs w:val="22"/>
          <w:lang w:val="es-ES_tradnl"/>
        </w:rPr>
        <w:t>FUNDADO</w:t>
      </w:r>
      <w:r w:rsidR="0047283D" w:rsidRPr="009F0C2E">
        <w:rPr>
          <w:rFonts w:ascii="Arial" w:hAnsi="Arial" w:cs="Arial"/>
          <w:sz w:val="22"/>
          <w:szCs w:val="22"/>
          <w:lang w:val="es-ES_tradnl"/>
        </w:rPr>
        <w:t xml:space="preserve"> el motivo d</w:t>
      </w:r>
      <w:r w:rsidR="009F0C2E" w:rsidRPr="009F0C2E">
        <w:rPr>
          <w:rFonts w:ascii="Arial" w:hAnsi="Arial" w:cs="Arial"/>
          <w:sz w:val="22"/>
          <w:szCs w:val="22"/>
          <w:lang w:val="es-ES_tradnl"/>
        </w:rPr>
        <w:t>e inconformidad expresado por la parte r</w:t>
      </w:r>
      <w:r w:rsidR="0047283D" w:rsidRPr="009F0C2E">
        <w:rPr>
          <w:rFonts w:ascii="Arial" w:hAnsi="Arial" w:cs="Arial"/>
          <w:sz w:val="22"/>
          <w:szCs w:val="22"/>
          <w:lang w:val="es-ES_tradnl"/>
        </w:rPr>
        <w:t>ecurrente, en consecuen</w:t>
      </w:r>
      <w:r w:rsidR="009F0C2E" w:rsidRPr="009F0C2E">
        <w:rPr>
          <w:rFonts w:ascii="Arial" w:hAnsi="Arial" w:cs="Arial"/>
          <w:sz w:val="22"/>
          <w:szCs w:val="22"/>
          <w:lang w:val="es-ES_tradnl"/>
        </w:rPr>
        <w:t>cia, resulta procedente</w:t>
      </w:r>
      <w:r w:rsidR="0047283D" w:rsidRPr="009F0C2E">
        <w:rPr>
          <w:rFonts w:ascii="Arial" w:hAnsi="Arial" w:cs="Arial"/>
          <w:sz w:val="22"/>
          <w:szCs w:val="22"/>
          <w:lang w:val="es-ES_tradnl"/>
        </w:rPr>
        <w:t xml:space="preserve"> </w:t>
      </w:r>
      <w:r w:rsidR="0047283D" w:rsidRPr="009F0C2E">
        <w:rPr>
          <w:rFonts w:ascii="Arial" w:hAnsi="Arial" w:cs="Arial"/>
          <w:b/>
          <w:sz w:val="22"/>
          <w:szCs w:val="22"/>
          <w:lang w:val="es-ES_tradnl"/>
        </w:rPr>
        <w:t>ORDENA</w:t>
      </w:r>
      <w:r w:rsidR="009F0C2E" w:rsidRPr="009F0C2E">
        <w:rPr>
          <w:rFonts w:ascii="Arial" w:hAnsi="Arial" w:cs="Arial"/>
          <w:b/>
          <w:sz w:val="22"/>
          <w:szCs w:val="22"/>
          <w:lang w:val="es-ES_tradnl"/>
        </w:rPr>
        <w:t>R</w:t>
      </w:r>
      <w:r w:rsidR="0047283D" w:rsidRPr="009F0C2E">
        <w:rPr>
          <w:rFonts w:ascii="Arial" w:hAnsi="Arial" w:cs="Arial"/>
          <w:sz w:val="22"/>
          <w:szCs w:val="22"/>
          <w:lang w:val="es-ES_tradnl"/>
        </w:rPr>
        <w:t xml:space="preserve"> a los Sujetos Obligados a que otorguen la información </w:t>
      </w:r>
      <w:r w:rsidR="009F0C2E" w:rsidRPr="009F0C2E">
        <w:rPr>
          <w:rFonts w:ascii="Arial" w:hAnsi="Arial" w:cs="Arial"/>
          <w:sz w:val="22"/>
          <w:szCs w:val="22"/>
          <w:lang w:val="es-ES_tradnl"/>
        </w:rPr>
        <w:t>solicitada.</w:t>
      </w:r>
      <w:r w:rsidR="009F0C2E">
        <w:rPr>
          <w:rFonts w:ascii="Arial" w:hAnsi="Arial" w:cs="Arial"/>
          <w:sz w:val="22"/>
          <w:szCs w:val="22"/>
          <w:lang w:val="es-ES_tradnl"/>
        </w:rPr>
        <w:t xml:space="preserve"> - - - - - - - - - - - - </w:t>
      </w:r>
      <w:r w:rsidR="009F0C2E" w:rsidRPr="00BC27FD">
        <w:rPr>
          <w:rFonts w:ascii="Arial" w:hAnsi="Arial" w:cs="Arial"/>
          <w:sz w:val="22"/>
          <w:szCs w:val="22"/>
          <w:lang w:val="es-ES_tradnl"/>
        </w:rPr>
        <w:t>R</w:t>
      </w:r>
      <w:r w:rsidR="0047283D" w:rsidRPr="00BC27FD">
        <w:rPr>
          <w:rFonts w:ascii="Arial" w:hAnsi="Arial" w:cs="Arial"/>
          <w:sz w:val="22"/>
          <w:szCs w:val="22"/>
          <w:lang w:val="es-ES_tradnl"/>
        </w:rPr>
        <w:t xml:space="preserve">ecursos </w:t>
      </w:r>
      <w:r w:rsidR="009F0C2E" w:rsidRPr="00BC27FD">
        <w:rPr>
          <w:rFonts w:ascii="Arial" w:hAnsi="Arial" w:cs="Arial"/>
          <w:sz w:val="22"/>
          <w:szCs w:val="22"/>
          <w:lang w:val="es-ES_tradnl"/>
        </w:rPr>
        <w:t xml:space="preserve">de revisión </w:t>
      </w:r>
      <w:r w:rsidR="0047283D" w:rsidRPr="00BC27FD">
        <w:rPr>
          <w:rFonts w:ascii="Arial" w:hAnsi="Arial" w:cs="Arial"/>
          <w:sz w:val="22"/>
          <w:szCs w:val="22"/>
          <w:lang w:val="es-ES_tradnl"/>
        </w:rPr>
        <w:t xml:space="preserve">números </w:t>
      </w:r>
      <w:r w:rsidR="009F0C2E" w:rsidRPr="00BC27FD">
        <w:rPr>
          <w:rFonts w:ascii="Arial" w:hAnsi="Arial" w:cs="Arial"/>
          <w:b/>
          <w:sz w:val="22"/>
          <w:szCs w:val="22"/>
          <w:lang w:val="es-ES_tradnl"/>
        </w:rPr>
        <w:t>R.R.A.I./</w:t>
      </w:r>
      <w:r w:rsidR="0047283D" w:rsidRPr="00BC27FD">
        <w:rPr>
          <w:rFonts w:ascii="Arial" w:hAnsi="Arial" w:cs="Arial"/>
          <w:b/>
          <w:sz w:val="22"/>
          <w:szCs w:val="22"/>
          <w:lang w:val="es-ES_tradnl"/>
        </w:rPr>
        <w:t>171/2020</w:t>
      </w:r>
      <w:r w:rsidR="009F0C2E" w:rsidRPr="00BC27FD">
        <w:rPr>
          <w:rFonts w:ascii="Arial" w:hAnsi="Arial" w:cs="Arial"/>
          <w:sz w:val="22"/>
          <w:szCs w:val="22"/>
          <w:lang w:val="es-ES_tradnl"/>
        </w:rPr>
        <w:t xml:space="preserve"> del sujeto obligado </w:t>
      </w:r>
      <w:r w:rsidR="009F0C2E" w:rsidRPr="00BC27FD">
        <w:rPr>
          <w:rFonts w:ascii="Arial" w:hAnsi="Arial" w:cs="Arial"/>
          <w:b/>
          <w:sz w:val="22"/>
          <w:szCs w:val="22"/>
          <w:lang w:val="es-ES_tradnl"/>
        </w:rPr>
        <w:t>Secretaría de Finanzas</w:t>
      </w:r>
      <w:r w:rsidR="0047283D" w:rsidRPr="00BC27FD">
        <w:rPr>
          <w:rFonts w:ascii="Arial" w:hAnsi="Arial" w:cs="Arial"/>
          <w:sz w:val="22"/>
          <w:szCs w:val="22"/>
          <w:lang w:val="es-ES_tradnl"/>
        </w:rPr>
        <w:t xml:space="preserve">, </w:t>
      </w:r>
      <w:r w:rsidR="009F0C2E" w:rsidRPr="00BC27FD">
        <w:rPr>
          <w:rFonts w:ascii="Arial" w:hAnsi="Arial" w:cs="Arial"/>
          <w:b/>
          <w:sz w:val="22"/>
          <w:szCs w:val="22"/>
          <w:lang w:val="es-ES_tradnl"/>
        </w:rPr>
        <w:t>R.R.A.I./</w:t>
      </w:r>
      <w:r w:rsidR="0047283D" w:rsidRPr="00BC27FD">
        <w:rPr>
          <w:rFonts w:ascii="Arial" w:hAnsi="Arial" w:cs="Arial"/>
          <w:b/>
          <w:sz w:val="22"/>
          <w:szCs w:val="22"/>
          <w:lang w:val="es-ES_tradnl"/>
        </w:rPr>
        <w:t>0119/2020/SICOM</w:t>
      </w:r>
      <w:r w:rsidR="009F0C2E" w:rsidRPr="00BC27FD">
        <w:rPr>
          <w:rFonts w:ascii="Arial" w:hAnsi="Arial" w:cs="Arial"/>
          <w:sz w:val="22"/>
          <w:szCs w:val="22"/>
          <w:lang w:val="es-ES_tradnl"/>
        </w:rPr>
        <w:t xml:space="preserve"> del</w:t>
      </w:r>
      <w:r w:rsidR="0047283D" w:rsidRPr="00BC27FD">
        <w:rPr>
          <w:rFonts w:ascii="Arial" w:hAnsi="Arial" w:cs="Arial"/>
          <w:sz w:val="22"/>
          <w:szCs w:val="22"/>
          <w:lang w:val="es-ES_tradnl"/>
        </w:rPr>
        <w:t xml:space="preserve"> sujeto obligado </w:t>
      </w:r>
      <w:r w:rsidR="009F0C2E" w:rsidRPr="00BC27FD">
        <w:rPr>
          <w:rFonts w:ascii="Arial" w:hAnsi="Arial" w:cs="Arial"/>
          <w:b/>
          <w:sz w:val="22"/>
          <w:szCs w:val="22"/>
          <w:lang w:val="es-ES_tradnl"/>
        </w:rPr>
        <w:t>Dirección General de Notarías y Archivo General de Notarías</w:t>
      </w:r>
      <w:r w:rsidR="0047283D" w:rsidRPr="00BC27FD">
        <w:rPr>
          <w:rFonts w:ascii="Arial" w:hAnsi="Arial" w:cs="Arial"/>
          <w:sz w:val="22"/>
          <w:szCs w:val="22"/>
          <w:lang w:val="es-ES_tradnl"/>
        </w:rPr>
        <w:t xml:space="preserve">, </w:t>
      </w:r>
      <w:r w:rsidR="009F0C2E" w:rsidRPr="00BC27FD">
        <w:rPr>
          <w:rFonts w:ascii="Arial" w:hAnsi="Arial" w:cs="Arial"/>
          <w:b/>
          <w:sz w:val="22"/>
          <w:szCs w:val="22"/>
          <w:lang w:val="es-ES_tradnl"/>
        </w:rPr>
        <w:t>R.R.A.I./</w:t>
      </w:r>
      <w:r w:rsidR="0047283D" w:rsidRPr="00BC27FD">
        <w:rPr>
          <w:rFonts w:ascii="Arial" w:hAnsi="Arial" w:cs="Arial"/>
          <w:b/>
          <w:sz w:val="22"/>
          <w:szCs w:val="22"/>
          <w:lang w:val="es-ES_tradnl"/>
        </w:rPr>
        <w:t>0204/2020/SICOM</w:t>
      </w:r>
      <w:r w:rsidR="009F0C2E" w:rsidRPr="00BC27FD">
        <w:rPr>
          <w:rFonts w:ascii="Arial" w:hAnsi="Arial" w:cs="Arial"/>
          <w:sz w:val="22"/>
          <w:szCs w:val="22"/>
          <w:lang w:val="es-ES_tradnl"/>
        </w:rPr>
        <w:t xml:space="preserve"> del</w:t>
      </w:r>
      <w:r w:rsidR="0047283D" w:rsidRPr="00BC27FD">
        <w:rPr>
          <w:rFonts w:ascii="Arial" w:hAnsi="Arial" w:cs="Arial"/>
          <w:sz w:val="22"/>
          <w:szCs w:val="22"/>
          <w:lang w:val="es-ES_tradnl"/>
        </w:rPr>
        <w:t xml:space="preserve"> sujeto obligado </w:t>
      </w:r>
      <w:r w:rsidR="009F0C2E" w:rsidRPr="00BC27FD">
        <w:rPr>
          <w:rFonts w:ascii="Arial" w:hAnsi="Arial" w:cs="Arial"/>
          <w:b/>
          <w:sz w:val="22"/>
          <w:szCs w:val="22"/>
          <w:lang w:val="es-ES_tradnl"/>
        </w:rPr>
        <w:t xml:space="preserve">Universidad de </w:t>
      </w:r>
      <w:proofErr w:type="spellStart"/>
      <w:r w:rsidR="009F0C2E" w:rsidRPr="00BC27FD">
        <w:rPr>
          <w:rFonts w:ascii="Arial" w:hAnsi="Arial" w:cs="Arial"/>
          <w:b/>
          <w:sz w:val="22"/>
          <w:szCs w:val="22"/>
          <w:lang w:val="es-ES_tradnl"/>
        </w:rPr>
        <w:t>Chalcatongo</w:t>
      </w:r>
      <w:proofErr w:type="spellEnd"/>
      <w:r w:rsidR="0047283D" w:rsidRPr="00BC27FD">
        <w:rPr>
          <w:rFonts w:ascii="Arial" w:hAnsi="Arial" w:cs="Arial"/>
          <w:sz w:val="22"/>
          <w:szCs w:val="22"/>
          <w:lang w:val="es-ES_tradnl"/>
        </w:rPr>
        <w:t xml:space="preserve">, </w:t>
      </w:r>
      <w:r w:rsidR="009F0C2E" w:rsidRPr="00BC27FD">
        <w:rPr>
          <w:rFonts w:ascii="Arial" w:hAnsi="Arial" w:cs="Arial"/>
          <w:b/>
          <w:sz w:val="22"/>
          <w:szCs w:val="22"/>
          <w:lang w:val="es-ES_tradnl"/>
        </w:rPr>
        <w:t>R.R.A.I./</w:t>
      </w:r>
      <w:r w:rsidR="0047283D" w:rsidRPr="00BC27FD">
        <w:rPr>
          <w:rFonts w:ascii="Arial" w:hAnsi="Arial" w:cs="Arial"/>
          <w:b/>
          <w:sz w:val="22"/>
          <w:szCs w:val="22"/>
          <w:lang w:val="es-ES_tradnl"/>
        </w:rPr>
        <w:t>0478/2020/SICOM</w:t>
      </w:r>
      <w:r w:rsidR="0047283D" w:rsidRPr="00BC27FD">
        <w:rPr>
          <w:rFonts w:ascii="Arial" w:hAnsi="Arial" w:cs="Arial"/>
          <w:sz w:val="22"/>
          <w:szCs w:val="22"/>
          <w:lang w:val="es-ES_tradnl"/>
        </w:rPr>
        <w:t xml:space="preserve"> </w:t>
      </w:r>
      <w:r w:rsidR="009F0C2E" w:rsidRPr="00BC27FD">
        <w:rPr>
          <w:rFonts w:ascii="Arial" w:hAnsi="Arial" w:cs="Arial"/>
          <w:sz w:val="22"/>
          <w:szCs w:val="22"/>
          <w:lang w:val="es-ES_tradnl"/>
        </w:rPr>
        <w:t>del</w:t>
      </w:r>
      <w:r w:rsidR="0047283D" w:rsidRPr="00BC27FD">
        <w:rPr>
          <w:rFonts w:ascii="Arial" w:hAnsi="Arial" w:cs="Arial"/>
          <w:sz w:val="22"/>
          <w:szCs w:val="22"/>
          <w:lang w:val="es-ES_tradnl"/>
        </w:rPr>
        <w:t xml:space="preserve"> sujeto obligado </w:t>
      </w:r>
      <w:r w:rsidR="009F0C2E" w:rsidRPr="00BC27FD">
        <w:rPr>
          <w:rFonts w:ascii="Arial" w:hAnsi="Arial" w:cs="Arial"/>
          <w:b/>
          <w:sz w:val="22"/>
          <w:szCs w:val="22"/>
          <w:lang w:val="es-ES_tradnl"/>
        </w:rPr>
        <w:t>Ayuntamiento de Oaxaca de Juárez</w:t>
      </w:r>
      <w:r w:rsidR="0047283D" w:rsidRPr="00BC27FD">
        <w:rPr>
          <w:rFonts w:ascii="Arial" w:hAnsi="Arial" w:cs="Arial"/>
          <w:sz w:val="22"/>
          <w:szCs w:val="22"/>
          <w:lang w:val="es-ES_tradnl"/>
        </w:rPr>
        <w:t xml:space="preserve">, </w:t>
      </w:r>
      <w:r w:rsidR="00692B2B" w:rsidRPr="00BC27FD">
        <w:rPr>
          <w:rFonts w:ascii="Arial" w:hAnsi="Arial" w:cs="Arial"/>
          <w:b/>
          <w:sz w:val="22"/>
          <w:szCs w:val="22"/>
          <w:lang w:val="es-ES_tradnl"/>
        </w:rPr>
        <w:t>R.R.A.I./</w:t>
      </w:r>
      <w:r w:rsidR="0047283D" w:rsidRPr="00BC27FD">
        <w:rPr>
          <w:rFonts w:ascii="Arial" w:hAnsi="Arial" w:cs="Arial"/>
          <w:b/>
          <w:sz w:val="22"/>
          <w:szCs w:val="22"/>
          <w:lang w:val="es-ES_tradnl"/>
        </w:rPr>
        <w:t>005/2021</w:t>
      </w:r>
      <w:r w:rsidR="00692B2B" w:rsidRPr="00BC27FD">
        <w:rPr>
          <w:rFonts w:ascii="Arial" w:hAnsi="Arial" w:cs="Arial"/>
          <w:sz w:val="22"/>
          <w:szCs w:val="22"/>
          <w:lang w:val="es-ES_tradnl"/>
        </w:rPr>
        <w:t xml:space="preserve"> del</w:t>
      </w:r>
      <w:r w:rsidR="0047283D" w:rsidRPr="00BC27FD">
        <w:rPr>
          <w:rFonts w:ascii="Arial" w:hAnsi="Arial" w:cs="Arial"/>
          <w:sz w:val="22"/>
          <w:szCs w:val="22"/>
          <w:lang w:val="es-ES_tradnl"/>
        </w:rPr>
        <w:t xml:space="preserve"> sujeto obligado </w:t>
      </w:r>
      <w:r w:rsidR="00692B2B" w:rsidRPr="00BC27FD">
        <w:rPr>
          <w:rFonts w:ascii="Arial" w:hAnsi="Arial" w:cs="Arial"/>
          <w:b/>
          <w:sz w:val="22"/>
          <w:szCs w:val="22"/>
          <w:lang w:val="es-ES_tradnl"/>
        </w:rPr>
        <w:t>Ayuntamiento de Ixtlán de Juárez,</w:t>
      </w:r>
      <w:r w:rsidR="0047283D" w:rsidRPr="00BC27FD">
        <w:rPr>
          <w:rFonts w:ascii="Arial" w:hAnsi="Arial" w:cs="Arial"/>
          <w:sz w:val="22"/>
          <w:szCs w:val="22"/>
          <w:lang w:val="es-ES_tradnl"/>
        </w:rPr>
        <w:t xml:space="preserve"> y </w:t>
      </w:r>
      <w:r w:rsidR="00692B2B" w:rsidRPr="00BC27FD">
        <w:rPr>
          <w:rFonts w:ascii="Arial" w:hAnsi="Arial" w:cs="Arial"/>
          <w:b/>
          <w:sz w:val="22"/>
          <w:szCs w:val="22"/>
          <w:lang w:val="es-ES_tradnl"/>
        </w:rPr>
        <w:t>R.R.A.I./</w:t>
      </w:r>
      <w:r w:rsidR="0047283D" w:rsidRPr="00BC27FD">
        <w:rPr>
          <w:rFonts w:ascii="Arial" w:hAnsi="Arial" w:cs="Arial"/>
          <w:b/>
          <w:sz w:val="22"/>
          <w:szCs w:val="22"/>
          <w:lang w:val="es-ES_tradnl"/>
        </w:rPr>
        <w:t>0007/2021/SICOM</w:t>
      </w:r>
      <w:r w:rsidR="00692B2B" w:rsidRPr="00692B2B">
        <w:rPr>
          <w:rFonts w:ascii="Arial" w:hAnsi="Arial" w:cs="Arial"/>
          <w:sz w:val="22"/>
          <w:szCs w:val="22"/>
          <w:lang w:val="es-ES_tradnl"/>
        </w:rPr>
        <w:t xml:space="preserve"> del</w:t>
      </w:r>
      <w:r w:rsidR="0047283D" w:rsidRPr="00692B2B">
        <w:rPr>
          <w:rFonts w:ascii="Arial" w:hAnsi="Arial" w:cs="Arial"/>
          <w:sz w:val="22"/>
          <w:szCs w:val="22"/>
          <w:lang w:val="es-ES_tradnl"/>
        </w:rPr>
        <w:t xml:space="preserve"> sujeto obligado </w:t>
      </w:r>
      <w:r w:rsidR="00692B2B" w:rsidRPr="00692B2B">
        <w:rPr>
          <w:rFonts w:ascii="Arial" w:hAnsi="Arial" w:cs="Arial"/>
          <w:b/>
          <w:sz w:val="22"/>
          <w:szCs w:val="22"/>
          <w:lang w:val="es-ES_tradnl"/>
        </w:rPr>
        <w:t xml:space="preserve">Corporación Oaxaqueña de Radio y Televisión. </w:t>
      </w:r>
      <w:r w:rsidR="00692B2B" w:rsidRPr="00692B2B">
        <w:rPr>
          <w:rFonts w:ascii="Arial" w:hAnsi="Arial" w:cs="Arial"/>
          <w:sz w:val="22"/>
          <w:szCs w:val="22"/>
          <w:lang w:val="es-ES_tradnl"/>
        </w:rPr>
        <w:t>Se dio cuenta con los extractos sustanciales de los recursos de revisión, mediante los cuales se determina</w:t>
      </w:r>
      <w:r w:rsidR="0047283D" w:rsidRPr="00692B2B">
        <w:rPr>
          <w:rFonts w:ascii="Arial" w:hAnsi="Arial" w:cs="Arial"/>
          <w:sz w:val="22"/>
          <w:szCs w:val="22"/>
          <w:lang w:val="es-ES_tradnl"/>
        </w:rPr>
        <w:t xml:space="preserve"> </w:t>
      </w:r>
      <w:r w:rsidR="00692B2B" w:rsidRPr="00692B2B">
        <w:rPr>
          <w:rFonts w:ascii="Arial" w:hAnsi="Arial" w:cs="Arial"/>
          <w:b/>
          <w:sz w:val="22"/>
          <w:szCs w:val="22"/>
          <w:lang w:val="es-ES_tradnl"/>
        </w:rPr>
        <w:t xml:space="preserve">SOBRESEER </w:t>
      </w:r>
      <w:r w:rsidR="00692B2B" w:rsidRPr="00692B2B">
        <w:rPr>
          <w:rFonts w:ascii="Arial" w:hAnsi="Arial" w:cs="Arial"/>
          <w:sz w:val="22"/>
          <w:szCs w:val="22"/>
          <w:lang w:val="es-ES_tradnl"/>
        </w:rPr>
        <w:t>los r</w:t>
      </w:r>
      <w:r w:rsidR="0047283D" w:rsidRPr="00692B2B">
        <w:rPr>
          <w:rFonts w:ascii="Arial" w:hAnsi="Arial" w:cs="Arial"/>
          <w:sz w:val="22"/>
          <w:szCs w:val="22"/>
          <w:lang w:val="es-ES_tradnl"/>
        </w:rPr>
        <w:t>ecurso</w:t>
      </w:r>
      <w:r w:rsidR="00692B2B" w:rsidRPr="00692B2B">
        <w:rPr>
          <w:rFonts w:ascii="Arial" w:hAnsi="Arial" w:cs="Arial"/>
          <w:sz w:val="22"/>
          <w:szCs w:val="22"/>
          <w:lang w:val="es-ES_tradnl"/>
        </w:rPr>
        <w:t>s de r</w:t>
      </w:r>
      <w:r w:rsidR="0047283D" w:rsidRPr="00692B2B">
        <w:rPr>
          <w:rFonts w:ascii="Arial" w:hAnsi="Arial" w:cs="Arial"/>
          <w:sz w:val="22"/>
          <w:szCs w:val="22"/>
          <w:lang w:val="es-ES_tradnl"/>
        </w:rPr>
        <w:t xml:space="preserve">evisión antes citados al haberse modificado el acto quedando el medio de impugnación sin </w:t>
      </w:r>
      <w:r w:rsidR="00692B2B" w:rsidRPr="00692B2B">
        <w:rPr>
          <w:rFonts w:ascii="Arial" w:hAnsi="Arial" w:cs="Arial"/>
          <w:sz w:val="22"/>
          <w:szCs w:val="22"/>
          <w:lang w:val="es-ES_tradnl"/>
        </w:rPr>
        <w:t>materia.</w:t>
      </w:r>
      <w:r w:rsidR="00692B2B">
        <w:rPr>
          <w:rFonts w:ascii="Arial" w:hAnsi="Arial" w:cs="Arial"/>
          <w:sz w:val="22"/>
          <w:szCs w:val="22"/>
          <w:lang w:val="es-ES_tradnl"/>
        </w:rPr>
        <w:t xml:space="preserve"> - - - - - - - - - - - - - - - - - - - </w:t>
      </w:r>
      <w:r w:rsidR="0047283D" w:rsidRPr="00692B2B">
        <w:rPr>
          <w:rFonts w:ascii="Arial" w:hAnsi="Arial" w:cs="Arial"/>
          <w:sz w:val="22"/>
          <w:szCs w:val="22"/>
          <w:lang w:val="es-ES_tradnl"/>
        </w:rPr>
        <w:t xml:space="preserve">   </w:t>
      </w:r>
      <w:r w:rsidR="00692B2B" w:rsidRPr="00BC27FD">
        <w:rPr>
          <w:rFonts w:ascii="Arial" w:hAnsi="Arial" w:cs="Arial"/>
          <w:sz w:val="22"/>
          <w:szCs w:val="22"/>
          <w:lang w:val="es-ES_tradnl"/>
        </w:rPr>
        <w:t xml:space="preserve">Recursos de revisión </w:t>
      </w:r>
      <w:r w:rsidR="0047283D" w:rsidRPr="00BC27FD">
        <w:rPr>
          <w:rFonts w:ascii="Arial" w:hAnsi="Arial" w:cs="Arial"/>
          <w:sz w:val="22"/>
          <w:szCs w:val="22"/>
          <w:lang w:val="es-ES_tradnl"/>
        </w:rPr>
        <w:t xml:space="preserve">números </w:t>
      </w:r>
      <w:r w:rsidR="00692B2B" w:rsidRPr="00BC27FD">
        <w:rPr>
          <w:rFonts w:ascii="Arial" w:hAnsi="Arial" w:cs="Arial"/>
          <w:b/>
          <w:sz w:val="22"/>
          <w:szCs w:val="22"/>
          <w:lang w:val="es-ES_tradnl"/>
        </w:rPr>
        <w:t>R.R.A.I./</w:t>
      </w:r>
      <w:r w:rsidR="0047283D" w:rsidRPr="00BC27FD">
        <w:rPr>
          <w:rFonts w:ascii="Arial" w:hAnsi="Arial" w:cs="Arial"/>
          <w:b/>
          <w:sz w:val="22"/>
          <w:szCs w:val="22"/>
          <w:lang w:val="es-ES_tradnl"/>
        </w:rPr>
        <w:t>0075/2021/SICOM</w:t>
      </w:r>
      <w:r w:rsidR="00692B2B" w:rsidRPr="00BC27FD">
        <w:rPr>
          <w:rFonts w:ascii="Arial" w:hAnsi="Arial" w:cs="Arial"/>
          <w:sz w:val="22"/>
          <w:szCs w:val="22"/>
          <w:lang w:val="es-ES_tradnl"/>
        </w:rPr>
        <w:t xml:space="preserve"> del</w:t>
      </w:r>
      <w:r w:rsidR="0047283D" w:rsidRPr="00BC27FD">
        <w:rPr>
          <w:rFonts w:ascii="Arial" w:hAnsi="Arial" w:cs="Arial"/>
          <w:sz w:val="22"/>
          <w:szCs w:val="22"/>
          <w:lang w:val="es-ES_tradnl"/>
        </w:rPr>
        <w:t xml:space="preserve"> sujeto obligado </w:t>
      </w:r>
      <w:r w:rsidR="0047283D" w:rsidRPr="00BC27FD">
        <w:rPr>
          <w:rFonts w:ascii="Arial" w:hAnsi="Arial" w:cs="Arial"/>
          <w:b/>
          <w:sz w:val="22"/>
          <w:szCs w:val="22"/>
          <w:lang w:val="es-ES_tradnl"/>
        </w:rPr>
        <w:t>Fiscalía General del Estado de Oaxaca</w:t>
      </w:r>
      <w:r w:rsidR="0047283D" w:rsidRPr="00BC27FD">
        <w:rPr>
          <w:rFonts w:ascii="Arial" w:hAnsi="Arial" w:cs="Arial"/>
          <w:sz w:val="22"/>
          <w:szCs w:val="22"/>
          <w:lang w:val="es-ES_tradnl"/>
        </w:rPr>
        <w:t xml:space="preserve">, </w:t>
      </w:r>
      <w:r w:rsidR="00692B2B" w:rsidRPr="00BC27FD">
        <w:rPr>
          <w:rFonts w:ascii="Arial" w:hAnsi="Arial" w:cs="Arial"/>
          <w:b/>
          <w:sz w:val="22"/>
          <w:szCs w:val="22"/>
          <w:lang w:val="es-ES_tradnl"/>
        </w:rPr>
        <w:t>R.R.A.I./</w:t>
      </w:r>
      <w:r w:rsidR="0047283D" w:rsidRPr="00BC27FD">
        <w:rPr>
          <w:rFonts w:ascii="Arial" w:hAnsi="Arial" w:cs="Arial"/>
          <w:b/>
          <w:sz w:val="22"/>
          <w:szCs w:val="22"/>
          <w:lang w:val="es-ES_tradnl"/>
        </w:rPr>
        <w:t>001/2021</w:t>
      </w:r>
      <w:r w:rsidR="00692B2B" w:rsidRPr="00BC27FD">
        <w:rPr>
          <w:rFonts w:ascii="Arial" w:hAnsi="Arial" w:cs="Arial"/>
          <w:sz w:val="22"/>
          <w:szCs w:val="22"/>
          <w:lang w:val="es-ES_tradnl"/>
        </w:rPr>
        <w:t xml:space="preserve"> del</w:t>
      </w:r>
      <w:r w:rsidR="0047283D" w:rsidRPr="00BC27FD">
        <w:rPr>
          <w:rFonts w:ascii="Arial" w:hAnsi="Arial" w:cs="Arial"/>
          <w:sz w:val="22"/>
          <w:szCs w:val="22"/>
          <w:lang w:val="es-ES_tradnl"/>
        </w:rPr>
        <w:t xml:space="preserve"> sujeto obligado  </w:t>
      </w:r>
      <w:r w:rsidR="00692B2B" w:rsidRPr="00BC27FD">
        <w:rPr>
          <w:rFonts w:ascii="Arial" w:hAnsi="Arial" w:cs="Arial"/>
          <w:b/>
          <w:sz w:val="22"/>
          <w:szCs w:val="22"/>
          <w:lang w:val="es-ES_tradnl"/>
        </w:rPr>
        <w:t>Secretaría del Medio Ambiente, Energías y Desarrollo Sustentable</w:t>
      </w:r>
      <w:r w:rsidR="0047283D" w:rsidRPr="00BC27FD">
        <w:rPr>
          <w:rFonts w:ascii="Arial" w:hAnsi="Arial" w:cs="Arial"/>
          <w:sz w:val="22"/>
          <w:szCs w:val="22"/>
          <w:lang w:val="es-ES_tradnl"/>
        </w:rPr>
        <w:t xml:space="preserve">, </w:t>
      </w:r>
      <w:r w:rsidR="00692B2B" w:rsidRPr="00BC27FD">
        <w:rPr>
          <w:rFonts w:ascii="Arial" w:hAnsi="Arial" w:cs="Arial"/>
          <w:b/>
          <w:sz w:val="22"/>
          <w:szCs w:val="22"/>
          <w:lang w:val="es-ES_tradnl"/>
        </w:rPr>
        <w:t>R.R.A.I./</w:t>
      </w:r>
      <w:r w:rsidR="0047283D" w:rsidRPr="002A5FDA">
        <w:rPr>
          <w:rFonts w:ascii="Arial" w:hAnsi="Arial" w:cs="Arial"/>
          <w:b/>
          <w:sz w:val="22"/>
          <w:szCs w:val="22"/>
          <w:lang w:val="es-ES_tradnl"/>
        </w:rPr>
        <w:t>0187/2021/</w:t>
      </w:r>
      <w:r w:rsidR="0047283D" w:rsidRPr="00BC27FD">
        <w:rPr>
          <w:rFonts w:ascii="Arial" w:hAnsi="Arial" w:cs="Arial"/>
          <w:b/>
          <w:sz w:val="22"/>
          <w:szCs w:val="22"/>
          <w:lang w:val="es-ES_tradnl"/>
        </w:rPr>
        <w:t>SICOM</w:t>
      </w:r>
      <w:r w:rsidR="00692B2B" w:rsidRPr="00BC27FD">
        <w:rPr>
          <w:rFonts w:ascii="Arial" w:hAnsi="Arial" w:cs="Arial"/>
          <w:sz w:val="22"/>
          <w:szCs w:val="22"/>
          <w:lang w:val="es-ES_tradnl"/>
        </w:rPr>
        <w:t xml:space="preserve"> del</w:t>
      </w:r>
      <w:r w:rsidR="0047283D" w:rsidRPr="00BC27FD">
        <w:rPr>
          <w:rFonts w:ascii="Arial" w:hAnsi="Arial" w:cs="Arial"/>
          <w:sz w:val="22"/>
          <w:szCs w:val="22"/>
          <w:lang w:val="es-ES_tradnl"/>
        </w:rPr>
        <w:t xml:space="preserve"> sujeto obligado </w:t>
      </w:r>
      <w:r w:rsidR="0047283D" w:rsidRPr="00BC27FD">
        <w:rPr>
          <w:rFonts w:ascii="Arial" w:hAnsi="Arial" w:cs="Arial"/>
          <w:b/>
          <w:sz w:val="22"/>
          <w:szCs w:val="22"/>
          <w:lang w:val="es-ES_tradnl"/>
        </w:rPr>
        <w:t>Instituto Estatal de Educación para Adultos</w:t>
      </w:r>
      <w:r w:rsidR="0047283D" w:rsidRPr="00BC27FD">
        <w:rPr>
          <w:rFonts w:ascii="Arial" w:hAnsi="Arial" w:cs="Arial"/>
          <w:sz w:val="22"/>
          <w:szCs w:val="22"/>
          <w:lang w:val="es-ES_tradnl"/>
        </w:rPr>
        <w:t xml:space="preserve">, </w:t>
      </w:r>
      <w:r w:rsidR="00692B2B" w:rsidRPr="00BC27FD">
        <w:rPr>
          <w:rFonts w:ascii="Arial" w:hAnsi="Arial" w:cs="Arial"/>
          <w:b/>
          <w:sz w:val="22"/>
          <w:szCs w:val="22"/>
          <w:lang w:val="es-ES_tradnl"/>
        </w:rPr>
        <w:t>R.R.A.I./</w:t>
      </w:r>
      <w:r w:rsidR="0047283D" w:rsidRPr="00BC27FD">
        <w:rPr>
          <w:rFonts w:ascii="Arial" w:hAnsi="Arial" w:cs="Arial"/>
          <w:b/>
          <w:sz w:val="22"/>
          <w:szCs w:val="22"/>
          <w:lang w:val="es-ES_tradnl"/>
        </w:rPr>
        <w:t>0452/2020/SICOM</w:t>
      </w:r>
      <w:r w:rsidR="00692B2B" w:rsidRPr="00BC27FD">
        <w:rPr>
          <w:rFonts w:ascii="Arial" w:hAnsi="Arial" w:cs="Arial"/>
          <w:sz w:val="22"/>
          <w:szCs w:val="22"/>
          <w:lang w:val="es-ES_tradnl"/>
        </w:rPr>
        <w:t xml:space="preserve"> del</w:t>
      </w:r>
      <w:r w:rsidR="0047283D" w:rsidRPr="00BC27FD">
        <w:rPr>
          <w:rFonts w:ascii="Arial" w:hAnsi="Arial" w:cs="Arial"/>
          <w:sz w:val="22"/>
          <w:szCs w:val="22"/>
          <w:lang w:val="es-ES_tradnl"/>
        </w:rPr>
        <w:t xml:space="preserve"> sujeto obligado </w:t>
      </w:r>
      <w:r w:rsidR="0047283D" w:rsidRPr="00BC27FD">
        <w:rPr>
          <w:rFonts w:ascii="Arial" w:hAnsi="Arial" w:cs="Arial"/>
          <w:b/>
          <w:sz w:val="22"/>
          <w:szCs w:val="22"/>
          <w:lang w:val="es-ES_tradnl"/>
        </w:rPr>
        <w:t>H. Congreso del Estado Libre y Soberano de Oaxaca</w:t>
      </w:r>
      <w:r w:rsidR="0047283D" w:rsidRPr="00BC27FD">
        <w:rPr>
          <w:rFonts w:ascii="Arial" w:hAnsi="Arial" w:cs="Arial"/>
          <w:sz w:val="22"/>
          <w:szCs w:val="22"/>
          <w:lang w:val="es-ES_tradnl"/>
        </w:rPr>
        <w:t xml:space="preserve">, </w:t>
      </w:r>
      <w:r w:rsidR="00692B2B" w:rsidRPr="00BC27FD">
        <w:rPr>
          <w:rFonts w:ascii="Arial" w:hAnsi="Arial" w:cs="Arial"/>
          <w:b/>
          <w:sz w:val="22"/>
          <w:szCs w:val="22"/>
          <w:lang w:val="es-ES_tradnl"/>
        </w:rPr>
        <w:t>R.R.A.I./</w:t>
      </w:r>
      <w:r w:rsidR="0047283D" w:rsidRPr="00BC27FD">
        <w:rPr>
          <w:rFonts w:ascii="Arial" w:hAnsi="Arial" w:cs="Arial"/>
          <w:b/>
          <w:sz w:val="22"/>
          <w:szCs w:val="22"/>
          <w:lang w:val="es-ES_tradnl"/>
        </w:rPr>
        <w:t>0470/2020/SICOM</w:t>
      </w:r>
      <w:r w:rsidR="00692B2B" w:rsidRPr="00BC27FD">
        <w:rPr>
          <w:rFonts w:ascii="Arial" w:hAnsi="Arial" w:cs="Arial"/>
          <w:sz w:val="22"/>
          <w:szCs w:val="22"/>
          <w:lang w:val="es-ES_tradnl"/>
        </w:rPr>
        <w:t xml:space="preserve"> del</w:t>
      </w:r>
      <w:r w:rsidR="0047283D" w:rsidRPr="00BC27FD">
        <w:rPr>
          <w:rFonts w:ascii="Arial" w:hAnsi="Arial" w:cs="Arial"/>
          <w:sz w:val="22"/>
          <w:szCs w:val="22"/>
          <w:lang w:val="es-ES_tradnl"/>
        </w:rPr>
        <w:t xml:space="preserve"> sujeto obligado </w:t>
      </w:r>
      <w:r w:rsidR="0047283D" w:rsidRPr="00BC27FD">
        <w:rPr>
          <w:rFonts w:ascii="Arial" w:hAnsi="Arial" w:cs="Arial"/>
          <w:b/>
          <w:sz w:val="22"/>
          <w:szCs w:val="22"/>
          <w:lang w:val="es-ES_tradnl"/>
        </w:rPr>
        <w:t>Secretaría de Administración</w:t>
      </w:r>
      <w:r w:rsidR="0047283D" w:rsidRPr="00BC27FD">
        <w:rPr>
          <w:rFonts w:ascii="Arial" w:hAnsi="Arial" w:cs="Arial"/>
          <w:sz w:val="22"/>
          <w:szCs w:val="22"/>
          <w:lang w:val="es-ES_tradnl"/>
        </w:rPr>
        <w:t xml:space="preserve">, </w:t>
      </w:r>
      <w:r w:rsidR="00692B2B" w:rsidRPr="00BC27FD">
        <w:rPr>
          <w:rFonts w:ascii="Arial" w:hAnsi="Arial" w:cs="Arial"/>
          <w:b/>
          <w:sz w:val="22"/>
          <w:szCs w:val="22"/>
          <w:lang w:val="es-ES_tradnl"/>
        </w:rPr>
        <w:t>R.R.A.I./</w:t>
      </w:r>
      <w:r w:rsidR="0047283D" w:rsidRPr="00BC27FD">
        <w:rPr>
          <w:rFonts w:ascii="Arial" w:hAnsi="Arial" w:cs="Arial"/>
          <w:b/>
          <w:sz w:val="22"/>
          <w:szCs w:val="22"/>
          <w:lang w:val="es-ES_tradnl"/>
        </w:rPr>
        <w:t>0474/2020/SICOM</w:t>
      </w:r>
      <w:r w:rsidR="00692B2B" w:rsidRPr="00BC27FD">
        <w:rPr>
          <w:rFonts w:ascii="Arial" w:hAnsi="Arial" w:cs="Arial"/>
          <w:sz w:val="22"/>
          <w:szCs w:val="22"/>
          <w:lang w:val="es-ES_tradnl"/>
        </w:rPr>
        <w:t xml:space="preserve"> del</w:t>
      </w:r>
      <w:r w:rsidR="0047283D" w:rsidRPr="00BC27FD">
        <w:rPr>
          <w:rFonts w:ascii="Arial" w:hAnsi="Arial" w:cs="Arial"/>
          <w:sz w:val="22"/>
          <w:szCs w:val="22"/>
          <w:lang w:val="es-ES_tradnl"/>
        </w:rPr>
        <w:t xml:space="preserve"> sujeto obligado </w:t>
      </w:r>
      <w:r w:rsidR="0047283D" w:rsidRPr="00BC27FD">
        <w:rPr>
          <w:rFonts w:ascii="Arial" w:hAnsi="Arial" w:cs="Arial"/>
          <w:b/>
          <w:sz w:val="22"/>
          <w:szCs w:val="22"/>
          <w:lang w:val="es-ES_tradnl"/>
        </w:rPr>
        <w:t>Secretaría de las Mujeres de Oaxaca</w:t>
      </w:r>
      <w:r w:rsidR="00692B2B" w:rsidRPr="003A78F1">
        <w:rPr>
          <w:rFonts w:ascii="Arial" w:hAnsi="Arial" w:cs="Arial"/>
          <w:b/>
          <w:sz w:val="22"/>
          <w:szCs w:val="22"/>
          <w:lang w:val="es-ES_tradnl"/>
        </w:rPr>
        <w:t xml:space="preserve">. </w:t>
      </w:r>
      <w:r w:rsidR="00692B2B" w:rsidRPr="003A78F1">
        <w:rPr>
          <w:rFonts w:ascii="Arial" w:hAnsi="Arial" w:cs="Arial"/>
          <w:sz w:val="22"/>
          <w:szCs w:val="22"/>
          <w:lang w:val="es-ES_tradnl"/>
        </w:rPr>
        <w:t>Se dio cuenta con los extractos sustanciales de los recursos de revisión, mediante los cuales se determina</w:t>
      </w:r>
      <w:r w:rsidR="0047283D" w:rsidRPr="003A78F1">
        <w:rPr>
          <w:rFonts w:ascii="Arial" w:hAnsi="Arial" w:cs="Arial"/>
          <w:sz w:val="22"/>
          <w:szCs w:val="22"/>
          <w:lang w:val="es-ES_tradnl"/>
        </w:rPr>
        <w:t xml:space="preserve"> </w:t>
      </w:r>
      <w:r w:rsidR="0047283D" w:rsidRPr="003A78F1">
        <w:rPr>
          <w:rFonts w:ascii="Arial" w:hAnsi="Arial" w:cs="Arial"/>
          <w:b/>
          <w:sz w:val="22"/>
          <w:szCs w:val="22"/>
          <w:lang w:val="es-ES_tradnl"/>
        </w:rPr>
        <w:t>CONFIRMA</w:t>
      </w:r>
      <w:r w:rsidR="000B57AA">
        <w:rPr>
          <w:rFonts w:ascii="Arial" w:hAnsi="Arial" w:cs="Arial"/>
          <w:b/>
          <w:sz w:val="22"/>
          <w:szCs w:val="22"/>
          <w:lang w:val="es-ES_tradnl"/>
        </w:rPr>
        <w:t>R</w:t>
      </w:r>
      <w:r w:rsidR="000B57AA">
        <w:rPr>
          <w:rFonts w:ascii="Arial" w:hAnsi="Arial" w:cs="Arial"/>
          <w:sz w:val="22"/>
          <w:szCs w:val="22"/>
          <w:lang w:val="es-ES_tradnl"/>
        </w:rPr>
        <w:t xml:space="preserve"> la respuesta de los s</w:t>
      </w:r>
      <w:r w:rsidR="0047283D" w:rsidRPr="003A78F1">
        <w:rPr>
          <w:rFonts w:ascii="Arial" w:hAnsi="Arial" w:cs="Arial"/>
          <w:sz w:val="22"/>
          <w:szCs w:val="22"/>
          <w:lang w:val="es-ES_tradnl"/>
        </w:rPr>
        <w:t>ujeto</w:t>
      </w:r>
      <w:r w:rsidR="000B57AA">
        <w:rPr>
          <w:rFonts w:ascii="Arial" w:hAnsi="Arial" w:cs="Arial"/>
          <w:sz w:val="22"/>
          <w:szCs w:val="22"/>
          <w:lang w:val="es-ES_tradnl"/>
        </w:rPr>
        <w:t>s o</w:t>
      </w:r>
      <w:r w:rsidR="000B57AA" w:rsidRPr="003A78F1">
        <w:rPr>
          <w:rFonts w:ascii="Arial" w:hAnsi="Arial" w:cs="Arial"/>
          <w:sz w:val="22"/>
          <w:szCs w:val="22"/>
          <w:lang w:val="es-ES_tradnl"/>
        </w:rPr>
        <w:t>bligado</w:t>
      </w:r>
      <w:r w:rsidR="000B57AA">
        <w:rPr>
          <w:rFonts w:ascii="Arial" w:hAnsi="Arial" w:cs="Arial"/>
          <w:sz w:val="22"/>
          <w:szCs w:val="22"/>
          <w:lang w:val="es-ES_tradnl"/>
        </w:rPr>
        <w:t>s</w:t>
      </w:r>
      <w:r w:rsidR="000B57AA" w:rsidRPr="003A78F1">
        <w:rPr>
          <w:rFonts w:ascii="Arial" w:hAnsi="Arial" w:cs="Arial"/>
          <w:sz w:val="22"/>
          <w:szCs w:val="22"/>
          <w:lang w:val="es-ES_tradnl"/>
        </w:rPr>
        <w:t>.</w:t>
      </w:r>
      <w:r w:rsidR="000B57AA">
        <w:rPr>
          <w:rFonts w:ascii="Arial" w:hAnsi="Arial" w:cs="Arial"/>
          <w:sz w:val="22"/>
          <w:szCs w:val="22"/>
          <w:lang w:val="es-ES_tradnl"/>
        </w:rPr>
        <w:t xml:space="preserve"> -</w:t>
      </w:r>
      <w:r w:rsidR="003A78F1">
        <w:rPr>
          <w:rFonts w:ascii="Arial" w:hAnsi="Arial" w:cs="Arial"/>
          <w:sz w:val="22"/>
          <w:szCs w:val="22"/>
          <w:lang w:val="es-ES_tradnl"/>
        </w:rPr>
        <w:t xml:space="preserve"> - - - - - - - - - </w:t>
      </w:r>
      <w:r w:rsidR="000B57AA">
        <w:rPr>
          <w:rFonts w:ascii="Arial" w:hAnsi="Arial" w:cs="Arial"/>
          <w:sz w:val="22"/>
          <w:szCs w:val="22"/>
          <w:lang w:val="es-ES_tradnl"/>
        </w:rPr>
        <w:t xml:space="preserve">- - - - - - - - - - - - </w:t>
      </w:r>
      <w:r w:rsidR="003A78F1" w:rsidRPr="00BC27FD">
        <w:rPr>
          <w:rFonts w:ascii="Arial" w:hAnsi="Arial" w:cs="Arial"/>
          <w:sz w:val="22"/>
          <w:szCs w:val="22"/>
          <w:lang w:val="es-ES_tradnl"/>
        </w:rPr>
        <w:t>R</w:t>
      </w:r>
      <w:r w:rsidR="0047283D" w:rsidRPr="00BC27FD">
        <w:rPr>
          <w:rFonts w:ascii="Arial" w:hAnsi="Arial" w:cs="Arial"/>
          <w:sz w:val="22"/>
          <w:szCs w:val="22"/>
          <w:lang w:val="es-ES_tradnl"/>
        </w:rPr>
        <w:t xml:space="preserve">ecursos </w:t>
      </w:r>
      <w:r w:rsidR="003A78F1" w:rsidRPr="00BC27FD">
        <w:rPr>
          <w:rFonts w:ascii="Arial" w:hAnsi="Arial" w:cs="Arial"/>
          <w:sz w:val="22"/>
          <w:szCs w:val="22"/>
          <w:lang w:val="es-ES_tradnl"/>
        </w:rPr>
        <w:t>de revisión</w:t>
      </w:r>
      <w:r w:rsidR="0047283D" w:rsidRPr="00BC27FD">
        <w:rPr>
          <w:rFonts w:ascii="Arial" w:hAnsi="Arial" w:cs="Arial"/>
          <w:sz w:val="22"/>
          <w:szCs w:val="22"/>
          <w:lang w:val="es-ES_tradnl"/>
        </w:rPr>
        <w:t xml:space="preserve"> los números </w:t>
      </w:r>
      <w:r w:rsidR="003A78F1" w:rsidRPr="00BC27FD">
        <w:rPr>
          <w:rFonts w:ascii="Arial" w:hAnsi="Arial" w:cs="Arial"/>
          <w:b/>
          <w:sz w:val="22"/>
          <w:szCs w:val="22"/>
          <w:lang w:val="es-ES_tradnl"/>
        </w:rPr>
        <w:t>R.R.A.I./</w:t>
      </w:r>
      <w:r w:rsidR="0047283D" w:rsidRPr="00BC27FD">
        <w:rPr>
          <w:rFonts w:ascii="Arial" w:hAnsi="Arial" w:cs="Arial"/>
          <w:b/>
          <w:sz w:val="22"/>
          <w:szCs w:val="22"/>
          <w:lang w:val="es-ES_tradnl"/>
        </w:rPr>
        <w:t>0041/2021/SICOM</w:t>
      </w:r>
      <w:r w:rsidR="003A78F1" w:rsidRPr="00BC27FD">
        <w:rPr>
          <w:rFonts w:ascii="Arial" w:hAnsi="Arial" w:cs="Arial"/>
          <w:sz w:val="22"/>
          <w:szCs w:val="22"/>
          <w:lang w:val="es-ES_tradnl"/>
        </w:rPr>
        <w:t xml:space="preserve"> del</w:t>
      </w:r>
      <w:r w:rsidR="0047283D" w:rsidRPr="00BC27FD">
        <w:rPr>
          <w:rFonts w:ascii="Arial" w:hAnsi="Arial" w:cs="Arial"/>
          <w:sz w:val="22"/>
          <w:szCs w:val="22"/>
          <w:lang w:val="es-ES_tradnl"/>
        </w:rPr>
        <w:t xml:space="preserve"> sujeto obligado </w:t>
      </w:r>
      <w:r w:rsidR="003A78F1" w:rsidRPr="00BC27FD">
        <w:rPr>
          <w:rFonts w:ascii="Arial" w:hAnsi="Arial" w:cs="Arial"/>
          <w:b/>
          <w:sz w:val="22"/>
          <w:szCs w:val="22"/>
          <w:lang w:val="es-ES_tradnl"/>
        </w:rPr>
        <w:t xml:space="preserve">Secretaría del Medio Ambiente </w:t>
      </w:r>
      <w:r w:rsidR="0047283D" w:rsidRPr="00BC27FD">
        <w:rPr>
          <w:rFonts w:ascii="Arial" w:hAnsi="Arial" w:cs="Arial"/>
          <w:b/>
          <w:sz w:val="22"/>
          <w:szCs w:val="22"/>
          <w:lang w:val="es-ES_tradnl"/>
        </w:rPr>
        <w:t>Energías y Desarrollo Sustentable</w:t>
      </w:r>
      <w:r w:rsidR="0047283D" w:rsidRPr="00BC27FD">
        <w:rPr>
          <w:rFonts w:ascii="Arial" w:hAnsi="Arial" w:cs="Arial"/>
          <w:sz w:val="22"/>
          <w:szCs w:val="22"/>
          <w:lang w:val="es-ES_tradnl"/>
        </w:rPr>
        <w:t xml:space="preserve">, </w:t>
      </w:r>
      <w:r w:rsidR="003A78F1" w:rsidRPr="00BC27FD">
        <w:rPr>
          <w:rFonts w:ascii="Arial" w:hAnsi="Arial" w:cs="Arial"/>
          <w:b/>
          <w:sz w:val="22"/>
          <w:szCs w:val="22"/>
          <w:lang w:val="es-ES_tradnl"/>
        </w:rPr>
        <w:t>R.R.A.I./</w:t>
      </w:r>
      <w:r w:rsidR="0047283D" w:rsidRPr="00BC27FD">
        <w:rPr>
          <w:rFonts w:ascii="Arial" w:hAnsi="Arial" w:cs="Arial"/>
          <w:b/>
          <w:sz w:val="22"/>
          <w:szCs w:val="22"/>
          <w:lang w:val="es-ES_tradnl"/>
        </w:rPr>
        <w:t>0047/2021/SICOM</w:t>
      </w:r>
      <w:r w:rsidR="003A78F1" w:rsidRPr="00BC27FD">
        <w:rPr>
          <w:rFonts w:ascii="Arial" w:hAnsi="Arial" w:cs="Arial"/>
          <w:sz w:val="22"/>
          <w:szCs w:val="22"/>
          <w:lang w:val="es-ES_tradnl"/>
        </w:rPr>
        <w:t xml:space="preserve"> del</w:t>
      </w:r>
      <w:r w:rsidR="0047283D" w:rsidRPr="00BC27FD">
        <w:rPr>
          <w:rFonts w:ascii="Arial" w:hAnsi="Arial" w:cs="Arial"/>
          <w:sz w:val="22"/>
          <w:szCs w:val="22"/>
          <w:lang w:val="es-ES_tradnl"/>
        </w:rPr>
        <w:t xml:space="preserve"> sujeto obligado </w:t>
      </w:r>
      <w:r w:rsidR="0047283D" w:rsidRPr="00BC27FD">
        <w:rPr>
          <w:rFonts w:ascii="Arial" w:hAnsi="Arial" w:cs="Arial"/>
          <w:b/>
          <w:sz w:val="22"/>
          <w:szCs w:val="22"/>
          <w:lang w:val="es-ES_tradnl"/>
        </w:rPr>
        <w:t>Instituto Estatal Electoral y de Participación Ciudadana de Oaxaca</w:t>
      </w:r>
      <w:r w:rsidR="0047283D" w:rsidRPr="00BC27FD">
        <w:rPr>
          <w:rFonts w:ascii="Arial" w:hAnsi="Arial" w:cs="Arial"/>
          <w:sz w:val="22"/>
          <w:szCs w:val="22"/>
          <w:lang w:val="es-ES_tradnl"/>
        </w:rPr>
        <w:t xml:space="preserve">, </w:t>
      </w:r>
      <w:r w:rsidR="003A78F1" w:rsidRPr="00BC27FD">
        <w:rPr>
          <w:rFonts w:ascii="Arial" w:hAnsi="Arial" w:cs="Arial"/>
          <w:b/>
          <w:sz w:val="22"/>
          <w:szCs w:val="22"/>
          <w:lang w:val="es-ES_tradnl"/>
        </w:rPr>
        <w:t>R.R.A.I./</w:t>
      </w:r>
      <w:r w:rsidR="0047283D" w:rsidRPr="00BC27FD">
        <w:rPr>
          <w:rFonts w:ascii="Arial" w:hAnsi="Arial" w:cs="Arial"/>
          <w:b/>
          <w:sz w:val="22"/>
          <w:szCs w:val="22"/>
          <w:lang w:val="es-ES_tradnl"/>
        </w:rPr>
        <w:t>103/2020</w:t>
      </w:r>
      <w:r w:rsidR="0047283D" w:rsidRPr="00BC27FD">
        <w:rPr>
          <w:rFonts w:ascii="Arial" w:hAnsi="Arial" w:cs="Arial"/>
          <w:sz w:val="22"/>
          <w:szCs w:val="22"/>
          <w:lang w:val="es-ES_tradnl"/>
        </w:rPr>
        <w:t xml:space="preserve"> interpuesto al sujeto obligado </w:t>
      </w:r>
      <w:r w:rsidR="0047283D" w:rsidRPr="00BC27FD">
        <w:rPr>
          <w:rFonts w:ascii="Arial" w:hAnsi="Arial" w:cs="Arial"/>
          <w:b/>
          <w:sz w:val="22"/>
          <w:szCs w:val="22"/>
          <w:lang w:val="es-ES_tradnl"/>
        </w:rPr>
        <w:t>Secretaría de Administración</w:t>
      </w:r>
      <w:r w:rsidR="0047283D" w:rsidRPr="00BC27FD">
        <w:rPr>
          <w:rFonts w:ascii="Arial" w:hAnsi="Arial" w:cs="Arial"/>
          <w:sz w:val="22"/>
          <w:szCs w:val="22"/>
          <w:lang w:val="es-ES_tradnl"/>
        </w:rPr>
        <w:t xml:space="preserve">, </w:t>
      </w:r>
      <w:r w:rsidR="003A78F1" w:rsidRPr="00BC27FD">
        <w:rPr>
          <w:rFonts w:ascii="Arial" w:hAnsi="Arial" w:cs="Arial"/>
          <w:b/>
          <w:sz w:val="22"/>
          <w:szCs w:val="22"/>
          <w:lang w:val="es-ES_tradnl"/>
        </w:rPr>
        <w:t>R.R.A.I./</w:t>
      </w:r>
      <w:r w:rsidR="0047283D" w:rsidRPr="00BC27FD">
        <w:rPr>
          <w:rFonts w:ascii="Arial" w:hAnsi="Arial" w:cs="Arial"/>
          <w:b/>
          <w:sz w:val="22"/>
          <w:szCs w:val="22"/>
          <w:lang w:val="es-ES_tradnl"/>
        </w:rPr>
        <w:t>0414/2020/SICOM</w:t>
      </w:r>
      <w:r w:rsidR="003A78F1" w:rsidRPr="00BC27FD">
        <w:rPr>
          <w:rFonts w:ascii="Arial" w:hAnsi="Arial" w:cs="Arial"/>
          <w:sz w:val="22"/>
          <w:szCs w:val="22"/>
          <w:lang w:val="es-ES_tradnl"/>
        </w:rPr>
        <w:t xml:space="preserve"> del</w:t>
      </w:r>
      <w:r w:rsidR="0047283D" w:rsidRPr="00BC27FD">
        <w:rPr>
          <w:rFonts w:ascii="Arial" w:hAnsi="Arial" w:cs="Arial"/>
          <w:sz w:val="22"/>
          <w:szCs w:val="22"/>
          <w:lang w:val="es-ES_tradnl"/>
        </w:rPr>
        <w:t xml:space="preserve"> sujeto obligado </w:t>
      </w:r>
      <w:r w:rsidR="0047283D" w:rsidRPr="00BC27FD">
        <w:rPr>
          <w:rFonts w:ascii="Arial" w:hAnsi="Arial" w:cs="Arial"/>
          <w:b/>
          <w:sz w:val="22"/>
          <w:szCs w:val="22"/>
          <w:lang w:val="es-ES_tradnl"/>
        </w:rPr>
        <w:t>Secretaría de la Contraloría y Transparencia Gubernamental</w:t>
      </w:r>
      <w:r w:rsidR="000B57AA" w:rsidRPr="00BC27FD">
        <w:rPr>
          <w:rFonts w:ascii="Arial" w:hAnsi="Arial" w:cs="Arial"/>
          <w:b/>
          <w:sz w:val="22"/>
          <w:szCs w:val="22"/>
          <w:lang w:val="es-ES_tradnl"/>
        </w:rPr>
        <w:t xml:space="preserve">. </w:t>
      </w:r>
      <w:r w:rsidR="000B57AA" w:rsidRPr="00BC27FD">
        <w:rPr>
          <w:rFonts w:ascii="Arial" w:hAnsi="Arial" w:cs="Arial"/>
          <w:sz w:val="22"/>
          <w:szCs w:val="22"/>
          <w:lang w:val="es-ES_tradnl"/>
        </w:rPr>
        <w:t>Se dio cuenta con los extractos sustanciales de los recursos de revisión, mediante los cuales se determina</w:t>
      </w:r>
      <w:r w:rsidR="0047283D" w:rsidRPr="00BC27FD">
        <w:rPr>
          <w:rFonts w:ascii="Arial" w:hAnsi="Arial" w:cs="Arial"/>
          <w:sz w:val="22"/>
          <w:szCs w:val="22"/>
          <w:lang w:val="es-ES_tradnl"/>
        </w:rPr>
        <w:t xml:space="preserve"> </w:t>
      </w:r>
      <w:r w:rsidR="0047283D" w:rsidRPr="00BC27FD">
        <w:rPr>
          <w:rFonts w:ascii="Arial" w:hAnsi="Arial" w:cs="Arial"/>
          <w:b/>
          <w:sz w:val="22"/>
          <w:szCs w:val="22"/>
          <w:lang w:val="es-ES_tradnl"/>
        </w:rPr>
        <w:t>SOBRESEER</w:t>
      </w:r>
      <w:r w:rsidR="0047283D" w:rsidRPr="00BC27FD">
        <w:rPr>
          <w:rFonts w:ascii="Arial" w:hAnsi="Arial" w:cs="Arial"/>
          <w:sz w:val="22"/>
          <w:szCs w:val="22"/>
          <w:lang w:val="es-ES_tradnl"/>
        </w:rPr>
        <w:t xml:space="preserve"> </w:t>
      </w:r>
      <w:r w:rsidR="000B57AA" w:rsidRPr="00BC27FD">
        <w:rPr>
          <w:rFonts w:ascii="Arial" w:hAnsi="Arial" w:cs="Arial"/>
          <w:sz w:val="22"/>
          <w:szCs w:val="22"/>
          <w:lang w:val="es-ES_tradnl"/>
        </w:rPr>
        <w:t>los recursos de revisión. - - - - - Recurso</w:t>
      </w:r>
      <w:r w:rsidR="0047283D" w:rsidRPr="00BC27FD">
        <w:rPr>
          <w:rFonts w:ascii="Arial" w:hAnsi="Arial" w:cs="Arial"/>
          <w:sz w:val="22"/>
          <w:szCs w:val="22"/>
          <w:lang w:val="es-ES_tradnl"/>
        </w:rPr>
        <w:t xml:space="preserve"> </w:t>
      </w:r>
      <w:r w:rsidR="000B57AA" w:rsidRPr="00BC27FD">
        <w:rPr>
          <w:rFonts w:ascii="Arial" w:hAnsi="Arial" w:cs="Arial"/>
          <w:sz w:val="22"/>
          <w:szCs w:val="22"/>
          <w:lang w:val="es-ES_tradnl"/>
        </w:rPr>
        <w:t>de revisión</w:t>
      </w:r>
      <w:r w:rsidR="0047283D" w:rsidRPr="00BC27FD">
        <w:rPr>
          <w:rFonts w:ascii="Arial" w:hAnsi="Arial" w:cs="Arial"/>
          <w:sz w:val="22"/>
          <w:szCs w:val="22"/>
          <w:lang w:val="es-ES_tradnl"/>
        </w:rPr>
        <w:t xml:space="preserve"> </w:t>
      </w:r>
      <w:r w:rsidR="000B57AA" w:rsidRPr="00BC27FD">
        <w:rPr>
          <w:rFonts w:ascii="Arial" w:hAnsi="Arial" w:cs="Arial"/>
          <w:sz w:val="22"/>
          <w:szCs w:val="22"/>
          <w:lang w:val="es-ES_tradnl"/>
        </w:rPr>
        <w:t>número</w:t>
      </w:r>
      <w:r w:rsidR="0047283D" w:rsidRPr="00BC27FD">
        <w:rPr>
          <w:rFonts w:ascii="Arial" w:hAnsi="Arial" w:cs="Arial"/>
          <w:sz w:val="22"/>
          <w:szCs w:val="22"/>
          <w:lang w:val="es-ES_tradnl"/>
        </w:rPr>
        <w:t xml:space="preserve"> </w:t>
      </w:r>
      <w:r w:rsidR="000B57AA" w:rsidRPr="00BC27FD">
        <w:rPr>
          <w:rFonts w:ascii="Arial" w:hAnsi="Arial" w:cs="Arial"/>
          <w:b/>
          <w:sz w:val="22"/>
          <w:szCs w:val="22"/>
          <w:lang w:val="es-ES_tradnl"/>
        </w:rPr>
        <w:t>R.R.A.I./</w:t>
      </w:r>
      <w:r w:rsidR="0047283D" w:rsidRPr="00BC27FD">
        <w:rPr>
          <w:rFonts w:ascii="Arial" w:hAnsi="Arial" w:cs="Arial"/>
          <w:b/>
          <w:sz w:val="22"/>
          <w:szCs w:val="22"/>
          <w:lang w:val="es-ES_tradnl"/>
        </w:rPr>
        <w:t>0374/2020/SICOM</w:t>
      </w:r>
      <w:r w:rsidR="000B57AA" w:rsidRPr="00BC27FD">
        <w:rPr>
          <w:rFonts w:ascii="Arial" w:hAnsi="Arial" w:cs="Arial"/>
          <w:sz w:val="22"/>
          <w:szCs w:val="22"/>
          <w:lang w:val="es-ES_tradnl"/>
        </w:rPr>
        <w:t xml:space="preserve"> del</w:t>
      </w:r>
      <w:r w:rsidR="0047283D" w:rsidRPr="00BC27FD">
        <w:rPr>
          <w:rFonts w:ascii="Arial" w:hAnsi="Arial" w:cs="Arial"/>
          <w:sz w:val="22"/>
          <w:szCs w:val="22"/>
          <w:lang w:val="es-ES_tradnl"/>
        </w:rPr>
        <w:t xml:space="preserve"> sujeto obligado </w:t>
      </w:r>
      <w:r w:rsidR="0047283D" w:rsidRPr="00BC27FD">
        <w:rPr>
          <w:rFonts w:ascii="Arial" w:hAnsi="Arial" w:cs="Arial"/>
          <w:b/>
          <w:sz w:val="22"/>
          <w:szCs w:val="22"/>
          <w:lang w:val="es-ES_tradnl"/>
        </w:rPr>
        <w:t>H. Ayuntamiento Oaxaca de Juárez</w:t>
      </w:r>
      <w:r w:rsidR="000B57AA" w:rsidRPr="00BC27FD">
        <w:rPr>
          <w:rFonts w:ascii="Arial" w:hAnsi="Arial" w:cs="Arial"/>
          <w:b/>
          <w:sz w:val="22"/>
          <w:szCs w:val="22"/>
          <w:lang w:val="es-ES_tradnl"/>
        </w:rPr>
        <w:t xml:space="preserve">. </w:t>
      </w:r>
      <w:r w:rsidR="000B57AA" w:rsidRPr="00BC27FD">
        <w:rPr>
          <w:rFonts w:ascii="Arial" w:hAnsi="Arial" w:cs="Arial"/>
          <w:sz w:val="22"/>
          <w:szCs w:val="22"/>
          <w:lang w:val="es-ES_tradnl"/>
        </w:rPr>
        <w:t>Se dio cuenta con el extracto sustancial del recurso de revisión, mediante el cual se determina</w:t>
      </w:r>
      <w:r w:rsidR="0047283D" w:rsidRPr="00BC27FD">
        <w:rPr>
          <w:rFonts w:ascii="Arial" w:hAnsi="Arial" w:cs="Arial"/>
          <w:sz w:val="22"/>
          <w:szCs w:val="22"/>
          <w:lang w:val="es-ES_tradnl"/>
        </w:rPr>
        <w:t xml:space="preserve"> </w:t>
      </w:r>
      <w:r w:rsidR="0047283D" w:rsidRPr="00BC27FD">
        <w:rPr>
          <w:rFonts w:ascii="Arial" w:hAnsi="Arial" w:cs="Arial"/>
          <w:b/>
          <w:sz w:val="22"/>
          <w:szCs w:val="22"/>
          <w:lang w:val="es-ES_tradnl"/>
        </w:rPr>
        <w:t>SOBRESEE</w:t>
      </w:r>
      <w:r w:rsidR="000B57AA" w:rsidRPr="00BC27FD">
        <w:rPr>
          <w:rFonts w:ascii="Arial" w:hAnsi="Arial" w:cs="Arial"/>
          <w:b/>
          <w:sz w:val="22"/>
          <w:szCs w:val="22"/>
          <w:lang w:val="es-ES_tradnl"/>
        </w:rPr>
        <w:t>R</w:t>
      </w:r>
      <w:r w:rsidR="0047283D" w:rsidRPr="00BC27FD">
        <w:rPr>
          <w:rFonts w:ascii="Arial" w:hAnsi="Arial" w:cs="Arial"/>
          <w:sz w:val="22"/>
          <w:szCs w:val="22"/>
          <w:lang w:val="es-ES_tradnl"/>
        </w:rPr>
        <w:t xml:space="preserve"> </w:t>
      </w:r>
      <w:r w:rsidR="000B57AA" w:rsidRPr="00BC27FD">
        <w:rPr>
          <w:rFonts w:ascii="Arial" w:hAnsi="Arial" w:cs="Arial"/>
          <w:sz w:val="22"/>
          <w:szCs w:val="22"/>
          <w:lang w:val="es-ES_tradnl"/>
        </w:rPr>
        <w:t>el</w:t>
      </w:r>
      <w:r w:rsidR="0047283D" w:rsidRPr="00BC27FD">
        <w:rPr>
          <w:rFonts w:ascii="Arial" w:hAnsi="Arial" w:cs="Arial"/>
          <w:sz w:val="22"/>
          <w:szCs w:val="22"/>
          <w:lang w:val="es-ES_tradnl"/>
        </w:rPr>
        <w:t xml:space="preserve"> recurso de revisión al sobrevenir una causal de </w:t>
      </w:r>
      <w:r w:rsidR="000B57AA" w:rsidRPr="00BC27FD">
        <w:rPr>
          <w:rFonts w:ascii="Arial" w:hAnsi="Arial" w:cs="Arial"/>
          <w:sz w:val="22"/>
          <w:szCs w:val="22"/>
          <w:lang w:val="es-ES_tradnl"/>
        </w:rPr>
        <w:t>improcedencia. - - - - - - - - - - - - - - - - - - - -</w:t>
      </w:r>
      <w:r w:rsidR="000B57AA">
        <w:rPr>
          <w:rFonts w:ascii="Arial" w:hAnsi="Arial" w:cs="Arial"/>
          <w:sz w:val="22"/>
          <w:szCs w:val="22"/>
          <w:lang w:val="es-ES_tradnl"/>
        </w:rPr>
        <w:t xml:space="preserve"> - - - - - - - - - - - - - - - - - - - - - - - - - - - - - - - - - - - - </w:t>
      </w:r>
    </w:p>
    <w:p w14:paraId="6F706933" w14:textId="3D6B00BA" w:rsidR="0047283D" w:rsidRPr="000B57AA" w:rsidRDefault="000B57AA" w:rsidP="0047283D">
      <w:pPr>
        <w:spacing w:line="360" w:lineRule="auto"/>
        <w:jc w:val="both"/>
        <w:rPr>
          <w:rFonts w:ascii="Arial" w:hAnsi="Arial" w:cs="Arial"/>
          <w:lang w:val="es-ES_tradnl"/>
        </w:rPr>
      </w:pPr>
      <w:r w:rsidRPr="000B57AA">
        <w:rPr>
          <w:rFonts w:ascii="Arial" w:hAnsi="Arial" w:cs="Arial"/>
          <w:sz w:val="22"/>
          <w:szCs w:val="22"/>
          <w:lang w:val="es-ES_tradnl"/>
        </w:rPr>
        <w:t>R</w:t>
      </w:r>
      <w:r w:rsidR="0047283D" w:rsidRPr="000B57AA">
        <w:rPr>
          <w:rFonts w:ascii="Arial" w:hAnsi="Arial" w:cs="Arial"/>
          <w:sz w:val="22"/>
          <w:szCs w:val="22"/>
          <w:lang w:val="es-ES_tradnl"/>
        </w:rPr>
        <w:t xml:space="preserve">ecurso </w:t>
      </w:r>
      <w:r w:rsidRPr="000B57AA">
        <w:rPr>
          <w:rFonts w:ascii="Arial" w:hAnsi="Arial" w:cs="Arial"/>
          <w:sz w:val="22"/>
          <w:szCs w:val="22"/>
          <w:lang w:val="es-ES_tradnl"/>
        </w:rPr>
        <w:t>de revisión nú</w:t>
      </w:r>
      <w:r w:rsidR="0047283D" w:rsidRPr="000B57AA">
        <w:rPr>
          <w:rFonts w:ascii="Arial" w:hAnsi="Arial" w:cs="Arial"/>
          <w:sz w:val="22"/>
          <w:szCs w:val="22"/>
          <w:lang w:val="es-ES_tradnl"/>
        </w:rPr>
        <w:t xml:space="preserve">mero </w:t>
      </w:r>
      <w:r w:rsidRPr="000B57AA">
        <w:rPr>
          <w:rFonts w:ascii="Arial" w:hAnsi="Arial" w:cs="Arial"/>
          <w:b/>
          <w:sz w:val="22"/>
          <w:szCs w:val="22"/>
          <w:lang w:val="es-ES_tradnl"/>
        </w:rPr>
        <w:t>R.R.A.I./</w:t>
      </w:r>
      <w:r w:rsidR="0047283D" w:rsidRPr="000B57AA">
        <w:rPr>
          <w:rFonts w:ascii="Arial" w:hAnsi="Arial" w:cs="Arial"/>
          <w:b/>
          <w:sz w:val="22"/>
          <w:szCs w:val="22"/>
          <w:lang w:val="es-ES_tradnl"/>
        </w:rPr>
        <w:t>0424/2020/SICOM</w:t>
      </w:r>
      <w:r w:rsidRPr="000B57AA">
        <w:rPr>
          <w:rFonts w:ascii="Arial" w:hAnsi="Arial" w:cs="Arial"/>
          <w:sz w:val="22"/>
          <w:szCs w:val="22"/>
          <w:lang w:val="es-ES_tradnl"/>
        </w:rPr>
        <w:t xml:space="preserve"> del </w:t>
      </w:r>
      <w:r w:rsidR="0047283D" w:rsidRPr="000B57AA">
        <w:rPr>
          <w:rFonts w:ascii="Arial" w:hAnsi="Arial" w:cs="Arial"/>
          <w:sz w:val="22"/>
          <w:szCs w:val="22"/>
          <w:lang w:val="es-ES_tradnl"/>
        </w:rPr>
        <w:t xml:space="preserve">sujeto obligado </w:t>
      </w:r>
      <w:r w:rsidR="0047283D" w:rsidRPr="000B57AA">
        <w:rPr>
          <w:rFonts w:ascii="Arial" w:hAnsi="Arial" w:cs="Arial"/>
          <w:b/>
          <w:sz w:val="22"/>
          <w:szCs w:val="22"/>
          <w:lang w:val="es-ES_tradnl"/>
        </w:rPr>
        <w:t>Secretaría del Medio Ambiente, Energías y Desarrollo Sustentable</w:t>
      </w:r>
      <w:r w:rsidRPr="000B57AA">
        <w:rPr>
          <w:rFonts w:ascii="Arial" w:hAnsi="Arial" w:cs="Arial"/>
          <w:b/>
          <w:sz w:val="22"/>
          <w:szCs w:val="22"/>
          <w:lang w:val="es-ES_tradnl"/>
        </w:rPr>
        <w:t xml:space="preserve">. </w:t>
      </w:r>
      <w:r w:rsidRPr="000B57AA">
        <w:rPr>
          <w:rFonts w:ascii="Arial" w:hAnsi="Arial" w:cs="Arial"/>
          <w:sz w:val="22"/>
          <w:szCs w:val="22"/>
          <w:lang w:val="es-ES_tradnl"/>
        </w:rPr>
        <w:t>Se dio cuenta con el extracto sustancial del recurso de revisión, mediante el cual se determina</w:t>
      </w:r>
      <w:r w:rsidR="0047283D" w:rsidRPr="000B57AA">
        <w:rPr>
          <w:rFonts w:ascii="Arial" w:hAnsi="Arial" w:cs="Arial"/>
          <w:sz w:val="22"/>
          <w:szCs w:val="22"/>
          <w:lang w:val="es-ES_tradnl"/>
        </w:rPr>
        <w:t xml:space="preserve"> </w:t>
      </w:r>
      <w:r w:rsidR="0047283D" w:rsidRPr="000B57AA">
        <w:rPr>
          <w:rFonts w:ascii="Arial" w:hAnsi="Arial" w:cs="Arial"/>
          <w:b/>
          <w:sz w:val="22"/>
          <w:szCs w:val="22"/>
          <w:lang w:val="es-ES_tradnl"/>
        </w:rPr>
        <w:t>SOBRESEE</w:t>
      </w:r>
      <w:r w:rsidRPr="000B57AA">
        <w:rPr>
          <w:rFonts w:ascii="Arial" w:hAnsi="Arial" w:cs="Arial"/>
          <w:b/>
          <w:sz w:val="22"/>
          <w:szCs w:val="22"/>
          <w:lang w:val="es-ES_tradnl"/>
        </w:rPr>
        <w:t>R</w:t>
      </w:r>
      <w:r w:rsidR="0047283D" w:rsidRPr="000B57AA">
        <w:rPr>
          <w:rFonts w:ascii="Arial" w:hAnsi="Arial" w:cs="Arial"/>
          <w:sz w:val="22"/>
          <w:szCs w:val="22"/>
          <w:lang w:val="es-ES_tradnl"/>
        </w:rPr>
        <w:t xml:space="preserve"> </w:t>
      </w:r>
      <w:r w:rsidRPr="000B57AA">
        <w:rPr>
          <w:rFonts w:ascii="Arial" w:hAnsi="Arial" w:cs="Arial"/>
          <w:sz w:val="22"/>
          <w:szCs w:val="22"/>
          <w:lang w:val="es-ES_tradnl"/>
        </w:rPr>
        <w:t>el recurso de revisión</w:t>
      </w:r>
      <w:r>
        <w:rPr>
          <w:rFonts w:ascii="Arial" w:hAnsi="Arial" w:cs="Arial"/>
          <w:sz w:val="22"/>
          <w:szCs w:val="22"/>
          <w:lang w:val="es-ES_tradnl"/>
        </w:rPr>
        <w:t xml:space="preserve">. - - - - - - - - - - - - - - - - - - - - - - - - - - - - - - - - - - - - - - - - - - - - - - - - - - - - - - - - - - - - - </w:t>
      </w:r>
      <w:r>
        <w:rPr>
          <w:rFonts w:ascii="Arial" w:hAnsi="Arial" w:cs="Arial"/>
          <w:lang w:val="es-ES_tradnl"/>
        </w:rPr>
        <w:t xml:space="preserve"> </w:t>
      </w:r>
    </w:p>
    <w:p w14:paraId="33A109F3" w14:textId="2B3564F3" w:rsidR="00355294" w:rsidRPr="008333E3" w:rsidRDefault="0002112E" w:rsidP="008946D3">
      <w:pPr>
        <w:spacing w:line="360" w:lineRule="auto"/>
        <w:jc w:val="both"/>
        <w:rPr>
          <w:rFonts w:ascii="Arial" w:eastAsia="Times New Roman" w:hAnsi="Arial" w:cs="Arial"/>
          <w:sz w:val="22"/>
          <w:szCs w:val="22"/>
          <w:shd w:val="clear" w:color="auto" w:fill="FFFFFF"/>
          <w:lang w:eastAsia="es-MX"/>
        </w:rPr>
      </w:pPr>
      <w:r w:rsidRPr="008333E3">
        <w:rPr>
          <w:rFonts w:ascii="Arial" w:eastAsia="Times New Roman" w:hAnsi="Arial" w:cs="Arial"/>
          <w:sz w:val="22"/>
          <w:szCs w:val="22"/>
          <w:shd w:val="clear" w:color="auto" w:fill="FFFFFF"/>
          <w:lang w:eastAsia="es-MX"/>
        </w:rPr>
        <w:t>Fue</w:t>
      </w:r>
      <w:r w:rsidR="00A36ACF" w:rsidRPr="008333E3">
        <w:rPr>
          <w:rFonts w:ascii="Arial" w:eastAsia="Times New Roman" w:hAnsi="Arial" w:cs="Arial"/>
          <w:sz w:val="22"/>
          <w:szCs w:val="22"/>
          <w:shd w:val="clear" w:color="auto" w:fill="FFFFFF"/>
          <w:lang w:eastAsia="es-MX"/>
        </w:rPr>
        <w:t>ron</w:t>
      </w:r>
      <w:r w:rsidRPr="008333E3">
        <w:rPr>
          <w:rFonts w:ascii="Arial" w:eastAsia="Times New Roman" w:hAnsi="Arial" w:cs="Arial"/>
          <w:sz w:val="22"/>
          <w:szCs w:val="22"/>
          <w:shd w:val="clear" w:color="auto" w:fill="FFFFFF"/>
          <w:lang w:eastAsia="es-MX"/>
        </w:rPr>
        <w:t xml:space="preserve"> aprobado</w:t>
      </w:r>
      <w:r w:rsidR="00A36ACF" w:rsidRPr="008333E3">
        <w:rPr>
          <w:rFonts w:ascii="Arial" w:eastAsia="Times New Roman" w:hAnsi="Arial" w:cs="Arial"/>
          <w:sz w:val="22"/>
          <w:szCs w:val="22"/>
          <w:shd w:val="clear" w:color="auto" w:fill="FFFFFF"/>
          <w:lang w:eastAsia="es-MX"/>
        </w:rPr>
        <w:t>s</w:t>
      </w:r>
      <w:r w:rsidRPr="008333E3">
        <w:rPr>
          <w:rFonts w:ascii="Arial" w:eastAsia="Times New Roman" w:hAnsi="Arial" w:cs="Arial"/>
          <w:sz w:val="22"/>
          <w:szCs w:val="22"/>
          <w:shd w:val="clear" w:color="auto" w:fill="FFFFFF"/>
          <w:lang w:eastAsia="es-MX"/>
        </w:rPr>
        <w:t xml:space="preserve"> por unanimidad de votos</w:t>
      </w:r>
      <w:r w:rsidR="000B57AA">
        <w:rPr>
          <w:rFonts w:ascii="Arial" w:eastAsia="Times New Roman" w:hAnsi="Arial" w:cs="Arial"/>
          <w:sz w:val="22"/>
          <w:szCs w:val="22"/>
          <w:shd w:val="clear" w:color="auto" w:fill="FFFFFF"/>
          <w:lang w:eastAsia="es-MX"/>
        </w:rPr>
        <w:t xml:space="preserve"> (Anexos del 12 al 44</w:t>
      </w:r>
      <w:r w:rsidR="00612059" w:rsidRPr="008333E3">
        <w:rPr>
          <w:rFonts w:ascii="Arial" w:eastAsia="Times New Roman" w:hAnsi="Arial" w:cs="Arial"/>
          <w:sz w:val="22"/>
          <w:szCs w:val="22"/>
          <w:shd w:val="clear" w:color="auto" w:fill="FFFFFF"/>
          <w:lang w:eastAsia="es-MX"/>
        </w:rPr>
        <w:t>).</w:t>
      </w:r>
      <w:r w:rsidR="00A36ACF" w:rsidRPr="008333E3">
        <w:rPr>
          <w:rFonts w:ascii="Arial" w:eastAsia="Times New Roman" w:hAnsi="Arial" w:cs="Arial"/>
          <w:sz w:val="22"/>
          <w:szCs w:val="22"/>
          <w:shd w:val="clear" w:color="auto" w:fill="FFFFFF"/>
          <w:lang w:eastAsia="es-MX"/>
        </w:rPr>
        <w:t>- - - - - - - - - - - - -</w:t>
      </w:r>
      <w:r w:rsidR="00D75D3E" w:rsidRPr="008333E3">
        <w:rPr>
          <w:rFonts w:ascii="Arial" w:eastAsia="Times New Roman" w:hAnsi="Arial" w:cs="Arial"/>
          <w:sz w:val="22"/>
          <w:szCs w:val="22"/>
          <w:shd w:val="clear" w:color="auto" w:fill="FFFFFF"/>
          <w:lang w:eastAsia="es-MX"/>
        </w:rPr>
        <w:t xml:space="preserve"> - - - - - - - </w:t>
      </w:r>
    </w:p>
    <w:p w14:paraId="58BB6397" w14:textId="77777777" w:rsidR="0002112E" w:rsidRPr="008333E3" w:rsidRDefault="0002112E" w:rsidP="00514829">
      <w:pPr>
        <w:spacing w:line="360" w:lineRule="auto"/>
        <w:jc w:val="both"/>
        <w:rPr>
          <w:rFonts w:ascii="Arial" w:eastAsia="Times New Roman" w:hAnsi="Arial" w:cs="Arial"/>
          <w:sz w:val="22"/>
          <w:szCs w:val="22"/>
          <w:shd w:val="clear" w:color="auto" w:fill="FFFFFF"/>
          <w:lang w:eastAsia="es-MX"/>
        </w:rPr>
      </w:pPr>
    </w:p>
    <w:p w14:paraId="661D7468" w14:textId="77777777" w:rsidR="000B57AA" w:rsidRDefault="000B57AA" w:rsidP="00FE48FB">
      <w:pPr>
        <w:spacing w:line="360" w:lineRule="auto"/>
        <w:jc w:val="both"/>
        <w:rPr>
          <w:rFonts w:ascii="Arial" w:hAnsi="Arial" w:cs="Arial"/>
          <w:sz w:val="22"/>
          <w:szCs w:val="22"/>
        </w:rPr>
      </w:pPr>
    </w:p>
    <w:p w14:paraId="23C6BF3D" w14:textId="77777777" w:rsidR="000B57AA" w:rsidRDefault="000B57AA" w:rsidP="00FE48FB">
      <w:pPr>
        <w:spacing w:line="360" w:lineRule="auto"/>
        <w:jc w:val="both"/>
        <w:rPr>
          <w:rFonts w:ascii="Arial" w:hAnsi="Arial" w:cs="Arial"/>
          <w:sz w:val="22"/>
          <w:szCs w:val="22"/>
        </w:rPr>
      </w:pPr>
    </w:p>
    <w:p w14:paraId="56C73533" w14:textId="77777777" w:rsidR="000B57AA" w:rsidRDefault="000B57AA" w:rsidP="00FE48FB">
      <w:pPr>
        <w:spacing w:line="360" w:lineRule="auto"/>
        <w:jc w:val="both"/>
        <w:rPr>
          <w:rFonts w:ascii="Arial" w:hAnsi="Arial" w:cs="Arial"/>
          <w:sz w:val="22"/>
          <w:szCs w:val="22"/>
        </w:rPr>
      </w:pPr>
    </w:p>
    <w:p w14:paraId="79F48C11" w14:textId="6CE87514" w:rsidR="00486DC8" w:rsidRDefault="00574E84" w:rsidP="00FE48FB">
      <w:pPr>
        <w:spacing w:line="360" w:lineRule="auto"/>
        <w:jc w:val="both"/>
        <w:rPr>
          <w:rFonts w:ascii="Arial" w:eastAsia="Calibri" w:hAnsi="Arial" w:cs="Arial"/>
          <w:sz w:val="22"/>
          <w:szCs w:val="22"/>
        </w:rPr>
      </w:pPr>
      <w:r w:rsidRPr="00A5575F">
        <w:rPr>
          <w:rFonts w:ascii="Arial" w:hAnsi="Arial" w:cs="Arial"/>
          <w:sz w:val="22"/>
          <w:szCs w:val="22"/>
        </w:rPr>
        <w:lastRenderedPageBreak/>
        <w:t>La Comisionada Presidenta procedi</w:t>
      </w:r>
      <w:r w:rsidR="004923A3" w:rsidRPr="00A5575F">
        <w:rPr>
          <w:rFonts w:ascii="Arial" w:hAnsi="Arial" w:cs="Arial"/>
          <w:sz w:val="22"/>
          <w:szCs w:val="22"/>
        </w:rPr>
        <w:t>ó al desahogo del punto número 7</w:t>
      </w:r>
      <w:r w:rsidR="000049DD" w:rsidRPr="00A5575F">
        <w:rPr>
          <w:rFonts w:ascii="Arial" w:hAnsi="Arial" w:cs="Arial"/>
          <w:sz w:val="22"/>
          <w:szCs w:val="22"/>
        </w:rPr>
        <w:t xml:space="preserve"> (siete) del o</w:t>
      </w:r>
      <w:r w:rsidRPr="00A5575F">
        <w:rPr>
          <w:rFonts w:ascii="Arial" w:hAnsi="Arial" w:cs="Arial"/>
          <w:sz w:val="22"/>
          <w:szCs w:val="22"/>
        </w:rPr>
        <w:t>rden del día, relativo a</w:t>
      </w:r>
      <w:r w:rsidR="00A5575F" w:rsidRPr="00A5575F">
        <w:rPr>
          <w:rFonts w:ascii="Arial" w:hAnsi="Arial" w:cs="Arial"/>
          <w:sz w:val="22"/>
          <w:szCs w:val="22"/>
        </w:rPr>
        <w:t xml:space="preserve"> la</w:t>
      </w:r>
      <w:r w:rsidR="001314B3" w:rsidRPr="00A5575F">
        <w:rPr>
          <w:rFonts w:ascii="Arial" w:hAnsi="Arial" w:cs="Arial"/>
          <w:sz w:val="22"/>
          <w:szCs w:val="22"/>
        </w:rPr>
        <w:t xml:space="preserve"> </w:t>
      </w:r>
      <w:r w:rsidR="00A5575F" w:rsidRPr="00A5575F">
        <w:rPr>
          <w:rFonts w:ascii="Arial" w:eastAsia="MS Mincho" w:hAnsi="Arial" w:cs="Arial"/>
          <w:sz w:val="22"/>
          <w:szCs w:val="22"/>
          <w:lang w:val="es-ES_tradnl" w:eastAsia="es-ES"/>
        </w:rPr>
        <w:t>aprobación de la propuesta del Comisionado Fernando Rodolfo Gómez Cuevas por el que se emite la Recomendación número 02/2021, al Honorable Ayuntamiento Constitucional de Oaxaca de Juárez, Oaxaca</w:t>
      </w:r>
      <w:r w:rsidR="001314B3" w:rsidRPr="008333E3">
        <w:rPr>
          <w:rFonts w:ascii="Arial" w:eastAsia="Calibri" w:hAnsi="Arial" w:cs="Arial"/>
          <w:sz w:val="22"/>
          <w:szCs w:val="22"/>
        </w:rPr>
        <w:t>, para lo cual, solicitó al Secretario General de Acuerdos, dar cuenta de este punto.</w:t>
      </w:r>
      <w:r w:rsidR="00A5575F">
        <w:rPr>
          <w:rFonts w:ascii="Arial" w:eastAsia="Calibri" w:hAnsi="Arial" w:cs="Arial"/>
          <w:sz w:val="22"/>
          <w:szCs w:val="22"/>
        </w:rPr>
        <w:t xml:space="preserve"> - - - - - - - - - - - - - - - - - - - - - - - </w:t>
      </w:r>
      <w:r w:rsidR="001314B3" w:rsidRPr="008333E3">
        <w:rPr>
          <w:rFonts w:ascii="Arial" w:eastAsia="Calibri" w:hAnsi="Arial" w:cs="Arial"/>
          <w:sz w:val="22"/>
          <w:szCs w:val="22"/>
        </w:rPr>
        <w:t xml:space="preserve">- - - - - - - - - - - - - - - - - </w:t>
      </w:r>
      <w:r w:rsidR="00A5575F">
        <w:rPr>
          <w:rFonts w:ascii="Arial" w:eastAsia="Calibri" w:hAnsi="Arial" w:cs="Arial"/>
          <w:sz w:val="22"/>
          <w:szCs w:val="22"/>
        </w:rPr>
        <w:t xml:space="preserve">- </w:t>
      </w:r>
    </w:p>
    <w:p w14:paraId="001D9506" w14:textId="77777777" w:rsidR="00486DC8" w:rsidRDefault="00486DC8" w:rsidP="00FE48FB">
      <w:pPr>
        <w:spacing w:line="360" w:lineRule="auto"/>
        <w:jc w:val="both"/>
        <w:rPr>
          <w:rFonts w:ascii="Arial" w:eastAsia="Calibri" w:hAnsi="Arial" w:cs="Arial"/>
          <w:sz w:val="22"/>
          <w:szCs w:val="22"/>
        </w:rPr>
      </w:pPr>
    </w:p>
    <w:p w14:paraId="4E73E092" w14:textId="339422FE" w:rsidR="001314B3" w:rsidRDefault="001314B3" w:rsidP="00FE48FB">
      <w:pPr>
        <w:spacing w:line="360" w:lineRule="auto"/>
        <w:jc w:val="both"/>
        <w:rPr>
          <w:rFonts w:ascii="Arial" w:eastAsia="Times New Roman" w:hAnsi="Arial" w:cs="Arial"/>
          <w:sz w:val="22"/>
          <w:szCs w:val="22"/>
          <w:shd w:val="clear" w:color="auto" w:fill="FFFFFF"/>
          <w:lang w:eastAsia="es-MX"/>
        </w:rPr>
      </w:pPr>
      <w:r w:rsidRPr="00A5575F">
        <w:rPr>
          <w:rFonts w:ascii="Arial" w:eastAsia="Times New Roman" w:hAnsi="Arial" w:cs="Arial"/>
          <w:sz w:val="22"/>
          <w:szCs w:val="22"/>
          <w:shd w:val="clear" w:color="auto" w:fill="FFFFFF"/>
          <w:lang w:eastAsia="es-MX"/>
        </w:rPr>
        <w:t>En ese sentido, el</w:t>
      </w:r>
      <w:r w:rsidR="00924AB5" w:rsidRPr="00A5575F">
        <w:rPr>
          <w:rFonts w:ascii="Arial" w:eastAsia="Times New Roman" w:hAnsi="Arial" w:cs="Arial"/>
          <w:sz w:val="22"/>
          <w:szCs w:val="22"/>
          <w:shd w:val="clear" w:color="auto" w:fill="FFFFFF"/>
          <w:lang w:eastAsia="es-MX"/>
        </w:rPr>
        <w:t xml:space="preserve"> Secretario General de Acuerdos</w:t>
      </w:r>
      <w:r w:rsidRPr="00A5575F">
        <w:rPr>
          <w:rFonts w:ascii="Arial" w:eastAsia="Times New Roman" w:hAnsi="Arial" w:cs="Arial"/>
          <w:sz w:val="22"/>
          <w:szCs w:val="22"/>
          <w:shd w:val="clear" w:color="auto" w:fill="FFFFFF"/>
          <w:lang w:eastAsia="es-MX"/>
        </w:rPr>
        <w:t xml:space="preserve"> dio cuenta </w:t>
      </w:r>
      <w:r w:rsidRPr="00A5575F">
        <w:rPr>
          <w:rFonts w:ascii="Arial" w:eastAsia="MS Mincho" w:hAnsi="Arial" w:cs="Arial"/>
          <w:color w:val="000000" w:themeColor="text1"/>
          <w:sz w:val="22"/>
          <w:szCs w:val="22"/>
          <w:lang w:val="es-ES_tradnl" w:eastAsia="es-ES"/>
        </w:rPr>
        <w:t xml:space="preserve">de este punto, señalando que se trata </w:t>
      </w:r>
      <w:r w:rsidR="00A5575F">
        <w:rPr>
          <w:rFonts w:ascii="Arial" w:hAnsi="Arial" w:cs="Arial"/>
          <w:sz w:val="22"/>
          <w:szCs w:val="22"/>
          <w:lang w:val="es-ES_tradnl"/>
        </w:rPr>
        <w:t>de la</w:t>
      </w:r>
      <w:r w:rsidRPr="00A5575F">
        <w:rPr>
          <w:rFonts w:ascii="Arial" w:hAnsi="Arial" w:cs="Arial"/>
          <w:sz w:val="22"/>
          <w:szCs w:val="22"/>
          <w:lang w:val="es-ES_tradnl"/>
        </w:rPr>
        <w:t xml:space="preserve"> </w:t>
      </w:r>
      <w:r w:rsidR="00A5575F" w:rsidRPr="00A5575F">
        <w:rPr>
          <w:rFonts w:ascii="Arial" w:hAnsi="Arial" w:cs="Arial"/>
          <w:sz w:val="22"/>
          <w:szCs w:val="22"/>
          <w:lang w:val="es-ES_tradnl"/>
        </w:rPr>
        <w:t>recomendación bajo el número 02/2021 emitida por Comisionado Fernando Rodolfo Gómez Cuevas, dicha recomendación es dirigida al Honorable Ayuntamiento Constitucional de Oaxaca de Juárez, Oaxaca, esto con la finalidad  a que publique de manera proactiva en todos los medios electrónicos de los que disponga, el programa de bacheo dos mil veintiuno, señalando de manera enunciativa mas no limitativa, las etapas del programa, las vialidades a reparar, el total de metros cuadrados y la calendarización para llevar a cabo tales acciones, lo anterior con fundamento en lo dispuesto por los artículos 2, 10 fracciones II y VII, 15, 87 fracción IV incisos a) y g), y, 88 fracciones I y VIII de la Ley de Transparencia para el Estado de Oaxaca; y artículo 5 fracción XIV del Reglamento Interno de este Instituto Garante</w:t>
      </w:r>
      <w:r w:rsidR="00D75D3E" w:rsidRPr="00A5575F">
        <w:rPr>
          <w:rFonts w:ascii="Arial" w:hAnsi="Arial" w:cs="Arial"/>
          <w:sz w:val="22"/>
          <w:szCs w:val="22"/>
          <w:lang w:val="es-ES_tradnl"/>
        </w:rPr>
        <w:t>.</w:t>
      </w:r>
      <w:r w:rsidR="00504746" w:rsidRPr="00A5575F">
        <w:rPr>
          <w:rFonts w:ascii="Arial" w:hAnsi="Arial" w:cs="Arial"/>
          <w:sz w:val="22"/>
          <w:szCs w:val="22"/>
        </w:rPr>
        <w:t xml:space="preserve"> </w:t>
      </w:r>
      <w:r w:rsidR="00D06AB1">
        <w:rPr>
          <w:rFonts w:ascii="Arial" w:hAnsi="Arial" w:cs="Arial"/>
          <w:sz w:val="22"/>
          <w:szCs w:val="22"/>
        </w:rPr>
        <w:t xml:space="preserve">- - - - - - - - - - - - - - - - - - - - - - - - - - - - - - - - - - - - - - - - - - - - - - - - - - - - - - - - - - - - - </w:t>
      </w:r>
    </w:p>
    <w:p w14:paraId="660D5977" w14:textId="681F6BBE" w:rsidR="00A5575F" w:rsidRDefault="00A5575F" w:rsidP="00FE48FB">
      <w:pPr>
        <w:spacing w:line="360" w:lineRule="auto"/>
        <w:jc w:val="both"/>
        <w:rPr>
          <w:rFonts w:ascii="Arial" w:eastAsia="Times New Roman" w:hAnsi="Arial" w:cs="Arial"/>
          <w:sz w:val="22"/>
          <w:szCs w:val="22"/>
          <w:shd w:val="clear" w:color="auto" w:fill="FFFFFF"/>
          <w:lang w:eastAsia="es-MX"/>
        </w:rPr>
      </w:pPr>
    </w:p>
    <w:p w14:paraId="187535B0" w14:textId="4BD0B9E6" w:rsidR="00A5575F" w:rsidRDefault="00A5575F" w:rsidP="00FE48FB">
      <w:pPr>
        <w:spacing w:line="360" w:lineRule="auto"/>
        <w:jc w:val="both"/>
        <w:rPr>
          <w:rFonts w:ascii="Arial" w:hAnsi="Arial" w:cs="Arial"/>
          <w:sz w:val="22"/>
          <w:szCs w:val="22"/>
          <w:lang w:val="es-ES_tradnl"/>
        </w:rPr>
      </w:pPr>
      <w:r>
        <w:rPr>
          <w:rFonts w:ascii="Arial" w:eastAsia="Times New Roman" w:hAnsi="Arial" w:cs="Arial"/>
          <w:sz w:val="22"/>
          <w:szCs w:val="22"/>
          <w:shd w:val="clear" w:color="auto" w:fill="FFFFFF"/>
          <w:lang w:eastAsia="es-MX"/>
        </w:rPr>
        <w:t xml:space="preserve">Acto seguido, la Comisionada Presidenta cedió el uso de la voz al Comisionado Lic. Fernando Rodolfo Gómez Cuevas, quien </w:t>
      </w:r>
      <w:r w:rsidR="00893807">
        <w:rPr>
          <w:rFonts w:ascii="Arial" w:eastAsia="Times New Roman" w:hAnsi="Arial" w:cs="Arial"/>
          <w:sz w:val="22"/>
          <w:szCs w:val="22"/>
          <w:shd w:val="clear" w:color="auto" w:fill="FFFFFF"/>
          <w:lang w:eastAsia="es-MX"/>
        </w:rPr>
        <w:t>explicó</w:t>
      </w:r>
      <w:r w:rsidR="00D06AB1">
        <w:rPr>
          <w:rFonts w:ascii="Arial" w:eastAsia="Times New Roman" w:hAnsi="Arial" w:cs="Arial"/>
          <w:sz w:val="22"/>
          <w:szCs w:val="22"/>
          <w:shd w:val="clear" w:color="auto" w:fill="FFFFFF"/>
          <w:lang w:eastAsia="es-MX"/>
        </w:rPr>
        <w:t xml:space="preserve"> que dicha recomendación de nú</w:t>
      </w:r>
      <w:r>
        <w:rPr>
          <w:rFonts w:ascii="Arial" w:eastAsia="Times New Roman" w:hAnsi="Arial" w:cs="Arial"/>
          <w:sz w:val="22"/>
          <w:szCs w:val="22"/>
          <w:shd w:val="clear" w:color="auto" w:fill="FFFFFF"/>
          <w:lang w:eastAsia="es-MX"/>
        </w:rPr>
        <w:t xml:space="preserve">mero </w:t>
      </w:r>
      <w:r w:rsidRPr="00A5575F">
        <w:rPr>
          <w:rFonts w:ascii="Arial" w:hAnsi="Arial" w:cs="Arial"/>
          <w:sz w:val="22"/>
          <w:szCs w:val="22"/>
          <w:lang w:val="es-ES_tradnl"/>
        </w:rPr>
        <w:t>02/2021</w:t>
      </w:r>
      <w:r>
        <w:rPr>
          <w:rFonts w:ascii="Arial" w:hAnsi="Arial" w:cs="Arial"/>
          <w:sz w:val="22"/>
          <w:szCs w:val="22"/>
          <w:lang w:val="es-ES_tradnl"/>
        </w:rPr>
        <w:t xml:space="preserve">, dirigida al </w:t>
      </w:r>
      <w:r w:rsidRPr="00A5575F">
        <w:rPr>
          <w:rFonts w:ascii="Arial" w:hAnsi="Arial" w:cs="Arial"/>
          <w:sz w:val="22"/>
          <w:szCs w:val="22"/>
          <w:lang w:val="es-ES_tradnl"/>
        </w:rPr>
        <w:t>Honorable Ayuntamiento Constitucional de Oaxaca de Juárez, Oaxaca</w:t>
      </w:r>
      <w:r>
        <w:rPr>
          <w:rFonts w:ascii="Arial" w:hAnsi="Arial" w:cs="Arial"/>
          <w:sz w:val="22"/>
          <w:szCs w:val="22"/>
          <w:lang w:val="es-ES_tradnl"/>
        </w:rPr>
        <w:t>, es para conocer cuál será el procedimiento de bacheo en la capi</w:t>
      </w:r>
      <w:r w:rsidR="00D06AB1">
        <w:rPr>
          <w:rFonts w:ascii="Arial" w:hAnsi="Arial" w:cs="Arial"/>
          <w:sz w:val="22"/>
          <w:szCs w:val="22"/>
          <w:lang w:val="es-ES_tradnl"/>
        </w:rPr>
        <w:t>tal del estado, asimismo, invitó</w:t>
      </w:r>
      <w:r>
        <w:rPr>
          <w:rFonts w:ascii="Arial" w:hAnsi="Arial" w:cs="Arial"/>
          <w:sz w:val="22"/>
          <w:szCs w:val="22"/>
          <w:lang w:val="es-ES_tradnl"/>
        </w:rPr>
        <w:t xml:space="preserve"> a los municipios conurbados para transparentar de manera proactiva dichos procedim</w:t>
      </w:r>
      <w:r w:rsidR="00D06AB1">
        <w:rPr>
          <w:rFonts w:ascii="Arial" w:hAnsi="Arial" w:cs="Arial"/>
          <w:sz w:val="22"/>
          <w:szCs w:val="22"/>
          <w:lang w:val="es-ES_tradnl"/>
        </w:rPr>
        <w:t>ientos de bacheo; invitó</w:t>
      </w:r>
      <w:r>
        <w:rPr>
          <w:rFonts w:ascii="Arial" w:hAnsi="Arial" w:cs="Arial"/>
          <w:sz w:val="22"/>
          <w:szCs w:val="22"/>
          <w:lang w:val="es-ES_tradnl"/>
        </w:rPr>
        <w:t xml:space="preserve"> a la </w:t>
      </w:r>
      <w:r w:rsidR="00D06AB1">
        <w:rPr>
          <w:rFonts w:ascii="Arial" w:hAnsi="Arial" w:cs="Arial"/>
          <w:sz w:val="22"/>
          <w:szCs w:val="22"/>
          <w:lang w:val="es-ES_tradnl"/>
        </w:rPr>
        <w:t xml:space="preserve">sociedad oaxaqueña a que se acerquen </w:t>
      </w:r>
      <w:r>
        <w:rPr>
          <w:rFonts w:ascii="Arial" w:hAnsi="Arial" w:cs="Arial"/>
          <w:sz w:val="22"/>
          <w:szCs w:val="22"/>
          <w:lang w:val="es-ES_tradnl"/>
        </w:rPr>
        <w:t>al Institu</w:t>
      </w:r>
      <w:r w:rsidR="00D06AB1">
        <w:rPr>
          <w:rFonts w:ascii="Arial" w:hAnsi="Arial" w:cs="Arial"/>
          <w:sz w:val="22"/>
          <w:szCs w:val="22"/>
          <w:lang w:val="es-ES_tradnl"/>
        </w:rPr>
        <w:t>to de Acceso a la Información Pú</w:t>
      </w:r>
      <w:r>
        <w:rPr>
          <w:rFonts w:ascii="Arial" w:hAnsi="Arial" w:cs="Arial"/>
          <w:sz w:val="22"/>
          <w:szCs w:val="22"/>
          <w:lang w:val="es-ES_tradnl"/>
        </w:rPr>
        <w:t>blica y Protección de Datos P</w:t>
      </w:r>
      <w:r w:rsidR="00D06AB1">
        <w:rPr>
          <w:rFonts w:ascii="Arial" w:hAnsi="Arial" w:cs="Arial"/>
          <w:sz w:val="22"/>
          <w:szCs w:val="22"/>
          <w:lang w:val="es-ES_tradnl"/>
        </w:rPr>
        <w:t>ersonales</w:t>
      </w:r>
      <w:r w:rsidR="00100576">
        <w:rPr>
          <w:rFonts w:ascii="Arial" w:hAnsi="Arial" w:cs="Arial"/>
          <w:sz w:val="22"/>
          <w:szCs w:val="22"/>
          <w:lang w:val="es-ES_tradnl"/>
        </w:rPr>
        <w:t xml:space="preserve"> para conocer esta información de utilidad</w:t>
      </w:r>
      <w:r w:rsidR="00D06AB1">
        <w:rPr>
          <w:rFonts w:ascii="Arial" w:hAnsi="Arial" w:cs="Arial"/>
          <w:sz w:val="22"/>
          <w:szCs w:val="22"/>
          <w:lang w:val="es-ES_tradnl"/>
        </w:rPr>
        <w:t>,</w:t>
      </w:r>
      <w:r w:rsidR="00100576">
        <w:rPr>
          <w:rFonts w:ascii="Arial" w:hAnsi="Arial" w:cs="Arial"/>
          <w:sz w:val="22"/>
          <w:szCs w:val="22"/>
          <w:lang w:val="es-ES_tradnl"/>
        </w:rPr>
        <w:t xml:space="preserve"> derivadas de las recomendaciones realizadas por el Consejo General a los sujetos obligados, recordándole a la ciudadanía que una sociedad informada, es una sociedad que toma buenas decisiones. - - </w:t>
      </w:r>
    </w:p>
    <w:p w14:paraId="21788EA3" w14:textId="77777777" w:rsidR="00893807" w:rsidRDefault="00893807" w:rsidP="00FE48FB">
      <w:pPr>
        <w:spacing w:line="360" w:lineRule="auto"/>
        <w:jc w:val="both"/>
        <w:rPr>
          <w:rFonts w:ascii="Arial" w:eastAsia="Times New Roman" w:hAnsi="Arial" w:cs="Arial"/>
          <w:sz w:val="22"/>
          <w:szCs w:val="22"/>
          <w:shd w:val="clear" w:color="auto" w:fill="FFFFFF"/>
          <w:lang w:eastAsia="es-MX"/>
        </w:rPr>
      </w:pPr>
    </w:p>
    <w:p w14:paraId="69D4013D" w14:textId="1F9C924C" w:rsidR="00100576" w:rsidRDefault="00100576" w:rsidP="00100576">
      <w:pPr>
        <w:spacing w:line="360" w:lineRule="auto"/>
        <w:jc w:val="both"/>
        <w:rPr>
          <w:rFonts w:ascii="Arial" w:eastAsia="Times New Roman" w:hAnsi="Arial" w:cs="Arial"/>
          <w:sz w:val="22"/>
          <w:szCs w:val="22"/>
          <w:shd w:val="clear" w:color="auto" w:fill="FFFFFF"/>
          <w:lang w:eastAsia="es-MX"/>
        </w:rPr>
      </w:pPr>
      <w:r w:rsidRPr="00A5575F">
        <w:rPr>
          <w:rFonts w:ascii="Arial" w:eastAsia="Times New Roman" w:hAnsi="Arial" w:cs="Arial"/>
          <w:sz w:val="22"/>
          <w:szCs w:val="22"/>
          <w:shd w:val="clear" w:color="auto" w:fill="FFFFFF"/>
          <w:lang w:eastAsia="es-MX"/>
        </w:rPr>
        <w:t xml:space="preserve">Fue aprobado por unanimidad de votos </w:t>
      </w:r>
      <w:proofErr w:type="spellStart"/>
      <w:r w:rsidRPr="00A5575F">
        <w:rPr>
          <w:rFonts w:ascii="Arial" w:eastAsia="Times New Roman" w:hAnsi="Arial" w:cs="Arial"/>
          <w:sz w:val="22"/>
          <w:szCs w:val="22"/>
          <w:shd w:val="clear" w:color="auto" w:fill="FFFFFF"/>
          <w:lang w:eastAsia="es-MX"/>
        </w:rPr>
        <w:t>e</w:t>
      </w:r>
      <w:proofErr w:type="spellEnd"/>
      <w:r w:rsidRPr="00A5575F">
        <w:rPr>
          <w:rFonts w:ascii="Arial" w:eastAsia="Times New Roman" w:hAnsi="Arial" w:cs="Arial"/>
          <w:sz w:val="22"/>
          <w:szCs w:val="22"/>
          <w:shd w:val="clear" w:color="auto" w:fill="FFFFFF"/>
          <w:lang w:eastAsia="es-MX"/>
        </w:rPr>
        <w:t xml:space="preserve"> instruido el Secretario General de Acuerdos dar cumplimiento en los términos legales y administrat</w:t>
      </w:r>
      <w:r>
        <w:rPr>
          <w:rFonts w:ascii="Arial" w:eastAsia="Times New Roman" w:hAnsi="Arial" w:cs="Arial"/>
          <w:sz w:val="22"/>
          <w:szCs w:val="22"/>
          <w:shd w:val="clear" w:color="auto" w:fill="FFFFFF"/>
          <w:lang w:eastAsia="es-MX"/>
        </w:rPr>
        <w:t>ivos correspondientes. (Anexo 45</w:t>
      </w:r>
      <w:r w:rsidRPr="00A5575F">
        <w:rPr>
          <w:rFonts w:ascii="Arial" w:eastAsia="Times New Roman" w:hAnsi="Arial" w:cs="Arial"/>
          <w:sz w:val="22"/>
          <w:szCs w:val="22"/>
          <w:shd w:val="clear" w:color="auto" w:fill="FFFFFF"/>
          <w:lang w:eastAsia="es-MX"/>
        </w:rPr>
        <w:t>). -</w:t>
      </w:r>
      <w:r>
        <w:rPr>
          <w:rFonts w:ascii="Arial" w:eastAsia="Times New Roman" w:hAnsi="Arial" w:cs="Arial"/>
          <w:sz w:val="22"/>
          <w:szCs w:val="22"/>
          <w:shd w:val="clear" w:color="auto" w:fill="FFFFFF"/>
          <w:lang w:eastAsia="es-MX"/>
        </w:rPr>
        <w:t xml:space="preserve"> - - - - </w:t>
      </w:r>
    </w:p>
    <w:p w14:paraId="0E546A10" w14:textId="6FEDB4D1" w:rsidR="00100576" w:rsidRDefault="00100576" w:rsidP="005624C8">
      <w:pPr>
        <w:spacing w:line="360" w:lineRule="auto"/>
        <w:jc w:val="both"/>
        <w:rPr>
          <w:rFonts w:ascii="Arial" w:eastAsia="Times New Roman" w:hAnsi="Arial" w:cs="Arial"/>
          <w:sz w:val="22"/>
          <w:szCs w:val="22"/>
          <w:shd w:val="clear" w:color="auto" w:fill="FFFFFF"/>
          <w:lang w:eastAsia="es-MX"/>
        </w:rPr>
      </w:pPr>
    </w:p>
    <w:p w14:paraId="38B2D34B" w14:textId="77777777" w:rsidR="007813F2" w:rsidRDefault="00496538" w:rsidP="007813F2">
      <w:pPr>
        <w:spacing w:line="360" w:lineRule="auto"/>
        <w:jc w:val="both"/>
        <w:rPr>
          <w:rFonts w:ascii="Arial" w:hAnsi="Arial" w:cs="Arial"/>
          <w:lang w:val="es-ES_tradnl"/>
        </w:rPr>
      </w:pPr>
      <w:r w:rsidRPr="005624C8">
        <w:rPr>
          <w:rFonts w:ascii="Arial" w:hAnsi="Arial" w:cs="Arial"/>
          <w:sz w:val="22"/>
          <w:szCs w:val="22"/>
        </w:rPr>
        <w:t>La Comisionada Presidenta procedi</w:t>
      </w:r>
      <w:r w:rsidR="00E553AE" w:rsidRPr="005624C8">
        <w:rPr>
          <w:rFonts w:ascii="Arial" w:hAnsi="Arial" w:cs="Arial"/>
          <w:sz w:val="22"/>
          <w:szCs w:val="22"/>
        </w:rPr>
        <w:t>ó al desahogo</w:t>
      </w:r>
      <w:r w:rsidR="00100576">
        <w:rPr>
          <w:rFonts w:ascii="Arial" w:hAnsi="Arial" w:cs="Arial"/>
          <w:sz w:val="22"/>
          <w:szCs w:val="22"/>
        </w:rPr>
        <w:t xml:space="preserve"> del </w:t>
      </w:r>
      <w:r w:rsidR="00100576">
        <w:rPr>
          <w:rFonts w:ascii="Arial" w:hAnsi="Arial" w:cs="Arial"/>
          <w:sz w:val="22"/>
          <w:szCs w:val="22"/>
          <w:lang w:val="es-ES_tradnl"/>
        </w:rPr>
        <w:t>punto</w:t>
      </w:r>
      <w:r w:rsidR="00504746" w:rsidRPr="005624C8">
        <w:rPr>
          <w:rFonts w:ascii="Arial" w:hAnsi="Arial" w:cs="Arial"/>
          <w:sz w:val="22"/>
          <w:szCs w:val="22"/>
          <w:lang w:val="es-ES_tradnl"/>
        </w:rPr>
        <w:t xml:space="preserve"> n</w:t>
      </w:r>
      <w:r w:rsidR="005624C8" w:rsidRPr="005624C8">
        <w:rPr>
          <w:rFonts w:ascii="Arial" w:hAnsi="Arial" w:cs="Arial"/>
          <w:sz w:val="22"/>
          <w:szCs w:val="22"/>
          <w:lang w:val="es-ES_tradnl"/>
        </w:rPr>
        <w:t xml:space="preserve">úmeros 8 (ocho) </w:t>
      </w:r>
      <w:r w:rsidR="00504746" w:rsidRPr="005624C8">
        <w:rPr>
          <w:rFonts w:ascii="Arial" w:hAnsi="Arial" w:cs="Arial"/>
          <w:sz w:val="22"/>
          <w:szCs w:val="22"/>
          <w:lang w:val="es-ES_tradnl"/>
        </w:rPr>
        <w:t>del orden del día, relati</w:t>
      </w:r>
      <w:r w:rsidR="005624C8" w:rsidRPr="005624C8">
        <w:rPr>
          <w:rFonts w:ascii="Arial" w:hAnsi="Arial" w:cs="Arial"/>
          <w:sz w:val="22"/>
          <w:szCs w:val="22"/>
          <w:lang w:val="es-ES_tradnl"/>
        </w:rPr>
        <w:t xml:space="preserve">vo a la aprobación del </w:t>
      </w:r>
      <w:r w:rsidR="00100576">
        <w:rPr>
          <w:rFonts w:ascii="Arial" w:hAnsi="Arial" w:cs="Arial"/>
          <w:sz w:val="22"/>
          <w:szCs w:val="22"/>
          <w:lang w:val="es-ES_tradnl"/>
        </w:rPr>
        <w:t>acuerdo número ACDO/CG/IAIP/054</w:t>
      </w:r>
      <w:r w:rsidR="00594C50" w:rsidRPr="005624C8">
        <w:rPr>
          <w:rFonts w:ascii="Arial" w:hAnsi="Arial" w:cs="Arial"/>
          <w:sz w:val="22"/>
          <w:szCs w:val="22"/>
          <w:lang w:val="es-ES_tradnl"/>
        </w:rPr>
        <w:t xml:space="preserve">/2021 </w:t>
      </w:r>
      <w:r w:rsidR="00504746" w:rsidRPr="005624C8">
        <w:rPr>
          <w:rFonts w:ascii="Arial" w:hAnsi="Arial" w:cs="Arial"/>
          <w:sz w:val="22"/>
          <w:szCs w:val="22"/>
          <w:lang w:val="es-ES_tradnl"/>
        </w:rPr>
        <w:t xml:space="preserve">del Consejo General del Instituto de Acceso a la Información Pública y Protección de Datos Personales, </w:t>
      </w:r>
      <w:r w:rsidRPr="005624C8">
        <w:rPr>
          <w:rFonts w:ascii="Arial" w:eastAsia="Calibri" w:hAnsi="Arial" w:cs="Arial"/>
          <w:sz w:val="22"/>
          <w:szCs w:val="22"/>
        </w:rPr>
        <w:t>para lo cual, solicitó al Secretario General</w:t>
      </w:r>
      <w:r w:rsidR="00504746" w:rsidRPr="005624C8">
        <w:rPr>
          <w:rFonts w:ascii="Arial" w:eastAsia="Calibri" w:hAnsi="Arial" w:cs="Arial"/>
          <w:sz w:val="22"/>
          <w:szCs w:val="22"/>
        </w:rPr>
        <w:t xml:space="preserve"> </w:t>
      </w:r>
      <w:r w:rsidR="00594C50" w:rsidRPr="005624C8">
        <w:rPr>
          <w:rFonts w:ascii="Arial" w:eastAsia="Calibri" w:hAnsi="Arial" w:cs="Arial"/>
          <w:sz w:val="22"/>
          <w:szCs w:val="22"/>
        </w:rPr>
        <w:t>d</w:t>
      </w:r>
      <w:r w:rsidR="005624C8">
        <w:rPr>
          <w:rFonts w:ascii="Arial" w:eastAsia="Calibri" w:hAnsi="Arial" w:cs="Arial"/>
          <w:sz w:val="22"/>
          <w:szCs w:val="22"/>
        </w:rPr>
        <w:t xml:space="preserve">e Acuerdos, dar cuenta de dicho </w:t>
      </w:r>
      <w:r w:rsidR="00100576">
        <w:rPr>
          <w:rFonts w:ascii="Arial" w:eastAsia="Calibri" w:hAnsi="Arial" w:cs="Arial"/>
          <w:sz w:val="22"/>
          <w:szCs w:val="22"/>
        </w:rPr>
        <w:t>asunto</w:t>
      </w:r>
      <w:r w:rsidR="00100576" w:rsidRPr="005624C8">
        <w:rPr>
          <w:rFonts w:ascii="Arial" w:eastAsia="Calibri" w:hAnsi="Arial" w:cs="Arial"/>
          <w:sz w:val="22"/>
          <w:szCs w:val="22"/>
        </w:rPr>
        <w:t>. -</w:t>
      </w:r>
      <w:r w:rsidRPr="005624C8">
        <w:rPr>
          <w:rFonts w:ascii="Arial" w:eastAsia="Calibri" w:hAnsi="Arial" w:cs="Arial"/>
          <w:sz w:val="22"/>
          <w:szCs w:val="22"/>
        </w:rPr>
        <w:t xml:space="preserve"> - - - -</w:t>
      </w:r>
      <w:r w:rsidR="00100576">
        <w:rPr>
          <w:rFonts w:ascii="Arial" w:eastAsia="Calibri" w:hAnsi="Arial" w:cs="Arial"/>
          <w:sz w:val="22"/>
          <w:szCs w:val="22"/>
        </w:rPr>
        <w:t xml:space="preserve"> - </w:t>
      </w:r>
    </w:p>
    <w:p w14:paraId="1D06578A" w14:textId="77777777" w:rsidR="007813F2" w:rsidRDefault="007813F2" w:rsidP="007813F2">
      <w:pPr>
        <w:spacing w:line="360" w:lineRule="auto"/>
        <w:jc w:val="both"/>
        <w:rPr>
          <w:rFonts w:ascii="Arial" w:hAnsi="Arial" w:cs="Arial"/>
          <w:lang w:val="es-ES_tradnl"/>
        </w:rPr>
      </w:pPr>
    </w:p>
    <w:p w14:paraId="4EAC2330" w14:textId="624DB77B" w:rsidR="00893807" w:rsidRDefault="00496538" w:rsidP="007813F2">
      <w:pPr>
        <w:spacing w:line="360" w:lineRule="auto"/>
        <w:jc w:val="both"/>
        <w:rPr>
          <w:rFonts w:ascii="Arial" w:hAnsi="Arial" w:cs="Arial"/>
          <w:sz w:val="22"/>
          <w:szCs w:val="22"/>
          <w:lang w:val="es-ES_tradnl"/>
        </w:rPr>
      </w:pPr>
      <w:r w:rsidRPr="007813F2">
        <w:rPr>
          <w:rFonts w:ascii="Arial" w:eastAsia="Times New Roman" w:hAnsi="Arial" w:cs="Arial"/>
          <w:sz w:val="22"/>
          <w:szCs w:val="22"/>
          <w:shd w:val="clear" w:color="auto" w:fill="FFFFFF"/>
          <w:lang w:eastAsia="es-MX"/>
        </w:rPr>
        <w:t xml:space="preserve">En ese sentido, el Secretario General de Acuerdos, dio cuenta </w:t>
      </w:r>
      <w:r w:rsidR="00406F97" w:rsidRPr="007813F2">
        <w:rPr>
          <w:rFonts w:ascii="Arial" w:eastAsia="MS Mincho" w:hAnsi="Arial" w:cs="Arial"/>
          <w:color w:val="000000" w:themeColor="text1"/>
          <w:sz w:val="22"/>
          <w:szCs w:val="22"/>
          <w:lang w:val="es-ES_tradnl" w:eastAsia="es-ES"/>
        </w:rPr>
        <w:t>de</w:t>
      </w:r>
      <w:r w:rsidR="008F1937" w:rsidRPr="007813F2">
        <w:rPr>
          <w:rFonts w:ascii="Arial" w:eastAsia="MS Mincho" w:hAnsi="Arial" w:cs="Arial"/>
          <w:color w:val="000000" w:themeColor="text1"/>
          <w:sz w:val="22"/>
          <w:szCs w:val="22"/>
          <w:lang w:val="es-ES_tradnl" w:eastAsia="es-ES"/>
        </w:rPr>
        <w:t>l</w:t>
      </w:r>
      <w:r w:rsidRPr="007813F2">
        <w:rPr>
          <w:rFonts w:ascii="Arial" w:eastAsia="MS Mincho" w:hAnsi="Arial" w:cs="Arial"/>
          <w:color w:val="000000" w:themeColor="text1"/>
          <w:sz w:val="22"/>
          <w:szCs w:val="22"/>
          <w:lang w:val="es-ES_tradnl" w:eastAsia="es-ES"/>
        </w:rPr>
        <w:t xml:space="preserve"> acuerdo </w:t>
      </w:r>
      <w:r w:rsidR="00406F97" w:rsidRPr="007813F2">
        <w:rPr>
          <w:rFonts w:ascii="Arial" w:eastAsia="MS Mincho" w:hAnsi="Arial" w:cs="Arial"/>
          <w:color w:val="000000" w:themeColor="text1"/>
          <w:sz w:val="22"/>
          <w:szCs w:val="22"/>
          <w:lang w:val="es-ES_tradnl" w:eastAsia="es-ES"/>
        </w:rPr>
        <w:t>de</w:t>
      </w:r>
      <w:r w:rsidR="008F1937" w:rsidRPr="007813F2">
        <w:rPr>
          <w:rFonts w:ascii="Arial" w:eastAsia="MS Mincho" w:hAnsi="Arial" w:cs="Arial"/>
          <w:color w:val="000000" w:themeColor="text1"/>
          <w:sz w:val="22"/>
          <w:szCs w:val="22"/>
          <w:lang w:val="es-ES_tradnl" w:eastAsia="es-ES"/>
        </w:rPr>
        <w:t>l punto referido</w:t>
      </w:r>
      <w:r w:rsidRPr="007813F2">
        <w:rPr>
          <w:rFonts w:ascii="Arial" w:eastAsia="MS Mincho" w:hAnsi="Arial" w:cs="Arial"/>
          <w:color w:val="000000" w:themeColor="text1"/>
          <w:sz w:val="22"/>
          <w:szCs w:val="22"/>
          <w:lang w:val="es-ES_tradnl" w:eastAsia="es-ES"/>
        </w:rPr>
        <w:t xml:space="preserve">, señalando que se trata </w:t>
      </w:r>
      <w:r w:rsidR="008F1937" w:rsidRPr="007813F2">
        <w:rPr>
          <w:rFonts w:ascii="Arial" w:hAnsi="Arial" w:cs="Arial"/>
          <w:sz w:val="22"/>
          <w:szCs w:val="22"/>
          <w:lang w:val="es-ES_tradnl"/>
        </w:rPr>
        <w:t>del acuerdo bajo el número</w:t>
      </w:r>
      <w:r w:rsidR="00406F97" w:rsidRPr="007813F2">
        <w:rPr>
          <w:rFonts w:ascii="Arial" w:hAnsi="Arial" w:cs="Arial"/>
          <w:sz w:val="22"/>
          <w:szCs w:val="22"/>
          <w:lang w:val="es-ES_tradnl"/>
        </w:rPr>
        <w:t xml:space="preserve"> ACDO/CG</w:t>
      </w:r>
      <w:r w:rsidR="00100576" w:rsidRPr="007813F2">
        <w:rPr>
          <w:rFonts w:ascii="Arial" w:hAnsi="Arial" w:cs="Arial"/>
          <w:sz w:val="22"/>
          <w:szCs w:val="22"/>
          <w:lang w:val="es-ES_tradnl"/>
        </w:rPr>
        <w:t>/IAIP/054</w:t>
      </w:r>
      <w:r w:rsidR="005624C8" w:rsidRPr="007813F2">
        <w:rPr>
          <w:rFonts w:ascii="Arial" w:hAnsi="Arial" w:cs="Arial"/>
          <w:sz w:val="22"/>
          <w:szCs w:val="22"/>
          <w:lang w:val="es-ES_tradnl"/>
        </w:rPr>
        <w:t>/2021</w:t>
      </w:r>
      <w:r w:rsidR="00406F97" w:rsidRPr="007813F2">
        <w:rPr>
          <w:rFonts w:ascii="Arial" w:hAnsi="Arial" w:cs="Arial"/>
          <w:sz w:val="22"/>
          <w:szCs w:val="22"/>
          <w:lang w:val="es-ES_tradnl"/>
        </w:rPr>
        <w:t xml:space="preserve"> </w:t>
      </w:r>
      <w:r w:rsidR="00100576" w:rsidRPr="007813F2">
        <w:rPr>
          <w:rFonts w:ascii="Arial" w:hAnsi="Arial" w:cs="Arial"/>
          <w:sz w:val="22"/>
          <w:szCs w:val="22"/>
          <w:lang w:val="es-ES_tradnl"/>
        </w:rPr>
        <w:t>mediante el cual aprueban nueve dictámenes de cumplimiento y seis dictámenes de incumplimiento con los resultados de la verificación virtual 2021 de las</w:t>
      </w:r>
      <w:r w:rsidR="00893807">
        <w:rPr>
          <w:rFonts w:ascii="Arial" w:hAnsi="Arial" w:cs="Arial"/>
          <w:sz w:val="22"/>
          <w:szCs w:val="22"/>
          <w:lang w:val="es-ES_tradnl"/>
        </w:rPr>
        <w:t xml:space="preserve"> obligaciones de transparencia. - - - - - - - - - - - </w:t>
      </w:r>
    </w:p>
    <w:p w14:paraId="09EFC08A" w14:textId="798E24FF" w:rsidR="00893807" w:rsidRDefault="00893807" w:rsidP="007813F2">
      <w:pPr>
        <w:spacing w:line="360" w:lineRule="auto"/>
        <w:jc w:val="both"/>
        <w:rPr>
          <w:rFonts w:ascii="Arial" w:hAnsi="Arial" w:cs="Arial"/>
          <w:sz w:val="22"/>
          <w:szCs w:val="22"/>
          <w:lang w:val="es-ES_tradnl"/>
        </w:rPr>
      </w:pPr>
      <w:r>
        <w:rPr>
          <w:rFonts w:ascii="Arial" w:hAnsi="Arial" w:cs="Arial"/>
          <w:sz w:val="22"/>
          <w:szCs w:val="22"/>
          <w:lang w:val="es-ES_tradnl"/>
        </w:rPr>
        <w:t>A</w:t>
      </w:r>
      <w:r w:rsidR="00100576" w:rsidRPr="007813F2">
        <w:rPr>
          <w:rFonts w:ascii="Arial" w:hAnsi="Arial" w:cs="Arial"/>
          <w:sz w:val="22"/>
          <w:szCs w:val="22"/>
          <w:lang w:val="es-ES_tradnl"/>
        </w:rPr>
        <w:t xml:space="preserve">tendiendo los considerandos expuestos y con fundamento en los artículos 6 apartado A fracciones I, IV y V y 116 fracción VIII de la Constitución Política de los Estados Unidos Mexicanos; </w:t>
      </w:r>
      <w:r w:rsidR="007813F2" w:rsidRPr="007813F2">
        <w:rPr>
          <w:rFonts w:ascii="Arial" w:hAnsi="Arial" w:cs="Arial"/>
          <w:sz w:val="22"/>
          <w:szCs w:val="22"/>
          <w:lang w:val="es-ES_tradnl"/>
        </w:rPr>
        <w:t>artículos</w:t>
      </w:r>
      <w:r w:rsidR="00100576" w:rsidRPr="007813F2">
        <w:rPr>
          <w:rFonts w:ascii="Arial" w:hAnsi="Arial" w:cs="Arial"/>
          <w:sz w:val="22"/>
          <w:szCs w:val="22"/>
          <w:lang w:val="es-ES_tradnl"/>
        </w:rPr>
        <w:t xml:space="preserve"> 23, 24, 25, 26, 45 fracción I, 84 a 88 de la Ley General de Transparencia </w:t>
      </w:r>
      <w:r w:rsidR="00100576" w:rsidRPr="007813F2">
        <w:rPr>
          <w:rFonts w:ascii="Arial" w:hAnsi="Arial" w:cs="Arial"/>
          <w:sz w:val="22"/>
          <w:szCs w:val="22"/>
          <w:lang w:val="es-ES_tradnl"/>
        </w:rPr>
        <w:lastRenderedPageBreak/>
        <w:t xml:space="preserve">y Acceso a la Información Pública; 3 y 114 apartado C de la Constitución Política del Estado Libre y Soberano de Oaxaca; 6 fracción XL, 7, 8,10, 15, 38, 63, 66, 69, 81, 82, 83, 87 fracción II incisos a), b) y e) y fracción IV incisos a), h) y j), y 93 fracciones I y III de la Ley de Transparencia y Acceso a la Información Pública para el Estado de Oaxaca; los </w:t>
      </w:r>
      <w:r>
        <w:rPr>
          <w:rFonts w:ascii="Arial" w:hAnsi="Arial" w:cs="Arial"/>
          <w:sz w:val="22"/>
          <w:szCs w:val="22"/>
          <w:lang w:val="es-ES_tradnl"/>
        </w:rPr>
        <w:t>Li</w:t>
      </w:r>
      <w:r w:rsidRPr="007813F2">
        <w:rPr>
          <w:rFonts w:ascii="Arial" w:hAnsi="Arial" w:cs="Arial"/>
          <w:sz w:val="22"/>
          <w:szCs w:val="22"/>
          <w:lang w:val="es-ES_tradnl"/>
        </w:rPr>
        <w:t>neamientos técnicos generales para la publicación, homologación y estandarización de la información de las obligaciones establecidas en el título quinto y en la fracción IV del artículo 31</w:t>
      </w:r>
      <w:r>
        <w:rPr>
          <w:rFonts w:ascii="Arial" w:hAnsi="Arial" w:cs="Arial"/>
          <w:sz w:val="22"/>
          <w:szCs w:val="22"/>
          <w:lang w:val="es-ES_tradnl"/>
        </w:rPr>
        <w:t xml:space="preserve"> de la Ley General de T</w:t>
      </w:r>
      <w:r w:rsidRPr="007813F2">
        <w:rPr>
          <w:rFonts w:ascii="Arial" w:hAnsi="Arial" w:cs="Arial"/>
          <w:sz w:val="22"/>
          <w:szCs w:val="22"/>
          <w:lang w:val="es-ES_tradnl"/>
        </w:rPr>
        <w:t>ransparencia</w:t>
      </w:r>
      <w:r>
        <w:rPr>
          <w:rFonts w:ascii="Arial" w:hAnsi="Arial" w:cs="Arial"/>
          <w:sz w:val="22"/>
          <w:szCs w:val="22"/>
          <w:lang w:val="es-ES_tradnl"/>
        </w:rPr>
        <w:t xml:space="preserve"> se puso a consideración del C</w:t>
      </w:r>
      <w:r w:rsidR="00100576" w:rsidRPr="007813F2">
        <w:rPr>
          <w:rFonts w:ascii="Arial" w:hAnsi="Arial" w:cs="Arial"/>
          <w:sz w:val="22"/>
          <w:szCs w:val="22"/>
          <w:lang w:val="es-ES_tradnl"/>
        </w:rPr>
        <w:t>onsejo la aprobación de nueve Dictámenes de Cumplimiento y seis Dictámenes de Incumplimiento de la Verificación Virtual 2021, del cumplimiento de las obligaciones de transparencia, que emite la Supervisión de Evaluación, Archivo y Datos Personales adscrita a la Dirección de Comunicación, Capacitación, Evaluación, Archivo y Datos Personales, correspond</w:t>
      </w:r>
      <w:r>
        <w:rPr>
          <w:rFonts w:ascii="Arial" w:hAnsi="Arial" w:cs="Arial"/>
          <w:sz w:val="22"/>
          <w:szCs w:val="22"/>
          <w:lang w:val="es-ES_tradnl"/>
        </w:rPr>
        <w:t>ientes a los sujetos obligados. - - - - - - - - - - - - - - - - - - - - - - - - - - - - - - - - - - - - - - - - - - - - - - - - - - - - - - - - - - - -</w:t>
      </w:r>
    </w:p>
    <w:p w14:paraId="20D562CB" w14:textId="59072669" w:rsidR="00C04E64" w:rsidRPr="00087FCB" w:rsidRDefault="00893807" w:rsidP="007813F2">
      <w:pPr>
        <w:spacing w:line="360" w:lineRule="auto"/>
        <w:jc w:val="both"/>
        <w:rPr>
          <w:rFonts w:ascii="Arial" w:hAnsi="Arial" w:cs="Arial"/>
          <w:b/>
          <w:sz w:val="22"/>
          <w:szCs w:val="22"/>
          <w:lang w:val="es-ES_tradnl"/>
        </w:rPr>
      </w:pPr>
      <w:r>
        <w:rPr>
          <w:rFonts w:ascii="Arial" w:hAnsi="Arial" w:cs="Arial"/>
          <w:sz w:val="22"/>
          <w:szCs w:val="22"/>
          <w:lang w:val="es-ES_tradnl"/>
        </w:rPr>
        <w:t>Dictámenes d</w:t>
      </w:r>
      <w:r w:rsidRPr="007813F2">
        <w:rPr>
          <w:rFonts w:ascii="Arial" w:hAnsi="Arial" w:cs="Arial"/>
          <w:sz w:val="22"/>
          <w:szCs w:val="22"/>
          <w:lang w:val="es-ES_tradnl"/>
        </w:rPr>
        <w:t xml:space="preserve">e Cumplimiento: </w:t>
      </w:r>
      <w:r w:rsidR="00100576" w:rsidRPr="007813F2">
        <w:rPr>
          <w:rFonts w:ascii="Arial" w:hAnsi="Arial" w:cs="Arial"/>
          <w:b/>
          <w:sz w:val="22"/>
          <w:szCs w:val="22"/>
          <w:lang w:val="es-ES_tradnl"/>
        </w:rPr>
        <w:t xml:space="preserve">Secretaría de Pueblos Indígenas y </w:t>
      </w:r>
      <w:proofErr w:type="spellStart"/>
      <w:r w:rsidR="00100576" w:rsidRPr="007813F2">
        <w:rPr>
          <w:rFonts w:ascii="Arial" w:hAnsi="Arial" w:cs="Arial"/>
          <w:b/>
          <w:sz w:val="22"/>
          <w:szCs w:val="22"/>
          <w:lang w:val="es-ES_tradnl"/>
        </w:rPr>
        <w:t>Afromexicano</w:t>
      </w:r>
      <w:proofErr w:type="spellEnd"/>
      <w:r w:rsidR="00100576" w:rsidRPr="007813F2">
        <w:rPr>
          <w:rFonts w:ascii="Arial" w:hAnsi="Arial" w:cs="Arial"/>
          <w:b/>
          <w:sz w:val="22"/>
          <w:szCs w:val="22"/>
          <w:lang w:val="es-ES_tradnl"/>
        </w:rPr>
        <w:t xml:space="preserve">, Secretariado Ejecutivo del Sistema Estatal de Seguridad Pública, Tribunal de Justicia Administrativa del Estado de Oaxaca, Universidad del Istmo, Universidad Tecnológica de los Valles Centrales de Oaxaca, Instituto Estatal de Educación para Adultos, Servicios de Agua Potable y Alcantarillado de Oaxaca, Secretaría de Turismo, Comisión Estatal de Arbitraje Médico de Oaxaca. </w:t>
      </w:r>
      <w:r>
        <w:rPr>
          <w:rFonts w:ascii="Arial" w:hAnsi="Arial" w:cs="Arial"/>
          <w:sz w:val="22"/>
          <w:szCs w:val="22"/>
          <w:lang w:val="es-ES_tradnl"/>
        </w:rPr>
        <w:t>Dictámenes d</w:t>
      </w:r>
      <w:r w:rsidRPr="007813F2">
        <w:rPr>
          <w:rFonts w:ascii="Arial" w:hAnsi="Arial" w:cs="Arial"/>
          <w:sz w:val="22"/>
          <w:szCs w:val="22"/>
          <w:lang w:val="es-ES_tradnl"/>
        </w:rPr>
        <w:t>e Incumplimiento:</w:t>
      </w:r>
      <w:r w:rsidRPr="007813F2">
        <w:rPr>
          <w:rFonts w:ascii="Arial" w:hAnsi="Arial" w:cs="Arial"/>
          <w:b/>
          <w:sz w:val="22"/>
          <w:szCs w:val="22"/>
          <w:lang w:val="es-ES_tradnl"/>
        </w:rPr>
        <w:t xml:space="preserve"> </w:t>
      </w:r>
      <w:r w:rsidR="00100576" w:rsidRPr="007813F2">
        <w:rPr>
          <w:rFonts w:ascii="Arial" w:hAnsi="Arial" w:cs="Arial"/>
          <w:b/>
          <w:sz w:val="22"/>
          <w:szCs w:val="22"/>
          <w:lang w:val="es-ES_tradnl"/>
        </w:rPr>
        <w:t>Secretaría Ejecutiva del Sistema Estatal de Combate a la Corrupción, H. A</w:t>
      </w:r>
      <w:r w:rsidR="007813F2" w:rsidRPr="007813F2">
        <w:rPr>
          <w:rFonts w:ascii="Arial" w:hAnsi="Arial" w:cs="Arial"/>
          <w:b/>
          <w:sz w:val="22"/>
          <w:szCs w:val="22"/>
          <w:lang w:val="es-ES_tradnl"/>
        </w:rPr>
        <w:t xml:space="preserve">yuntamiento de San Lorenzo </w:t>
      </w:r>
      <w:proofErr w:type="spellStart"/>
      <w:r w:rsidR="007813F2" w:rsidRPr="007813F2">
        <w:rPr>
          <w:rFonts w:ascii="Arial" w:hAnsi="Arial" w:cs="Arial"/>
          <w:b/>
          <w:sz w:val="22"/>
          <w:szCs w:val="22"/>
          <w:lang w:val="es-ES_tradnl"/>
        </w:rPr>
        <w:t>Cacaotepec</w:t>
      </w:r>
      <w:proofErr w:type="spellEnd"/>
      <w:r w:rsidR="007813F2" w:rsidRPr="007813F2">
        <w:rPr>
          <w:rFonts w:ascii="Arial" w:hAnsi="Arial" w:cs="Arial"/>
          <w:b/>
          <w:sz w:val="22"/>
          <w:szCs w:val="22"/>
          <w:lang w:val="es-ES_tradnl"/>
        </w:rPr>
        <w:t xml:space="preserve">, H. Ayuntamiento de Santiago </w:t>
      </w:r>
      <w:proofErr w:type="spellStart"/>
      <w:r w:rsidR="007813F2" w:rsidRPr="007813F2">
        <w:rPr>
          <w:rFonts w:ascii="Arial" w:hAnsi="Arial" w:cs="Arial"/>
          <w:b/>
          <w:sz w:val="22"/>
          <w:szCs w:val="22"/>
          <w:lang w:val="es-ES_tradnl"/>
        </w:rPr>
        <w:t>Suchilquitongo</w:t>
      </w:r>
      <w:proofErr w:type="spellEnd"/>
      <w:r w:rsidR="007813F2" w:rsidRPr="007813F2">
        <w:rPr>
          <w:rFonts w:ascii="Arial" w:hAnsi="Arial" w:cs="Arial"/>
          <w:b/>
          <w:sz w:val="22"/>
          <w:szCs w:val="22"/>
          <w:lang w:val="es-ES_tradnl"/>
        </w:rPr>
        <w:t xml:space="preserve">, H. Ayuntamiento de San Pedro </w:t>
      </w:r>
      <w:proofErr w:type="spellStart"/>
      <w:r w:rsidR="007813F2" w:rsidRPr="007813F2">
        <w:rPr>
          <w:rFonts w:ascii="Arial" w:hAnsi="Arial" w:cs="Arial"/>
          <w:b/>
          <w:sz w:val="22"/>
          <w:szCs w:val="22"/>
          <w:lang w:val="es-ES_tradnl"/>
        </w:rPr>
        <w:t>Tapanatepec</w:t>
      </w:r>
      <w:proofErr w:type="spellEnd"/>
      <w:r w:rsidR="007813F2" w:rsidRPr="007813F2">
        <w:rPr>
          <w:rFonts w:ascii="Arial" w:hAnsi="Arial" w:cs="Arial"/>
          <w:b/>
          <w:sz w:val="22"/>
          <w:szCs w:val="22"/>
          <w:lang w:val="es-ES_tradnl"/>
        </w:rPr>
        <w:t>, H. Ayuntamiento de San Agustín de las Juntas, H. Ayuntamiento de San Pedro P</w:t>
      </w:r>
      <w:r w:rsidR="00100576" w:rsidRPr="007813F2">
        <w:rPr>
          <w:rFonts w:ascii="Arial" w:hAnsi="Arial" w:cs="Arial"/>
          <w:b/>
          <w:sz w:val="22"/>
          <w:szCs w:val="22"/>
          <w:lang w:val="es-ES_tradnl"/>
        </w:rPr>
        <w:t>ochutla</w:t>
      </w:r>
      <w:r w:rsidR="007813F2" w:rsidRPr="007813F2">
        <w:rPr>
          <w:rFonts w:ascii="Arial" w:hAnsi="Arial" w:cs="Arial"/>
          <w:b/>
          <w:sz w:val="22"/>
          <w:szCs w:val="22"/>
          <w:lang w:val="es-ES_tradnl"/>
        </w:rPr>
        <w:t xml:space="preserve">. </w:t>
      </w:r>
      <w:r w:rsidR="00100576" w:rsidRPr="007813F2">
        <w:rPr>
          <w:rFonts w:ascii="Arial" w:hAnsi="Arial" w:cs="Arial"/>
          <w:sz w:val="22"/>
          <w:szCs w:val="22"/>
          <w:lang w:val="es-ES_tradnl"/>
        </w:rPr>
        <w:t>Los Dictámenes de Cumplimiento e Incumplimiento se anexan al presente documento en el orden progresivo que se enumeraron.</w:t>
      </w:r>
      <w:r w:rsidR="00C04E64" w:rsidRPr="007813F2">
        <w:rPr>
          <w:rFonts w:ascii="Arial" w:hAnsi="Arial" w:cs="Arial"/>
          <w:sz w:val="22"/>
          <w:szCs w:val="22"/>
          <w:lang w:val="es-ES_tradnl"/>
        </w:rPr>
        <w:t xml:space="preserve"> - - - -</w:t>
      </w:r>
      <w:r w:rsidR="007813F2" w:rsidRPr="007813F2">
        <w:rPr>
          <w:rFonts w:ascii="Arial" w:hAnsi="Arial" w:cs="Arial"/>
          <w:sz w:val="22"/>
          <w:szCs w:val="22"/>
          <w:lang w:val="es-ES_tradnl"/>
        </w:rPr>
        <w:t xml:space="preserve"> - - - - </w:t>
      </w:r>
      <w:r w:rsidR="007813F2">
        <w:rPr>
          <w:rFonts w:ascii="Arial" w:hAnsi="Arial" w:cs="Arial"/>
          <w:sz w:val="22"/>
          <w:szCs w:val="22"/>
          <w:lang w:val="es-ES_tradnl"/>
        </w:rPr>
        <w:t xml:space="preserve">- - - </w:t>
      </w:r>
    </w:p>
    <w:p w14:paraId="5CA3C2A3" w14:textId="7743A895" w:rsidR="00496538" w:rsidRPr="00AA2AEF" w:rsidRDefault="00496538" w:rsidP="00496538">
      <w:pPr>
        <w:spacing w:line="360" w:lineRule="auto"/>
        <w:jc w:val="both"/>
        <w:rPr>
          <w:rFonts w:ascii="Arial" w:hAnsi="Arial" w:cs="Arial"/>
          <w:sz w:val="22"/>
          <w:szCs w:val="22"/>
        </w:rPr>
      </w:pPr>
      <w:r w:rsidRPr="007813F2">
        <w:rPr>
          <w:rFonts w:ascii="Arial" w:eastAsia="Times New Roman" w:hAnsi="Arial" w:cs="Arial"/>
          <w:sz w:val="22"/>
          <w:szCs w:val="22"/>
          <w:shd w:val="clear" w:color="auto" w:fill="FFFFFF"/>
          <w:lang w:eastAsia="es-MX"/>
        </w:rPr>
        <w:t xml:space="preserve">Fue aprobado por unanimidad de votos </w:t>
      </w:r>
      <w:proofErr w:type="spellStart"/>
      <w:r w:rsidRPr="007813F2">
        <w:rPr>
          <w:rFonts w:ascii="Arial" w:eastAsia="Times New Roman" w:hAnsi="Arial" w:cs="Arial"/>
          <w:sz w:val="22"/>
          <w:szCs w:val="22"/>
          <w:shd w:val="clear" w:color="auto" w:fill="FFFFFF"/>
          <w:lang w:eastAsia="es-MX"/>
        </w:rPr>
        <w:t>e</w:t>
      </w:r>
      <w:proofErr w:type="spellEnd"/>
      <w:r w:rsidRPr="007813F2">
        <w:rPr>
          <w:rFonts w:ascii="Arial" w:eastAsia="Times New Roman" w:hAnsi="Arial" w:cs="Arial"/>
          <w:sz w:val="22"/>
          <w:szCs w:val="22"/>
          <w:shd w:val="clear" w:color="auto" w:fill="FFFFFF"/>
          <w:lang w:eastAsia="es-MX"/>
        </w:rPr>
        <w:t xml:space="preserve"> instruido el Sec</w:t>
      </w:r>
      <w:r w:rsidR="00C04E64" w:rsidRPr="007813F2">
        <w:rPr>
          <w:rFonts w:ascii="Arial" w:eastAsia="Times New Roman" w:hAnsi="Arial" w:cs="Arial"/>
          <w:sz w:val="22"/>
          <w:szCs w:val="22"/>
          <w:shd w:val="clear" w:color="auto" w:fill="FFFFFF"/>
          <w:lang w:eastAsia="es-MX"/>
        </w:rPr>
        <w:t xml:space="preserve">retario General de Acuerdos dar </w:t>
      </w:r>
      <w:r w:rsidRPr="007813F2">
        <w:rPr>
          <w:rFonts w:ascii="Arial" w:eastAsia="Times New Roman" w:hAnsi="Arial" w:cs="Arial"/>
          <w:sz w:val="22"/>
          <w:szCs w:val="22"/>
          <w:shd w:val="clear" w:color="auto" w:fill="FFFFFF"/>
          <w:lang w:eastAsia="es-MX"/>
        </w:rPr>
        <w:t>cumplimiento en los términos legales y administrat</w:t>
      </w:r>
      <w:r w:rsidR="00C04E64" w:rsidRPr="007813F2">
        <w:rPr>
          <w:rFonts w:ascii="Arial" w:eastAsia="Times New Roman" w:hAnsi="Arial" w:cs="Arial"/>
          <w:sz w:val="22"/>
          <w:szCs w:val="22"/>
          <w:shd w:val="clear" w:color="auto" w:fill="FFFFFF"/>
          <w:lang w:eastAsia="es-MX"/>
        </w:rPr>
        <w:t>ivos corre</w:t>
      </w:r>
      <w:r w:rsidR="007813F2">
        <w:rPr>
          <w:rFonts w:ascii="Arial" w:eastAsia="Times New Roman" w:hAnsi="Arial" w:cs="Arial"/>
          <w:sz w:val="22"/>
          <w:szCs w:val="22"/>
          <w:shd w:val="clear" w:color="auto" w:fill="FFFFFF"/>
          <w:lang w:eastAsia="es-MX"/>
        </w:rPr>
        <w:t>spondientes. (Anexo 46</w:t>
      </w:r>
      <w:r w:rsidR="007813F2" w:rsidRPr="007813F2">
        <w:rPr>
          <w:rFonts w:ascii="Arial" w:eastAsia="Times New Roman" w:hAnsi="Arial" w:cs="Arial"/>
          <w:sz w:val="22"/>
          <w:szCs w:val="22"/>
          <w:shd w:val="clear" w:color="auto" w:fill="FFFFFF"/>
          <w:lang w:eastAsia="es-MX"/>
        </w:rPr>
        <w:t>). -</w:t>
      </w:r>
      <w:r w:rsidRPr="007813F2">
        <w:rPr>
          <w:rFonts w:ascii="Arial" w:eastAsia="Times New Roman" w:hAnsi="Arial" w:cs="Arial"/>
          <w:sz w:val="22"/>
          <w:szCs w:val="22"/>
          <w:shd w:val="clear" w:color="auto" w:fill="FFFFFF"/>
          <w:lang w:eastAsia="es-MX"/>
        </w:rPr>
        <w:t xml:space="preserve"> - - - -</w:t>
      </w:r>
      <w:r w:rsidR="007813F2">
        <w:rPr>
          <w:rFonts w:ascii="Arial" w:eastAsia="Times New Roman" w:hAnsi="Arial" w:cs="Arial"/>
          <w:sz w:val="22"/>
          <w:szCs w:val="22"/>
          <w:shd w:val="clear" w:color="auto" w:fill="FFFFFF"/>
          <w:lang w:eastAsia="es-MX"/>
        </w:rPr>
        <w:t xml:space="preserve"> </w:t>
      </w:r>
    </w:p>
    <w:p w14:paraId="4E95D83A" w14:textId="77777777" w:rsidR="00D5572E" w:rsidRDefault="00D5572E" w:rsidP="00D5572E">
      <w:pPr>
        <w:spacing w:line="360" w:lineRule="auto"/>
        <w:jc w:val="both"/>
        <w:rPr>
          <w:rFonts w:ascii="Arial" w:hAnsi="Arial" w:cs="Arial"/>
          <w:sz w:val="22"/>
          <w:szCs w:val="22"/>
          <w:lang w:val="es-ES"/>
        </w:rPr>
      </w:pPr>
    </w:p>
    <w:p w14:paraId="3F67181E" w14:textId="7CC86825" w:rsidR="00D5572E" w:rsidRDefault="00AA2AEF" w:rsidP="00D5572E">
      <w:pPr>
        <w:spacing w:line="360" w:lineRule="auto"/>
        <w:jc w:val="both"/>
        <w:rPr>
          <w:rFonts w:ascii="Arial" w:eastAsia="Calibri" w:hAnsi="Arial" w:cs="Arial"/>
          <w:sz w:val="22"/>
          <w:szCs w:val="22"/>
        </w:rPr>
      </w:pPr>
      <w:r w:rsidRPr="005624C8">
        <w:rPr>
          <w:rFonts w:ascii="Arial" w:hAnsi="Arial" w:cs="Arial"/>
          <w:sz w:val="22"/>
          <w:szCs w:val="22"/>
        </w:rPr>
        <w:t>La Comisionada Presidenta procedió</w:t>
      </w:r>
      <w:r w:rsidR="00C04E64" w:rsidRPr="005624C8">
        <w:rPr>
          <w:rFonts w:ascii="Arial" w:hAnsi="Arial" w:cs="Arial"/>
          <w:sz w:val="22"/>
          <w:szCs w:val="22"/>
        </w:rPr>
        <w:t xml:space="preserve"> al desahogo de los</w:t>
      </w:r>
      <w:r w:rsidR="0006304A" w:rsidRPr="005624C8">
        <w:rPr>
          <w:rFonts w:ascii="Arial" w:hAnsi="Arial" w:cs="Arial"/>
          <w:sz w:val="22"/>
          <w:szCs w:val="22"/>
        </w:rPr>
        <w:t xml:space="preserve"> punto</w:t>
      </w:r>
      <w:r w:rsidR="00C04E64" w:rsidRPr="005624C8">
        <w:rPr>
          <w:rFonts w:ascii="Arial" w:hAnsi="Arial" w:cs="Arial"/>
          <w:sz w:val="22"/>
          <w:szCs w:val="22"/>
        </w:rPr>
        <w:t>s</w:t>
      </w:r>
      <w:r w:rsidR="0006304A" w:rsidRPr="005624C8">
        <w:rPr>
          <w:rFonts w:ascii="Arial" w:hAnsi="Arial" w:cs="Arial"/>
          <w:sz w:val="22"/>
          <w:szCs w:val="22"/>
        </w:rPr>
        <w:t xml:space="preserve"> </w:t>
      </w:r>
      <w:r w:rsidR="008F1937">
        <w:rPr>
          <w:rFonts w:ascii="Arial" w:hAnsi="Arial" w:cs="Arial"/>
          <w:sz w:val="22"/>
          <w:szCs w:val="22"/>
          <w:lang w:val="es-ES_tradnl"/>
        </w:rPr>
        <w:t>número</w:t>
      </w:r>
      <w:r w:rsidR="006D0ECE">
        <w:rPr>
          <w:rFonts w:ascii="Arial" w:hAnsi="Arial" w:cs="Arial"/>
          <w:sz w:val="22"/>
          <w:szCs w:val="22"/>
          <w:lang w:val="es-ES_tradnl"/>
        </w:rPr>
        <w:t xml:space="preserve"> 9</w:t>
      </w:r>
      <w:r w:rsidR="008F1937">
        <w:rPr>
          <w:rFonts w:ascii="Arial" w:hAnsi="Arial" w:cs="Arial"/>
          <w:sz w:val="22"/>
          <w:szCs w:val="22"/>
          <w:lang w:val="es-ES_tradnl"/>
        </w:rPr>
        <w:t xml:space="preserve"> (nueve</w:t>
      </w:r>
      <w:r w:rsidR="005624C8" w:rsidRPr="005624C8">
        <w:rPr>
          <w:rFonts w:ascii="Arial" w:hAnsi="Arial" w:cs="Arial"/>
          <w:sz w:val="22"/>
          <w:szCs w:val="22"/>
          <w:lang w:val="es-ES_tradnl"/>
        </w:rPr>
        <w:t>) del orden del día, relativo a la aprobac</w:t>
      </w:r>
      <w:r w:rsidR="007813F2">
        <w:rPr>
          <w:rFonts w:ascii="Arial" w:hAnsi="Arial" w:cs="Arial"/>
          <w:sz w:val="22"/>
          <w:szCs w:val="22"/>
          <w:lang w:val="es-ES_tradnl"/>
        </w:rPr>
        <w:t>ión del acuerdo ACDO/CG/IAIP/055</w:t>
      </w:r>
      <w:r w:rsidR="005624C8" w:rsidRPr="005624C8">
        <w:rPr>
          <w:rFonts w:ascii="Arial" w:hAnsi="Arial" w:cs="Arial"/>
          <w:sz w:val="22"/>
          <w:szCs w:val="22"/>
          <w:lang w:val="es-ES_tradnl"/>
        </w:rPr>
        <w:t>/2021</w:t>
      </w:r>
      <w:r w:rsidR="00620D42">
        <w:rPr>
          <w:rFonts w:ascii="Arial" w:hAnsi="Arial" w:cs="Arial"/>
          <w:sz w:val="22"/>
          <w:szCs w:val="22"/>
          <w:lang w:val="es-ES_tradnl"/>
        </w:rPr>
        <w:t xml:space="preserve"> </w:t>
      </w:r>
      <w:r w:rsidR="00C04E64" w:rsidRPr="005624C8">
        <w:rPr>
          <w:rFonts w:ascii="Arial" w:hAnsi="Arial" w:cs="Arial"/>
          <w:sz w:val="22"/>
          <w:szCs w:val="22"/>
          <w:lang w:val="es-ES_tradnl"/>
        </w:rPr>
        <w:t>del Consejo General del Instituto de Acceso a la Información Pública y Protección de Datos Personales</w:t>
      </w:r>
      <w:r w:rsidRPr="005624C8">
        <w:rPr>
          <w:rFonts w:ascii="Arial" w:eastAsia="Calibri" w:hAnsi="Arial" w:cs="Arial"/>
          <w:sz w:val="22"/>
          <w:szCs w:val="22"/>
        </w:rPr>
        <w:t>, para lo cual, solicitó al Secretario General</w:t>
      </w:r>
      <w:r w:rsidR="00512114" w:rsidRPr="005624C8">
        <w:rPr>
          <w:rFonts w:ascii="Arial" w:eastAsia="Calibri" w:hAnsi="Arial" w:cs="Arial"/>
          <w:sz w:val="22"/>
          <w:szCs w:val="22"/>
        </w:rPr>
        <w:t xml:space="preserve"> </w:t>
      </w:r>
      <w:r w:rsidR="00BD2296">
        <w:rPr>
          <w:rFonts w:ascii="Arial" w:eastAsia="Calibri" w:hAnsi="Arial" w:cs="Arial"/>
          <w:sz w:val="22"/>
          <w:szCs w:val="22"/>
        </w:rPr>
        <w:t>de Acuerdos, dar cuenta de este</w:t>
      </w:r>
      <w:r w:rsidRPr="005624C8">
        <w:rPr>
          <w:rFonts w:ascii="Arial" w:eastAsia="Calibri" w:hAnsi="Arial" w:cs="Arial"/>
          <w:sz w:val="22"/>
          <w:szCs w:val="22"/>
        </w:rPr>
        <w:t xml:space="preserve"> </w:t>
      </w:r>
      <w:r w:rsidR="00BD2296">
        <w:rPr>
          <w:rFonts w:ascii="Arial" w:eastAsia="Calibri" w:hAnsi="Arial" w:cs="Arial"/>
          <w:sz w:val="22"/>
          <w:szCs w:val="22"/>
        </w:rPr>
        <w:t>punto</w:t>
      </w:r>
      <w:r w:rsidR="007813F2" w:rsidRPr="005624C8">
        <w:rPr>
          <w:rFonts w:ascii="Arial" w:eastAsia="Calibri" w:hAnsi="Arial" w:cs="Arial"/>
          <w:sz w:val="22"/>
          <w:szCs w:val="22"/>
        </w:rPr>
        <w:t>. -</w:t>
      </w:r>
      <w:r w:rsidRPr="005624C8">
        <w:rPr>
          <w:rFonts w:ascii="Arial" w:eastAsia="Calibri" w:hAnsi="Arial" w:cs="Arial"/>
          <w:sz w:val="22"/>
          <w:szCs w:val="22"/>
        </w:rPr>
        <w:t xml:space="preserve"> - - - -</w:t>
      </w:r>
      <w:r w:rsidR="00512114" w:rsidRPr="005624C8">
        <w:rPr>
          <w:rFonts w:ascii="Arial" w:eastAsia="Calibri" w:hAnsi="Arial" w:cs="Arial"/>
          <w:sz w:val="22"/>
          <w:szCs w:val="22"/>
        </w:rPr>
        <w:t xml:space="preserve"> - - - - - - - </w:t>
      </w:r>
      <w:r w:rsidR="00BD2296">
        <w:rPr>
          <w:rFonts w:ascii="Arial" w:eastAsia="Calibri" w:hAnsi="Arial" w:cs="Arial"/>
          <w:sz w:val="22"/>
          <w:szCs w:val="22"/>
        </w:rPr>
        <w:t xml:space="preserve">- </w:t>
      </w:r>
    </w:p>
    <w:p w14:paraId="758879ED" w14:textId="77777777" w:rsidR="00D5572E" w:rsidRDefault="00D5572E" w:rsidP="00D5572E">
      <w:pPr>
        <w:spacing w:line="360" w:lineRule="auto"/>
        <w:jc w:val="both"/>
        <w:rPr>
          <w:rFonts w:ascii="Arial" w:eastAsia="Calibri" w:hAnsi="Arial" w:cs="Arial"/>
          <w:sz w:val="22"/>
          <w:szCs w:val="22"/>
        </w:rPr>
      </w:pPr>
    </w:p>
    <w:p w14:paraId="59856899" w14:textId="044613B4" w:rsidR="00803F6C" w:rsidRPr="007229B5" w:rsidRDefault="00AA2AEF" w:rsidP="00D5572E">
      <w:pPr>
        <w:spacing w:line="360" w:lineRule="auto"/>
        <w:jc w:val="both"/>
        <w:rPr>
          <w:rFonts w:ascii="Arial" w:hAnsi="Arial" w:cs="Arial"/>
          <w:sz w:val="22"/>
          <w:szCs w:val="22"/>
          <w:lang w:val="es-ES_tradnl"/>
        </w:rPr>
      </w:pPr>
      <w:r w:rsidRPr="00D5572E">
        <w:rPr>
          <w:rFonts w:ascii="Arial" w:eastAsia="Times New Roman" w:hAnsi="Arial" w:cs="Arial"/>
          <w:sz w:val="22"/>
          <w:szCs w:val="22"/>
          <w:shd w:val="clear" w:color="auto" w:fill="FFFFFF"/>
          <w:lang w:eastAsia="es-MX"/>
        </w:rPr>
        <w:t xml:space="preserve">En ese sentido, el Secretario General de Acuerdos, dio cuenta </w:t>
      </w:r>
      <w:r w:rsidR="00620D42" w:rsidRPr="00D5572E">
        <w:rPr>
          <w:rFonts w:ascii="Arial" w:eastAsia="MS Mincho" w:hAnsi="Arial" w:cs="Arial"/>
          <w:color w:val="000000" w:themeColor="text1"/>
          <w:sz w:val="22"/>
          <w:szCs w:val="22"/>
          <w:lang w:val="es-ES_tradnl" w:eastAsia="es-ES"/>
        </w:rPr>
        <w:t>del punto indicado</w:t>
      </w:r>
      <w:r w:rsidRPr="00D5572E">
        <w:rPr>
          <w:rFonts w:ascii="Arial" w:eastAsia="MS Mincho" w:hAnsi="Arial" w:cs="Arial"/>
          <w:color w:val="000000" w:themeColor="text1"/>
          <w:sz w:val="22"/>
          <w:szCs w:val="22"/>
          <w:lang w:val="es-ES_tradnl" w:eastAsia="es-ES"/>
        </w:rPr>
        <w:t xml:space="preserve">, señalando que se trata </w:t>
      </w:r>
      <w:r w:rsidR="00F71F76" w:rsidRPr="00D5572E">
        <w:rPr>
          <w:rFonts w:ascii="Arial" w:eastAsia="MS Mincho" w:hAnsi="Arial" w:cs="Arial"/>
          <w:color w:val="000000" w:themeColor="text1"/>
          <w:sz w:val="22"/>
          <w:szCs w:val="22"/>
          <w:lang w:val="es-ES_tradnl" w:eastAsia="es-ES"/>
        </w:rPr>
        <w:t>del acuerdo nú</w:t>
      </w:r>
      <w:r w:rsidR="007813F2" w:rsidRPr="00D5572E">
        <w:rPr>
          <w:rFonts w:ascii="Arial" w:eastAsia="MS Mincho" w:hAnsi="Arial" w:cs="Arial"/>
          <w:color w:val="000000" w:themeColor="text1"/>
          <w:sz w:val="22"/>
          <w:szCs w:val="22"/>
          <w:lang w:val="es-ES_tradnl" w:eastAsia="es-ES"/>
        </w:rPr>
        <w:t>mero ACDO/CG/IAIP/055</w:t>
      </w:r>
      <w:r w:rsidR="00F71F76" w:rsidRPr="00D5572E">
        <w:rPr>
          <w:rFonts w:ascii="Arial" w:eastAsia="MS Mincho" w:hAnsi="Arial" w:cs="Arial"/>
          <w:color w:val="000000" w:themeColor="text1"/>
          <w:sz w:val="22"/>
          <w:szCs w:val="22"/>
          <w:lang w:val="es-ES_tradnl" w:eastAsia="es-ES"/>
        </w:rPr>
        <w:t xml:space="preserve">/2021 </w:t>
      </w:r>
      <w:r w:rsidR="007813F2" w:rsidRPr="00D5572E">
        <w:rPr>
          <w:rFonts w:ascii="Arial" w:hAnsi="Arial" w:cs="Arial"/>
          <w:sz w:val="22"/>
          <w:szCs w:val="22"/>
          <w:lang w:val="es-ES_tradnl"/>
        </w:rPr>
        <w:t xml:space="preserve">mediante el cual se aprueban multas como medida de apremio que serán impuestas a los servidores públicos responsables de los siguientes Sujetos Obligados: </w:t>
      </w:r>
      <w:r w:rsidR="007813F2" w:rsidRPr="00D5572E">
        <w:rPr>
          <w:rFonts w:ascii="Arial" w:hAnsi="Arial" w:cs="Arial"/>
          <w:b/>
          <w:sz w:val="22"/>
          <w:szCs w:val="22"/>
          <w:lang w:val="es-ES_tradnl"/>
        </w:rPr>
        <w:t xml:space="preserve">H. Ayuntamiento de Santo Domingo Tehuantepec </w:t>
      </w:r>
      <w:r w:rsidR="007813F2" w:rsidRPr="0052725C">
        <w:rPr>
          <w:rFonts w:ascii="Arial" w:hAnsi="Arial" w:cs="Arial"/>
          <w:sz w:val="22"/>
          <w:szCs w:val="22"/>
          <w:lang w:val="es-ES_tradnl"/>
        </w:rPr>
        <w:t>en el expediente del recurso de revisión</w:t>
      </w:r>
      <w:r w:rsidR="007813F2" w:rsidRPr="00D5572E">
        <w:rPr>
          <w:rFonts w:ascii="Arial" w:hAnsi="Arial" w:cs="Arial"/>
          <w:b/>
          <w:sz w:val="22"/>
          <w:szCs w:val="22"/>
          <w:lang w:val="es-ES_tradnl"/>
        </w:rPr>
        <w:t xml:space="preserve"> R.R.A.I./</w:t>
      </w:r>
      <w:r w:rsidR="00D5572E" w:rsidRPr="00D5572E">
        <w:rPr>
          <w:rFonts w:ascii="Arial" w:hAnsi="Arial" w:cs="Arial"/>
          <w:b/>
          <w:sz w:val="22"/>
          <w:szCs w:val="22"/>
          <w:lang w:val="es-ES_tradnl"/>
        </w:rPr>
        <w:t>0113/2019, H. Ayuntamiento de Magdalena T</w:t>
      </w:r>
      <w:r w:rsidR="007813F2" w:rsidRPr="00D5572E">
        <w:rPr>
          <w:rFonts w:ascii="Arial" w:hAnsi="Arial" w:cs="Arial"/>
          <w:b/>
          <w:sz w:val="22"/>
          <w:szCs w:val="22"/>
          <w:lang w:val="es-ES_tradnl"/>
        </w:rPr>
        <w:t xml:space="preserve">equisistlán, </w:t>
      </w:r>
      <w:r w:rsidR="007813F2" w:rsidRPr="0052725C">
        <w:rPr>
          <w:rFonts w:ascii="Arial" w:hAnsi="Arial" w:cs="Arial"/>
          <w:sz w:val="22"/>
          <w:szCs w:val="22"/>
          <w:lang w:val="es-ES_tradnl"/>
        </w:rPr>
        <w:t>en el expediente</w:t>
      </w:r>
      <w:r w:rsidR="00D5572E" w:rsidRPr="0052725C">
        <w:rPr>
          <w:rFonts w:ascii="Arial" w:hAnsi="Arial" w:cs="Arial"/>
          <w:sz w:val="22"/>
          <w:szCs w:val="22"/>
          <w:lang w:val="es-ES_tradnl"/>
        </w:rPr>
        <w:t xml:space="preserve"> del recurso de revisión</w:t>
      </w:r>
      <w:r w:rsidR="00D5572E" w:rsidRPr="00D5572E">
        <w:rPr>
          <w:rFonts w:ascii="Arial" w:hAnsi="Arial" w:cs="Arial"/>
          <w:b/>
          <w:sz w:val="22"/>
          <w:szCs w:val="22"/>
          <w:lang w:val="es-ES_tradnl"/>
        </w:rPr>
        <w:t xml:space="preserve"> R.R.A.I./0156/2019/SICOM, H. Ayuntamiento de </w:t>
      </w:r>
      <w:proofErr w:type="spellStart"/>
      <w:r w:rsidR="00D5572E" w:rsidRPr="00D5572E">
        <w:rPr>
          <w:rFonts w:ascii="Arial" w:hAnsi="Arial" w:cs="Arial"/>
          <w:b/>
          <w:sz w:val="22"/>
          <w:szCs w:val="22"/>
          <w:lang w:val="es-ES_tradnl"/>
        </w:rPr>
        <w:t>Cuilápam</w:t>
      </w:r>
      <w:proofErr w:type="spellEnd"/>
      <w:r w:rsidR="00D5572E" w:rsidRPr="00D5572E">
        <w:rPr>
          <w:rFonts w:ascii="Arial" w:hAnsi="Arial" w:cs="Arial"/>
          <w:b/>
          <w:sz w:val="22"/>
          <w:szCs w:val="22"/>
          <w:lang w:val="es-ES_tradnl"/>
        </w:rPr>
        <w:t xml:space="preserve"> de G</w:t>
      </w:r>
      <w:r w:rsidR="007813F2" w:rsidRPr="00D5572E">
        <w:rPr>
          <w:rFonts w:ascii="Arial" w:hAnsi="Arial" w:cs="Arial"/>
          <w:b/>
          <w:sz w:val="22"/>
          <w:szCs w:val="22"/>
          <w:lang w:val="es-ES_tradnl"/>
        </w:rPr>
        <w:t xml:space="preserve">uerrero, </w:t>
      </w:r>
      <w:r w:rsidR="007813F2" w:rsidRPr="0052725C">
        <w:rPr>
          <w:rFonts w:ascii="Arial" w:hAnsi="Arial" w:cs="Arial"/>
          <w:sz w:val="22"/>
          <w:szCs w:val="22"/>
          <w:lang w:val="es-ES_tradnl"/>
        </w:rPr>
        <w:t>en los expedientes del recurso de revisión</w:t>
      </w:r>
      <w:r w:rsidR="007813F2" w:rsidRPr="00D5572E">
        <w:rPr>
          <w:rFonts w:ascii="Arial" w:hAnsi="Arial" w:cs="Arial"/>
          <w:b/>
          <w:sz w:val="22"/>
          <w:szCs w:val="22"/>
          <w:lang w:val="es-ES_tradnl"/>
        </w:rPr>
        <w:t xml:space="preserve"> </w:t>
      </w:r>
      <w:r w:rsidR="00D5572E" w:rsidRPr="00D5572E">
        <w:rPr>
          <w:rFonts w:ascii="Arial" w:hAnsi="Arial" w:cs="Arial"/>
          <w:b/>
          <w:sz w:val="22"/>
          <w:szCs w:val="22"/>
          <w:lang w:val="es-ES_tradnl"/>
        </w:rPr>
        <w:t xml:space="preserve">R.R.A.I./0206/2020/SICOM, H. Ayuntamiento de Santa Cruz </w:t>
      </w:r>
      <w:proofErr w:type="spellStart"/>
      <w:r w:rsidR="00D5572E" w:rsidRPr="00D5572E">
        <w:rPr>
          <w:rFonts w:ascii="Arial" w:hAnsi="Arial" w:cs="Arial"/>
          <w:b/>
          <w:sz w:val="22"/>
          <w:szCs w:val="22"/>
          <w:lang w:val="es-ES_tradnl"/>
        </w:rPr>
        <w:t>N</w:t>
      </w:r>
      <w:r w:rsidR="007813F2" w:rsidRPr="00D5572E">
        <w:rPr>
          <w:rFonts w:ascii="Arial" w:hAnsi="Arial" w:cs="Arial"/>
          <w:b/>
          <w:sz w:val="22"/>
          <w:szCs w:val="22"/>
          <w:lang w:val="es-ES_tradnl"/>
        </w:rPr>
        <w:t>undaco</w:t>
      </w:r>
      <w:proofErr w:type="spellEnd"/>
      <w:r w:rsidR="007813F2" w:rsidRPr="00D5572E">
        <w:rPr>
          <w:rFonts w:ascii="Arial" w:hAnsi="Arial" w:cs="Arial"/>
          <w:b/>
          <w:sz w:val="22"/>
          <w:szCs w:val="22"/>
          <w:lang w:val="es-ES_tradnl"/>
        </w:rPr>
        <w:t xml:space="preserve">, </w:t>
      </w:r>
      <w:r w:rsidR="007813F2" w:rsidRPr="0052725C">
        <w:rPr>
          <w:rFonts w:ascii="Arial" w:hAnsi="Arial" w:cs="Arial"/>
          <w:sz w:val="22"/>
          <w:szCs w:val="22"/>
          <w:lang w:val="es-ES_tradnl"/>
        </w:rPr>
        <w:t xml:space="preserve">en el expediente </w:t>
      </w:r>
      <w:r w:rsidR="00D5572E" w:rsidRPr="0052725C">
        <w:rPr>
          <w:rFonts w:ascii="Arial" w:hAnsi="Arial" w:cs="Arial"/>
          <w:sz w:val="22"/>
          <w:szCs w:val="22"/>
          <w:lang w:val="es-ES_tradnl"/>
        </w:rPr>
        <w:t>del recurso de revisión</w:t>
      </w:r>
      <w:r w:rsidR="00D5572E" w:rsidRPr="00D5572E">
        <w:rPr>
          <w:rFonts w:ascii="Arial" w:hAnsi="Arial" w:cs="Arial"/>
          <w:b/>
          <w:sz w:val="22"/>
          <w:szCs w:val="22"/>
          <w:lang w:val="es-ES_tradnl"/>
        </w:rPr>
        <w:t xml:space="preserve"> R.R.A.I./0420/2019/SICOM, H. Ayuntamiento de C</w:t>
      </w:r>
      <w:r w:rsidR="007813F2" w:rsidRPr="00D5572E">
        <w:rPr>
          <w:rFonts w:ascii="Arial" w:hAnsi="Arial" w:cs="Arial"/>
          <w:b/>
          <w:sz w:val="22"/>
          <w:szCs w:val="22"/>
          <w:lang w:val="es-ES_tradnl"/>
        </w:rPr>
        <w:t>ons</w:t>
      </w:r>
      <w:r w:rsidR="00D5572E" w:rsidRPr="00D5572E">
        <w:rPr>
          <w:rFonts w:ascii="Arial" w:hAnsi="Arial" w:cs="Arial"/>
          <w:b/>
          <w:sz w:val="22"/>
          <w:szCs w:val="22"/>
          <w:lang w:val="es-ES_tradnl"/>
        </w:rPr>
        <w:t xml:space="preserve">tancia del Rosario, </w:t>
      </w:r>
      <w:r w:rsidR="00D5572E" w:rsidRPr="0052725C">
        <w:rPr>
          <w:rFonts w:ascii="Arial" w:hAnsi="Arial" w:cs="Arial"/>
          <w:sz w:val="22"/>
          <w:szCs w:val="22"/>
          <w:lang w:val="es-ES_tradnl"/>
        </w:rPr>
        <w:t>en el</w:t>
      </w:r>
      <w:r w:rsidR="007813F2" w:rsidRPr="0052725C">
        <w:rPr>
          <w:rFonts w:ascii="Arial" w:hAnsi="Arial" w:cs="Arial"/>
          <w:sz w:val="22"/>
          <w:szCs w:val="22"/>
          <w:lang w:val="es-ES_tradnl"/>
        </w:rPr>
        <w:t xml:space="preserve"> expediente</w:t>
      </w:r>
      <w:r w:rsidR="00D5572E" w:rsidRPr="0052725C">
        <w:rPr>
          <w:rFonts w:ascii="Arial" w:hAnsi="Arial" w:cs="Arial"/>
          <w:sz w:val="22"/>
          <w:szCs w:val="22"/>
          <w:lang w:val="es-ES_tradnl"/>
        </w:rPr>
        <w:t xml:space="preserve"> de recurso de revisión</w:t>
      </w:r>
      <w:r w:rsidR="00D5572E" w:rsidRPr="00D5572E">
        <w:rPr>
          <w:rFonts w:ascii="Arial" w:hAnsi="Arial" w:cs="Arial"/>
          <w:b/>
          <w:sz w:val="22"/>
          <w:szCs w:val="22"/>
          <w:lang w:val="es-ES_tradnl"/>
        </w:rPr>
        <w:t xml:space="preserve"> R.R.A.I./0268/2019/SICOM, H. Ayuntamiento de Santiago </w:t>
      </w:r>
      <w:proofErr w:type="spellStart"/>
      <w:r w:rsidR="00D5572E" w:rsidRPr="00D5572E">
        <w:rPr>
          <w:rFonts w:ascii="Arial" w:hAnsi="Arial" w:cs="Arial"/>
          <w:b/>
          <w:sz w:val="22"/>
          <w:szCs w:val="22"/>
          <w:lang w:val="es-ES_tradnl"/>
        </w:rPr>
        <w:t>S</w:t>
      </w:r>
      <w:r w:rsidR="007813F2" w:rsidRPr="00D5572E">
        <w:rPr>
          <w:rFonts w:ascii="Arial" w:hAnsi="Arial" w:cs="Arial"/>
          <w:b/>
          <w:sz w:val="22"/>
          <w:szCs w:val="22"/>
          <w:lang w:val="es-ES_tradnl"/>
        </w:rPr>
        <w:t>uchilquiton</w:t>
      </w:r>
      <w:r w:rsidR="00D5572E" w:rsidRPr="00D5572E">
        <w:rPr>
          <w:rFonts w:ascii="Arial" w:hAnsi="Arial" w:cs="Arial"/>
          <w:b/>
          <w:sz w:val="22"/>
          <w:szCs w:val="22"/>
          <w:lang w:val="es-ES_tradnl"/>
        </w:rPr>
        <w:t>go</w:t>
      </w:r>
      <w:proofErr w:type="spellEnd"/>
      <w:r w:rsidR="00D5572E" w:rsidRPr="00D5572E">
        <w:rPr>
          <w:rFonts w:ascii="Arial" w:hAnsi="Arial" w:cs="Arial"/>
          <w:b/>
          <w:sz w:val="22"/>
          <w:szCs w:val="22"/>
          <w:lang w:val="es-ES_tradnl"/>
        </w:rPr>
        <w:t xml:space="preserve"> </w:t>
      </w:r>
      <w:r w:rsidR="00D5572E" w:rsidRPr="0052725C">
        <w:rPr>
          <w:rFonts w:ascii="Arial" w:hAnsi="Arial" w:cs="Arial"/>
          <w:sz w:val="22"/>
          <w:szCs w:val="22"/>
          <w:lang w:val="es-ES_tradnl"/>
        </w:rPr>
        <w:t>en los expedientes del recurso de revisión</w:t>
      </w:r>
      <w:r w:rsidR="00D5572E" w:rsidRPr="00D5572E">
        <w:rPr>
          <w:rFonts w:ascii="Arial" w:hAnsi="Arial" w:cs="Arial"/>
          <w:b/>
          <w:sz w:val="22"/>
          <w:szCs w:val="22"/>
          <w:lang w:val="es-ES_tradnl"/>
        </w:rPr>
        <w:t xml:space="preserve"> R.R.A.I./0430/2019/SICOM</w:t>
      </w:r>
      <w:r w:rsidR="007813F2" w:rsidRPr="00D5572E">
        <w:rPr>
          <w:rFonts w:ascii="Arial" w:hAnsi="Arial" w:cs="Arial"/>
          <w:b/>
          <w:sz w:val="22"/>
          <w:szCs w:val="22"/>
          <w:lang w:val="es-ES_tradnl"/>
        </w:rPr>
        <w:t xml:space="preserve"> y </w:t>
      </w:r>
      <w:r w:rsidR="00D5572E" w:rsidRPr="00D5572E">
        <w:rPr>
          <w:rFonts w:ascii="Arial" w:hAnsi="Arial" w:cs="Arial"/>
          <w:b/>
          <w:sz w:val="22"/>
          <w:szCs w:val="22"/>
          <w:lang w:val="es-ES_tradnl"/>
        </w:rPr>
        <w:t>R.R.A.I./0386/2019/SICOM, H. Ayuntamiento de Salina C</w:t>
      </w:r>
      <w:r w:rsidR="007813F2" w:rsidRPr="00D5572E">
        <w:rPr>
          <w:rFonts w:ascii="Arial" w:hAnsi="Arial" w:cs="Arial"/>
          <w:b/>
          <w:sz w:val="22"/>
          <w:szCs w:val="22"/>
          <w:lang w:val="es-ES_tradnl"/>
        </w:rPr>
        <w:t xml:space="preserve">ruz, </w:t>
      </w:r>
      <w:r w:rsidR="007813F2" w:rsidRPr="0052725C">
        <w:rPr>
          <w:rFonts w:ascii="Arial" w:hAnsi="Arial" w:cs="Arial"/>
          <w:sz w:val="22"/>
          <w:szCs w:val="22"/>
          <w:lang w:val="es-ES_tradnl"/>
        </w:rPr>
        <w:lastRenderedPageBreak/>
        <w:t>en el expediente del recurso de revis</w:t>
      </w:r>
      <w:r w:rsidR="00D5572E" w:rsidRPr="0052725C">
        <w:rPr>
          <w:rFonts w:ascii="Arial" w:hAnsi="Arial" w:cs="Arial"/>
          <w:sz w:val="22"/>
          <w:szCs w:val="22"/>
          <w:lang w:val="es-ES_tradnl"/>
        </w:rPr>
        <w:t>ión</w:t>
      </w:r>
      <w:r w:rsidR="00D5572E" w:rsidRPr="00D5572E">
        <w:rPr>
          <w:rFonts w:ascii="Arial" w:hAnsi="Arial" w:cs="Arial"/>
          <w:b/>
          <w:sz w:val="22"/>
          <w:szCs w:val="22"/>
          <w:lang w:val="es-ES_tradnl"/>
        </w:rPr>
        <w:t xml:space="preserve"> R.R.A.I./0044/2020</w:t>
      </w:r>
      <w:r w:rsidR="002A5FDA">
        <w:rPr>
          <w:rFonts w:ascii="Arial" w:hAnsi="Arial" w:cs="Arial"/>
          <w:b/>
          <w:sz w:val="22"/>
          <w:szCs w:val="22"/>
          <w:lang w:val="es-ES_tradnl"/>
        </w:rPr>
        <w:t>/SICOM</w:t>
      </w:r>
      <w:r w:rsidR="00D5572E" w:rsidRPr="00D5572E">
        <w:rPr>
          <w:rFonts w:ascii="Arial" w:hAnsi="Arial" w:cs="Arial"/>
          <w:b/>
          <w:sz w:val="22"/>
          <w:szCs w:val="22"/>
          <w:lang w:val="es-ES_tradnl"/>
        </w:rPr>
        <w:t xml:space="preserve">, H. Ayuntamiento de Santa Cruz </w:t>
      </w:r>
      <w:proofErr w:type="spellStart"/>
      <w:r w:rsidR="00D5572E" w:rsidRPr="00D5572E">
        <w:rPr>
          <w:rFonts w:ascii="Arial" w:hAnsi="Arial" w:cs="Arial"/>
          <w:b/>
          <w:sz w:val="22"/>
          <w:szCs w:val="22"/>
          <w:lang w:val="es-ES_tradnl"/>
        </w:rPr>
        <w:t>A</w:t>
      </w:r>
      <w:r w:rsidR="007813F2" w:rsidRPr="00D5572E">
        <w:rPr>
          <w:rFonts w:ascii="Arial" w:hAnsi="Arial" w:cs="Arial"/>
          <w:b/>
          <w:sz w:val="22"/>
          <w:szCs w:val="22"/>
          <w:lang w:val="es-ES_tradnl"/>
        </w:rPr>
        <w:t>milpas</w:t>
      </w:r>
      <w:proofErr w:type="spellEnd"/>
      <w:r w:rsidR="007813F2" w:rsidRPr="00D5572E">
        <w:rPr>
          <w:rFonts w:ascii="Arial" w:hAnsi="Arial" w:cs="Arial"/>
          <w:b/>
          <w:sz w:val="22"/>
          <w:szCs w:val="22"/>
          <w:lang w:val="es-ES_tradnl"/>
        </w:rPr>
        <w:t xml:space="preserve">, </w:t>
      </w:r>
      <w:r w:rsidR="007813F2" w:rsidRPr="0052725C">
        <w:rPr>
          <w:rFonts w:ascii="Arial" w:hAnsi="Arial" w:cs="Arial"/>
          <w:sz w:val="22"/>
          <w:szCs w:val="22"/>
          <w:lang w:val="es-ES_tradnl"/>
        </w:rPr>
        <w:t xml:space="preserve">en el expediente </w:t>
      </w:r>
      <w:r w:rsidR="00D5572E" w:rsidRPr="0052725C">
        <w:rPr>
          <w:rFonts w:ascii="Arial" w:hAnsi="Arial" w:cs="Arial"/>
          <w:sz w:val="22"/>
          <w:szCs w:val="22"/>
          <w:lang w:val="es-ES_tradnl"/>
        </w:rPr>
        <w:t>del recurso de revisión</w:t>
      </w:r>
      <w:r w:rsidR="00D5572E" w:rsidRPr="00D5572E">
        <w:rPr>
          <w:rFonts w:ascii="Arial" w:hAnsi="Arial" w:cs="Arial"/>
          <w:b/>
          <w:sz w:val="22"/>
          <w:szCs w:val="22"/>
          <w:lang w:val="es-ES_tradnl"/>
        </w:rPr>
        <w:t xml:space="preserve"> R.R.A.I./</w:t>
      </w:r>
      <w:r w:rsidR="007813F2" w:rsidRPr="00D5572E">
        <w:rPr>
          <w:rFonts w:ascii="Arial" w:hAnsi="Arial" w:cs="Arial"/>
          <w:b/>
          <w:sz w:val="22"/>
          <w:szCs w:val="22"/>
          <w:lang w:val="es-ES_tradnl"/>
        </w:rPr>
        <w:t>121/2019.</w:t>
      </w:r>
      <w:r w:rsidR="00D5572E" w:rsidRPr="00D5572E">
        <w:rPr>
          <w:rFonts w:ascii="Arial" w:hAnsi="Arial" w:cs="Arial"/>
          <w:b/>
          <w:sz w:val="22"/>
          <w:szCs w:val="22"/>
          <w:lang w:val="es-ES_tradnl"/>
        </w:rPr>
        <w:t xml:space="preserve"> </w:t>
      </w:r>
      <w:r w:rsidR="007813F2" w:rsidRPr="00D5572E">
        <w:rPr>
          <w:rFonts w:ascii="Arial" w:hAnsi="Arial" w:cs="Arial"/>
          <w:sz w:val="22"/>
          <w:szCs w:val="22"/>
          <w:lang w:val="es-ES_tradnl"/>
        </w:rPr>
        <w:t xml:space="preserve">Por lo anterior y en atención a los considerandos expuestos y con fundamento en los artículos 6 apartado A fracciones I, IV y V y 116 fracción VIII de la Constitución Política de los Estados Unidos Mexicanos; 23, 24, 25, 26, 45, 201 al 205 de la Ley General de Transparencia y Acceso a la Información Pública; 3 y 114 apartado C de la Constitución Política del Estado Libre y Soberano de Oaxaca; y 6 fracción XL, 7, 8,10, 15, 63, 66, 69, 81, 82, 83, 87 fracción IV inciso f) de la Ley de Transparencia y Acceso a la Información Pública para el Estado de Oaxaca; los </w:t>
      </w:r>
      <w:r w:rsidR="007229B5">
        <w:rPr>
          <w:rFonts w:ascii="Arial" w:hAnsi="Arial" w:cs="Arial"/>
          <w:sz w:val="22"/>
          <w:szCs w:val="22"/>
          <w:lang w:val="es-ES_tradnl"/>
        </w:rPr>
        <w:t>L</w:t>
      </w:r>
      <w:r w:rsidR="007229B5" w:rsidRPr="00D5572E">
        <w:rPr>
          <w:rFonts w:ascii="Arial" w:hAnsi="Arial" w:cs="Arial"/>
          <w:sz w:val="22"/>
          <w:szCs w:val="22"/>
          <w:lang w:val="es-ES_tradnl"/>
        </w:rPr>
        <w:t>ineamientos que regulan la imposición y ejecución de las medidas de aprem</w:t>
      </w:r>
      <w:r w:rsidR="007229B5">
        <w:rPr>
          <w:rFonts w:ascii="Arial" w:hAnsi="Arial" w:cs="Arial"/>
          <w:sz w:val="22"/>
          <w:szCs w:val="22"/>
          <w:lang w:val="es-ES_tradnl"/>
        </w:rPr>
        <w:t>io y sanciones previstas en la Ley de Transparencia y Acceso a la Información Pública para el Estado de O</w:t>
      </w:r>
      <w:r w:rsidR="007229B5" w:rsidRPr="00D5572E">
        <w:rPr>
          <w:rFonts w:ascii="Arial" w:hAnsi="Arial" w:cs="Arial"/>
          <w:sz w:val="22"/>
          <w:szCs w:val="22"/>
          <w:lang w:val="es-ES_tradnl"/>
        </w:rPr>
        <w:t>axaca</w:t>
      </w:r>
      <w:r w:rsidR="007813F2" w:rsidRPr="00D5572E">
        <w:rPr>
          <w:rFonts w:ascii="Arial" w:hAnsi="Arial" w:cs="Arial"/>
          <w:sz w:val="22"/>
          <w:szCs w:val="22"/>
          <w:lang w:val="es-ES_tradnl"/>
        </w:rPr>
        <w:t>.</w:t>
      </w:r>
      <w:r w:rsidR="007229B5">
        <w:rPr>
          <w:rFonts w:ascii="Arial" w:hAnsi="Arial" w:cs="Arial"/>
          <w:sz w:val="22"/>
          <w:szCs w:val="22"/>
          <w:lang w:val="es-ES_tradnl"/>
        </w:rPr>
        <w:t xml:space="preserve"> </w:t>
      </w:r>
      <w:r w:rsidR="00F71F76" w:rsidRPr="00D5572E">
        <w:rPr>
          <w:rFonts w:ascii="Arial" w:hAnsi="Arial" w:cs="Arial"/>
          <w:sz w:val="22"/>
          <w:szCs w:val="22"/>
          <w:lang w:val="es-ES_tradnl"/>
        </w:rPr>
        <w:t>- - - - - - - - - - -</w:t>
      </w:r>
      <w:r w:rsidR="00620D42" w:rsidRPr="00D5572E">
        <w:rPr>
          <w:rFonts w:ascii="Arial" w:hAnsi="Arial" w:cs="Arial"/>
          <w:sz w:val="22"/>
          <w:szCs w:val="22"/>
          <w:lang w:val="es-ES_tradnl"/>
        </w:rPr>
        <w:t xml:space="preserve"> - - - - </w:t>
      </w:r>
      <w:r w:rsidR="007229B5">
        <w:rPr>
          <w:rFonts w:ascii="Arial" w:hAnsi="Arial" w:cs="Arial"/>
          <w:sz w:val="22"/>
          <w:szCs w:val="22"/>
          <w:lang w:val="es-ES_tradnl"/>
        </w:rPr>
        <w:t xml:space="preserve">- - - - - - - - - - - - - - - - - - - - - - - - - - - - - - - - - - - - - - </w:t>
      </w:r>
    </w:p>
    <w:p w14:paraId="1FCD1588" w14:textId="7342D67C" w:rsidR="00AA2AEF" w:rsidRPr="00D5572E" w:rsidRDefault="00AA2AEF" w:rsidP="00AA2AEF">
      <w:pPr>
        <w:spacing w:line="360" w:lineRule="auto"/>
        <w:jc w:val="both"/>
        <w:rPr>
          <w:rFonts w:ascii="Arial" w:eastAsia="Calibri" w:hAnsi="Arial" w:cs="Arial"/>
          <w:sz w:val="22"/>
          <w:szCs w:val="22"/>
        </w:rPr>
      </w:pPr>
      <w:r w:rsidRPr="00D5572E">
        <w:rPr>
          <w:rFonts w:ascii="Arial" w:eastAsia="Times New Roman" w:hAnsi="Arial" w:cs="Arial"/>
          <w:sz w:val="22"/>
          <w:szCs w:val="22"/>
          <w:shd w:val="clear" w:color="auto" w:fill="FFFFFF"/>
          <w:lang w:eastAsia="es-MX"/>
        </w:rPr>
        <w:t xml:space="preserve">Fue aprobado por unanimidad de votos </w:t>
      </w:r>
      <w:proofErr w:type="spellStart"/>
      <w:r w:rsidRPr="00D5572E">
        <w:rPr>
          <w:rFonts w:ascii="Arial" w:eastAsia="Times New Roman" w:hAnsi="Arial" w:cs="Arial"/>
          <w:sz w:val="22"/>
          <w:szCs w:val="22"/>
          <w:shd w:val="clear" w:color="auto" w:fill="FFFFFF"/>
          <w:lang w:eastAsia="es-MX"/>
        </w:rPr>
        <w:t>e</w:t>
      </w:r>
      <w:proofErr w:type="spellEnd"/>
      <w:r w:rsidRPr="00D5572E">
        <w:rPr>
          <w:rFonts w:ascii="Arial" w:eastAsia="Times New Roman" w:hAnsi="Arial" w:cs="Arial"/>
          <w:sz w:val="22"/>
          <w:szCs w:val="22"/>
          <w:shd w:val="clear" w:color="auto" w:fill="FFFFFF"/>
          <w:lang w:eastAsia="es-MX"/>
        </w:rPr>
        <w:t xml:space="preserve"> instruido el Secretario General de Acuerdos dar cumplimiento en los términos legales y administrat</w:t>
      </w:r>
      <w:r w:rsidR="00F71F76" w:rsidRPr="00D5572E">
        <w:rPr>
          <w:rFonts w:ascii="Arial" w:eastAsia="Times New Roman" w:hAnsi="Arial" w:cs="Arial"/>
          <w:sz w:val="22"/>
          <w:szCs w:val="22"/>
          <w:shd w:val="clear" w:color="auto" w:fill="FFFFFF"/>
          <w:lang w:eastAsia="es-MX"/>
        </w:rPr>
        <w:t>ivos corres</w:t>
      </w:r>
      <w:r w:rsidR="00D5572E">
        <w:rPr>
          <w:rFonts w:ascii="Arial" w:eastAsia="Times New Roman" w:hAnsi="Arial" w:cs="Arial"/>
          <w:sz w:val="22"/>
          <w:szCs w:val="22"/>
          <w:shd w:val="clear" w:color="auto" w:fill="FFFFFF"/>
          <w:lang w:eastAsia="es-MX"/>
        </w:rPr>
        <w:t>pondientes. (Anexo 47</w:t>
      </w:r>
      <w:r w:rsidRPr="00D5572E">
        <w:rPr>
          <w:rFonts w:ascii="Arial" w:eastAsia="Times New Roman" w:hAnsi="Arial" w:cs="Arial"/>
          <w:sz w:val="22"/>
          <w:szCs w:val="22"/>
          <w:shd w:val="clear" w:color="auto" w:fill="FFFFFF"/>
          <w:lang w:eastAsia="es-MX"/>
        </w:rPr>
        <w:t>).</w:t>
      </w:r>
      <w:r w:rsidR="00F71F76" w:rsidRPr="00D5572E">
        <w:rPr>
          <w:rFonts w:ascii="Arial" w:eastAsia="Times New Roman" w:hAnsi="Arial" w:cs="Arial"/>
          <w:sz w:val="22"/>
          <w:szCs w:val="22"/>
          <w:shd w:val="clear" w:color="auto" w:fill="FFFFFF"/>
          <w:lang w:eastAsia="es-MX"/>
        </w:rPr>
        <w:t xml:space="preserve"> </w:t>
      </w:r>
      <w:r w:rsidR="00620D42" w:rsidRPr="00D5572E">
        <w:rPr>
          <w:rFonts w:ascii="Arial" w:eastAsia="Times New Roman" w:hAnsi="Arial" w:cs="Arial"/>
          <w:sz w:val="22"/>
          <w:szCs w:val="22"/>
          <w:shd w:val="clear" w:color="auto" w:fill="FFFFFF"/>
          <w:lang w:eastAsia="es-MX"/>
        </w:rPr>
        <w:t xml:space="preserve">- - - - - </w:t>
      </w:r>
    </w:p>
    <w:p w14:paraId="07BB242D" w14:textId="77777777" w:rsidR="00AA2AEF" w:rsidRDefault="00AA2AEF" w:rsidP="000B4823">
      <w:pPr>
        <w:spacing w:line="360" w:lineRule="auto"/>
        <w:jc w:val="both"/>
        <w:rPr>
          <w:rFonts w:ascii="Arial" w:hAnsi="Arial" w:cs="Arial"/>
          <w:sz w:val="22"/>
          <w:szCs w:val="22"/>
        </w:rPr>
      </w:pPr>
    </w:p>
    <w:p w14:paraId="6A8DBEFA" w14:textId="20C09158" w:rsidR="00025EE2" w:rsidRPr="006A3E74" w:rsidRDefault="005F2695" w:rsidP="00025EE2">
      <w:pPr>
        <w:spacing w:line="360" w:lineRule="auto"/>
        <w:jc w:val="both"/>
        <w:rPr>
          <w:rFonts w:ascii="Arial" w:eastAsia="Calibri" w:hAnsi="Arial" w:cs="Arial"/>
          <w:sz w:val="22"/>
          <w:szCs w:val="22"/>
        </w:rPr>
      </w:pPr>
      <w:r w:rsidRPr="00BD54FF">
        <w:rPr>
          <w:rFonts w:ascii="Arial" w:hAnsi="Arial" w:cs="Arial"/>
          <w:sz w:val="22"/>
          <w:szCs w:val="22"/>
        </w:rPr>
        <w:t>La Comisionada Presidenta procedi</w:t>
      </w:r>
      <w:r w:rsidR="00D5572E">
        <w:rPr>
          <w:rFonts w:ascii="Arial" w:hAnsi="Arial" w:cs="Arial"/>
          <w:sz w:val="22"/>
          <w:szCs w:val="22"/>
        </w:rPr>
        <w:t>ó al desahogo de los</w:t>
      </w:r>
      <w:r w:rsidR="00DA3657" w:rsidRPr="00BD54FF">
        <w:rPr>
          <w:rFonts w:ascii="Arial" w:hAnsi="Arial" w:cs="Arial"/>
          <w:sz w:val="22"/>
          <w:szCs w:val="22"/>
        </w:rPr>
        <w:t xml:space="preserve"> pu</w:t>
      </w:r>
      <w:r w:rsidR="008F1937" w:rsidRPr="00BD54FF">
        <w:rPr>
          <w:rFonts w:ascii="Arial" w:hAnsi="Arial" w:cs="Arial"/>
          <w:sz w:val="22"/>
          <w:szCs w:val="22"/>
        </w:rPr>
        <w:t>nto</w:t>
      </w:r>
      <w:r w:rsidR="00D5572E">
        <w:rPr>
          <w:rFonts w:ascii="Arial" w:hAnsi="Arial" w:cs="Arial"/>
          <w:sz w:val="22"/>
          <w:szCs w:val="22"/>
        </w:rPr>
        <w:t>s</w:t>
      </w:r>
      <w:r w:rsidR="008F1937" w:rsidRPr="00BD54FF">
        <w:rPr>
          <w:rFonts w:ascii="Arial" w:hAnsi="Arial" w:cs="Arial"/>
          <w:sz w:val="22"/>
          <w:szCs w:val="22"/>
        </w:rPr>
        <w:t xml:space="preserve"> 10</w:t>
      </w:r>
      <w:r w:rsidRPr="00BD54FF">
        <w:rPr>
          <w:rFonts w:ascii="Arial" w:hAnsi="Arial" w:cs="Arial"/>
          <w:sz w:val="22"/>
          <w:szCs w:val="22"/>
        </w:rPr>
        <w:t xml:space="preserve"> (</w:t>
      </w:r>
      <w:r w:rsidR="008F1937" w:rsidRPr="00BD54FF">
        <w:rPr>
          <w:rFonts w:ascii="Arial" w:hAnsi="Arial" w:cs="Arial"/>
          <w:sz w:val="22"/>
          <w:szCs w:val="22"/>
        </w:rPr>
        <w:t>diez</w:t>
      </w:r>
      <w:r w:rsidR="00DA3657" w:rsidRPr="00BD54FF">
        <w:rPr>
          <w:rFonts w:ascii="Arial" w:hAnsi="Arial" w:cs="Arial"/>
          <w:sz w:val="22"/>
          <w:szCs w:val="22"/>
        </w:rPr>
        <w:t>)</w:t>
      </w:r>
      <w:r w:rsidR="00D5572E">
        <w:rPr>
          <w:rFonts w:ascii="Arial" w:hAnsi="Arial" w:cs="Arial"/>
          <w:sz w:val="22"/>
          <w:szCs w:val="22"/>
        </w:rPr>
        <w:t>, 11 (once) y 12 (</w:t>
      </w:r>
      <w:r w:rsidR="006A3E74">
        <w:rPr>
          <w:rFonts w:ascii="Arial" w:hAnsi="Arial" w:cs="Arial"/>
          <w:sz w:val="22"/>
          <w:szCs w:val="22"/>
        </w:rPr>
        <w:t>doce)</w:t>
      </w:r>
      <w:r w:rsidR="00DA3657" w:rsidRPr="00BD54FF">
        <w:rPr>
          <w:rFonts w:ascii="Arial" w:hAnsi="Arial" w:cs="Arial"/>
          <w:sz w:val="22"/>
          <w:szCs w:val="22"/>
        </w:rPr>
        <w:t xml:space="preserve"> del o</w:t>
      </w:r>
      <w:r w:rsidRPr="00BD54FF">
        <w:rPr>
          <w:rFonts w:ascii="Arial" w:hAnsi="Arial" w:cs="Arial"/>
          <w:sz w:val="22"/>
          <w:szCs w:val="22"/>
        </w:rPr>
        <w:t>rden del día, relativo</w:t>
      </w:r>
      <w:r w:rsidR="006A3E74">
        <w:rPr>
          <w:rFonts w:ascii="Arial" w:hAnsi="Arial" w:cs="Arial"/>
          <w:sz w:val="22"/>
          <w:szCs w:val="22"/>
        </w:rPr>
        <w:t>s</w:t>
      </w:r>
      <w:r w:rsidRPr="00BD54FF">
        <w:rPr>
          <w:rFonts w:ascii="Arial" w:hAnsi="Arial" w:cs="Arial"/>
          <w:sz w:val="22"/>
          <w:szCs w:val="22"/>
        </w:rPr>
        <w:t xml:space="preserve"> a la</w:t>
      </w:r>
      <w:r w:rsidRPr="00BD54FF">
        <w:rPr>
          <w:rFonts w:ascii="Arial" w:eastAsia="MS Mincho" w:hAnsi="Arial" w:cs="Arial"/>
          <w:color w:val="000000" w:themeColor="text1"/>
          <w:sz w:val="22"/>
          <w:szCs w:val="22"/>
          <w:lang w:val="es-ES_tradnl" w:eastAsia="es-ES"/>
        </w:rPr>
        <w:t xml:space="preserve"> aprobac</w:t>
      </w:r>
      <w:r w:rsidR="006A3E74">
        <w:rPr>
          <w:rFonts w:ascii="Arial" w:eastAsia="MS Mincho" w:hAnsi="Arial" w:cs="Arial"/>
          <w:color w:val="000000" w:themeColor="text1"/>
          <w:sz w:val="22"/>
          <w:szCs w:val="22"/>
          <w:lang w:val="es-ES_tradnl" w:eastAsia="es-ES"/>
        </w:rPr>
        <w:t>ión de los acuerdos</w:t>
      </w:r>
      <w:r w:rsidR="00D5572E">
        <w:rPr>
          <w:rFonts w:ascii="Arial" w:eastAsia="MS Mincho" w:hAnsi="Arial" w:cs="Arial"/>
          <w:color w:val="000000" w:themeColor="text1"/>
          <w:sz w:val="22"/>
          <w:szCs w:val="22"/>
          <w:lang w:val="es-ES_tradnl" w:eastAsia="es-ES"/>
        </w:rPr>
        <w:t xml:space="preserve"> ACDO/CG/IAIP/056</w:t>
      </w:r>
      <w:r w:rsidRPr="00BD54FF">
        <w:rPr>
          <w:rFonts w:ascii="Arial" w:eastAsia="MS Mincho" w:hAnsi="Arial" w:cs="Arial"/>
          <w:color w:val="000000" w:themeColor="text1"/>
          <w:sz w:val="22"/>
          <w:szCs w:val="22"/>
          <w:lang w:val="es-ES_tradnl" w:eastAsia="es-ES"/>
        </w:rPr>
        <w:t>/2021</w:t>
      </w:r>
      <w:r w:rsidR="006A3E74">
        <w:rPr>
          <w:rFonts w:ascii="Arial" w:eastAsia="MS Mincho" w:hAnsi="Arial" w:cs="Arial"/>
          <w:color w:val="000000" w:themeColor="text1"/>
          <w:sz w:val="22"/>
          <w:szCs w:val="22"/>
          <w:lang w:val="es-ES_tradnl" w:eastAsia="es-ES"/>
        </w:rPr>
        <w:t>, ACDO/CG/IAIP/057</w:t>
      </w:r>
      <w:r w:rsidR="006A3E74" w:rsidRPr="00BD54FF">
        <w:rPr>
          <w:rFonts w:ascii="Arial" w:eastAsia="MS Mincho" w:hAnsi="Arial" w:cs="Arial"/>
          <w:color w:val="000000" w:themeColor="text1"/>
          <w:sz w:val="22"/>
          <w:szCs w:val="22"/>
          <w:lang w:val="es-ES_tradnl" w:eastAsia="es-ES"/>
        </w:rPr>
        <w:t>/2021</w:t>
      </w:r>
      <w:r w:rsidR="006A3E74">
        <w:rPr>
          <w:rFonts w:ascii="Arial" w:eastAsia="MS Mincho" w:hAnsi="Arial" w:cs="Arial"/>
          <w:color w:val="000000" w:themeColor="text1"/>
          <w:sz w:val="22"/>
          <w:szCs w:val="22"/>
          <w:lang w:val="es-ES_tradnl" w:eastAsia="es-ES"/>
        </w:rPr>
        <w:t xml:space="preserve"> y ACDO/CG/IAIP/058</w:t>
      </w:r>
      <w:r w:rsidR="006A3E74" w:rsidRPr="00BD54FF">
        <w:rPr>
          <w:rFonts w:ascii="Arial" w:eastAsia="MS Mincho" w:hAnsi="Arial" w:cs="Arial"/>
          <w:color w:val="000000" w:themeColor="text1"/>
          <w:sz w:val="22"/>
          <w:szCs w:val="22"/>
          <w:lang w:val="es-ES_tradnl" w:eastAsia="es-ES"/>
        </w:rPr>
        <w:t>/2021</w:t>
      </w:r>
      <w:r w:rsidR="006A3E74">
        <w:rPr>
          <w:rFonts w:ascii="Arial" w:eastAsia="MS Mincho" w:hAnsi="Arial" w:cs="Arial"/>
          <w:color w:val="000000" w:themeColor="text1"/>
          <w:sz w:val="22"/>
          <w:szCs w:val="22"/>
          <w:lang w:val="es-ES_tradnl" w:eastAsia="es-ES"/>
        </w:rPr>
        <w:t>,</w:t>
      </w:r>
      <w:r w:rsidRPr="00BD54FF">
        <w:rPr>
          <w:rFonts w:ascii="Arial" w:eastAsia="MS Mincho" w:hAnsi="Arial" w:cs="Arial"/>
          <w:color w:val="000000" w:themeColor="text1"/>
          <w:sz w:val="22"/>
          <w:szCs w:val="22"/>
          <w:lang w:val="es-ES_tradnl" w:eastAsia="es-ES"/>
        </w:rPr>
        <w:t xml:space="preserve"> del Consejo General del Instituto de Acceso a la Información Pública y Protección de Datos Personales</w:t>
      </w:r>
      <w:r w:rsidRPr="00BD54FF">
        <w:rPr>
          <w:rFonts w:ascii="Arial" w:eastAsia="Calibri" w:hAnsi="Arial" w:cs="Arial"/>
          <w:sz w:val="22"/>
          <w:szCs w:val="22"/>
        </w:rPr>
        <w:t>, para lo cual, solicitó al Secretario General</w:t>
      </w:r>
      <w:r w:rsidR="006A3E74">
        <w:rPr>
          <w:rFonts w:ascii="Arial" w:eastAsia="Calibri" w:hAnsi="Arial" w:cs="Arial"/>
          <w:sz w:val="22"/>
          <w:szCs w:val="22"/>
        </w:rPr>
        <w:t xml:space="preserve"> de Acuerdos, dar cuenta de estos</w:t>
      </w:r>
      <w:r w:rsidRPr="00BD54FF">
        <w:rPr>
          <w:rFonts w:ascii="Arial" w:eastAsia="Calibri" w:hAnsi="Arial" w:cs="Arial"/>
          <w:sz w:val="22"/>
          <w:szCs w:val="22"/>
        </w:rPr>
        <w:t xml:space="preserve"> </w:t>
      </w:r>
      <w:r w:rsidR="00D5572E" w:rsidRPr="00BD54FF">
        <w:rPr>
          <w:rFonts w:ascii="Arial" w:eastAsia="Calibri" w:hAnsi="Arial" w:cs="Arial"/>
          <w:sz w:val="22"/>
          <w:szCs w:val="22"/>
        </w:rPr>
        <w:t>punto</w:t>
      </w:r>
      <w:r w:rsidR="006A3E74">
        <w:rPr>
          <w:rFonts w:ascii="Arial" w:eastAsia="Calibri" w:hAnsi="Arial" w:cs="Arial"/>
          <w:sz w:val="22"/>
          <w:szCs w:val="22"/>
        </w:rPr>
        <w:t>s</w:t>
      </w:r>
      <w:r w:rsidR="00D5572E" w:rsidRPr="00BD54FF">
        <w:rPr>
          <w:rFonts w:ascii="Arial" w:eastAsia="Calibri" w:hAnsi="Arial" w:cs="Arial"/>
          <w:sz w:val="22"/>
          <w:szCs w:val="22"/>
        </w:rPr>
        <w:t>. -</w:t>
      </w:r>
      <w:r w:rsidRPr="00BD54FF">
        <w:rPr>
          <w:rFonts w:ascii="Arial" w:eastAsia="Calibri" w:hAnsi="Arial" w:cs="Arial"/>
          <w:sz w:val="22"/>
          <w:szCs w:val="22"/>
        </w:rPr>
        <w:t xml:space="preserve"> - - - -</w:t>
      </w:r>
      <w:r w:rsidR="006C3BD0">
        <w:rPr>
          <w:rFonts w:ascii="Arial" w:eastAsia="Calibri" w:hAnsi="Arial" w:cs="Arial"/>
          <w:sz w:val="22"/>
          <w:szCs w:val="22"/>
        </w:rPr>
        <w:t xml:space="preserve"> - - - - - - - - - - - - </w:t>
      </w:r>
      <w:r w:rsidR="006A3E74">
        <w:rPr>
          <w:rFonts w:ascii="Arial" w:eastAsia="Calibri" w:hAnsi="Arial" w:cs="Arial"/>
          <w:sz w:val="22"/>
          <w:szCs w:val="22"/>
        </w:rPr>
        <w:t>- - - - - -</w:t>
      </w:r>
      <w:r w:rsidRPr="006A3E74">
        <w:rPr>
          <w:rFonts w:ascii="Arial" w:eastAsia="Times New Roman" w:hAnsi="Arial" w:cs="Arial"/>
          <w:sz w:val="22"/>
          <w:szCs w:val="22"/>
          <w:shd w:val="clear" w:color="auto" w:fill="FFFFFF"/>
          <w:lang w:eastAsia="es-MX"/>
        </w:rPr>
        <w:t>En ese sentido, el Secretario General de Acuerdos, dio cuenta</w:t>
      </w:r>
      <w:r w:rsidR="006A3E74" w:rsidRPr="006A3E74">
        <w:rPr>
          <w:rFonts w:ascii="Arial" w:eastAsia="Times New Roman" w:hAnsi="Arial" w:cs="Arial"/>
          <w:sz w:val="22"/>
          <w:szCs w:val="22"/>
          <w:shd w:val="clear" w:color="auto" w:fill="FFFFFF"/>
          <w:lang w:eastAsia="es-MX"/>
        </w:rPr>
        <w:t xml:space="preserve"> de los siguientes acuerdos: </w:t>
      </w:r>
      <w:r w:rsidR="006A3E74" w:rsidRPr="006A3E74">
        <w:rPr>
          <w:rFonts w:ascii="Arial" w:hAnsi="Arial" w:cs="Arial"/>
          <w:sz w:val="22"/>
          <w:szCs w:val="22"/>
          <w:lang w:val="es-ES_tradnl"/>
        </w:rPr>
        <w:t>acuerdo ACDO/CG/IAIP/056/2021 mediante el cual se aprueba el dictam</w:t>
      </w:r>
      <w:r w:rsidR="005400DF">
        <w:rPr>
          <w:rFonts w:ascii="Arial" w:hAnsi="Arial" w:cs="Arial"/>
          <w:sz w:val="22"/>
          <w:szCs w:val="22"/>
          <w:lang w:val="es-ES_tradnl"/>
        </w:rPr>
        <w:t xml:space="preserve">en </w:t>
      </w:r>
      <w:r w:rsidR="005400DF" w:rsidRPr="006D12DA">
        <w:rPr>
          <w:rFonts w:ascii="Arial" w:hAnsi="Arial" w:cs="Arial"/>
          <w:sz w:val="22"/>
          <w:lang w:val="es-ES_tradnl"/>
        </w:rPr>
        <w:t>p</w:t>
      </w:r>
      <w:r w:rsidR="005400DF">
        <w:rPr>
          <w:rFonts w:ascii="Arial" w:hAnsi="Arial" w:cs="Arial"/>
          <w:sz w:val="22"/>
          <w:lang w:val="es-ES_tradnl"/>
        </w:rPr>
        <w:t>ara la validación por este Consejo G</w:t>
      </w:r>
      <w:r w:rsidR="005400DF" w:rsidRPr="006D12DA">
        <w:rPr>
          <w:rFonts w:ascii="Arial" w:hAnsi="Arial" w:cs="Arial"/>
          <w:sz w:val="22"/>
          <w:lang w:val="es-ES_tradnl"/>
        </w:rPr>
        <w:t xml:space="preserve">eneral </w:t>
      </w:r>
      <w:r w:rsidR="006A3E74" w:rsidRPr="006A3E74">
        <w:rPr>
          <w:rFonts w:ascii="Arial" w:hAnsi="Arial" w:cs="Arial"/>
          <w:sz w:val="22"/>
          <w:szCs w:val="22"/>
          <w:lang w:val="es-ES_tradnl"/>
        </w:rPr>
        <w:t xml:space="preserve">sobre las modificaciones a la tabla de aplicabilidad integral, relativa a las obligaciones de transparencia comunes, específicas, adicionales y locales, del sujeto obligado </w:t>
      </w:r>
      <w:r w:rsidR="006A3E74" w:rsidRPr="006A3E74">
        <w:rPr>
          <w:rFonts w:ascii="Arial" w:hAnsi="Arial" w:cs="Arial"/>
          <w:b/>
          <w:sz w:val="22"/>
          <w:szCs w:val="22"/>
          <w:lang w:val="es-ES_tradnl"/>
        </w:rPr>
        <w:t>Dirección General de Población de Oaxaca</w:t>
      </w:r>
      <w:r w:rsidR="005400DF">
        <w:rPr>
          <w:rFonts w:ascii="Arial" w:hAnsi="Arial" w:cs="Arial"/>
          <w:b/>
          <w:sz w:val="22"/>
          <w:szCs w:val="22"/>
          <w:lang w:val="es-ES_tradnl"/>
        </w:rPr>
        <w:t xml:space="preserve">, </w:t>
      </w:r>
      <w:r w:rsidR="005400DF">
        <w:rPr>
          <w:rFonts w:ascii="Arial" w:hAnsi="Arial" w:cs="Arial"/>
          <w:sz w:val="22"/>
          <w:szCs w:val="22"/>
          <w:lang w:val="es-ES_tradnl"/>
        </w:rPr>
        <w:t>que emite la Dirección de Asuntos Jurídicos</w:t>
      </w:r>
      <w:r w:rsidR="005400DF">
        <w:rPr>
          <w:rFonts w:ascii="Arial" w:hAnsi="Arial" w:cs="Arial"/>
          <w:sz w:val="22"/>
          <w:szCs w:val="22"/>
          <w:lang w:val="es-ES_tradnl"/>
        </w:rPr>
        <w:t>; a</w:t>
      </w:r>
      <w:r w:rsidR="006A3E74" w:rsidRPr="006A3E74">
        <w:rPr>
          <w:rFonts w:ascii="Arial" w:hAnsi="Arial" w:cs="Arial"/>
          <w:sz w:val="22"/>
          <w:szCs w:val="22"/>
          <w:lang w:val="es-ES_tradnl"/>
        </w:rPr>
        <w:t xml:space="preserve">cuerdo identificado bajo el número </w:t>
      </w:r>
      <w:r w:rsidR="006A3E74" w:rsidRPr="006A3E74">
        <w:rPr>
          <w:rFonts w:ascii="Arial" w:eastAsia="Arial Unicode MS" w:hAnsi="Arial" w:cs="Arial"/>
          <w:sz w:val="22"/>
          <w:szCs w:val="22"/>
          <w:lang w:val="es-ES_tradnl"/>
        </w:rPr>
        <w:t>ACDO/CG/IAIP/057/2021 mediante el cual se aprueba el dictamen</w:t>
      </w:r>
      <w:r w:rsidR="005400DF" w:rsidRPr="005400DF">
        <w:rPr>
          <w:rFonts w:ascii="Arial" w:hAnsi="Arial" w:cs="Arial"/>
          <w:sz w:val="22"/>
          <w:szCs w:val="22"/>
          <w:lang w:val="es-ES_tradnl"/>
        </w:rPr>
        <w:t xml:space="preserve"> </w:t>
      </w:r>
      <w:r w:rsidR="005400DF" w:rsidRPr="006D12DA">
        <w:rPr>
          <w:rFonts w:ascii="Arial" w:hAnsi="Arial" w:cs="Arial"/>
          <w:sz w:val="22"/>
          <w:lang w:val="es-ES_tradnl"/>
        </w:rPr>
        <w:t>para la validación</w:t>
      </w:r>
      <w:r w:rsidR="006A3E74" w:rsidRPr="006A3E74">
        <w:rPr>
          <w:rFonts w:ascii="Arial" w:eastAsia="Arial Unicode MS" w:hAnsi="Arial" w:cs="Arial"/>
          <w:sz w:val="22"/>
          <w:szCs w:val="22"/>
          <w:lang w:val="es-ES_tradnl"/>
        </w:rPr>
        <w:t xml:space="preserve">, sobre la modificación a la tabla de aplicabilidad integral del sujeto obligado </w:t>
      </w:r>
      <w:r w:rsidR="006A3E74" w:rsidRPr="006A3E74">
        <w:rPr>
          <w:rFonts w:ascii="Arial" w:eastAsia="Arial Unicode MS" w:hAnsi="Arial" w:cs="Arial"/>
          <w:b/>
          <w:sz w:val="22"/>
          <w:szCs w:val="22"/>
          <w:lang w:val="es-ES_tradnl"/>
        </w:rPr>
        <w:t>Instituto de Cultura Física y Deporte de Oaxaca</w:t>
      </w:r>
      <w:r w:rsidR="005400DF">
        <w:rPr>
          <w:rFonts w:ascii="Arial" w:eastAsia="Arial Unicode MS" w:hAnsi="Arial" w:cs="Arial"/>
          <w:b/>
          <w:sz w:val="22"/>
          <w:szCs w:val="22"/>
          <w:lang w:val="es-ES_tradnl"/>
        </w:rPr>
        <w:t xml:space="preserve">, </w:t>
      </w:r>
      <w:r w:rsidR="005400DF">
        <w:rPr>
          <w:rFonts w:ascii="Arial" w:hAnsi="Arial" w:cs="Arial"/>
          <w:sz w:val="22"/>
          <w:szCs w:val="22"/>
          <w:lang w:val="es-ES_tradnl"/>
        </w:rPr>
        <w:t>que emite la Dirección de Asuntos Jurídicos</w:t>
      </w:r>
      <w:r w:rsidR="005400DF">
        <w:rPr>
          <w:rFonts w:ascii="Arial" w:eastAsia="Arial Unicode MS" w:hAnsi="Arial" w:cs="Arial"/>
          <w:sz w:val="22"/>
          <w:szCs w:val="22"/>
          <w:lang w:val="es-ES_tradnl"/>
        </w:rPr>
        <w:t xml:space="preserve">; </w:t>
      </w:r>
      <w:r w:rsidR="006A3E74" w:rsidRPr="006A3E74">
        <w:rPr>
          <w:rFonts w:ascii="Arial" w:eastAsia="Arial Unicode MS" w:hAnsi="Arial" w:cs="Arial"/>
          <w:sz w:val="22"/>
          <w:szCs w:val="22"/>
          <w:lang w:val="es-ES_tradnl"/>
        </w:rPr>
        <w:t>acuerdo</w:t>
      </w:r>
      <w:r w:rsidR="005400DF">
        <w:rPr>
          <w:rFonts w:ascii="Arial" w:eastAsia="Arial Unicode MS" w:hAnsi="Arial" w:cs="Arial"/>
          <w:sz w:val="22"/>
          <w:szCs w:val="22"/>
          <w:lang w:val="es-ES_tradnl"/>
        </w:rPr>
        <w:t xml:space="preserve"> bajo el número </w:t>
      </w:r>
      <w:r w:rsidR="006A3E74" w:rsidRPr="006A3E74">
        <w:rPr>
          <w:rFonts w:ascii="Arial" w:hAnsi="Arial" w:cs="Arial"/>
          <w:sz w:val="22"/>
          <w:szCs w:val="22"/>
          <w:lang w:val="es-ES_tradnl"/>
        </w:rPr>
        <w:t xml:space="preserve">ACDO/CG/IAIP/058/2021 mediante el cual se aprueba el dictamen respecto a la modificación en la motivación y fundamentación de la fracción III del artículo 28 de la ley de transparencia y acceso a la información pública para el estado de Oaxaca, en la tabla de aplicabilidad integral del sujeto obligado </w:t>
      </w:r>
      <w:r w:rsidR="006A3E74" w:rsidRPr="006A3E74">
        <w:rPr>
          <w:rFonts w:ascii="Arial" w:hAnsi="Arial" w:cs="Arial"/>
          <w:b/>
          <w:sz w:val="22"/>
          <w:szCs w:val="22"/>
          <w:lang w:val="es-ES_tradnl"/>
        </w:rPr>
        <w:t>Universidad del Istmo</w:t>
      </w:r>
      <w:r w:rsidR="005400DF">
        <w:rPr>
          <w:rFonts w:ascii="Arial" w:hAnsi="Arial" w:cs="Arial"/>
          <w:b/>
          <w:sz w:val="22"/>
          <w:szCs w:val="22"/>
          <w:lang w:val="es-ES_tradnl"/>
        </w:rPr>
        <w:t xml:space="preserve">, </w:t>
      </w:r>
      <w:r w:rsidR="005400DF">
        <w:rPr>
          <w:rFonts w:ascii="Arial" w:hAnsi="Arial" w:cs="Arial"/>
          <w:sz w:val="22"/>
          <w:szCs w:val="22"/>
          <w:lang w:val="es-ES_tradnl"/>
        </w:rPr>
        <w:t>que emite la Dirección de Asuntos Jurídicos</w:t>
      </w:r>
      <w:r w:rsidR="006A3E74" w:rsidRPr="006A3E74">
        <w:rPr>
          <w:rFonts w:ascii="Arial" w:hAnsi="Arial" w:cs="Arial"/>
          <w:sz w:val="22"/>
          <w:szCs w:val="22"/>
          <w:lang w:val="es-ES_tradnl"/>
        </w:rPr>
        <w:t>.</w:t>
      </w:r>
      <w:r w:rsidR="006A3E74">
        <w:rPr>
          <w:rFonts w:ascii="Arial" w:eastAsia="Calibri" w:hAnsi="Arial" w:cs="Arial"/>
          <w:sz w:val="22"/>
          <w:szCs w:val="22"/>
        </w:rPr>
        <w:t xml:space="preserve"> </w:t>
      </w:r>
      <w:r w:rsidR="006A3E74" w:rsidRPr="006A3E74">
        <w:rPr>
          <w:rFonts w:ascii="Arial" w:hAnsi="Arial" w:cs="Arial"/>
          <w:sz w:val="22"/>
          <w:szCs w:val="22"/>
          <w:lang w:val="es-ES_tradnl"/>
        </w:rPr>
        <w:t>Todo lo anterior con fundamento en lo dispuesto por los artículos 114 apartado C de la Constitución Política del Estado Libre y Soberano de Oaxaca, del 70 al 81 de la Ley General de Transparencia y Acceso a la Información Pública; del 19 al 36 de la Ley de Transparencia y Acceso a la Información Pública para el Estado de Oaxaca; y 13 fracción I inciso d) del Reglamento Interno del Instituto de Acceso a la Información Pública y Protección de Datos Personales.</w:t>
      </w:r>
      <w:r w:rsidR="006A3E74">
        <w:rPr>
          <w:rFonts w:ascii="Arial" w:hAnsi="Arial" w:cs="Arial"/>
          <w:sz w:val="22"/>
          <w:szCs w:val="22"/>
          <w:lang w:val="es-ES_tradnl"/>
        </w:rPr>
        <w:t xml:space="preserve"> - - - - - - - - - - - - - - - - </w:t>
      </w:r>
      <w:r w:rsidR="00CD2CD1" w:rsidRPr="005F2695">
        <w:rPr>
          <w:rFonts w:ascii="Arial" w:eastAsia="Times New Roman" w:hAnsi="Arial" w:cs="Arial"/>
          <w:sz w:val="22"/>
          <w:szCs w:val="22"/>
          <w:shd w:val="clear" w:color="auto" w:fill="FFFFFF"/>
          <w:lang w:eastAsia="es-MX"/>
        </w:rPr>
        <w:t>Fue</w:t>
      </w:r>
      <w:r w:rsidR="006A3E74">
        <w:rPr>
          <w:rFonts w:ascii="Arial" w:eastAsia="Times New Roman" w:hAnsi="Arial" w:cs="Arial"/>
          <w:sz w:val="22"/>
          <w:szCs w:val="22"/>
          <w:shd w:val="clear" w:color="auto" w:fill="FFFFFF"/>
          <w:lang w:eastAsia="es-MX"/>
        </w:rPr>
        <w:t>ron</w:t>
      </w:r>
      <w:r w:rsidR="00CD2CD1" w:rsidRPr="005F2695">
        <w:rPr>
          <w:rFonts w:ascii="Arial" w:eastAsia="Times New Roman" w:hAnsi="Arial" w:cs="Arial"/>
          <w:sz w:val="22"/>
          <w:szCs w:val="22"/>
          <w:shd w:val="clear" w:color="auto" w:fill="FFFFFF"/>
          <w:lang w:eastAsia="es-MX"/>
        </w:rPr>
        <w:t xml:space="preserve"> aprobado</w:t>
      </w:r>
      <w:r w:rsidR="006A3E74">
        <w:rPr>
          <w:rFonts w:ascii="Arial" w:eastAsia="Times New Roman" w:hAnsi="Arial" w:cs="Arial"/>
          <w:sz w:val="22"/>
          <w:szCs w:val="22"/>
          <w:shd w:val="clear" w:color="auto" w:fill="FFFFFF"/>
          <w:lang w:eastAsia="es-MX"/>
        </w:rPr>
        <w:t>s</w:t>
      </w:r>
      <w:r w:rsidR="00CD2CD1" w:rsidRPr="005F2695">
        <w:rPr>
          <w:rFonts w:ascii="Arial" w:eastAsia="Times New Roman" w:hAnsi="Arial" w:cs="Arial"/>
          <w:sz w:val="22"/>
          <w:szCs w:val="22"/>
          <w:shd w:val="clear" w:color="auto" w:fill="FFFFFF"/>
          <w:lang w:eastAsia="es-MX"/>
        </w:rPr>
        <w:t xml:space="preserve"> por unanimidad de votos </w:t>
      </w:r>
      <w:proofErr w:type="spellStart"/>
      <w:r w:rsidR="00CD2CD1" w:rsidRPr="005F2695">
        <w:rPr>
          <w:rFonts w:ascii="Arial" w:eastAsia="Times New Roman" w:hAnsi="Arial" w:cs="Arial"/>
          <w:sz w:val="22"/>
          <w:szCs w:val="22"/>
          <w:shd w:val="clear" w:color="auto" w:fill="FFFFFF"/>
          <w:lang w:eastAsia="es-MX"/>
        </w:rPr>
        <w:t>e</w:t>
      </w:r>
      <w:proofErr w:type="spellEnd"/>
      <w:r w:rsidR="00CD2CD1" w:rsidRPr="005F2695">
        <w:rPr>
          <w:rFonts w:ascii="Arial" w:eastAsia="Times New Roman" w:hAnsi="Arial" w:cs="Arial"/>
          <w:sz w:val="22"/>
          <w:szCs w:val="22"/>
          <w:shd w:val="clear" w:color="auto" w:fill="FFFFFF"/>
          <w:lang w:eastAsia="es-MX"/>
        </w:rPr>
        <w:t xml:space="preserve"> instruido el Secretario General de Acuerdos dar cumplimiento en los términos legales y administrat</w:t>
      </w:r>
      <w:r w:rsidR="006A3E74">
        <w:rPr>
          <w:rFonts w:ascii="Arial" w:eastAsia="Times New Roman" w:hAnsi="Arial" w:cs="Arial"/>
          <w:sz w:val="22"/>
          <w:szCs w:val="22"/>
          <w:shd w:val="clear" w:color="auto" w:fill="FFFFFF"/>
          <w:lang w:eastAsia="es-MX"/>
        </w:rPr>
        <w:t>ivos correspondientes. (Anexo 48 al 50</w:t>
      </w:r>
      <w:r w:rsidR="006A3E74" w:rsidRPr="005F2695">
        <w:rPr>
          <w:rFonts w:ascii="Arial" w:eastAsia="Times New Roman" w:hAnsi="Arial" w:cs="Arial"/>
          <w:sz w:val="22"/>
          <w:szCs w:val="22"/>
          <w:shd w:val="clear" w:color="auto" w:fill="FFFFFF"/>
          <w:lang w:eastAsia="es-MX"/>
        </w:rPr>
        <w:t>). -</w:t>
      </w:r>
      <w:r w:rsidR="006A3E74">
        <w:rPr>
          <w:rFonts w:ascii="Arial" w:eastAsia="Times New Roman" w:hAnsi="Arial" w:cs="Arial"/>
          <w:sz w:val="22"/>
          <w:szCs w:val="22"/>
          <w:shd w:val="clear" w:color="auto" w:fill="FFFFFF"/>
          <w:lang w:eastAsia="es-MX"/>
        </w:rPr>
        <w:t xml:space="preserve"> </w:t>
      </w:r>
    </w:p>
    <w:p w14:paraId="67EFED6D" w14:textId="77777777" w:rsidR="006A3E74" w:rsidRDefault="006A3E74" w:rsidP="006A3E74">
      <w:pPr>
        <w:spacing w:line="360" w:lineRule="auto"/>
        <w:jc w:val="both"/>
        <w:rPr>
          <w:rFonts w:ascii="Arial" w:hAnsi="Arial" w:cs="Arial"/>
          <w:sz w:val="22"/>
          <w:szCs w:val="22"/>
        </w:rPr>
      </w:pPr>
    </w:p>
    <w:p w14:paraId="49CA914D" w14:textId="77777777" w:rsidR="00BD2296" w:rsidRDefault="006A3E74" w:rsidP="00BD2296">
      <w:pPr>
        <w:spacing w:line="360" w:lineRule="auto"/>
        <w:jc w:val="both"/>
        <w:rPr>
          <w:rFonts w:ascii="Arial" w:eastAsia="Calibri" w:hAnsi="Arial" w:cs="Arial"/>
          <w:sz w:val="22"/>
          <w:szCs w:val="22"/>
        </w:rPr>
      </w:pPr>
      <w:r w:rsidRPr="006A3E74">
        <w:rPr>
          <w:rFonts w:ascii="Arial" w:hAnsi="Arial" w:cs="Arial"/>
          <w:sz w:val="22"/>
          <w:szCs w:val="22"/>
        </w:rPr>
        <w:t xml:space="preserve">La Comisionada Presidenta procedió al desahogo de los puntos </w:t>
      </w:r>
      <w:r w:rsidRPr="006A3E74">
        <w:rPr>
          <w:rFonts w:ascii="Arial" w:hAnsi="Arial" w:cs="Arial"/>
          <w:sz w:val="22"/>
          <w:szCs w:val="22"/>
          <w:lang w:val="es-ES_tradnl"/>
        </w:rPr>
        <w:t xml:space="preserve">número 13 (trece) del orden del día, relativo a los </w:t>
      </w:r>
      <w:r>
        <w:rPr>
          <w:rFonts w:ascii="Arial" w:eastAsia="MS Mincho" w:hAnsi="Arial" w:cs="Arial"/>
          <w:sz w:val="22"/>
          <w:szCs w:val="22"/>
          <w:lang w:val="es-ES_tradnl" w:eastAsia="es-ES"/>
        </w:rPr>
        <w:t>r</w:t>
      </w:r>
      <w:r w:rsidRPr="006A3E74">
        <w:rPr>
          <w:rFonts w:ascii="Arial" w:eastAsia="MS Mincho" w:hAnsi="Arial" w:cs="Arial"/>
          <w:sz w:val="22"/>
          <w:szCs w:val="22"/>
          <w:lang w:val="es-ES_tradnl" w:eastAsia="es-ES"/>
        </w:rPr>
        <w:t xml:space="preserve">esultados de la Auditoría número CG/AUDIT/002/2020 realizada por la </w:t>
      </w:r>
      <w:r w:rsidRPr="006A3E74">
        <w:rPr>
          <w:rFonts w:ascii="Arial" w:eastAsia="MS Mincho" w:hAnsi="Arial" w:cs="Arial"/>
          <w:sz w:val="22"/>
          <w:szCs w:val="22"/>
          <w:lang w:val="es-ES_tradnl" w:eastAsia="es-ES"/>
        </w:rPr>
        <w:lastRenderedPageBreak/>
        <w:t>Contraloría General del Instituto de Acceso a la Información Pública y Protección de Datos Personales</w:t>
      </w:r>
      <w:r w:rsidRPr="006A3E74">
        <w:rPr>
          <w:rFonts w:ascii="Arial" w:eastAsia="Calibri" w:hAnsi="Arial" w:cs="Arial"/>
          <w:sz w:val="22"/>
          <w:szCs w:val="22"/>
        </w:rPr>
        <w:t xml:space="preserve">, para lo cual, solicitó al Secretario General </w:t>
      </w:r>
      <w:r w:rsidR="00BD2296">
        <w:rPr>
          <w:rFonts w:ascii="Arial" w:eastAsia="Calibri" w:hAnsi="Arial" w:cs="Arial"/>
          <w:sz w:val="22"/>
          <w:szCs w:val="22"/>
        </w:rPr>
        <w:t>de Acuerdos, dar cuenta de este</w:t>
      </w:r>
      <w:r w:rsidRPr="006A3E74">
        <w:rPr>
          <w:rFonts w:ascii="Arial" w:eastAsia="Calibri" w:hAnsi="Arial" w:cs="Arial"/>
          <w:sz w:val="22"/>
          <w:szCs w:val="22"/>
        </w:rPr>
        <w:t xml:space="preserve"> </w:t>
      </w:r>
      <w:r w:rsidR="00BD2296">
        <w:rPr>
          <w:rFonts w:ascii="Arial" w:eastAsia="Calibri" w:hAnsi="Arial" w:cs="Arial"/>
          <w:sz w:val="22"/>
          <w:szCs w:val="22"/>
        </w:rPr>
        <w:t xml:space="preserve">punto. </w:t>
      </w:r>
    </w:p>
    <w:p w14:paraId="38F84417" w14:textId="77777777" w:rsidR="00BD2296" w:rsidRDefault="00BD2296" w:rsidP="00BD2296">
      <w:pPr>
        <w:spacing w:line="360" w:lineRule="auto"/>
        <w:jc w:val="both"/>
        <w:rPr>
          <w:rFonts w:ascii="Arial" w:eastAsia="Calibri" w:hAnsi="Arial" w:cs="Arial"/>
          <w:sz w:val="22"/>
          <w:szCs w:val="22"/>
        </w:rPr>
      </w:pPr>
    </w:p>
    <w:p w14:paraId="3838BC68" w14:textId="20190DD9" w:rsidR="006A3E74" w:rsidRDefault="006A3E74" w:rsidP="00BD2296">
      <w:pPr>
        <w:spacing w:line="360" w:lineRule="auto"/>
        <w:jc w:val="both"/>
        <w:rPr>
          <w:rFonts w:ascii="Arial" w:hAnsi="Arial" w:cs="Arial"/>
          <w:sz w:val="22"/>
          <w:szCs w:val="22"/>
          <w:lang w:val="es-ES_tradnl"/>
        </w:rPr>
      </w:pPr>
      <w:r w:rsidRPr="00D5572E">
        <w:rPr>
          <w:rFonts w:ascii="Arial" w:eastAsia="Times New Roman" w:hAnsi="Arial" w:cs="Arial"/>
          <w:sz w:val="22"/>
          <w:szCs w:val="22"/>
          <w:shd w:val="clear" w:color="auto" w:fill="FFFFFF"/>
          <w:lang w:eastAsia="es-MX"/>
        </w:rPr>
        <w:t xml:space="preserve">En ese sentido, el Secretario General de Acuerdos, dio cuenta </w:t>
      </w:r>
      <w:r w:rsidRPr="00D5572E">
        <w:rPr>
          <w:rFonts w:ascii="Arial" w:eastAsia="MS Mincho" w:hAnsi="Arial" w:cs="Arial"/>
          <w:color w:val="000000" w:themeColor="text1"/>
          <w:sz w:val="22"/>
          <w:szCs w:val="22"/>
          <w:lang w:val="es-ES_tradnl" w:eastAsia="es-ES"/>
        </w:rPr>
        <w:t>del punto indicado</w:t>
      </w:r>
      <w:r w:rsidR="00BD2296">
        <w:rPr>
          <w:rFonts w:ascii="Arial" w:eastAsia="MS Mincho" w:hAnsi="Arial" w:cs="Arial"/>
          <w:color w:val="000000" w:themeColor="text1"/>
          <w:sz w:val="22"/>
          <w:szCs w:val="22"/>
          <w:lang w:val="es-ES_tradnl" w:eastAsia="es-ES"/>
        </w:rPr>
        <w:t xml:space="preserve">, señalando que </w:t>
      </w:r>
      <w:r w:rsidR="00BD2296" w:rsidRPr="00BD2296">
        <w:rPr>
          <w:rFonts w:ascii="Arial" w:hAnsi="Arial" w:cs="Arial"/>
          <w:sz w:val="22"/>
          <w:szCs w:val="22"/>
          <w:lang w:val="es-ES_tradnl"/>
        </w:rPr>
        <w:t>consiste en la presentación por parte de la Contraloría General de este Ó</w:t>
      </w:r>
      <w:r w:rsidR="00074765">
        <w:rPr>
          <w:rFonts w:ascii="Arial" w:hAnsi="Arial" w:cs="Arial"/>
          <w:sz w:val="22"/>
          <w:szCs w:val="22"/>
          <w:lang w:val="es-ES_tradnl"/>
        </w:rPr>
        <w:t>rgano garante, sobre la auditoría con nú</w:t>
      </w:r>
      <w:r w:rsidR="00BD2296" w:rsidRPr="00BD2296">
        <w:rPr>
          <w:rFonts w:ascii="Arial" w:hAnsi="Arial" w:cs="Arial"/>
          <w:sz w:val="22"/>
          <w:szCs w:val="22"/>
          <w:lang w:val="es-ES_tradnl"/>
        </w:rPr>
        <w:t>mero CG/AUDIT/002/2020.</w:t>
      </w:r>
      <w:r w:rsidR="00BD2296">
        <w:rPr>
          <w:rFonts w:ascii="Arial" w:hAnsi="Arial" w:cs="Arial"/>
          <w:sz w:val="22"/>
          <w:szCs w:val="22"/>
          <w:lang w:val="es-ES_tradnl"/>
        </w:rPr>
        <w:t xml:space="preserve"> </w:t>
      </w:r>
      <w:r w:rsidR="00074765">
        <w:rPr>
          <w:rFonts w:ascii="Arial" w:hAnsi="Arial" w:cs="Arial"/>
          <w:sz w:val="22"/>
          <w:szCs w:val="22"/>
          <w:lang w:val="es-ES_tradnl"/>
        </w:rPr>
        <w:t>Dicha auditorí</w:t>
      </w:r>
      <w:r w:rsidR="00BD2296" w:rsidRPr="00BD2296">
        <w:rPr>
          <w:rFonts w:ascii="Arial" w:hAnsi="Arial" w:cs="Arial"/>
          <w:sz w:val="22"/>
          <w:szCs w:val="22"/>
          <w:lang w:val="es-ES_tradnl"/>
        </w:rPr>
        <w:t>a fue efectuada al Departamento de Recursos Materiales adscrito a la Dirección de Administración del Instituto de Acceso a la Información Pública y Protección de Datos Personales dentro del periodo primero de enero al 31 de agosto del 2020, lo anterior en cumplimiento a lo establecido en el artículo 97 fracción XIII de la Ley de Transparencia y Acceso a la Información Pública para el Estado de Oaxaca y en relación con el artículo 17 fracción XX del Reglamento de este Instituto.</w:t>
      </w:r>
      <w:r w:rsidR="00BD2296">
        <w:rPr>
          <w:rFonts w:ascii="Arial" w:hAnsi="Arial" w:cs="Arial"/>
          <w:sz w:val="22"/>
          <w:szCs w:val="22"/>
          <w:lang w:val="es-ES_tradnl"/>
        </w:rPr>
        <w:t xml:space="preserve"> </w:t>
      </w:r>
      <w:r w:rsidR="00BD2296" w:rsidRPr="00BD2296">
        <w:rPr>
          <w:rFonts w:ascii="Arial" w:hAnsi="Arial" w:cs="Arial"/>
          <w:sz w:val="22"/>
          <w:szCs w:val="22"/>
          <w:lang w:val="es-ES_tradnl"/>
        </w:rPr>
        <w:t xml:space="preserve">De la auditoría CG/AUDIT/002/2020 se determinaron un total de 38 resultados con un número igual de observaciones, mismas que fueron atendidas por el área auditada, y </w:t>
      </w:r>
      <w:r w:rsidR="00074765">
        <w:rPr>
          <w:rFonts w:ascii="Arial" w:hAnsi="Arial" w:cs="Arial"/>
          <w:sz w:val="22"/>
          <w:szCs w:val="22"/>
          <w:lang w:val="es-ES_tradnl"/>
        </w:rPr>
        <w:t xml:space="preserve">de las cuáles se resuelve </w:t>
      </w:r>
      <w:r w:rsidR="00BD2296" w:rsidRPr="00BD2296">
        <w:rPr>
          <w:rFonts w:ascii="Arial" w:hAnsi="Arial" w:cs="Arial"/>
          <w:sz w:val="22"/>
          <w:szCs w:val="22"/>
          <w:lang w:val="es-ES_tradnl"/>
        </w:rPr>
        <w:t>que treinta y una fueron solventadas, quedando pendientes sin solventar siete.</w:t>
      </w:r>
      <w:r w:rsidR="00BD2296">
        <w:rPr>
          <w:rFonts w:ascii="Arial" w:hAnsi="Arial" w:cs="Arial"/>
          <w:sz w:val="22"/>
          <w:szCs w:val="22"/>
          <w:lang w:val="es-ES_tradnl"/>
        </w:rPr>
        <w:t xml:space="preserve"> </w:t>
      </w:r>
      <w:r w:rsidR="00BD2296" w:rsidRPr="00BD2296">
        <w:rPr>
          <w:rFonts w:ascii="Arial" w:hAnsi="Arial" w:cs="Arial"/>
          <w:sz w:val="22"/>
          <w:szCs w:val="22"/>
          <w:lang w:val="es-ES_tradnl"/>
        </w:rPr>
        <w:t>El expediente de la auditoría en comento consta de un cuadernillo compuesto por 917 fojas certificadas</w:t>
      </w:r>
      <w:r w:rsidR="00BD2296">
        <w:rPr>
          <w:rFonts w:ascii="Arial" w:hAnsi="Arial" w:cs="Arial"/>
          <w:sz w:val="22"/>
          <w:szCs w:val="22"/>
          <w:lang w:val="es-ES_tradnl"/>
        </w:rPr>
        <w:t xml:space="preserve">. - - - - - - - - - - - - - - - - - - - - - - - - - - - - - - - - - - - - - - - - - - - - - - - - - </w:t>
      </w:r>
    </w:p>
    <w:p w14:paraId="38273449" w14:textId="7E99C163" w:rsidR="00BD2296" w:rsidRPr="00BD2296" w:rsidRDefault="00BD2296" w:rsidP="00BD2296">
      <w:pPr>
        <w:spacing w:line="360" w:lineRule="auto"/>
        <w:jc w:val="both"/>
        <w:rPr>
          <w:rFonts w:ascii="Arial" w:eastAsia="Calibri" w:hAnsi="Arial" w:cs="Arial"/>
          <w:sz w:val="22"/>
          <w:szCs w:val="22"/>
        </w:rPr>
      </w:pPr>
      <w:r w:rsidRPr="00D5572E">
        <w:rPr>
          <w:rFonts w:ascii="Arial" w:eastAsia="Times New Roman" w:hAnsi="Arial" w:cs="Arial"/>
          <w:sz w:val="22"/>
          <w:szCs w:val="22"/>
          <w:shd w:val="clear" w:color="auto" w:fill="FFFFFF"/>
          <w:lang w:eastAsia="es-MX"/>
        </w:rPr>
        <w:t xml:space="preserve">Fue aprobado por unanimidad de votos </w:t>
      </w:r>
      <w:proofErr w:type="spellStart"/>
      <w:r w:rsidRPr="00D5572E">
        <w:rPr>
          <w:rFonts w:ascii="Arial" w:eastAsia="Times New Roman" w:hAnsi="Arial" w:cs="Arial"/>
          <w:sz w:val="22"/>
          <w:szCs w:val="22"/>
          <w:shd w:val="clear" w:color="auto" w:fill="FFFFFF"/>
          <w:lang w:eastAsia="es-MX"/>
        </w:rPr>
        <w:t>e</w:t>
      </w:r>
      <w:proofErr w:type="spellEnd"/>
      <w:r w:rsidRPr="00D5572E">
        <w:rPr>
          <w:rFonts w:ascii="Arial" w:eastAsia="Times New Roman" w:hAnsi="Arial" w:cs="Arial"/>
          <w:sz w:val="22"/>
          <w:szCs w:val="22"/>
          <w:shd w:val="clear" w:color="auto" w:fill="FFFFFF"/>
          <w:lang w:eastAsia="es-MX"/>
        </w:rPr>
        <w:t xml:space="preserve"> instruido el Secretario General de Acuerdos dar cumplimiento en los términos legales y administrativos corres</w:t>
      </w:r>
      <w:r>
        <w:rPr>
          <w:rFonts w:ascii="Arial" w:eastAsia="Times New Roman" w:hAnsi="Arial" w:cs="Arial"/>
          <w:sz w:val="22"/>
          <w:szCs w:val="22"/>
          <w:shd w:val="clear" w:color="auto" w:fill="FFFFFF"/>
          <w:lang w:eastAsia="es-MX"/>
        </w:rPr>
        <w:t>pondientes. (Anexo 51</w:t>
      </w:r>
      <w:r w:rsidRPr="00D5572E">
        <w:rPr>
          <w:rFonts w:ascii="Arial" w:eastAsia="Times New Roman" w:hAnsi="Arial" w:cs="Arial"/>
          <w:sz w:val="22"/>
          <w:szCs w:val="22"/>
          <w:shd w:val="clear" w:color="auto" w:fill="FFFFFF"/>
          <w:lang w:eastAsia="es-MX"/>
        </w:rPr>
        <w:t>). - - - - -</w:t>
      </w:r>
    </w:p>
    <w:p w14:paraId="21483426" w14:textId="31B978BB" w:rsidR="00486DC8" w:rsidRPr="00BD2296" w:rsidRDefault="00D057E0" w:rsidP="00BD2296">
      <w:pPr>
        <w:spacing w:before="240" w:line="360" w:lineRule="auto"/>
        <w:jc w:val="both"/>
        <w:rPr>
          <w:rFonts w:ascii="Arial" w:eastAsia="Times New Roman" w:hAnsi="Arial" w:cs="Arial"/>
          <w:bCs/>
          <w:sz w:val="22"/>
          <w:szCs w:val="22"/>
        </w:rPr>
      </w:pPr>
      <w:r>
        <w:rPr>
          <w:rFonts w:ascii="Arial" w:hAnsi="Arial" w:cs="Arial"/>
          <w:sz w:val="22"/>
          <w:szCs w:val="22"/>
          <w:lang w:val="es-ES"/>
        </w:rPr>
        <w:t>La Comisionada</w:t>
      </w:r>
      <w:r w:rsidR="000B4823">
        <w:rPr>
          <w:rFonts w:ascii="Arial" w:hAnsi="Arial" w:cs="Arial"/>
          <w:sz w:val="22"/>
          <w:szCs w:val="22"/>
          <w:lang w:val="es-ES"/>
        </w:rPr>
        <w:t xml:space="preserve"> Presidenta</w:t>
      </w:r>
      <w:r w:rsidR="000B4823" w:rsidRPr="00EE1B02">
        <w:rPr>
          <w:rFonts w:ascii="Arial" w:hAnsi="Arial" w:cs="Arial"/>
          <w:sz w:val="22"/>
          <w:szCs w:val="22"/>
          <w:lang w:val="es-ES"/>
        </w:rPr>
        <w:t>, procedió</w:t>
      </w:r>
      <w:r>
        <w:rPr>
          <w:rFonts w:ascii="Arial" w:hAnsi="Arial" w:cs="Arial"/>
          <w:sz w:val="22"/>
          <w:szCs w:val="22"/>
          <w:lang w:val="es-ES"/>
        </w:rPr>
        <w:t xml:space="preserve"> al desahogo d</w:t>
      </w:r>
      <w:r w:rsidR="00C36A85">
        <w:rPr>
          <w:rFonts w:ascii="Arial" w:hAnsi="Arial" w:cs="Arial"/>
          <w:sz w:val="22"/>
          <w:szCs w:val="22"/>
          <w:lang w:val="es-ES"/>
        </w:rPr>
        <w:t>el punto</w:t>
      </w:r>
      <w:r w:rsidR="00025EE2">
        <w:rPr>
          <w:rFonts w:ascii="Arial" w:hAnsi="Arial" w:cs="Arial"/>
          <w:sz w:val="22"/>
          <w:szCs w:val="22"/>
          <w:lang w:val="es-ES"/>
        </w:rPr>
        <w:t xml:space="preserve"> número 14</w:t>
      </w:r>
      <w:r w:rsidR="000B4823" w:rsidRPr="00EE1B02">
        <w:rPr>
          <w:rFonts w:ascii="Arial" w:hAnsi="Arial" w:cs="Arial"/>
          <w:sz w:val="22"/>
          <w:szCs w:val="22"/>
          <w:lang w:val="es-ES"/>
        </w:rPr>
        <w:t xml:space="preserve"> (</w:t>
      </w:r>
      <w:r w:rsidR="00025EE2">
        <w:rPr>
          <w:rFonts w:ascii="Arial" w:hAnsi="Arial" w:cs="Arial"/>
          <w:sz w:val="22"/>
          <w:szCs w:val="22"/>
          <w:lang w:val="es-ES"/>
        </w:rPr>
        <w:t>catorce</w:t>
      </w:r>
      <w:r w:rsidR="00152A3A">
        <w:rPr>
          <w:rFonts w:ascii="Arial" w:hAnsi="Arial" w:cs="Arial"/>
          <w:sz w:val="22"/>
          <w:szCs w:val="22"/>
          <w:lang w:val="es-ES"/>
        </w:rPr>
        <w:t>) del o</w:t>
      </w:r>
      <w:r w:rsidR="001314B3">
        <w:rPr>
          <w:rFonts w:ascii="Arial" w:hAnsi="Arial" w:cs="Arial"/>
          <w:sz w:val="22"/>
          <w:szCs w:val="22"/>
          <w:lang w:val="es-ES"/>
        </w:rPr>
        <w:t xml:space="preserve">rden </w:t>
      </w:r>
      <w:r w:rsidR="000B4823" w:rsidRPr="00EE1B02">
        <w:rPr>
          <w:rFonts w:ascii="Arial" w:hAnsi="Arial" w:cs="Arial"/>
          <w:sz w:val="22"/>
          <w:szCs w:val="22"/>
          <w:lang w:val="es-ES"/>
        </w:rPr>
        <w:t>del día relativo</w:t>
      </w:r>
      <w:r w:rsidR="000B4823" w:rsidRPr="00EE1B02">
        <w:rPr>
          <w:rFonts w:eastAsia="MS Mincho" w:cs="Arial"/>
          <w:sz w:val="22"/>
          <w:szCs w:val="22"/>
          <w:lang w:val="es-ES"/>
        </w:rPr>
        <w:t xml:space="preserve"> </w:t>
      </w:r>
      <w:r w:rsidR="000B4823" w:rsidRPr="00EE1B02">
        <w:rPr>
          <w:rFonts w:ascii="Arial" w:eastAsia="MS Mincho" w:hAnsi="Arial" w:cs="Arial"/>
          <w:sz w:val="22"/>
          <w:szCs w:val="22"/>
          <w:lang w:val="es-ES"/>
        </w:rPr>
        <w:t xml:space="preserve">a </w:t>
      </w:r>
      <w:r w:rsidR="000B4823" w:rsidRPr="00EE1B02">
        <w:rPr>
          <w:rFonts w:ascii="Arial" w:eastAsia="Times New Roman" w:hAnsi="Arial" w:cs="Arial"/>
          <w:bCs/>
          <w:sz w:val="22"/>
          <w:szCs w:val="22"/>
        </w:rPr>
        <w:t>Asuntos Generales, y</w:t>
      </w:r>
      <w:r w:rsidR="000B4823">
        <w:rPr>
          <w:rFonts w:ascii="Arial" w:eastAsia="Times New Roman" w:hAnsi="Arial" w:cs="Arial"/>
          <w:bCs/>
          <w:sz w:val="22"/>
          <w:szCs w:val="22"/>
        </w:rPr>
        <w:t xml:space="preserve"> en este punto</w:t>
      </w:r>
      <w:r w:rsidR="000B4823" w:rsidRPr="00EE1B02">
        <w:rPr>
          <w:rFonts w:ascii="Arial" w:eastAsia="Times New Roman" w:hAnsi="Arial" w:cs="Arial"/>
          <w:bCs/>
          <w:sz w:val="22"/>
          <w:szCs w:val="22"/>
        </w:rPr>
        <w:t xml:space="preserve"> preguntó </w:t>
      </w:r>
      <w:r w:rsidR="000B4823">
        <w:rPr>
          <w:rFonts w:ascii="Arial" w:eastAsia="Times New Roman" w:hAnsi="Arial" w:cs="Arial"/>
          <w:bCs/>
          <w:sz w:val="22"/>
          <w:szCs w:val="22"/>
        </w:rPr>
        <w:t>al Comisionado integrante</w:t>
      </w:r>
      <w:r w:rsidR="000B4823" w:rsidRPr="00EE1B02">
        <w:rPr>
          <w:rFonts w:ascii="Arial" w:eastAsia="Times New Roman" w:hAnsi="Arial" w:cs="Arial"/>
          <w:bCs/>
          <w:sz w:val="22"/>
          <w:szCs w:val="22"/>
        </w:rPr>
        <w:t xml:space="preserve"> del Consejo General si era su deseo agregar algún asunto y someterlo a votación.</w:t>
      </w:r>
      <w:r w:rsidR="000B4823">
        <w:rPr>
          <w:rFonts w:ascii="Arial" w:eastAsia="Times New Roman" w:hAnsi="Arial" w:cs="Arial"/>
          <w:bCs/>
          <w:sz w:val="22"/>
          <w:szCs w:val="22"/>
        </w:rPr>
        <w:t xml:space="preserve"> - - - - - - - - - - </w:t>
      </w:r>
    </w:p>
    <w:p w14:paraId="40CF4DC5" w14:textId="06517445" w:rsidR="00526B20" w:rsidRPr="00486DC8" w:rsidRDefault="0043114F" w:rsidP="00E3785D">
      <w:pPr>
        <w:spacing w:line="360" w:lineRule="auto"/>
        <w:jc w:val="both"/>
        <w:rPr>
          <w:rFonts w:ascii="Arial" w:eastAsia="Calibri" w:hAnsi="Arial" w:cs="Arial"/>
          <w:i/>
          <w:sz w:val="22"/>
          <w:szCs w:val="22"/>
        </w:rPr>
      </w:pPr>
      <w:r w:rsidRPr="00DF2CA9">
        <w:rPr>
          <w:rFonts w:ascii="Arial" w:hAnsi="Arial" w:cs="Arial"/>
          <w:sz w:val="22"/>
          <w:szCs w:val="22"/>
          <w:lang w:val="es-ES"/>
        </w:rPr>
        <w:t xml:space="preserve">No habiendo más asuntos que tratar, se procedió al desahogo </w:t>
      </w:r>
      <w:r w:rsidR="00E3785D">
        <w:rPr>
          <w:rFonts w:ascii="Arial" w:eastAsia="Times New Roman" w:hAnsi="Arial" w:cs="Arial"/>
          <w:bCs/>
          <w:sz w:val="22"/>
          <w:szCs w:val="22"/>
        </w:rPr>
        <w:t xml:space="preserve">del punto </w:t>
      </w:r>
      <w:r w:rsidR="004800D1">
        <w:rPr>
          <w:rFonts w:ascii="Arial" w:eastAsia="Times New Roman" w:hAnsi="Arial" w:cs="Arial"/>
          <w:bCs/>
          <w:sz w:val="22"/>
          <w:szCs w:val="22"/>
        </w:rPr>
        <w:t>número 15</w:t>
      </w:r>
      <w:r w:rsidRPr="006C52B8">
        <w:rPr>
          <w:rFonts w:ascii="Arial" w:eastAsia="Times New Roman" w:hAnsi="Arial" w:cs="Arial"/>
          <w:bCs/>
          <w:sz w:val="22"/>
          <w:szCs w:val="22"/>
        </w:rPr>
        <w:t xml:space="preserve"> (</w:t>
      </w:r>
      <w:r w:rsidR="004800D1">
        <w:rPr>
          <w:rFonts w:ascii="Arial" w:eastAsia="Times New Roman" w:hAnsi="Arial" w:cs="Arial"/>
          <w:bCs/>
          <w:sz w:val="22"/>
          <w:szCs w:val="22"/>
        </w:rPr>
        <w:t>quince</w:t>
      </w:r>
      <w:r w:rsidRPr="006C52B8">
        <w:rPr>
          <w:rFonts w:ascii="Arial" w:eastAsia="Times New Roman" w:hAnsi="Arial" w:cs="Arial"/>
          <w:bCs/>
          <w:sz w:val="22"/>
          <w:szCs w:val="22"/>
        </w:rPr>
        <w:t>) del</w:t>
      </w:r>
      <w:r w:rsidRPr="00DF2CA9">
        <w:rPr>
          <w:rFonts w:ascii="Arial" w:eastAsia="Times New Roman" w:hAnsi="Arial" w:cs="Arial"/>
          <w:bCs/>
          <w:sz w:val="22"/>
          <w:szCs w:val="22"/>
        </w:rPr>
        <w:t xml:space="preserve"> orden del día consistente en l</w:t>
      </w:r>
      <w:r w:rsidRPr="000F44F3">
        <w:rPr>
          <w:rFonts w:ascii="Arial" w:eastAsia="Times New Roman" w:hAnsi="Arial" w:cs="Arial"/>
          <w:bCs/>
          <w:sz w:val="22"/>
          <w:szCs w:val="22"/>
        </w:rPr>
        <w:t>a clausura de la Sesión; y en</w:t>
      </w:r>
      <w:r w:rsidRPr="000F44F3">
        <w:rPr>
          <w:rFonts w:ascii="Arial" w:hAnsi="Arial" w:cs="Arial"/>
          <w:bCs/>
          <w:sz w:val="22"/>
          <w:szCs w:val="22"/>
          <w:lang w:eastAsia="es-MX"/>
        </w:rPr>
        <w:t xml:space="preserve"> uso de la palabra, la Comisionada Presidenta emitió la declaratoria correspondiente: </w:t>
      </w:r>
      <w:r w:rsidR="00D057E0" w:rsidRPr="000F44F3">
        <w:rPr>
          <w:rFonts w:ascii="Arial" w:eastAsia="Calibri" w:hAnsi="Arial" w:cs="Arial"/>
          <w:sz w:val="22"/>
          <w:szCs w:val="22"/>
        </w:rPr>
        <w:t>“</w:t>
      </w:r>
      <w:r w:rsidR="0050322F" w:rsidRPr="0050322F">
        <w:rPr>
          <w:rFonts w:ascii="Arial" w:eastAsia="Calibri" w:hAnsi="Arial" w:cs="Arial"/>
          <w:i/>
          <w:sz w:val="22"/>
          <w:szCs w:val="22"/>
        </w:rPr>
        <w:t>Finalmente, tomando en cuenta que no hay más asuntos que tratar y someter a votación del Consejo General, y para atender el último punto del orden del día, relativo a la clausura de la sesión y en virtud de que han sido desahogados todos y cada uno de los puntos del orden del día d</w:t>
      </w:r>
      <w:r w:rsidR="00BD2296">
        <w:rPr>
          <w:rFonts w:ascii="Arial" w:eastAsia="Calibri" w:hAnsi="Arial" w:cs="Arial"/>
          <w:i/>
          <w:sz w:val="22"/>
          <w:szCs w:val="22"/>
        </w:rPr>
        <w:t>e esta sesión; siendo las trece horas con cuarenta y ocho minutos, del día dieciséis de jul</w:t>
      </w:r>
      <w:r w:rsidR="0050322F" w:rsidRPr="0050322F">
        <w:rPr>
          <w:rFonts w:ascii="Arial" w:eastAsia="Calibri" w:hAnsi="Arial" w:cs="Arial"/>
          <w:i/>
          <w:sz w:val="22"/>
          <w:szCs w:val="22"/>
        </w:rPr>
        <w:t>io</w:t>
      </w:r>
      <w:r w:rsidR="00486DC8">
        <w:rPr>
          <w:rFonts w:ascii="Arial" w:eastAsia="Calibri" w:hAnsi="Arial" w:cs="Arial"/>
          <w:i/>
          <w:sz w:val="22"/>
          <w:szCs w:val="22"/>
        </w:rPr>
        <w:t xml:space="preserve"> de dos mil veintiuno, declaro </w:t>
      </w:r>
      <w:r w:rsidR="00BD2296">
        <w:rPr>
          <w:rFonts w:ascii="Arial" w:eastAsia="Calibri" w:hAnsi="Arial" w:cs="Arial"/>
          <w:i/>
          <w:sz w:val="22"/>
          <w:szCs w:val="22"/>
        </w:rPr>
        <w:t>clausurada la Décima Tercera Sesión O</w:t>
      </w:r>
      <w:r w:rsidR="0050322F" w:rsidRPr="0050322F">
        <w:rPr>
          <w:rFonts w:ascii="Arial" w:eastAsia="Calibri" w:hAnsi="Arial" w:cs="Arial"/>
          <w:i/>
          <w:sz w:val="22"/>
          <w:szCs w:val="22"/>
        </w:rPr>
        <w:t>rdinaria dos mil veintiuno del Instituto de Acceso a la Información Pública y Protección de Datos Personales del Estado de Oaxaca y válidos todos los acuerdos y resoluciones que en esta fueron aprobados</w:t>
      </w:r>
      <w:r w:rsidR="00A505F3" w:rsidRPr="000F44F3">
        <w:rPr>
          <w:rFonts w:ascii="Arial" w:eastAsia="Calibri" w:hAnsi="Arial" w:cs="Arial"/>
          <w:i/>
          <w:sz w:val="22"/>
          <w:szCs w:val="22"/>
        </w:rPr>
        <w:t>. Se levanta la sesión; muchas gracias por su asistencia y muy buenas</w:t>
      </w:r>
      <w:r w:rsidRPr="000F44F3">
        <w:rPr>
          <w:rFonts w:ascii="Arial" w:eastAsia="Calibri" w:hAnsi="Arial" w:cs="Arial"/>
          <w:i/>
          <w:sz w:val="22"/>
          <w:szCs w:val="22"/>
        </w:rPr>
        <w:t xml:space="preserve"> tardes</w:t>
      </w:r>
      <w:r w:rsidR="00E3785D" w:rsidRPr="000F44F3">
        <w:rPr>
          <w:rFonts w:ascii="Arial" w:eastAsia="Calibri" w:hAnsi="Arial" w:cs="Arial"/>
          <w:i/>
          <w:sz w:val="22"/>
          <w:szCs w:val="22"/>
        </w:rPr>
        <w:t xml:space="preserve"> a todas y a todos</w:t>
      </w:r>
      <w:r w:rsidR="00BD2296" w:rsidRPr="000F44F3">
        <w:rPr>
          <w:rFonts w:ascii="Arial" w:eastAsia="Calibri" w:hAnsi="Arial" w:cs="Arial"/>
          <w:i/>
          <w:sz w:val="22"/>
          <w:szCs w:val="22"/>
        </w:rPr>
        <w:t>”. -</w:t>
      </w:r>
      <w:r w:rsidR="00BD2296">
        <w:rPr>
          <w:rFonts w:ascii="Arial" w:eastAsia="Calibri" w:hAnsi="Arial" w:cs="Arial"/>
          <w:i/>
          <w:sz w:val="22"/>
          <w:szCs w:val="22"/>
        </w:rPr>
        <w:t xml:space="preserve"> - - - - - - - - - - - - - </w:t>
      </w:r>
    </w:p>
    <w:p w14:paraId="155AE411" w14:textId="77777777" w:rsidR="00526B20" w:rsidRDefault="00526B20" w:rsidP="00E3785D">
      <w:pPr>
        <w:spacing w:line="360" w:lineRule="auto"/>
        <w:jc w:val="both"/>
        <w:rPr>
          <w:rFonts w:ascii="Arial" w:hAnsi="Arial" w:cs="Arial"/>
          <w:sz w:val="22"/>
          <w:szCs w:val="22"/>
        </w:rPr>
      </w:pPr>
    </w:p>
    <w:p w14:paraId="013CFB17" w14:textId="77777777" w:rsidR="00486DC8" w:rsidRDefault="00486DC8" w:rsidP="00E3785D">
      <w:pPr>
        <w:spacing w:line="360" w:lineRule="auto"/>
        <w:jc w:val="both"/>
        <w:rPr>
          <w:rFonts w:ascii="Arial" w:hAnsi="Arial" w:cs="Arial"/>
          <w:sz w:val="22"/>
          <w:szCs w:val="22"/>
        </w:rPr>
      </w:pPr>
    </w:p>
    <w:p w14:paraId="1B79591B" w14:textId="77777777" w:rsidR="00486DC8" w:rsidRDefault="00486DC8" w:rsidP="00E3785D">
      <w:pPr>
        <w:spacing w:line="360" w:lineRule="auto"/>
        <w:jc w:val="both"/>
        <w:rPr>
          <w:rFonts w:ascii="Arial" w:hAnsi="Arial" w:cs="Arial"/>
          <w:sz w:val="22"/>
          <w:szCs w:val="22"/>
        </w:rPr>
      </w:pPr>
    </w:p>
    <w:p w14:paraId="195C19AF" w14:textId="77777777" w:rsidR="00486DC8" w:rsidRDefault="00486DC8" w:rsidP="00E3785D">
      <w:pPr>
        <w:spacing w:line="360" w:lineRule="auto"/>
        <w:jc w:val="both"/>
        <w:rPr>
          <w:rFonts w:ascii="Arial" w:hAnsi="Arial" w:cs="Arial"/>
          <w:sz w:val="22"/>
          <w:szCs w:val="22"/>
        </w:rPr>
      </w:pPr>
    </w:p>
    <w:p w14:paraId="7D520861" w14:textId="77777777" w:rsidR="00486DC8" w:rsidRDefault="00486DC8" w:rsidP="00E3785D">
      <w:pPr>
        <w:spacing w:line="360" w:lineRule="auto"/>
        <w:jc w:val="both"/>
        <w:rPr>
          <w:rFonts w:ascii="Arial" w:hAnsi="Arial" w:cs="Arial"/>
          <w:sz w:val="22"/>
          <w:szCs w:val="22"/>
        </w:rPr>
      </w:pPr>
    </w:p>
    <w:p w14:paraId="4F186377" w14:textId="77777777" w:rsidR="00486DC8" w:rsidRDefault="00486DC8" w:rsidP="00E3785D">
      <w:pPr>
        <w:spacing w:line="360" w:lineRule="auto"/>
        <w:jc w:val="both"/>
        <w:rPr>
          <w:rFonts w:ascii="Arial" w:hAnsi="Arial" w:cs="Arial"/>
          <w:sz w:val="22"/>
          <w:szCs w:val="22"/>
        </w:rPr>
      </w:pPr>
    </w:p>
    <w:p w14:paraId="75ACB5F4" w14:textId="77777777" w:rsidR="00486DC8" w:rsidRDefault="00486DC8" w:rsidP="00E3785D">
      <w:pPr>
        <w:spacing w:line="360" w:lineRule="auto"/>
        <w:jc w:val="both"/>
        <w:rPr>
          <w:rFonts w:ascii="Arial" w:hAnsi="Arial" w:cs="Arial"/>
          <w:sz w:val="22"/>
          <w:szCs w:val="22"/>
        </w:rPr>
      </w:pPr>
    </w:p>
    <w:p w14:paraId="7C34FD25" w14:textId="77777777" w:rsidR="00074765" w:rsidRDefault="00074765" w:rsidP="00E3785D">
      <w:pPr>
        <w:spacing w:line="360" w:lineRule="auto"/>
        <w:jc w:val="both"/>
        <w:rPr>
          <w:rFonts w:ascii="Arial" w:hAnsi="Arial" w:cs="Arial"/>
          <w:sz w:val="22"/>
          <w:szCs w:val="22"/>
        </w:rPr>
      </w:pPr>
    </w:p>
    <w:p w14:paraId="17E060F1" w14:textId="77777777" w:rsidR="00074765" w:rsidRDefault="00074765" w:rsidP="00E3785D">
      <w:pPr>
        <w:spacing w:line="360" w:lineRule="auto"/>
        <w:jc w:val="both"/>
        <w:rPr>
          <w:rFonts w:ascii="Arial" w:hAnsi="Arial" w:cs="Arial"/>
          <w:sz w:val="22"/>
          <w:szCs w:val="22"/>
        </w:rPr>
      </w:pPr>
    </w:p>
    <w:p w14:paraId="15F3B1A1" w14:textId="77777777" w:rsidR="00074765" w:rsidRDefault="00074765" w:rsidP="00E3785D">
      <w:pPr>
        <w:spacing w:line="360" w:lineRule="auto"/>
        <w:jc w:val="both"/>
        <w:rPr>
          <w:rFonts w:ascii="Arial" w:hAnsi="Arial" w:cs="Arial"/>
          <w:sz w:val="22"/>
          <w:szCs w:val="22"/>
        </w:rPr>
      </w:pPr>
    </w:p>
    <w:p w14:paraId="7DCD36CA" w14:textId="77777777" w:rsidR="00486DC8" w:rsidRDefault="00486DC8" w:rsidP="00E3785D">
      <w:pPr>
        <w:spacing w:line="360" w:lineRule="auto"/>
        <w:jc w:val="both"/>
        <w:rPr>
          <w:rFonts w:ascii="Arial" w:hAnsi="Arial" w:cs="Arial"/>
          <w:sz w:val="22"/>
          <w:szCs w:val="22"/>
        </w:rPr>
      </w:pPr>
    </w:p>
    <w:p w14:paraId="44BBEBFA" w14:textId="77777777" w:rsidR="00486DC8" w:rsidRDefault="00486DC8" w:rsidP="00E3785D">
      <w:pPr>
        <w:spacing w:line="360" w:lineRule="auto"/>
        <w:jc w:val="both"/>
        <w:rPr>
          <w:rFonts w:ascii="Arial" w:hAnsi="Arial" w:cs="Arial"/>
          <w:sz w:val="22"/>
          <w:szCs w:val="22"/>
        </w:rPr>
      </w:pPr>
    </w:p>
    <w:p w14:paraId="7858B4C0" w14:textId="77777777" w:rsidR="00486DC8" w:rsidRDefault="00486DC8" w:rsidP="00E3785D">
      <w:pPr>
        <w:spacing w:line="360" w:lineRule="auto"/>
        <w:jc w:val="both"/>
        <w:rPr>
          <w:rFonts w:ascii="Arial" w:hAnsi="Arial" w:cs="Arial"/>
          <w:sz w:val="22"/>
          <w:szCs w:val="22"/>
        </w:rPr>
      </w:pPr>
    </w:p>
    <w:p w14:paraId="33F19498" w14:textId="52D1C154" w:rsidR="005B4033" w:rsidRDefault="0043114F" w:rsidP="00E3785D">
      <w:pPr>
        <w:spacing w:line="360" w:lineRule="auto"/>
        <w:jc w:val="both"/>
        <w:rPr>
          <w:rFonts w:ascii="Arial" w:eastAsia="Calibri" w:hAnsi="Arial" w:cs="Arial"/>
          <w:i/>
          <w:sz w:val="22"/>
          <w:szCs w:val="22"/>
        </w:rPr>
      </w:pPr>
      <w:r w:rsidRPr="006452E3">
        <w:rPr>
          <w:rFonts w:ascii="Arial" w:hAnsi="Arial" w:cs="Arial"/>
          <w:sz w:val="22"/>
          <w:szCs w:val="22"/>
        </w:rPr>
        <w:t>Así lo acordaron y firma</w:t>
      </w:r>
      <w:r>
        <w:rPr>
          <w:rFonts w:ascii="Arial" w:hAnsi="Arial" w:cs="Arial"/>
          <w:sz w:val="22"/>
          <w:szCs w:val="22"/>
        </w:rPr>
        <w:t>n</w:t>
      </w:r>
      <w:r w:rsidRPr="006452E3">
        <w:rPr>
          <w:rFonts w:ascii="Arial" w:hAnsi="Arial" w:cs="Arial"/>
          <w:sz w:val="22"/>
          <w:szCs w:val="22"/>
        </w:rPr>
        <w:t xml:space="preserve">, </w:t>
      </w:r>
      <w:r>
        <w:rPr>
          <w:rFonts w:ascii="Arial" w:hAnsi="Arial" w:cs="Arial"/>
          <w:sz w:val="22"/>
          <w:szCs w:val="22"/>
        </w:rPr>
        <w:t xml:space="preserve">la </w:t>
      </w:r>
      <w:r w:rsidRPr="006452E3">
        <w:rPr>
          <w:rFonts w:ascii="Arial" w:hAnsi="Arial" w:cs="Arial"/>
          <w:sz w:val="22"/>
          <w:szCs w:val="22"/>
        </w:rPr>
        <w:t xml:space="preserve">Mtra. María Antonieta Velásquez </w:t>
      </w:r>
      <w:proofErr w:type="spellStart"/>
      <w:r w:rsidRPr="006452E3">
        <w:rPr>
          <w:rFonts w:ascii="Arial" w:hAnsi="Arial" w:cs="Arial"/>
          <w:sz w:val="22"/>
          <w:szCs w:val="22"/>
        </w:rPr>
        <w:t>Chagoya</w:t>
      </w:r>
      <w:proofErr w:type="spellEnd"/>
      <w:r>
        <w:rPr>
          <w:rFonts w:ascii="Arial" w:hAnsi="Arial" w:cs="Arial"/>
          <w:sz w:val="22"/>
          <w:szCs w:val="22"/>
        </w:rPr>
        <w:t xml:space="preserve"> </w:t>
      </w:r>
      <w:r w:rsidRPr="006452E3">
        <w:rPr>
          <w:rFonts w:ascii="Arial" w:hAnsi="Arial" w:cs="Arial"/>
          <w:sz w:val="22"/>
          <w:szCs w:val="22"/>
        </w:rPr>
        <w:t>y</w:t>
      </w:r>
      <w:r>
        <w:rPr>
          <w:rFonts w:ascii="Arial" w:hAnsi="Arial" w:cs="Arial"/>
          <w:sz w:val="22"/>
          <w:szCs w:val="22"/>
        </w:rPr>
        <w:t xml:space="preserve"> el</w:t>
      </w:r>
      <w:r w:rsidRPr="006452E3">
        <w:rPr>
          <w:rFonts w:ascii="Arial" w:hAnsi="Arial" w:cs="Arial"/>
          <w:sz w:val="22"/>
          <w:szCs w:val="22"/>
        </w:rPr>
        <w:t xml:space="preserve"> Lic. Fernando R</w:t>
      </w:r>
      <w:r>
        <w:rPr>
          <w:rFonts w:ascii="Arial" w:hAnsi="Arial" w:cs="Arial"/>
          <w:sz w:val="22"/>
          <w:szCs w:val="22"/>
        </w:rPr>
        <w:t>odolfo Gómez Cuevas, Comisionada Presidenta,</w:t>
      </w:r>
      <w:r w:rsidRPr="006452E3">
        <w:rPr>
          <w:rFonts w:ascii="Arial" w:hAnsi="Arial" w:cs="Arial"/>
          <w:sz w:val="22"/>
          <w:szCs w:val="22"/>
        </w:rPr>
        <w:t xml:space="preserve"> y Comisionado</w:t>
      </w:r>
      <w:r>
        <w:rPr>
          <w:rFonts w:ascii="Arial" w:hAnsi="Arial" w:cs="Arial"/>
          <w:sz w:val="22"/>
          <w:szCs w:val="22"/>
        </w:rPr>
        <w:t xml:space="preserve"> del</w:t>
      </w:r>
      <w:r w:rsidRPr="006452E3">
        <w:rPr>
          <w:rFonts w:ascii="Arial" w:hAnsi="Arial" w:cs="Arial"/>
          <w:sz w:val="22"/>
          <w:szCs w:val="22"/>
        </w:rPr>
        <w:t xml:space="preserve"> Consejo General del Instituto de Acceso a la Información Pública y Protección de Datos Personales de Oaxaca, asistidos del Lic. </w:t>
      </w:r>
      <w:r>
        <w:rPr>
          <w:rFonts w:ascii="Arial" w:hAnsi="Arial" w:cs="Arial"/>
          <w:sz w:val="22"/>
          <w:szCs w:val="22"/>
        </w:rPr>
        <w:t>Guadalupe Gustavo Díaz Altamirano</w:t>
      </w:r>
      <w:r w:rsidRPr="006452E3">
        <w:rPr>
          <w:rFonts w:ascii="Arial" w:hAnsi="Arial" w:cs="Arial"/>
          <w:sz w:val="22"/>
          <w:szCs w:val="22"/>
        </w:rPr>
        <w:t>, Sec</w:t>
      </w:r>
      <w:r>
        <w:rPr>
          <w:rFonts w:ascii="Arial" w:hAnsi="Arial" w:cs="Arial"/>
          <w:sz w:val="22"/>
          <w:szCs w:val="22"/>
        </w:rPr>
        <w:t>retario General de Acuerdos</w:t>
      </w:r>
      <w:r w:rsidRPr="006452E3">
        <w:rPr>
          <w:rFonts w:ascii="Arial" w:hAnsi="Arial" w:cs="Arial"/>
          <w:sz w:val="22"/>
          <w:szCs w:val="22"/>
        </w:rPr>
        <w:t>, quien autoriza y da fe.</w:t>
      </w:r>
      <w:r>
        <w:rPr>
          <w:rFonts w:ascii="Arial" w:hAnsi="Arial" w:cs="Arial"/>
          <w:sz w:val="22"/>
          <w:szCs w:val="22"/>
        </w:rPr>
        <w:t xml:space="preserve"> </w:t>
      </w:r>
      <w:r w:rsidRPr="006452E3">
        <w:rPr>
          <w:rFonts w:ascii="Arial" w:hAnsi="Arial" w:cs="Arial"/>
          <w:sz w:val="22"/>
          <w:szCs w:val="22"/>
        </w:rPr>
        <w:t xml:space="preserve">- - - </w:t>
      </w:r>
      <w:r>
        <w:rPr>
          <w:rFonts w:ascii="Arial" w:hAnsi="Arial" w:cs="Arial"/>
          <w:sz w:val="22"/>
          <w:szCs w:val="22"/>
        </w:rPr>
        <w:t xml:space="preserve">- - - - - - - - - - - - - - - - - - - - - - - - - - - - - - - - - - - - - - - - - - - - - - - </w:t>
      </w:r>
      <w:r w:rsidR="0017711F">
        <w:rPr>
          <w:rFonts w:ascii="Arial" w:hAnsi="Arial" w:cs="Arial"/>
          <w:sz w:val="22"/>
          <w:szCs w:val="22"/>
        </w:rPr>
        <w:t xml:space="preserve">- </w:t>
      </w:r>
      <w:r w:rsidR="00E412E7">
        <w:rPr>
          <w:rFonts w:ascii="Arial" w:hAnsi="Arial" w:cs="Arial"/>
          <w:sz w:val="22"/>
          <w:szCs w:val="22"/>
        </w:rPr>
        <w:t xml:space="preserve">- - - - - </w:t>
      </w:r>
    </w:p>
    <w:p w14:paraId="2BD473D3" w14:textId="77777777" w:rsidR="00DE79F4" w:rsidRDefault="00DE79F4" w:rsidP="0043114F">
      <w:pPr>
        <w:jc w:val="both"/>
        <w:rPr>
          <w:rFonts w:ascii="Arial" w:hAnsi="Arial" w:cs="Arial"/>
          <w:sz w:val="22"/>
          <w:szCs w:val="22"/>
        </w:rPr>
      </w:pPr>
    </w:p>
    <w:p w14:paraId="106C1E60" w14:textId="77777777" w:rsidR="00DE79F4" w:rsidRDefault="00DE79F4" w:rsidP="0043114F">
      <w:pPr>
        <w:jc w:val="both"/>
        <w:rPr>
          <w:rFonts w:ascii="Arial" w:hAnsi="Arial" w:cs="Arial"/>
          <w:sz w:val="22"/>
          <w:szCs w:val="22"/>
        </w:rPr>
      </w:pPr>
    </w:p>
    <w:p w14:paraId="198C118D" w14:textId="77777777" w:rsidR="00486DC8" w:rsidRDefault="00486DC8" w:rsidP="0043114F">
      <w:pPr>
        <w:jc w:val="both"/>
        <w:rPr>
          <w:rFonts w:ascii="Arial" w:hAnsi="Arial" w:cs="Arial"/>
          <w:sz w:val="22"/>
          <w:szCs w:val="22"/>
        </w:rPr>
      </w:pPr>
    </w:p>
    <w:p w14:paraId="2D8A109C" w14:textId="33849E89" w:rsidR="00486DC8" w:rsidRDefault="00486DC8" w:rsidP="0043114F">
      <w:pPr>
        <w:jc w:val="both"/>
        <w:rPr>
          <w:rFonts w:ascii="Arial" w:hAnsi="Arial" w:cs="Arial"/>
          <w:sz w:val="22"/>
          <w:szCs w:val="22"/>
        </w:rPr>
      </w:pPr>
    </w:p>
    <w:p w14:paraId="01C2C3A4" w14:textId="02F6B9E3" w:rsidR="00BD2296" w:rsidRDefault="00BD2296" w:rsidP="0043114F">
      <w:pPr>
        <w:jc w:val="both"/>
        <w:rPr>
          <w:rFonts w:ascii="Arial" w:hAnsi="Arial" w:cs="Arial"/>
          <w:sz w:val="22"/>
          <w:szCs w:val="22"/>
        </w:rPr>
      </w:pPr>
    </w:p>
    <w:p w14:paraId="4E45DBB5" w14:textId="77777777" w:rsidR="00BD2296" w:rsidRDefault="00BD2296" w:rsidP="0043114F">
      <w:pPr>
        <w:jc w:val="both"/>
        <w:rPr>
          <w:rFonts w:ascii="Arial" w:hAnsi="Arial" w:cs="Arial"/>
          <w:sz w:val="22"/>
          <w:szCs w:val="22"/>
        </w:rPr>
      </w:pPr>
    </w:p>
    <w:p w14:paraId="48C44B29" w14:textId="77777777" w:rsidR="00BD2296" w:rsidRDefault="00BD2296" w:rsidP="0043114F">
      <w:pPr>
        <w:jc w:val="both"/>
        <w:rPr>
          <w:rFonts w:ascii="Arial" w:hAnsi="Arial" w:cs="Arial"/>
          <w:sz w:val="22"/>
          <w:szCs w:val="22"/>
        </w:rPr>
      </w:pPr>
    </w:p>
    <w:p w14:paraId="24AC07F7" w14:textId="77777777" w:rsidR="00486DC8" w:rsidRDefault="00486DC8" w:rsidP="0043114F">
      <w:pPr>
        <w:jc w:val="both"/>
        <w:rPr>
          <w:rFonts w:ascii="Arial" w:hAnsi="Arial" w:cs="Arial"/>
          <w:sz w:val="22"/>
          <w:szCs w:val="22"/>
        </w:rPr>
      </w:pPr>
    </w:p>
    <w:p w14:paraId="76BA59A8" w14:textId="77777777" w:rsidR="00486DC8" w:rsidRPr="006452E3" w:rsidRDefault="00486DC8" w:rsidP="0043114F">
      <w:pPr>
        <w:jc w:val="both"/>
        <w:rPr>
          <w:rFonts w:ascii="Arial" w:hAnsi="Arial" w:cs="Arial"/>
          <w:sz w:val="22"/>
          <w:szCs w:val="22"/>
        </w:rPr>
      </w:pPr>
    </w:p>
    <w:p w14:paraId="4168E22C" w14:textId="77777777" w:rsidR="0043114F" w:rsidRPr="006C0830" w:rsidRDefault="0043114F" w:rsidP="0043114F">
      <w:pPr>
        <w:spacing w:line="276" w:lineRule="auto"/>
        <w:jc w:val="center"/>
        <w:rPr>
          <w:rFonts w:ascii="Arial" w:hAnsi="Arial" w:cs="Arial"/>
          <w:sz w:val="22"/>
          <w:szCs w:val="22"/>
        </w:rPr>
      </w:pPr>
      <w:r w:rsidRPr="006C0830">
        <w:rPr>
          <w:rFonts w:ascii="Arial" w:hAnsi="Arial" w:cs="Arial"/>
          <w:sz w:val="22"/>
          <w:szCs w:val="22"/>
        </w:rPr>
        <w:t xml:space="preserve">Mtra. María Antonieta Velásquez </w:t>
      </w:r>
      <w:proofErr w:type="spellStart"/>
      <w:r w:rsidRPr="006C0830">
        <w:rPr>
          <w:rFonts w:ascii="Arial" w:hAnsi="Arial" w:cs="Arial"/>
          <w:sz w:val="22"/>
          <w:szCs w:val="22"/>
        </w:rPr>
        <w:t>Chagoya</w:t>
      </w:r>
      <w:proofErr w:type="spellEnd"/>
    </w:p>
    <w:p w14:paraId="6FB97D36" w14:textId="77777777" w:rsidR="0043114F" w:rsidRPr="006C0830" w:rsidRDefault="0043114F" w:rsidP="0043114F">
      <w:pPr>
        <w:jc w:val="center"/>
        <w:rPr>
          <w:rFonts w:ascii="Arial" w:hAnsi="Arial" w:cs="Arial"/>
          <w:sz w:val="22"/>
          <w:szCs w:val="22"/>
        </w:rPr>
      </w:pPr>
      <w:r w:rsidRPr="006C0830">
        <w:rPr>
          <w:rFonts w:ascii="Arial" w:hAnsi="Arial" w:cs="Arial"/>
          <w:sz w:val="22"/>
          <w:szCs w:val="22"/>
        </w:rPr>
        <w:t>Comisionada Presidenta</w:t>
      </w:r>
    </w:p>
    <w:p w14:paraId="3A05688B" w14:textId="77777777" w:rsidR="0043114F" w:rsidRDefault="0043114F" w:rsidP="0043114F">
      <w:pPr>
        <w:spacing w:line="276" w:lineRule="auto"/>
        <w:rPr>
          <w:rFonts w:ascii="Arial" w:hAnsi="Arial" w:cs="Arial"/>
          <w:sz w:val="22"/>
          <w:szCs w:val="22"/>
        </w:rPr>
      </w:pPr>
    </w:p>
    <w:p w14:paraId="7A327AD7" w14:textId="77777777" w:rsidR="00E3785D" w:rsidRDefault="00E3785D" w:rsidP="0043114F">
      <w:pPr>
        <w:spacing w:line="276" w:lineRule="auto"/>
        <w:rPr>
          <w:rFonts w:ascii="Arial" w:hAnsi="Arial" w:cs="Arial"/>
          <w:sz w:val="22"/>
          <w:szCs w:val="22"/>
        </w:rPr>
      </w:pPr>
    </w:p>
    <w:p w14:paraId="66606044" w14:textId="2D90EF8B" w:rsidR="00486DC8" w:rsidRDefault="00486DC8" w:rsidP="0043114F">
      <w:pPr>
        <w:spacing w:line="276" w:lineRule="auto"/>
        <w:rPr>
          <w:rFonts w:ascii="Arial" w:hAnsi="Arial" w:cs="Arial"/>
          <w:sz w:val="22"/>
          <w:szCs w:val="22"/>
        </w:rPr>
      </w:pPr>
    </w:p>
    <w:p w14:paraId="2C426311" w14:textId="77777777" w:rsidR="00BD2296" w:rsidRDefault="00BD2296" w:rsidP="0043114F">
      <w:pPr>
        <w:spacing w:line="276" w:lineRule="auto"/>
        <w:rPr>
          <w:rFonts w:ascii="Arial" w:hAnsi="Arial" w:cs="Arial"/>
          <w:sz w:val="22"/>
          <w:szCs w:val="22"/>
        </w:rPr>
      </w:pPr>
    </w:p>
    <w:p w14:paraId="11542DCD" w14:textId="77777777" w:rsidR="00BD2296" w:rsidRDefault="00BD2296" w:rsidP="0043114F">
      <w:pPr>
        <w:spacing w:line="276" w:lineRule="auto"/>
        <w:rPr>
          <w:rFonts w:ascii="Arial" w:hAnsi="Arial" w:cs="Arial"/>
          <w:sz w:val="22"/>
          <w:szCs w:val="22"/>
        </w:rPr>
      </w:pPr>
    </w:p>
    <w:p w14:paraId="1A59F316" w14:textId="77777777" w:rsidR="00486DC8" w:rsidRDefault="00486DC8" w:rsidP="0043114F">
      <w:pPr>
        <w:spacing w:line="276" w:lineRule="auto"/>
        <w:rPr>
          <w:rFonts w:ascii="Arial" w:hAnsi="Arial" w:cs="Arial"/>
          <w:sz w:val="22"/>
          <w:szCs w:val="22"/>
        </w:rPr>
      </w:pPr>
    </w:p>
    <w:p w14:paraId="6A93A4D5" w14:textId="77777777" w:rsidR="005A0CAE" w:rsidRDefault="005A0CAE" w:rsidP="0043114F">
      <w:pPr>
        <w:spacing w:line="276" w:lineRule="auto"/>
        <w:rPr>
          <w:rFonts w:ascii="Arial" w:hAnsi="Arial" w:cs="Arial"/>
          <w:sz w:val="22"/>
          <w:szCs w:val="22"/>
        </w:rPr>
      </w:pPr>
    </w:p>
    <w:p w14:paraId="65B81F6E" w14:textId="77777777" w:rsidR="00486DC8" w:rsidRDefault="00486DC8" w:rsidP="0043114F">
      <w:pPr>
        <w:spacing w:line="276" w:lineRule="auto"/>
        <w:rPr>
          <w:rFonts w:ascii="Arial" w:hAnsi="Arial" w:cs="Arial"/>
          <w:sz w:val="22"/>
          <w:szCs w:val="22"/>
        </w:rPr>
      </w:pPr>
    </w:p>
    <w:p w14:paraId="639A9F3E" w14:textId="77777777" w:rsidR="00486DC8" w:rsidRPr="006C0830" w:rsidRDefault="00486DC8" w:rsidP="0043114F">
      <w:pPr>
        <w:spacing w:line="276" w:lineRule="auto"/>
        <w:rPr>
          <w:rFonts w:ascii="Arial" w:hAnsi="Arial" w:cs="Arial"/>
          <w:sz w:val="22"/>
          <w:szCs w:val="22"/>
        </w:rPr>
      </w:pPr>
    </w:p>
    <w:p w14:paraId="5CA796E2" w14:textId="54618FD4" w:rsidR="0017711F" w:rsidRPr="005A0CAE" w:rsidRDefault="0043114F" w:rsidP="005A0CAE">
      <w:pPr>
        <w:spacing w:line="276" w:lineRule="auto"/>
        <w:jc w:val="center"/>
        <w:rPr>
          <w:rFonts w:ascii="Arial" w:hAnsi="Arial" w:cs="Arial"/>
        </w:rPr>
      </w:pPr>
      <w:r w:rsidRPr="006C0830">
        <w:rPr>
          <w:rFonts w:ascii="Arial" w:hAnsi="Arial" w:cs="Arial"/>
          <w:sz w:val="22"/>
          <w:szCs w:val="22"/>
        </w:rPr>
        <w:t xml:space="preserve">Lic. Fernando Rodolfo Gómez Cuevas.               </w:t>
      </w:r>
      <w:r>
        <w:rPr>
          <w:rFonts w:ascii="Arial" w:hAnsi="Arial" w:cs="Arial"/>
          <w:sz w:val="22"/>
          <w:szCs w:val="22"/>
        </w:rPr>
        <w:t xml:space="preserve">                      </w:t>
      </w:r>
      <w:r w:rsidRPr="006C0830">
        <w:rPr>
          <w:rFonts w:ascii="Arial" w:hAnsi="Arial" w:cs="Arial"/>
          <w:sz w:val="22"/>
          <w:szCs w:val="22"/>
        </w:rPr>
        <w:t xml:space="preserve">                                                     Comisionado.</w:t>
      </w:r>
    </w:p>
    <w:p w14:paraId="24544514" w14:textId="21F4A138" w:rsidR="0017711F" w:rsidRDefault="0017711F" w:rsidP="002436E0">
      <w:pPr>
        <w:tabs>
          <w:tab w:val="left" w:pos="855"/>
        </w:tabs>
        <w:rPr>
          <w:rFonts w:ascii="Arial" w:hAnsi="Arial" w:cs="Arial"/>
          <w:sz w:val="22"/>
          <w:szCs w:val="22"/>
        </w:rPr>
      </w:pPr>
    </w:p>
    <w:p w14:paraId="40D9B065" w14:textId="4CB963DC" w:rsidR="00BD2296" w:rsidRDefault="00BD2296" w:rsidP="002436E0">
      <w:pPr>
        <w:tabs>
          <w:tab w:val="left" w:pos="855"/>
        </w:tabs>
        <w:rPr>
          <w:rFonts w:ascii="Arial" w:hAnsi="Arial" w:cs="Arial"/>
          <w:sz w:val="22"/>
          <w:szCs w:val="22"/>
        </w:rPr>
      </w:pPr>
    </w:p>
    <w:p w14:paraId="7F38D040" w14:textId="77777777" w:rsidR="00BD2296" w:rsidRDefault="00BD2296" w:rsidP="002436E0">
      <w:pPr>
        <w:tabs>
          <w:tab w:val="left" w:pos="855"/>
        </w:tabs>
        <w:rPr>
          <w:rFonts w:ascii="Arial" w:hAnsi="Arial" w:cs="Arial"/>
          <w:sz w:val="22"/>
          <w:szCs w:val="22"/>
        </w:rPr>
      </w:pPr>
    </w:p>
    <w:p w14:paraId="397A5734" w14:textId="77777777" w:rsidR="004800D1" w:rsidRDefault="004800D1" w:rsidP="002436E0">
      <w:pPr>
        <w:tabs>
          <w:tab w:val="left" w:pos="855"/>
        </w:tabs>
        <w:rPr>
          <w:rFonts w:ascii="Arial" w:hAnsi="Arial" w:cs="Arial"/>
          <w:sz w:val="22"/>
          <w:szCs w:val="22"/>
        </w:rPr>
      </w:pPr>
    </w:p>
    <w:p w14:paraId="660E7472" w14:textId="77777777" w:rsidR="00486DC8" w:rsidRDefault="00486DC8" w:rsidP="002436E0">
      <w:pPr>
        <w:tabs>
          <w:tab w:val="left" w:pos="855"/>
        </w:tabs>
        <w:rPr>
          <w:rFonts w:ascii="Arial" w:hAnsi="Arial" w:cs="Arial"/>
          <w:sz w:val="22"/>
          <w:szCs w:val="22"/>
        </w:rPr>
      </w:pPr>
    </w:p>
    <w:p w14:paraId="53962157" w14:textId="77777777" w:rsidR="00486DC8" w:rsidRDefault="00486DC8" w:rsidP="002436E0">
      <w:pPr>
        <w:tabs>
          <w:tab w:val="left" w:pos="855"/>
        </w:tabs>
        <w:rPr>
          <w:rFonts w:ascii="Arial" w:hAnsi="Arial" w:cs="Arial"/>
          <w:sz w:val="22"/>
          <w:szCs w:val="22"/>
        </w:rPr>
      </w:pPr>
    </w:p>
    <w:p w14:paraId="4189DDF9" w14:textId="77777777" w:rsidR="00486DC8" w:rsidRDefault="00486DC8" w:rsidP="002436E0">
      <w:pPr>
        <w:tabs>
          <w:tab w:val="left" w:pos="855"/>
        </w:tabs>
        <w:rPr>
          <w:rFonts w:ascii="Arial" w:hAnsi="Arial" w:cs="Arial"/>
          <w:sz w:val="22"/>
          <w:szCs w:val="22"/>
        </w:rPr>
      </w:pPr>
    </w:p>
    <w:p w14:paraId="07CF596E" w14:textId="77777777" w:rsidR="00486DC8" w:rsidRDefault="00486DC8" w:rsidP="002436E0">
      <w:pPr>
        <w:tabs>
          <w:tab w:val="left" w:pos="855"/>
        </w:tabs>
        <w:rPr>
          <w:rFonts w:ascii="Arial" w:hAnsi="Arial" w:cs="Arial"/>
          <w:sz w:val="22"/>
          <w:szCs w:val="22"/>
        </w:rPr>
      </w:pPr>
    </w:p>
    <w:p w14:paraId="38A67A8C" w14:textId="77777777" w:rsidR="00486DC8" w:rsidRDefault="00486DC8" w:rsidP="002436E0">
      <w:pPr>
        <w:tabs>
          <w:tab w:val="left" w:pos="855"/>
        </w:tabs>
        <w:rPr>
          <w:rFonts w:ascii="Arial" w:hAnsi="Arial" w:cs="Arial"/>
          <w:sz w:val="22"/>
          <w:szCs w:val="22"/>
        </w:rPr>
      </w:pPr>
    </w:p>
    <w:p w14:paraId="6051A11D" w14:textId="77777777" w:rsidR="005B4033" w:rsidRPr="006452E3" w:rsidRDefault="005B4033" w:rsidP="002436E0">
      <w:pPr>
        <w:tabs>
          <w:tab w:val="left" w:pos="855"/>
        </w:tabs>
        <w:rPr>
          <w:rFonts w:ascii="Arial" w:hAnsi="Arial" w:cs="Arial"/>
          <w:sz w:val="22"/>
          <w:szCs w:val="22"/>
        </w:rPr>
      </w:pPr>
    </w:p>
    <w:p w14:paraId="7BF1AB58" w14:textId="77777777" w:rsidR="0043114F" w:rsidRPr="006452E3" w:rsidRDefault="0043114F" w:rsidP="0043114F">
      <w:pPr>
        <w:jc w:val="center"/>
        <w:rPr>
          <w:rFonts w:ascii="Arial" w:hAnsi="Arial" w:cs="Arial"/>
          <w:sz w:val="22"/>
          <w:szCs w:val="22"/>
        </w:rPr>
      </w:pPr>
      <w:r w:rsidRPr="006452E3">
        <w:rPr>
          <w:rFonts w:ascii="Arial" w:hAnsi="Arial" w:cs="Arial"/>
          <w:sz w:val="22"/>
          <w:szCs w:val="22"/>
        </w:rPr>
        <w:t xml:space="preserve">Lic. </w:t>
      </w:r>
      <w:r>
        <w:rPr>
          <w:rFonts w:ascii="Arial" w:hAnsi="Arial" w:cs="Arial"/>
          <w:sz w:val="22"/>
          <w:szCs w:val="22"/>
        </w:rPr>
        <w:t>Guadalupe Gustavo Díaz Altamirano.</w:t>
      </w:r>
    </w:p>
    <w:p w14:paraId="014756F8" w14:textId="77777777" w:rsidR="0043114F" w:rsidRDefault="0043114F" w:rsidP="0043114F">
      <w:pPr>
        <w:jc w:val="center"/>
        <w:rPr>
          <w:rFonts w:ascii="Arial" w:hAnsi="Arial" w:cs="Arial"/>
          <w:sz w:val="22"/>
          <w:szCs w:val="22"/>
        </w:rPr>
      </w:pPr>
      <w:r w:rsidRPr="006452E3">
        <w:rPr>
          <w:rFonts w:ascii="Arial" w:hAnsi="Arial" w:cs="Arial"/>
          <w:sz w:val="22"/>
          <w:szCs w:val="22"/>
        </w:rPr>
        <w:t>Secretario General de Acuerdos</w:t>
      </w:r>
      <w:r>
        <w:rPr>
          <w:rFonts w:ascii="Arial" w:hAnsi="Arial" w:cs="Arial"/>
          <w:sz w:val="22"/>
          <w:szCs w:val="22"/>
        </w:rPr>
        <w:t>.</w:t>
      </w:r>
    </w:p>
    <w:p w14:paraId="1127B8CE" w14:textId="780BA760" w:rsidR="005A0CAE" w:rsidRDefault="005A0CAE" w:rsidP="0043114F">
      <w:pPr>
        <w:jc w:val="center"/>
        <w:rPr>
          <w:rFonts w:ascii="Arial" w:hAnsi="Arial" w:cs="Arial"/>
          <w:sz w:val="22"/>
          <w:szCs w:val="22"/>
        </w:rPr>
      </w:pPr>
    </w:p>
    <w:p w14:paraId="7220FF04" w14:textId="75C4C1B4" w:rsidR="00526B20" w:rsidRDefault="00526B20" w:rsidP="0043114F">
      <w:pPr>
        <w:jc w:val="center"/>
        <w:rPr>
          <w:rFonts w:ascii="Arial" w:hAnsi="Arial" w:cs="Arial"/>
          <w:sz w:val="22"/>
          <w:szCs w:val="22"/>
        </w:rPr>
      </w:pPr>
    </w:p>
    <w:p w14:paraId="18481639" w14:textId="16B26A1E" w:rsidR="00526B20" w:rsidRDefault="00526B20" w:rsidP="0043114F">
      <w:pPr>
        <w:jc w:val="center"/>
        <w:rPr>
          <w:rFonts w:ascii="Arial" w:hAnsi="Arial" w:cs="Arial"/>
          <w:sz w:val="22"/>
          <w:szCs w:val="22"/>
        </w:rPr>
      </w:pPr>
    </w:p>
    <w:p w14:paraId="559DB319" w14:textId="25BFD379" w:rsidR="00526B20" w:rsidRDefault="00526B20" w:rsidP="0043114F">
      <w:pPr>
        <w:jc w:val="center"/>
        <w:rPr>
          <w:rFonts w:ascii="Arial" w:hAnsi="Arial" w:cs="Arial"/>
          <w:sz w:val="22"/>
          <w:szCs w:val="22"/>
        </w:rPr>
      </w:pPr>
    </w:p>
    <w:p w14:paraId="4B207D1B" w14:textId="77777777" w:rsidR="00526B20" w:rsidRDefault="00526B20" w:rsidP="0043114F">
      <w:pPr>
        <w:jc w:val="center"/>
        <w:rPr>
          <w:rFonts w:ascii="Arial" w:hAnsi="Arial" w:cs="Arial"/>
          <w:sz w:val="22"/>
          <w:szCs w:val="22"/>
        </w:rPr>
      </w:pPr>
    </w:p>
    <w:p w14:paraId="4EF575FB" w14:textId="77777777" w:rsidR="00E3785D" w:rsidRDefault="00E3785D" w:rsidP="0043114F">
      <w:pPr>
        <w:jc w:val="center"/>
        <w:rPr>
          <w:rFonts w:ascii="Arial" w:hAnsi="Arial" w:cs="Arial"/>
          <w:sz w:val="22"/>
          <w:szCs w:val="22"/>
        </w:rPr>
      </w:pPr>
    </w:p>
    <w:p w14:paraId="20E0EA93" w14:textId="77777777" w:rsidR="00486DC8" w:rsidRDefault="00486DC8" w:rsidP="0043114F">
      <w:pPr>
        <w:jc w:val="center"/>
        <w:rPr>
          <w:rFonts w:ascii="Arial" w:hAnsi="Arial" w:cs="Arial"/>
          <w:sz w:val="22"/>
          <w:szCs w:val="22"/>
        </w:rPr>
      </w:pPr>
    </w:p>
    <w:p w14:paraId="6F93BBAD" w14:textId="77777777" w:rsidR="00486DC8" w:rsidRDefault="00486DC8" w:rsidP="0043114F">
      <w:pPr>
        <w:jc w:val="center"/>
        <w:rPr>
          <w:rFonts w:ascii="Arial" w:hAnsi="Arial" w:cs="Arial"/>
          <w:sz w:val="22"/>
          <w:szCs w:val="22"/>
        </w:rPr>
      </w:pPr>
    </w:p>
    <w:p w14:paraId="61156B5A" w14:textId="77777777" w:rsidR="00486DC8" w:rsidRDefault="00486DC8" w:rsidP="0043114F">
      <w:pPr>
        <w:jc w:val="center"/>
        <w:rPr>
          <w:rFonts w:ascii="Arial" w:hAnsi="Arial" w:cs="Arial"/>
          <w:sz w:val="22"/>
          <w:szCs w:val="22"/>
        </w:rPr>
      </w:pPr>
    </w:p>
    <w:p w14:paraId="0DC449FE" w14:textId="77777777" w:rsidR="00486DC8" w:rsidRDefault="00486DC8" w:rsidP="0043114F">
      <w:pPr>
        <w:jc w:val="center"/>
        <w:rPr>
          <w:rFonts w:ascii="Arial" w:hAnsi="Arial" w:cs="Arial"/>
          <w:sz w:val="22"/>
          <w:szCs w:val="22"/>
        </w:rPr>
      </w:pPr>
    </w:p>
    <w:p w14:paraId="3E575723" w14:textId="77777777" w:rsidR="00486DC8" w:rsidRDefault="00486DC8" w:rsidP="0043114F">
      <w:pPr>
        <w:jc w:val="center"/>
        <w:rPr>
          <w:rFonts w:ascii="Arial" w:hAnsi="Arial" w:cs="Arial"/>
          <w:sz w:val="22"/>
          <w:szCs w:val="22"/>
        </w:rPr>
      </w:pPr>
    </w:p>
    <w:p w14:paraId="1193D77C" w14:textId="77777777" w:rsidR="00486DC8" w:rsidRDefault="00486DC8" w:rsidP="0043114F">
      <w:pPr>
        <w:jc w:val="center"/>
        <w:rPr>
          <w:rFonts w:ascii="Arial" w:hAnsi="Arial" w:cs="Arial"/>
          <w:sz w:val="22"/>
          <w:szCs w:val="22"/>
        </w:rPr>
      </w:pPr>
    </w:p>
    <w:p w14:paraId="6FBE586E" w14:textId="77777777" w:rsidR="00486DC8" w:rsidRDefault="00486DC8" w:rsidP="0043114F">
      <w:pPr>
        <w:jc w:val="center"/>
        <w:rPr>
          <w:rFonts w:ascii="Arial" w:hAnsi="Arial" w:cs="Arial"/>
          <w:sz w:val="22"/>
          <w:szCs w:val="22"/>
        </w:rPr>
      </w:pPr>
    </w:p>
    <w:p w14:paraId="7D05C626" w14:textId="65E4322A" w:rsidR="00AE6EE7" w:rsidRDefault="0043114F" w:rsidP="00370717">
      <w:pPr>
        <w:jc w:val="both"/>
        <w:rPr>
          <w:rFonts w:ascii="Arial" w:hAnsi="Arial" w:cs="Arial"/>
          <w:sz w:val="16"/>
          <w:szCs w:val="16"/>
        </w:rPr>
      </w:pPr>
      <w:r w:rsidRPr="006452E3">
        <w:rPr>
          <w:rFonts w:ascii="Arial" w:hAnsi="Arial" w:cs="Arial"/>
          <w:sz w:val="16"/>
          <w:szCs w:val="16"/>
        </w:rPr>
        <w:t>La presente hoja de firmas corresponde a</w:t>
      </w:r>
      <w:r w:rsidR="00675ED2">
        <w:rPr>
          <w:rFonts w:ascii="Arial" w:hAnsi="Arial" w:cs="Arial"/>
          <w:sz w:val="16"/>
          <w:szCs w:val="16"/>
        </w:rPr>
        <w:t>l a</w:t>
      </w:r>
      <w:r w:rsidRPr="006452E3">
        <w:rPr>
          <w:rFonts w:ascii="Arial" w:hAnsi="Arial" w:cs="Arial"/>
          <w:sz w:val="16"/>
          <w:szCs w:val="16"/>
        </w:rPr>
        <w:t xml:space="preserve">cta de la </w:t>
      </w:r>
      <w:r w:rsidR="007A6940">
        <w:rPr>
          <w:rFonts w:ascii="Arial" w:hAnsi="Arial" w:cs="Arial"/>
          <w:sz w:val="16"/>
          <w:szCs w:val="16"/>
        </w:rPr>
        <w:t>Décima</w:t>
      </w:r>
      <w:r>
        <w:rPr>
          <w:rFonts w:ascii="Arial" w:hAnsi="Arial" w:cs="Arial"/>
          <w:sz w:val="16"/>
          <w:szCs w:val="16"/>
        </w:rPr>
        <w:t xml:space="preserve"> </w:t>
      </w:r>
      <w:r w:rsidR="00BD2296">
        <w:rPr>
          <w:rFonts w:ascii="Arial" w:hAnsi="Arial" w:cs="Arial"/>
          <w:sz w:val="16"/>
          <w:szCs w:val="16"/>
        </w:rPr>
        <w:t>Tercera</w:t>
      </w:r>
      <w:r w:rsidR="009C2A4C">
        <w:rPr>
          <w:rFonts w:ascii="Arial" w:hAnsi="Arial" w:cs="Arial"/>
          <w:sz w:val="16"/>
          <w:szCs w:val="16"/>
        </w:rPr>
        <w:t xml:space="preserve"> </w:t>
      </w:r>
      <w:r>
        <w:rPr>
          <w:rFonts w:ascii="Arial" w:hAnsi="Arial" w:cs="Arial"/>
          <w:sz w:val="16"/>
          <w:szCs w:val="16"/>
        </w:rPr>
        <w:t>Sesión Ordinaria 2021</w:t>
      </w:r>
      <w:r w:rsidRPr="006452E3">
        <w:rPr>
          <w:rFonts w:ascii="Arial" w:hAnsi="Arial" w:cs="Arial"/>
          <w:sz w:val="16"/>
          <w:szCs w:val="16"/>
        </w:rPr>
        <w:t xml:space="preserve"> del Consejo General del Instituto de Acceso a la Información Pública y Protección de Datos Personales de Oaxaca, celebrada el </w:t>
      </w:r>
      <w:r w:rsidR="00BD2296">
        <w:rPr>
          <w:rFonts w:ascii="Arial" w:hAnsi="Arial" w:cs="Arial"/>
          <w:sz w:val="16"/>
          <w:szCs w:val="16"/>
        </w:rPr>
        <w:t>16</w:t>
      </w:r>
      <w:r w:rsidRPr="006452E3">
        <w:rPr>
          <w:rFonts w:ascii="Arial" w:hAnsi="Arial" w:cs="Arial"/>
          <w:sz w:val="16"/>
          <w:szCs w:val="16"/>
        </w:rPr>
        <w:t xml:space="preserve"> de </w:t>
      </w:r>
      <w:r w:rsidR="00BD2296">
        <w:rPr>
          <w:rFonts w:ascii="Arial" w:hAnsi="Arial" w:cs="Arial"/>
          <w:sz w:val="16"/>
          <w:szCs w:val="16"/>
        </w:rPr>
        <w:t>jul</w:t>
      </w:r>
      <w:r w:rsidR="009C2A4C">
        <w:rPr>
          <w:rFonts w:ascii="Arial" w:hAnsi="Arial" w:cs="Arial"/>
          <w:sz w:val="16"/>
          <w:szCs w:val="16"/>
        </w:rPr>
        <w:t>io</w:t>
      </w:r>
      <w:r>
        <w:rPr>
          <w:rFonts w:ascii="Arial" w:hAnsi="Arial" w:cs="Arial"/>
          <w:sz w:val="16"/>
          <w:szCs w:val="16"/>
        </w:rPr>
        <w:t xml:space="preserve"> de 2021</w:t>
      </w:r>
      <w:r w:rsidRPr="006452E3">
        <w:rPr>
          <w:rFonts w:ascii="Arial" w:hAnsi="Arial" w:cs="Arial"/>
          <w:sz w:val="16"/>
          <w:szCs w:val="16"/>
        </w:rPr>
        <w:t>.</w:t>
      </w:r>
      <w:r>
        <w:rPr>
          <w:rFonts w:ascii="Arial" w:hAnsi="Arial" w:cs="Arial"/>
          <w:sz w:val="16"/>
          <w:szCs w:val="16"/>
        </w:rPr>
        <w:t xml:space="preserve">- </w:t>
      </w:r>
      <w:r w:rsidR="0050322F">
        <w:rPr>
          <w:rFonts w:ascii="Arial" w:hAnsi="Arial" w:cs="Arial"/>
          <w:sz w:val="16"/>
          <w:szCs w:val="16"/>
        </w:rPr>
        <w:t xml:space="preserve">- - - - - - - - </w:t>
      </w:r>
      <w:r w:rsidR="00AE6EE7">
        <w:rPr>
          <w:rFonts w:ascii="Arial" w:hAnsi="Arial" w:cs="Arial"/>
          <w:sz w:val="16"/>
          <w:szCs w:val="16"/>
        </w:rPr>
        <w:t>- - -</w:t>
      </w:r>
      <w:bookmarkStart w:id="0" w:name="_GoBack"/>
      <w:bookmarkEnd w:id="0"/>
    </w:p>
    <w:p w14:paraId="5FD76901" w14:textId="77777777" w:rsidR="00AE6EE7" w:rsidRDefault="00AE6EE7" w:rsidP="00370717">
      <w:pPr>
        <w:jc w:val="both"/>
        <w:rPr>
          <w:rFonts w:ascii="Arial" w:hAnsi="Arial" w:cs="Arial"/>
          <w:sz w:val="16"/>
          <w:szCs w:val="16"/>
        </w:rPr>
      </w:pPr>
    </w:p>
    <w:p w14:paraId="7BFF8510" w14:textId="618FAC72" w:rsidR="00505074" w:rsidRPr="00370717" w:rsidRDefault="0050322F" w:rsidP="00370717">
      <w:pPr>
        <w:jc w:val="both"/>
        <w:rPr>
          <w:rFonts w:ascii="Arial" w:hAnsi="Arial" w:cs="Arial"/>
          <w:sz w:val="16"/>
          <w:szCs w:val="16"/>
        </w:rPr>
      </w:pPr>
      <w:proofErr w:type="spellStart"/>
      <w:r>
        <w:rPr>
          <w:rFonts w:ascii="Arial" w:hAnsi="Arial" w:cs="Arial"/>
          <w:sz w:val="16"/>
          <w:szCs w:val="16"/>
        </w:rPr>
        <w:t>MTRR°rccd</w:t>
      </w:r>
      <w:proofErr w:type="spellEnd"/>
      <w:r w:rsidR="0043114F" w:rsidRPr="006452E3">
        <w:rPr>
          <w:noProof/>
          <w:sz w:val="22"/>
          <w:szCs w:val="22"/>
          <w:lang w:eastAsia="es-MX"/>
        </w:rPr>
        <w:drawing>
          <wp:anchor distT="0" distB="0" distL="114300" distR="114300" simplePos="0" relativeHeight="251666432" behindDoc="1" locked="0" layoutInCell="1" allowOverlap="1" wp14:anchorId="090279E2" wp14:editId="3F0A811C">
            <wp:simplePos x="0" y="0"/>
            <wp:positionH relativeFrom="column">
              <wp:posOffset>12700</wp:posOffset>
            </wp:positionH>
            <wp:positionV relativeFrom="paragraph">
              <wp:posOffset>9077325</wp:posOffset>
            </wp:positionV>
            <wp:extent cx="7750175" cy="1114425"/>
            <wp:effectExtent l="0" t="0" r="3175" b="9525"/>
            <wp:wrapNone/>
            <wp:docPr id="4" name="Imagen 4"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14F" w:rsidRPr="006452E3">
        <w:rPr>
          <w:noProof/>
          <w:sz w:val="22"/>
          <w:szCs w:val="22"/>
          <w:lang w:eastAsia="es-MX"/>
        </w:rPr>
        <w:drawing>
          <wp:anchor distT="0" distB="0" distL="114300" distR="114300" simplePos="0" relativeHeight="251665408" behindDoc="1" locked="0" layoutInCell="1" allowOverlap="1" wp14:anchorId="1107D6E2" wp14:editId="74CB490E">
            <wp:simplePos x="0" y="0"/>
            <wp:positionH relativeFrom="column">
              <wp:posOffset>12700</wp:posOffset>
            </wp:positionH>
            <wp:positionV relativeFrom="paragraph">
              <wp:posOffset>9077325</wp:posOffset>
            </wp:positionV>
            <wp:extent cx="7750175" cy="1114425"/>
            <wp:effectExtent l="0" t="0" r="3175" b="9525"/>
            <wp:wrapNone/>
            <wp:docPr id="6" name="Imagen 6"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14F" w:rsidRPr="006452E3">
        <w:rPr>
          <w:noProof/>
          <w:sz w:val="22"/>
          <w:szCs w:val="22"/>
          <w:lang w:eastAsia="es-MX"/>
        </w:rPr>
        <w:drawing>
          <wp:anchor distT="0" distB="0" distL="114300" distR="114300" simplePos="0" relativeHeight="251664384" behindDoc="1" locked="0" layoutInCell="1" allowOverlap="1" wp14:anchorId="35BE9DB1" wp14:editId="6CB44FA9">
            <wp:simplePos x="0" y="0"/>
            <wp:positionH relativeFrom="column">
              <wp:posOffset>12700</wp:posOffset>
            </wp:positionH>
            <wp:positionV relativeFrom="paragraph">
              <wp:posOffset>9077325</wp:posOffset>
            </wp:positionV>
            <wp:extent cx="7750175" cy="1114425"/>
            <wp:effectExtent l="0" t="0" r="3175" b="9525"/>
            <wp:wrapNone/>
            <wp:docPr id="7" name="Imagen 7"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14F" w:rsidRPr="006452E3">
        <w:rPr>
          <w:noProof/>
          <w:sz w:val="22"/>
          <w:szCs w:val="22"/>
          <w:lang w:eastAsia="es-MX"/>
        </w:rPr>
        <w:drawing>
          <wp:anchor distT="0" distB="0" distL="114300" distR="114300" simplePos="0" relativeHeight="251663360" behindDoc="1" locked="0" layoutInCell="1" allowOverlap="1" wp14:anchorId="5C6107B8" wp14:editId="11720B78">
            <wp:simplePos x="0" y="0"/>
            <wp:positionH relativeFrom="column">
              <wp:posOffset>12700</wp:posOffset>
            </wp:positionH>
            <wp:positionV relativeFrom="paragraph">
              <wp:posOffset>9077325</wp:posOffset>
            </wp:positionV>
            <wp:extent cx="7750175" cy="1114425"/>
            <wp:effectExtent l="0" t="0" r="3175" b="9525"/>
            <wp:wrapNone/>
            <wp:docPr id="2" name="Imagen 2"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14F" w:rsidRPr="006452E3">
        <w:rPr>
          <w:noProof/>
          <w:sz w:val="22"/>
          <w:szCs w:val="22"/>
          <w:lang w:eastAsia="es-MX"/>
        </w:rPr>
        <w:drawing>
          <wp:anchor distT="0" distB="0" distL="114300" distR="114300" simplePos="0" relativeHeight="251662336" behindDoc="1" locked="0" layoutInCell="1" allowOverlap="1" wp14:anchorId="5F2EA41A" wp14:editId="1B5A6B6A">
            <wp:simplePos x="0" y="0"/>
            <wp:positionH relativeFrom="column">
              <wp:posOffset>12700</wp:posOffset>
            </wp:positionH>
            <wp:positionV relativeFrom="paragraph">
              <wp:posOffset>9077325</wp:posOffset>
            </wp:positionV>
            <wp:extent cx="7750175" cy="1114425"/>
            <wp:effectExtent l="0" t="0" r="3175" b="9525"/>
            <wp:wrapNone/>
            <wp:docPr id="9" name="Imagen 9"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14F" w:rsidRPr="006452E3">
        <w:rPr>
          <w:noProof/>
          <w:sz w:val="22"/>
          <w:szCs w:val="22"/>
          <w:lang w:eastAsia="es-MX"/>
        </w:rPr>
        <w:drawing>
          <wp:anchor distT="0" distB="0" distL="114300" distR="114300" simplePos="0" relativeHeight="251661312" behindDoc="1" locked="0" layoutInCell="1" allowOverlap="1" wp14:anchorId="76D77F8C" wp14:editId="444506FC">
            <wp:simplePos x="0" y="0"/>
            <wp:positionH relativeFrom="column">
              <wp:posOffset>12700</wp:posOffset>
            </wp:positionH>
            <wp:positionV relativeFrom="paragraph">
              <wp:posOffset>9077325</wp:posOffset>
            </wp:positionV>
            <wp:extent cx="7750175" cy="1114425"/>
            <wp:effectExtent l="0" t="0" r="3175" b="9525"/>
            <wp:wrapNone/>
            <wp:docPr id="10" name="Imagen 10"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14F" w:rsidRPr="006452E3">
        <w:rPr>
          <w:noProof/>
          <w:sz w:val="22"/>
          <w:szCs w:val="22"/>
          <w:lang w:eastAsia="es-MX"/>
        </w:rPr>
        <w:drawing>
          <wp:anchor distT="0" distB="0" distL="114300" distR="114300" simplePos="0" relativeHeight="251660288" behindDoc="1" locked="0" layoutInCell="1" allowOverlap="1" wp14:anchorId="2729C565" wp14:editId="088670FD">
            <wp:simplePos x="0" y="0"/>
            <wp:positionH relativeFrom="column">
              <wp:posOffset>12700</wp:posOffset>
            </wp:positionH>
            <wp:positionV relativeFrom="paragraph">
              <wp:posOffset>9077325</wp:posOffset>
            </wp:positionV>
            <wp:extent cx="7750175" cy="1114425"/>
            <wp:effectExtent l="0" t="0" r="3175" b="9525"/>
            <wp:wrapNone/>
            <wp:docPr id="11" name="Imagen 11"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14F" w:rsidRPr="006452E3">
        <w:rPr>
          <w:noProof/>
          <w:sz w:val="22"/>
          <w:szCs w:val="22"/>
          <w:lang w:eastAsia="es-MX"/>
        </w:rPr>
        <w:drawing>
          <wp:anchor distT="0" distB="0" distL="114300" distR="114300" simplePos="0" relativeHeight="251659264" behindDoc="1" locked="0" layoutInCell="1" allowOverlap="1" wp14:anchorId="28A93D5A" wp14:editId="7FA37C4F">
            <wp:simplePos x="0" y="0"/>
            <wp:positionH relativeFrom="column">
              <wp:posOffset>12700</wp:posOffset>
            </wp:positionH>
            <wp:positionV relativeFrom="paragraph">
              <wp:posOffset>9077325</wp:posOffset>
            </wp:positionV>
            <wp:extent cx="7750175" cy="1114425"/>
            <wp:effectExtent l="0" t="0" r="3175" b="9525"/>
            <wp:wrapNone/>
            <wp:docPr id="12" name="Imagen 12"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05074" w:rsidRPr="00370717" w:rsidSect="001C4ECF">
      <w:headerReference w:type="default" r:id="rId9"/>
      <w:footerReference w:type="default" r:id="rId10"/>
      <w:pgSz w:w="12240" w:h="20160" w:code="5"/>
      <w:pgMar w:top="1701" w:right="146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D1F8D" w14:textId="77777777" w:rsidR="00E474F6" w:rsidRDefault="00E474F6" w:rsidP="00505074">
      <w:r>
        <w:separator/>
      </w:r>
    </w:p>
  </w:endnote>
  <w:endnote w:type="continuationSeparator" w:id="0">
    <w:p w14:paraId="6E9F2647" w14:textId="77777777" w:rsidR="00E474F6" w:rsidRDefault="00E474F6"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41521" w14:textId="73C70B60" w:rsidR="009F0C2E" w:rsidRDefault="00E474F6">
    <w:pPr>
      <w:pStyle w:val="Piedepgina"/>
      <w:jc w:val="right"/>
    </w:pPr>
    <w:sdt>
      <w:sdtPr>
        <w:id w:val="-695929814"/>
        <w:docPartObj>
          <w:docPartGallery w:val="Page Numbers (Bottom of Page)"/>
          <w:docPartUnique/>
        </w:docPartObj>
      </w:sdtPr>
      <w:sdtEndPr/>
      <w:sdtContent>
        <w:sdt>
          <w:sdtPr>
            <w:id w:val="-1769616900"/>
            <w:docPartObj>
              <w:docPartGallery w:val="Page Numbers (Top of Page)"/>
              <w:docPartUnique/>
            </w:docPartObj>
          </w:sdtPr>
          <w:sdtEndPr/>
          <w:sdtContent>
            <w:r w:rsidR="009F0C2E">
              <w:rPr>
                <w:lang w:val="es-ES"/>
              </w:rPr>
              <w:t xml:space="preserve">Página </w:t>
            </w:r>
            <w:r w:rsidR="009F0C2E">
              <w:rPr>
                <w:b/>
                <w:bCs/>
              </w:rPr>
              <w:fldChar w:fldCharType="begin"/>
            </w:r>
            <w:r w:rsidR="009F0C2E">
              <w:rPr>
                <w:b/>
                <w:bCs/>
              </w:rPr>
              <w:instrText>PAGE</w:instrText>
            </w:r>
            <w:r w:rsidR="009F0C2E">
              <w:rPr>
                <w:b/>
                <w:bCs/>
              </w:rPr>
              <w:fldChar w:fldCharType="separate"/>
            </w:r>
            <w:r w:rsidR="00AE6EE7">
              <w:rPr>
                <w:b/>
                <w:bCs/>
                <w:noProof/>
              </w:rPr>
              <w:t>1</w:t>
            </w:r>
            <w:r w:rsidR="009F0C2E">
              <w:rPr>
                <w:b/>
                <w:bCs/>
              </w:rPr>
              <w:fldChar w:fldCharType="end"/>
            </w:r>
            <w:r w:rsidR="009F0C2E">
              <w:rPr>
                <w:lang w:val="es-ES"/>
              </w:rPr>
              <w:t xml:space="preserve"> de </w:t>
            </w:r>
            <w:r w:rsidR="009F0C2E">
              <w:rPr>
                <w:b/>
                <w:bCs/>
              </w:rPr>
              <w:fldChar w:fldCharType="begin"/>
            </w:r>
            <w:r w:rsidR="009F0C2E">
              <w:rPr>
                <w:b/>
                <w:bCs/>
              </w:rPr>
              <w:instrText>NUMPAGES</w:instrText>
            </w:r>
            <w:r w:rsidR="009F0C2E">
              <w:rPr>
                <w:b/>
                <w:bCs/>
              </w:rPr>
              <w:fldChar w:fldCharType="separate"/>
            </w:r>
            <w:r w:rsidR="00AE6EE7">
              <w:rPr>
                <w:b/>
                <w:bCs/>
                <w:noProof/>
              </w:rPr>
              <w:t>10</w:t>
            </w:r>
            <w:r w:rsidR="009F0C2E">
              <w:rPr>
                <w:b/>
                <w:bCs/>
              </w:rPr>
              <w:fldChar w:fldCharType="end"/>
            </w:r>
          </w:sdtContent>
        </w:sdt>
      </w:sdtContent>
    </w:sdt>
  </w:p>
  <w:p w14:paraId="7624EA2C" w14:textId="226A5D8C" w:rsidR="009F0C2E" w:rsidRDefault="009F0C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BD11B" w14:textId="77777777" w:rsidR="00E474F6" w:rsidRDefault="00E474F6" w:rsidP="00505074">
      <w:r>
        <w:separator/>
      </w:r>
    </w:p>
  </w:footnote>
  <w:footnote w:type="continuationSeparator" w:id="0">
    <w:p w14:paraId="2A8CED7E" w14:textId="77777777" w:rsidR="00E474F6" w:rsidRDefault="00E474F6"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1BC57" w14:textId="58A62C38" w:rsidR="009F0C2E" w:rsidRDefault="009F0C2E">
    <w:pPr>
      <w:pStyle w:val="Encabezado"/>
    </w:pPr>
    <w:r>
      <w:rPr>
        <w:rFonts w:ascii="Open Sans" w:eastAsia="Times New Roman" w:hAnsi="Open Sans" w:cs="Open Sans"/>
        <w:noProof/>
        <w:color w:val="000000"/>
        <w:sz w:val="21"/>
        <w:szCs w:val="21"/>
        <w:lang w:eastAsia="es-MX"/>
      </w:rPr>
      <w:drawing>
        <wp:anchor distT="0" distB="0" distL="114300" distR="114300" simplePos="0" relativeHeight="251666432" behindDoc="0" locked="0" layoutInCell="1" allowOverlap="1" wp14:anchorId="6FD54699" wp14:editId="3CE5A694">
          <wp:simplePos x="0" y="0"/>
          <wp:positionH relativeFrom="margin">
            <wp:posOffset>-418795</wp:posOffset>
          </wp:positionH>
          <wp:positionV relativeFrom="paragraph">
            <wp:posOffset>-139931</wp:posOffset>
          </wp:positionV>
          <wp:extent cx="6355023" cy="1059555"/>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6355023" cy="1059555"/>
                  </a:xfrm>
                  <a:prstGeom prst="rect">
                    <a:avLst/>
                  </a:prstGeom>
                </pic:spPr>
              </pic:pic>
            </a:graphicData>
          </a:graphic>
          <wp14:sizeRelH relativeFrom="page">
            <wp14:pctWidth>0</wp14:pctWidth>
          </wp14:sizeRelH>
          <wp14:sizeRelV relativeFrom="page">
            <wp14:pctHeight>0</wp14:pctHeight>
          </wp14:sizeRelV>
        </wp:anchor>
      </w:drawing>
    </w:r>
  </w:p>
  <w:p w14:paraId="19338C5B" w14:textId="77777777" w:rsidR="009F0C2E" w:rsidRDefault="009F0C2E">
    <w:pPr>
      <w:pStyle w:val="Encabezado"/>
    </w:pPr>
  </w:p>
  <w:p w14:paraId="7260DF00" w14:textId="54FA8EC3" w:rsidR="009F0C2E" w:rsidRDefault="009F0C2E">
    <w:pPr>
      <w:pStyle w:val="Encabezado"/>
    </w:pPr>
  </w:p>
  <w:p w14:paraId="58493B84" w14:textId="1E889677" w:rsidR="009F0C2E" w:rsidRDefault="009F0C2E">
    <w:pPr>
      <w:pStyle w:val="Encabezado"/>
    </w:pPr>
  </w:p>
  <w:p w14:paraId="38B3F7C6" w14:textId="2028CF51" w:rsidR="009F0C2E" w:rsidRDefault="009F0C2E">
    <w:pPr>
      <w:pStyle w:val="Encabezado"/>
    </w:pPr>
    <w:r>
      <w:rPr>
        <w:noProof/>
        <w:lang w:eastAsia="es-MX"/>
      </w:rPr>
      <w:drawing>
        <wp:anchor distT="0" distB="0" distL="114300" distR="114300" simplePos="0" relativeHeight="251668480" behindDoc="0" locked="0" layoutInCell="1" allowOverlap="1" wp14:anchorId="2D564DC5" wp14:editId="09653D34">
          <wp:simplePos x="0" y="0"/>
          <wp:positionH relativeFrom="margin">
            <wp:posOffset>3115627</wp:posOffset>
          </wp:positionH>
          <wp:positionV relativeFrom="paragraph">
            <wp:posOffset>4468579</wp:posOffset>
          </wp:positionV>
          <wp:extent cx="6355023" cy="1059555"/>
          <wp:effectExtent l="6033" t="0" r="1587" b="1588"/>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2">
                    <a:extLst>
                      <a:ext uri="{28A0092B-C50C-407E-A947-70E740481C1C}">
                        <a14:useLocalDpi xmlns:a14="http://schemas.microsoft.com/office/drawing/2010/main" val="0"/>
                      </a:ext>
                    </a:extLst>
                  </a:blip>
                  <a:stretch>
                    <a:fillRect/>
                  </a:stretch>
                </pic:blipFill>
                <pic:spPr>
                  <a:xfrm rot="16200000">
                    <a:off x="0" y="0"/>
                    <a:ext cx="6355023" cy="10595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A349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7D33039"/>
    <w:multiLevelType w:val="hybridMultilevel"/>
    <w:tmpl w:val="5F98A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5C7391"/>
    <w:multiLevelType w:val="hybridMultilevel"/>
    <w:tmpl w:val="BDE2FB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E664126"/>
    <w:multiLevelType w:val="hybridMultilevel"/>
    <w:tmpl w:val="9C8E82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1B94ABD"/>
    <w:multiLevelType w:val="hybridMultilevel"/>
    <w:tmpl w:val="123009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B005BB1"/>
    <w:multiLevelType w:val="hybridMultilevel"/>
    <w:tmpl w:val="94D41328"/>
    <w:lvl w:ilvl="0" w:tplc="4F4C6CDA">
      <w:start w:val="1"/>
      <w:numFmt w:val="decimal"/>
      <w:lvlText w:val="%1."/>
      <w:lvlJc w:val="left"/>
      <w:pPr>
        <w:ind w:left="1080" w:hanging="360"/>
      </w:pPr>
      <w:rPr>
        <w:rFonts w:ascii="Arial" w:eastAsia="Times New Roman" w:hAnsi="Arial" w:cs="Arial"/>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5EA474D3"/>
    <w:multiLevelType w:val="hybridMultilevel"/>
    <w:tmpl w:val="5852C9DA"/>
    <w:lvl w:ilvl="0" w:tplc="8BBC1B7A">
      <w:start w:val="1"/>
      <w:numFmt w:val="bullet"/>
      <w:lvlText w:val=""/>
      <w:lvlJc w:val="left"/>
      <w:pPr>
        <w:ind w:left="928" w:hanging="360"/>
      </w:pPr>
      <w:rPr>
        <w:rFonts w:ascii="Symbol" w:eastAsia="Times New Roman"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CEB40BE"/>
    <w:multiLevelType w:val="hybridMultilevel"/>
    <w:tmpl w:val="1222E8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1"/>
  </w:num>
  <w:num w:numId="5">
    <w:abstractNumId w:val="4"/>
  </w:num>
  <w:num w:numId="6">
    <w:abstractNumId w:val="2"/>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03EBE"/>
    <w:rsid w:val="000040F6"/>
    <w:rsid w:val="000049DD"/>
    <w:rsid w:val="00011BE9"/>
    <w:rsid w:val="00014359"/>
    <w:rsid w:val="00015A42"/>
    <w:rsid w:val="00015DB6"/>
    <w:rsid w:val="0002112E"/>
    <w:rsid w:val="00021792"/>
    <w:rsid w:val="00022D12"/>
    <w:rsid w:val="00023336"/>
    <w:rsid w:val="00025EE2"/>
    <w:rsid w:val="000341B0"/>
    <w:rsid w:val="00036549"/>
    <w:rsid w:val="000368FC"/>
    <w:rsid w:val="00041B7F"/>
    <w:rsid w:val="0004326E"/>
    <w:rsid w:val="00044AEA"/>
    <w:rsid w:val="00053BDD"/>
    <w:rsid w:val="00055039"/>
    <w:rsid w:val="0005548D"/>
    <w:rsid w:val="0006304A"/>
    <w:rsid w:val="0006539A"/>
    <w:rsid w:val="00067907"/>
    <w:rsid w:val="00071E73"/>
    <w:rsid w:val="00074765"/>
    <w:rsid w:val="000827F3"/>
    <w:rsid w:val="0008354D"/>
    <w:rsid w:val="00087FCB"/>
    <w:rsid w:val="000928C2"/>
    <w:rsid w:val="000955B8"/>
    <w:rsid w:val="00097B46"/>
    <w:rsid w:val="000A082D"/>
    <w:rsid w:val="000A21D7"/>
    <w:rsid w:val="000A54D2"/>
    <w:rsid w:val="000B0572"/>
    <w:rsid w:val="000B4371"/>
    <w:rsid w:val="000B4823"/>
    <w:rsid w:val="000B57AA"/>
    <w:rsid w:val="000B5B86"/>
    <w:rsid w:val="000E0A0C"/>
    <w:rsid w:val="000E24F8"/>
    <w:rsid w:val="000E36C0"/>
    <w:rsid w:val="000F0FDD"/>
    <w:rsid w:val="000F44F3"/>
    <w:rsid w:val="00100576"/>
    <w:rsid w:val="00103D7D"/>
    <w:rsid w:val="0010466A"/>
    <w:rsid w:val="001068D2"/>
    <w:rsid w:val="00114123"/>
    <w:rsid w:val="001143A7"/>
    <w:rsid w:val="00114657"/>
    <w:rsid w:val="00116FFE"/>
    <w:rsid w:val="00117AA0"/>
    <w:rsid w:val="00121EF4"/>
    <w:rsid w:val="00122CB8"/>
    <w:rsid w:val="001254D0"/>
    <w:rsid w:val="001313DF"/>
    <w:rsid w:val="001314B3"/>
    <w:rsid w:val="00136330"/>
    <w:rsid w:val="00140A1A"/>
    <w:rsid w:val="001501A6"/>
    <w:rsid w:val="00150776"/>
    <w:rsid w:val="00150F05"/>
    <w:rsid w:val="00151027"/>
    <w:rsid w:val="00152A3A"/>
    <w:rsid w:val="00156412"/>
    <w:rsid w:val="00161371"/>
    <w:rsid w:val="00161F7B"/>
    <w:rsid w:val="00162006"/>
    <w:rsid w:val="00163D3E"/>
    <w:rsid w:val="001643FC"/>
    <w:rsid w:val="0016468B"/>
    <w:rsid w:val="00165DB8"/>
    <w:rsid w:val="0017426D"/>
    <w:rsid w:val="00175609"/>
    <w:rsid w:val="0017711F"/>
    <w:rsid w:val="00180212"/>
    <w:rsid w:val="00182534"/>
    <w:rsid w:val="001857FF"/>
    <w:rsid w:val="001865D0"/>
    <w:rsid w:val="00196BBD"/>
    <w:rsid w:val="0019796A"/>
    <w:rsid w:val="001C1635"/>
    <w:rsid w:val="001C1F88"/>
    <w:rsid w:val="001C3A24"/>
    <w:rsid w:val="001C4ECF"/>
    <w:rsid w:val="001D0E1D"/>
    <w:rsid w:val="001D24C7"/>
    <w:rsid w:val="001D2EB2"/>
    <w:rsid w:val="001D6669"/>
    <w:rsid w:val="001E3623"/>
    <w:rsid w:val="001E6FC5"/>
    <w:rsid w:val="001F1726"/>
    <w:rsid w:val="001F1778"/>
    <w:rsid w:val="001F229C"/>
    <w:rsid w:val="001F39C4"/>
    <w:rsid w:val="001F441F"/>
    <w:rsid w:val="001F6F56"/>
    <w:rsid w:val="00202F05"/>
    <w:rsid w:val="00216397"/>
    <w:rsid w:val="00223C2E"/>
    <w:rsid w:val="00230540"/>
    <w:rsid w:val="00231A9D"/>
    <w:rsid w:val="0024114A"/>
    <w:rsid w:val="00241199"/>
    <w:rsid w:val="002436E0"/>
    <w:rsid w:val="002735A8"/>
    <w:rsid w:val="0028174E"/>
    <w:rsid w:val="00282C44"/>
    <w:rsid w:val="002871CA"/>
    <w:rsid w:val="00287860"/>
    <w:rsid w:val="00290380"/>
    <w:rsid w:val="002A5FDA"/>
    <w:rsid w:val="002B22A2"/>
    <w:rsid w:val="002B24BF"/>
    <w:rsid w:val="002B2547"/>
    <w:rsid w:val="002C0F8F"/>
    <w:rsid w:val="002C2878"/>
    <w:rsid w:val="002D1F22"/>
    <w:rsid w:val="002D467A"/>
    <w:rsid w:val="002D7C32"/>
    <w:rsid w:val="002E362F"/>
    <w:rsid w:val="002E64E5"/>
    <w:rsid w:val="002F4FD0"/>
    <w:rsid w:val="0030754C"/>
    <w:rsid w:val="0031203E"/>
    <w:rsid w:val="00320B59"/>
    <w:rsid w:val="003250C8"/>
    <w:rsid w:val="00325D3B"/>
    <w:rsid w:val="00331765"/>
    <w:rsid w:val="0034047B"/>
    <w:rsid w:val="003419D7"/>
    <w:rsid w:val="0034463B"/>
    <w:rsid w:val="00352A3D"/>
    <w:rsid w:val="00354A05"/>
    <w:rsid w:val="00355294"/>
    <w:rsid w:val="0035543F"/>
    <w:rsid w:val="00361FC4"/>
    <w:rsid w:val="00370717"/>
    <w:rsid w:val="00377FD5"/>
    <w:rsid w:val="00384A46"/>
    <w:rsid w:val="0039184B"/>
    <w:rsid w:val="003A00DB"/>
    <w:rsid w:val="003A41C1"/>
    <w:rsid w:val="003A78F1"/>
    <w:rsid w:val="003A7CAA"/>
    <w:rsid w:val="003C4A03"/>
    <w:rsid w:val="003C4B7B"/>
    <w:rsid w:val="003C71FC"/>
    <w:rsid w:val="003C7B7F"/>
    <w:rsid w:val="003D72AD"/>
    <w:rsid w:val="003E2585"/>
    <w:rsid w:val="003E45E5"/>
    <w:rsid w:val="003E5F8D"/>
    <w:rsid w:val="003E6780"/>
    <w:rsid w:val="003F5590"/>
    <w:rsid w:val="003F7893"/>
    <w:rsid w:val="003F7C21"/>
    <w:rsid w:val="00406F97"/>
    <w:rsid w:val="00411B9E"/>
    <w:rsid w:val="004208AB"/>
    <w:rsid w:val="004215F6"/>
    <w:rsid w:val="00422205"/>
    <w:rsid w:val="00427397"/>
    <w:rsid w:val="0043114F"/>
    <w:rsid w:val="00431B48"/>
    <w:rsid w:val="004359A1"/>
    <w:rsid w:val="004361F9"/>
    <w:rsid w:val="00440A9F"/>
    <w:rsid w:val="004456A1"/>
    <w:rsid w:val="00447965"/>
    <w:rsid w:val="00464596"/>
    <w:rsid w:val="00466357"/>
    <w:rsid w:val="00467A79"/>
    <w:rsid w:val="0047059A"/>
    <w:rsid w:val="004715F9"/>
    <w:rsid w:val="0047283D"/>
    <w:rsid w:val="00472B90"/>
    <w:rsid w:val="00473CD0"/>
    <w:rsid w:val="00476F96"/>
    <w:rsid w:val="004800D1"/>
    <w:rsid w:val="00480A22"/>
    <w:rsid w:val="0048519D"/>
    <w:rsid w:val="00486DC8"/>
    <w:rsid w:val="004923A3"/>
    <w:rsid w:val="00496538"/>
    <w:rsid w:val="004A04E7"/>
    <w:rsid w:val="004A128C"/>
    <w:rsid w:val="004A12C8"/>
    <w:rsid w:val="004A1313"/>
    <w:rsid w:val="004A4330"/>
    <w:rsid w:val="004A66D1"/>
    <w:rsid w:val="004B28A6"/>
    <w:rsid w:val="004B59F5"/>
    <w:rsid w:val="004C761C"/>
    <w:rsid w:val="004D0679"/>
    <w:rsid w:val="004D0EC7"/>
    <w:rsid w:val="004D3888"/>
    <w:rsid w:val="004D3D2F"/>
    <w:rsid w:val="004E75FA"/>
    <w:rsid w:val="004F3D0B"/>
    <w:rsid w:val="00500099"/>
    <w:rsid w:val="0050180A"/>
    <w:rsid w:val="00501B94"/>
    <w:rsid w:val="0050322F"/>
    <w:rsid w:val="00504746"/>
    <w:rsid w:val="00505074"/>
    <w:rsid w:val="00511AFD"/>
    <w:rsid w:val="00512114"/>
    <w:rsid w:val="005134D9"/>
    <w:rsid w:val="00514829"/>
    <w:rsid w:val="00525839"/>
    <w:rsid w:val="00526B20"/>
    <w:rsid w:val="0052725C"/>
    <w:rsid w:val="005344B5"/>
    <w:rsid w:val="00535970"/>
    <w:rsid w:val="005400DF"/>
    <w:rsid w:val="00540AFD"/>
    <w:rsid w:val="00541C83"/>
    <w:rsid w:val="00560D9C"/>
    <w:rsid w:val="005624C8"/>
    <w:rsid w:val="00565756"/>
    <w:rsid w:val="005667DF"/>
    <w:rsid w:val="0057143C"/>
    <w:rsid w:val="005727A4"/>
    <w:rsid w:val="00574E84"/>
    <w:rsid w:val="00575CCE"/>
    <w:rsid w:val="00584166"/>
    <w:rsid w:val="00585B49"/>
    <w:rsid w:val="005879DB"/>
    <w:rsid w:val="005929E1"/>
    <w:rsid w:val="0059332A"/>
    <w:rsid w:val="00594C50"/>
    <w:rsid w:val="00597DBA"/>
    <w:rsid w:val="005A08EE"/>
    <w:rsid w:val="005A0CAE"/>
    <w:rsid w:val="005A2795"/>
    <w:rsid w:val="005B0C4D"/>
    <w:rsid w:val="005B4033"/>
    <w:rsid w:val="005B44A8"/>
    <w:rsid w:val="005B75FA"/>
    <w:rsid w:val="005C13F1"/>
    <w:rsid w:val="005C577A"/>
    <w:rsid w:val="005C6F5F"/>
    <w:rsid w:val="005D2E49"/>
    <w:rsid w:val="005D5CD5"/>
    <w:rsid w:val="005E6619"/>
    <w:rsid w:val="005F2695"/>
    <w:rsid w:val="006020B4"/>
    <w:rsid w:val="00611F73"/>
    <w:rsid w:val="00612059"/>
    <w:rsid w:val="00613D01"/>
    <w:rsid w:val="00620176"/>
    <w:rsid w:val="00620D42"/>
    <w:rsid w:val="00625084"/>
    <w:rsid w:val="00626DBE"/>
    <w:rsid w:val="0062794F"/>
    <w:rsid w:val="00632E5A"/>
    <w:rsid w:val="0063394D"/>
    <w:rsid w:val="006340EC"/>
    <w:rsid w:val="00636A7A"/>
    <w:rsid w:val="006370AB"/>
    <w:rsid w:val="0063748C"/>
    <w:rsid w:val="006410BF"/>
    <w:rsid w:val="006425F3"/>
    <w:rsid w:val="006452E3"/>
    <w:rsid w:val="00657C4D"/>
    <w:rsid w:val="006630E4"/>
    <w:rsid w:val="0066409A"/>
    <w:rsid w:val="0066665D"/>
    <w:rsid w:val="00673A0C"/>
    <w:rsid w:val="00674F48"/>
    <w:rsid w:val="00675ED2"/>
    <w:rsid w:val="006870E4"/>
    <w:rsid w:val="0068718B"/>
    <w:rsid w:val="00692B2B"/>
    <w:rsid w:val="006976C9"/>
    <w:rsid w:val="006A3E74"/>
    <w:rsid w:val="006B06CF"/>
    <w:rsid w:val="006B0D70"/>
    <w:rsid w:val="006B3AD9"/>
    <w:rsid w:val="006B42A6"/>
    <w:rsid w:val="006C0830"/>
    <w:rsid w:val="006C1483"/>
    <w:rsid w:val="006C3BC4"/>
    <w:rsid w:val="006C3BD0"/>
    <w:rsid w:val="006C4C88"/>
    <w:rsid w:val="006C52B8"/>
    <w:rsid w:val="006D0ECE"/>
    <w:rsid w:val="006D2805"/>
    <w:rsid w:val="006E2648"/>
    <w:rsid w:val="006E63CE"/>
    <w:rsid w:val="006F09CF"/>
    <w:rsid w:val="006F1C10"/>
    <w:rsid w:val="006F1E63"/>
    <w:rsid w:val="006F408C"/>
    <w:rsid w:val="00703BBA"/>
    <w:rsid w:val="00703DEC"/>
    <w:rsid w:val="00710B60"/>
    <w:rsid w:val="00717794"/>
    <w:rsid w:val="007229B5"/>
    <w:rsid w:val="00731D04"/>
    <w:rsid w:val="007337A8"/>
    <w:rsid w:val="00736E42"/>
    <w:rsid w:val="00740385"/>
    <w:rsid w:val="0074157A"/>
    <w:rsid w:val="00746876"/>
    <w:rsid w:val="007813F2"/>
    <w:rsid w:val="007829C0"/>
    <w:rsid w:val="00793F5B"/>
    <w:rsid w:val="007A6940"/>
    <w:rsid w:val="007B20C9"/>
    <w:rsid w:val="007B4135"/>
    <w:rsid w:val="007C0FFC"/>
    <w:rsid w:val="007C2081"/>
    <w:rsid w:val="007C3617"/>
    <w:rsid w:val="007C4059"/>
    <w:rsid w:val="007C6454"/>
    <w:rsid w:val="007D50B6"/>
    <w:rsid w:val="007D6844"/>
    <w:rsid w:val="007E40E0"/>
    <w:rsid w:val="007E577C"/>
    <w:rsid w:val="007F04C9"/>
    <w:rsid w:val="00800149"/>
    <w:rsid w:val="00803F6C"/>
    <w:rsid w:val="00804CB1"/>
    <w:rsid w:val="00812C10"/>
    <w:rsid w:val="00820B62"/>
    <w:rsid w:val="008230CD"/>
    <w:rsid w:val="0082341B"/>
    <w:rsid w:val="00827EA3"/>
    <w:rsid w:val="00831D2C"/>
    <w:rsid w:val="008333E3"/>
    <w:rsid w:val="008367DE"/>
    <w:rsid w:val="008469B1"/>
    <w:rsid w:val="00857F07"/>
    <w:rsid w:val="00862213"/>
    <w:rsid w:val="00866F77"/>
    <w:rsid w:val="00873322"/>
    <w:rsid w:val="00875F56"/>
    <w:rsid w:val="008923AE"/>
    <w:rsid w:val="00893807"/>
    <w:rsid w:val="008946D3"/>
    <w:rsid w:val="00897426"/>
    <w:rsid w:val="008A3515"/>
    <w:rsid w:val="008A5578"/>
    <w:rsid w:val="008A5E47"/>
    <w:rsid w:val="008A7331"/>
    <w:rsid w:val="008A7CEA"/>
    <w:rsid w:val="008B3636"/>
    <w:rsid w:val="008C235E"/>
    <w:rsid w:val="008D0679"/>
    <w:rsid w:val="008D1DE5"/>
    <w:rsid w:val="008D4784"/>
    <w:rsid w:val="008E7D7D"/>
    <w:rsid w:val="008F15D4"/>
    <w:rsid w:val="008F1937"/>
    <w:rsid w:val="008F57A2"/>
    <w:rsid w:val="008F5945"/>
    <w:rsid w:val="00906580"/>
    <w:rsid w:val="009162E4"/>
    <w:rsid w:val="00916660"/>
    <w:rsid w:val="00920943"/>
    <w:rsid w:val="00921EC3"/>
    <w:rsid w:val="00924AB5"/>
    <w:rsid w:val="0093282F"/>
    <w:rsid w:val="00936D28"/>
    <w:rsid w:val="0094484D"/>
    <w:rsid w:val="00950B36"/>
    <w:rsid w:val="00953DA7"/>
    <w:rsid w:val="00971524"/>
    <w:rsid w:val="00973F17"/>
    <w:rsid w:val="00975255"/>
    <w:rsid w:val="00980019"/>
    <w:rsid w:val="009869DC"/>
    <w:rsid w:val="00990912"/>
    <w:rsid w:val="00995C16"/>
    <w:rsid w:val="009A3091"/>
    <w:rsid w:val="009B228C"/>
    <w:rsid w:val="009B27EE"/>
    <w:rsid w:val="009B3D2B"/>
    <w:rsid w:val="009B7BDC"/>
    <w:rsid w:val="009C01A0"/>
    <w:rsid w:val="009C2A4C"/>
    <w:rsid w:val="009C4B28"/>
    <w:rsid w:val="009C4F9F"/>
    <w:rsid w:val="009D6A92"/>
    <w:rsid w:val="009D74C8"/>
    <w:rsid w:val="009E3004"/>
    <w:rsid w:val="009E33E1"/>
    <w:rsid w:val="009E3FB1"/>
    <w:rsid w:val="009E7E49"/>
    <w:rsid w:val="009F0C2E"/>
    <w:rsid w:val="009F5D1D"/>
    <w:rsid w:val="009F6729"/>
    <w:rsid w:val="00A02C8F"/>
    <w:rsid w:val="00A02E1D"/>
    <w:rsid w:val="00A11BF3"/>
    <w:rsid w:val="00A13C4C"/>
    <w:rsid w:val="00A14A60"/>
    <w:rsid w:val="00A32B4B"/>
    <w:rsid w:val="00A354D4"/>
    <w:rsid w:val="00A36ACF"/>
    <w:rsid w:val="00A4049D"/>
    <w:rsid w:val="00A46641"/>
    <w:rsid w:val="00A469A2"/>
    <w:rsid w:val="00A505F3"/>
    <w:rsid w:val="00A5575F"/>
    <w:rsid w:val="00A63E16"/>
    <w:rsid w:val="00A70451"/>
    <w:rsid w:val="00A71539"/>
    <w:rsid w:val="00A7329B"/>
    <w:rsid w:val="00A77143"/>
    <w:rsid w:val="00A77749"/>
    <w:rsid w:val="00A81D3E"/>
    <w:rsid w:val="00A827BD"/>
    <w:rsid w:val="00A82B56"/>
    <w:rsid w:val="00A866D1"/>
    <w:rsid w:val="00A87C48"/>
    <w:rsid w:val="00A958D9"/>
    <w:rsid w:val="00A961BC"/>
    <w:rsid w:val="00AA0885"/>
    <w:rsid w:val="00AA2794"/>
    <w:rsid w:val="00AA2AEF"/>
    <w:rsid w:val="00AA5BD6"/>
    <w:rsid w:val="00AB30F6"/>
    <w:rsid w:val="00AB47F1"/>
    <w:rsid w:val="00AC01B0"/>
    <w:rsid w:val="00AC4653"/>
    <w:rsid w:val="00AC49C2"/>
    <w:rsid w:val="00AD30ED"/>
    <w:rsid w:val="00AD5999"/>
    <w:rsid w:val="00AE12A0"/>
    <w:rsid w:val="00AE1F01"/>
    <w:rsid w:val="00AE2898"/>
    <w:rsid w:val="00AE621F"/>
    <w:rsid w:val="00AE6EE7"/>
    <w:rsid w:val="00AE7ED5"/>
    <w:rsid w:val="00AF59DF"/>
    <w:rsid w:val="00AF7B17"/>
    <w:rsid w:val="00B00CEC"/>
    <w:rsid w:val="00B02BF1"/>
    <w:rsid w:val="00B0499A"/>
    <w:rsid w:val="00B12B37"/>
    <w:rsid w:val="00B17825"/>
    <w:rsid w:val="00B403BB"/>
    <w:rsid w:val="00B42A97"/>
    <w:rsid w:val="00B550A6"/>
    <w:rsid w:val="00B556A1"/>
    <w:rsid w:val="00B85B4E"/>
    <w:rsid w:val="00B96B5C"/>
    <w:rsid w:val="00BA1F3E"/>
    <w:rsid w:val="00BA72AC"/>
    <w:rsid w:val="00BA7856"/>
    <w:rsid w:val="00BB4865"/>
    <w:rsid w:val="00BB6C3F"/>
    <w:rsid w:val="00BC27FD"/>
    <w:rsid w:val="00BD0ED2"/>
    <w:rsid w:val="00BD2296"/>
    <w:rsid w:val="00BD511E"/>
    <w:rsid w:val="00BD54FF"/>
    <w:rsid w:val="00BF20AF"/>
    <w:rsid w:val="00BF6A75"/>
    <w:rsid w:val="00C036B2"/>
    <w:rsid w:val="00C04E64"/>
    <w:rsid w:val="00C07082"/>
    <w:rsid w:val="00C11566"/>
    <w:rsid w:val="00C13F86"/>
    <w:rsid w:val="00C16C2B"/>
    <w:rsid w:val="00C178E3"/>
    <w:rsid w:val="00C254EB"/>
    <w:rsid w:val="00C33865"/>
    <w:rsid w:val="00C34718"/>
    <w:rsid w:val="00C36614"/>
    <w:rsid w:val="00C36A85"/>
    <w:rsid w:val="00C36DC1"/>
    <w:rsid w:val="00C432D3"/>
    <w:rsid w:val="00C6095D"/>
    <w:rsid w:val="00C62B96"/>
    <w:rsid w:val="00C6621E"/>
    <w:rsid w:val="00C71976"/>
    <w:rsid w:val="00C72044"/>
    <w:rsid w:val="00C74082"/>
    <w:rsid w:val="00C74F18"/>
    <w:rsid w:val="00C757BB"/>
    <w:rsid w:val="00C770E9"/>
    <w:rsid w:val="00C77F9E"/>
    <w:rsid w:val="00C82E84"/>
    <w:rsid w:val="00C9074B"/>
    <w:rsid w:val="00C92624"/>
    <w:rsid w:val="00C968A0"/>
    <w:rsid w:val="00CA1AD3"/>
    <w:rsid w:val="00CA29AE"/>
    <w:rsid w:val="00CB03E0"/>
    <w:rsid w:val="00CB0C74"/>
    <w:rsid w:val="00CB2355"/>
    <w:rsid w:val="00CB55D7"/>
    <w:rsid w:val="00CB5E1D"/>
    <w:rsid w:val="00CB64CB"/>
    <w:rsid w:val="00CB7E3A"/>
    <w:rsid w:val="00CC2315"/>
    <w:rsid w:val="00CC6786"/>
    <w:rsid w:val="00CC7ABB"/>
    <w:rsid w:val="00CC7BF3"/>
    <w:rsid w:val="00CD2516"/>
    <w:rsid w:val="00CD2CD1"/>
    <w:rsid w:val="00CD3FDF"/>
    <w:rsid w:val="00CD78F3"/>
    <w:rsid w:val="00CD7FA4"/>
    <w:rsid w:val="00CE10EC"/>
    <w:rsid w:val="00CE1DBA"/>
    <w:rsid w:val="00CF06A7"/>
    <w:rsid w:val="00CF654F"/>
    <w:rsid w:val="00CF6E3E"/>
    <w:rsid w:val="00D045A1"/>
    <w:rsid w:val="00D057E0"/>
    <w:rsid w:val="00D06227"/>
    <w:rsid w:val="00D06AB1"/>
    <w:rsid w:val="00D07374"/>
    <w:rsid w:val="00D11911"/>
    <w:rsid w:val="00D1292C"/>
    <w:rsid w:val="00D238D1"/>
    <w:rsid w:val="00D3083C"/>
    <w:rsid w:val="00D30A1D"/>
    <w:rsid w:val="00D41BA5"/>
    <w:rsid w:val="00D422EE"/>
    <w:rsid w:val="00D440A6"/>
    <w:rsid w:val="00D46106"/>
    <w:rsid w:val="00D47A9F"/>
    <w:rsid w:val="00D5572E"/>
    <w:rsid w:val="00D563F5"/>
    <w:rsid w:val="00D56B74"/>
    <w:rsid w:val="00D60CED"/>
    <w:rsid w:val="00D63EB6"/>
    <w:rsid w:val="00D70202"/>
    <w:rsid w:val="00D70B69"/>
    <w:rsid w:val="00D75D3E"/>
    <w:rsid w:val="00D81951"/>
    <w:rsid w:val="00D862BA"/>
    <w:rsid w:val="00D926A5"/>
    <w:rsid w:val="00D92C95"/>
    <w:rsid w:val="00D93D68"/>
    <w:rsid w:val="00D94B70"/>
    <w:rsid w:val="00DA2572"/>
    <w:rsid w:val="00DA3657"/>
    <w:rsid w:val="00DB62E8"/>
    <w:rsid w:val="00DB7233"/>
    <w:rsid w:val="00DC43CA"/>
    <w:rsid w:val="00DC4BB8"/>
    <w:rsid w:val="00DC4BFB"/>
    <w:rsid w:val="00DD2416"/>
    <w:rsid w:val="00DD2A1A"/>
    <w:rsid w:val="00DD3339"/>
    <w:rsid w:val="00DD370B"/>
    <w:rsid w:val="00DD3C02"/>
    <w:rsid w:val="00DE2C54"/>
    <w:rsid w:val="00DE2F5E"/>
    <w:rsid w:val="00DE50E0"/>
    <w:rsid w:val="00DE51DD"/>
    <w:rsid w:val="00DE5791"/>
    <w:rsid w:val="00DE79F4"/>
    <w:rsid w:val="00DE7D7D"/>
    <w:rsid w:val="00DF2CA9"/>
    <w:rsid w:val="00DF5243"/>
    <w:rsid w:val="00E020A1"/>
    <w:rsid w:val="00E041B7"/>
    <w:rsid w:val="00E07CA3"/>
    <w:rsid w:val="00E142BC"/>
    <w:rsid w:val="00E14A3E"/>
    <w:rsid w:val="00E15ADE"/>
    <w:rsid w:val="00E160D3"/>
    <w:rsid w:val="00E25107"/>
    <w:rsid w:val="00E32B5C"/>
    <w:rsid w:val="00E34204"/>
    <w:rsid w:val="00E35C73"/>
    <w:rsid w:val="00E3785D"/>
    <w:rsid w:val="00E412E7"/>
    <w:rsid w:val="00E44C2F"/>
    <w:rsid w:val="00E4600E"/>
    <w:rsid w:val="00E46961"/>
    <w:rsid w:val="00E46FAD"/>
    <w:rsid w:val="00E474F6"/>
    <w:rsid w:val="00E53E7E"/>
    <w:rsid w:val="00E553AE"/>
    <w:rsid w:val="00E5569A"/>
    <w:rsid w:val="00E600C6"/>
    <w:rsid w:val="00E63244"/>
    <w:rsid w:val="00E73A28"/>
    <w:rsid w:val="00E7534D"/>
    <w:rsid w:val="00E800C5"/>
    <w:rsid w:val="00EA3950"/>
    <w:rsid w:val="00EA73EA"/>
    <w:rsid w:val="00EA7491"/>
    <w:rsid w:val="00EB0DE8"/>
    <w:rsid w:val="00EB3072"/>
    <w:rsid w:val="00EC67F6"/>
    <w:rsid w:val="00ED062D"/>
    <w:rsid w:val="00ED08AB"/>
    <w:rsid w:val="00ED0B82"/>
    <w:rsid w:val="00EE1B02"/>
    <w:rsid w:val="00EE7F75"/>
    <w:rsid w:val="00EF23EA"/>
    <w:rsid w:val="00EF6BA9"/>
    <w:rsid w:val="00EF6F73"/>
    <w:rsid w:val="00F010EA"/>
    <w:rsid w:val="00F10361"/>
    <w:rsid w:val="00F10AD6"/>
    <w:rsid w:val="00F124A6"/>
    <w:rsid w:val="00F13969"/>
    <w:rsid w:val="00F142B6"/>
    <w:rsid w:val="00F2357E"/>
    <w:rsid w:val="00F25A3A"/>
    <w:rsid w:val="00F30AAD"/>
    <w:rsid w:val="00F32311"/>
    <w:rsid w:val="00F35942"/>
    <w:rsid w:val="00F36F82"/>
    <w:rsid w:val="00F37D00"/>
    <w:rsid w:val="00F43E2F"/>
    <w:rsid w:val="00F579CD"/>
    <w:rsid w:val="00F60FF8"/>
    <w:rsid w:val="00F61AA4"/>
    <w:rsid w:val="00F62C52"/>
    <w:rsid w:val="00F63383"/>
    <w:rsid w:val="00F71597"/>
    <w:rsid w:val="00F71F76"/>
    <w:rsid w:val="00F74502"/>
    <w:rsid w:val="00F86B3D"/>
    <w:rsid w:val="00F87EEB"/>
    <w:rsid w:val="00F9316E"/>
    <w:rsid w:val="00FA71CF"/>
    <w:rsid w:val="00FB04A4"/>
    <w:rsid w:val="00FB26BA"/>
    <w:rsid w:val="00FB27D7"/>
    <w:rsid w:val="00FC72C3"/>
    <w:rsid w:val="00FD284D"/>
    <w:rsid w:val="00FD6352"/>
    <w:rsid w:val="00FD6922"/>
    <w:rsid w:val="00FE48FB"/>
    <w:rsid w:val="00FE58E5"/>
    <w:rsid w:val="00FF35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894C9"/>
  <w15:docId w15:val="{9DE000F8-7CCC-4C8B-B680-59D7992A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table" w:styleId="Tablaconcuadrcula">
    <w:name w:val="Table Grid"/>
    <w:basedOn w:val="Tablanormal"/>
    <w:uiPriority w:val="39"/>
    <w:rsid w:val="00103D7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3597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5970"/>
    <w:rPr>
      <w:rFonts w:ascii="Segoe UI" w:hAnsi="Segoe UI" w:cs="Segoe UI"/>
      <w:sz w:val="18"/>
      <w:szCs w:val="18"/>
    </w:rPr>
  </w:style>
  <w:style w:type="paragraph" w:styleId="Prrafodelista">
    <w:name w:val="List Paragraph"/>
    <w:basedOn w:val="Normal"/>
    <w:uiPriority w:val="34"/>
    <w:qFormat/>
    <w:rsid w:val="00936D28"/>
    <w:pPr>
      <w:ind w:left="720"/>
      <w:contextualSpacing/>
    </w:pPr>
  </w:style>
  <w:style w:type="character" w:customStyle="1" w:styleId="MSGENFONTSTYLENAMETEMPLATEROLENUMBERMSGENFONTSTYLENAMEBYROLETEXT16">
    <w:name w:val="MSG_EN_FONT_STYLE_NAME_TEMPLATE_ROLE_NUMBER MSG_EN_FONT_STYLE_NAME_BY_ROLE_TEXT 16_"/>
    <w:basedOn w:val="Fuentedeprrafopredeter"/>
    <w:link w:val="MSGENFONTSTYLENAMETEMPLATEROLENUMBERMSGENFONTSTYLENAMEBYROLETEXT160"/>
    <w:rsid w:val="008A7CEA"/>
    <w:rPr>
      <w:rFonts w:ascii="Arial" w:eastAsia="Arial" w:hAnsi="Arial" w:cs="Arial"/>
      <w:sz w:val="15"/>
      <w:szCs w:val="15"/>
      <w:shd w:val="clear" w:color="auto" w:fill="FFFFFF"/>
    </w:rPr>
  </w:style>
  <w:style w:type="paragraph" w:customStyle="1" w:styleId="MSGENFONTSTYLENAMETEMPLATEROLENUMBERMSGENFONTSTYLENAMEBYROLETEXT160">
    <w:name w:val="MSG_EN_FONT_STYLE_NAME_TEMPLATE_ROLE_NUMBER MSG_EN_FONT_STYLE_NAME_BY_ROLE_TEXT 16"/>
    <w:basedOn w:val="Normal"/>
    <w:link w:val="MSGENFONTSTYLENAMETEMPLATEROLENUMBERMSGENFONTSTYLENAMEBYROLETEXT16"/>
    <w:rsid w:val="008A7CEA"/>
    <w:pPr>
      <w:widowControl w:val="0"/>
      <w:shd w:val="clear" w:color="auto" w:fill="FFFFFF"/>
      <w:spacing w:before="1020" w:after="200" w:line="224" w:lineRule="exact"/>
      <w:ind w:hanging="640"/>
      <w:jc w:val="both"/>
    </w:pPr>
    <w:rPr>
      <w:rFonts w:ascii="Arial" w:eastAsia="Arial" w:hAnsi="Arial" w:cs="Arial"/>
      <w:sz w:val="15"/>
      <w:szCs w:val="15"/>
    </w:rPr>
  </w:style>
  <w:style w:type="character" w:styleId="Hipervnculo">
    <w:name w:val="Hyperlink"/>
    <w:basedOn w:val="Fuentedeprrafopredeter"/>
    <w:uiPriority w:val="99"/>
    <w:unhideWhenUsed/>
    <w:rsid w:val="00BB48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38172822">
      <w:bodyDiv w:val="1"/>
      <w:marLeft w:val="0"/>
      <w:marRight w:val="0"/>
      <w:marTop w:val="0"/>
      <w:marBottom w:val="0"/>
      <w:divBdr>
        <w:top w:val="none" w:sz="0" w:space="0" w:color="auto"/>
        <w:left w:val="none" w:sz="0" w:space="0" w:color="auto"/>
        <w:bottom w:val="none" w:sz="0" w:space="0" w:color="auto"/>
        <w:right w:val="none" w:sz="0" w:space="0" w:color="auto"/>
      </w:divBdr>
    </w:div>
    <w:div w:id="179047427">
      <w:bodyDiv w:val="1"/>
      <w:marLeft w:val="0"/>
      <w:marRight w:val="0"/>
      <w:marTop w:val="0"/>
      <w:marBottom w:val="0"/>
      <w:divBdr>
        <w:top w:val="none" w:sz="0" w:space="0" w:color="auto"/>
        <w:left w:val="none" w:sz="0" w:space="0" w:color="auto"/>
        <w:bottom w:val="none" w:sz="0" w:space="0" w:color="auto"/>
        <w:right w:val="none" w:sz="0" w:space="0" w:color="auto"/>
      </w:divBdr>
    </w:div>
    <w:div w:id="227611539">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57976567">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806581286">
      <w:bodyDiv w:val="1"/>
      <w:marLeft w:val="0"/>
      <w:marRight w:val="0"/>
      <w:marTop w:val="0"/>
      <w:marBottom w:val="0"/>
      <w:divBdr>
        <w:top w:val="none" w:sz="0" w:space="0" w:color="auto"/>
        <w:left w:val="none" w:sz="0" w:space="0" w:color="auto"/>
        <w:bottom w:val="none" w:sz="0" w:space="0" w:color="auto"/>
        <w:right w:val="none" w:sz="0" w:space="0" w:color="auto"/>
      </w:divBdr>
      <w:divsChild>
        <w:div w:id="674110259">
          <w:marLeft w:val="432"/>
          <w:marRight w:val="216"/>
          <w:marTop w:val="0"/>
          <w:marBottom w:val="0"/>
          <w:divBdr>
            <w:top w:val="none" w:sz="0" w:space="0" w:color="auto"/>
            <w:left w:val="none" w:sz="0" w:space="0" w:color="auto"/>
            <w:bottom w:val="none" w:sz="0" w:space="0" w:color="auto"/>
            <w:right w:val="none" w:sz="0" w:space="0" w:color="auto"/>
          </w:divBdr>
        </w:div>
        <w:div w:id="89395212">
          <w:marLeft w:val="216"/>
          <w:marRight w:val="432"/>
          <w:marTop w:val="0"/>
          <w:marBottom w:val="0"/>
          <w:divBdr>
            <w:top w:val="none" w:sz="0" w:space="0" w:color="auto"/>
            <w:left w:val="none" w:sz="0" w:space="0" w:color="auto"/>
            <w:bottom w:val="none" w:sz="0" w:space="0" w:color="auto"/>
            <w:right w:val="none" w:sz="0" w:space="0" w:color="auto"/>
          </w:divBdr>
        </w:div>
        <w:div w:id="391193577">
          <w:marLeft w:val="432"/>
          <w:marRight w:val="216"/>
          <w:marTop w:val="0"/>
          <w:marBottom w:val="0"/>
          <w:divBdr>
            <w:top w:val="none" w:sz="0" w:space="0" w:color="auto"/>
            <w:left w:val="none" w:sz="0" w:space="0" w:color="auto"/>
            <w:bottom w:val="none" w:sz="0" w:space="0" w:color="auto"/>
            <w:right w:val="none" w:sz="0" w:space="0" w:color="auto"/>
          </w:divBdr>
        </w:div>
      </w:divsChild>
    </w:div>
    <w:div w:id="825635513">
      <w:bodyDiv w:val="1"/>
      <w:marLeft w:val="0"/>
      <w:marRight w:val="0"/>
      <w:marTop w:val="0"/>
      <w:marBottom w:val="0"/>
      <w:divBdr>
        <w:top w:val="none" w:sz="0" w:space="0" w:color="auto"/>
        <w:left w:val="none" w:sz="0" w:space="0" w:color="auto"/>
        <w:bottom w:val="none" w:sz="0" w:space="0" w:color="auto"/>
        <w:right w:val="none" w:sz="0" w:space="0" w:color="auto"/>
      </w:divBdr>
    </w:div>
    <w:div w:id="847720055">
      <w:bodyDiv w:val="1"/>
      <w:marLeft w:val="0"/>
      <w:marRight w:val="0"/>
      <w:marTop w:val="0"/>
      <w:marBottom w:val="0"/>
      <w:divBdr>
        <w:top w:val="none" w:sz="0" w:space="0" w:color="auto"/>
        <w:left w:val="none" w:sz="0" w:space="0" w:color="auto"/>
        <w:bottom w:val="none" w:sz="0" w:space="0" w:color="auto"/>
        <w:right w:val="none" w:sz="0" w:space="0" w:color="auto"/>
      </w:divBdr>
    </w:div>
    <w:div w:id="952858561">
      <w:bodyDiv w:val="1"/>
      <w:marLeft w:val="0"/>
      <w:marRight w:val="0"/>
      <w:marTop w:val="0"/>
      <w:marBottom w:val="0"/>
      <w:divBdr>
        <w:top w:val="none" w:sz="0" w:space="0" w:color="auto"/>
        <w:left w:val="none" w:sz="0" w:space="0" w:color="auto"/>
        <w:bottom w:val="none" w:sz="0" w:space="0" w:color="auto"/>
        <w:right w:val="none" w:sz="0" w:space="0" w:color="auto"/>
      </w:divBdr>
    </w:div>
    <w:div w:id="977146201">
      <w:bodyDiv w:val="1"/>
      <w:marLeft w:val="0"/>
      <w:marRight w:val="0"/>
      <w:marTop w:val="0"/>
      <w:marBottom w:val="0"/>
      <w:divBdr>
        <w:top w:val="none" w:sz="0" w:space="0" w:color="auto"/>
        <w:left w:val="none" w:sz="0" w:space="0" w:color="auto"/>
        <w:bottom w:val="none" w:sz="0" w:space="0" w:color="auto"/>
        <w:right w:val="none" w:sz="0" w:space="0" w:color="auto"/>
      </w:divBdr>
    </w:div>
    <w:div w:id="1015426234">
      <w:bodyDiv w:val="1"/>
      <w:marLeft w:val="0"/>
      <w:marRight w:val="0"/>
      <w:marTop w:val="0"/>
      <w:marBottom w:val="0"/>
      <w:divBdr>
        <w:top w:val="none" w:sz="0" w:space="0" w:color="auto"/>
        <w:left w:val="none" w:sz="0" w:space="0" w:color="auto"/>
        <w:bottom w:val="none" w:sz="0" w:space="0" w:color="auto"/>
        <w:right w:val="none" w:sz="0" w:space="0" w:color="auto"/>
      </w:divBdr>
    </w:div>
    <w:div w:id="1088500415">
      <w:bodyDiv w:val="1"/>
      <w:marLeft w:val="0"/>
      <w:marRight w:val="0"/>
      <w:marTop w:val="0"/>
      <w:marBottom w:val="0"/>
      <w:divBdr>
        <w:top w:val="none" w:sz="0" w:space="0" w:color="auto"/>
        <w:left w:val="none" w:sz="0" w:space="0" w:color="auto"/>
        <w:bottom w:val="none" w:sz="0" w:space="0" w:color="auto"/>
        <w:right w:val="none" w:sz="0" w:space="0" w:color="auto"/>
      </w:divBdr>
    </w:div>
    <w:div w:id="1171679779">
      <w:bodyDiv w:val="1"/>
      <w:marLeft w:val="0"/>
      <w:marRight w:val="0"/>
      <w:marTop w:val="0"/>
      <w:marBottom w:val="0"/>
      <w:divBdr>
        <w:top w:val="none" w:sz="0" w:space="0" w:color="auto"/>
        <w:left w:val="none" w:sz="0" w:space="0" w:color="auto"/>
        <w:bottom w:val="none" w:sz="0" w:space="0" w:color="auto"/>
        <w:right w:val="none" w:sz="0" w:space="0" w:color="auto"/>
      </w:divBdr>
    </w:div>
    <w:div w:id="1289237462">
      <w:bodyDiv w:val="1"/>
      <w:marLeft w:val="0"/>
      <w:marRight w:val="0"/>
      <w:marTop w:val="0"/>
      <w:marBottom w:val="0"/>
      <w:divBdr>
        <w:top w:val="none" w:sz="0" w:space="0" w:color="auto"/>
        <w:left w:val="none" w:sz="0" w:space="0" w:color="auto"/>
        <w:bottom w:val="none" w:sz="0" w:space="0" w:color="auto"/>
        <w:right w:val="none" w:sz="0" w:space="0" w:color="auto"/>
      </w:divBdr>
    </w:div>
    <w:div w:id="1290279255">
      <w:bodyDiv w:val="1"/>
      <w:marLeft w:val="0"/>
      <w:marRight w:val="0"/>
      <w:marTop w:val="0"/>
      <w:marBottom w:val="0"/>
      <w:divBdr>
        <w:top w:val="none" w:sz="0" w:space="0" w:color="auto"/>
        <w:left w:val="none" w:sz="0" w:space="0" w:color="auto"/>
        <w:bottom w:val="none" w:sz="0" w:space="0" w:color="auto"/>
        <w:right w:val="none" w:sz="0" w:space="0" w:color="auto"/>
      </w:divBdr>
      <w:divsChild>
        <w:div w:id="105124563">
          <w:marLeft w:val="432"/>
          <w:marRight w:val="216"/>
          <w:marTop w:val="0"/>
          <w:marBottom w:val="0"/>
          <w:divBdr>
            <w:top w:val="none" w:sz="0" w:space="0" w:color="auto"/>
            <w:left w:val="none" w:sz="0" w:space="0" w:color="auto"/>
            <w:bottom w:val="none" w:sz="0" w:space="0" w:color="auto"/>
            <w:right w:val="none" w:sz="0" w:space="0" w:color="auto"/>
          </w:divBdr>
        </w:div>
        <w:div w:id="789129244">
          <w:marLeft w:val="216"/>
          <w:marRight w:val="432"/>
          <w:marTop w:val="0"/>
          <w:marBottom w:val="0"/>
          <w:divBdr>
            <w:top w:val="none" w:sz="0" w:space="0" w:color="auto"/>
            <w:left w:val="none" w:sz="0" w:space="0" w:color="auto"/>
            <w:bottom w:val="none" w:sz="0" w:space="0" w:color="auto"/>
            <w:right w:val="none" w:sz="0" w:space="0" w:color="auto"/>
          </w:divBdr>
        </w:div>
        <w:div w:id="1271359270">
          <w:marLeft w:val="432"/>
          <w:marRight w:val="216"/>
          <w:marTop w:val="0"/>
          <w:marBottom w:val="0"/>
          <w:divBdr>
            <w:top w:val="none" w:sz="0" w:space="0" w:color="auto"/>
            <w:left w:val="none" w:sz="0" w:space="0" w:color="auto"/>
            <w:bottom w:val="none" w:sz="0" w:space="0" w:color="auto"/>
            <w:right w:val="none" w:sz="0" w:space="0" w:color="auto"/>
          </w:divBdr>
        </w:div>
      </w:divsChild>
    </w:div>
    <w:div w:id="1642688391">
      <w:bodyDiv w:val="1"/>
      <w:marLeft w:val="0"/>
      <w:marRight w:val="0"/>
      <w:marTop w:val="0"/>
      <w:marBottom w:val="0"/>
      <w:divBdr>
        <w:top w:val="none" w:sz="0" w:space="0" w:color="auto"/>
        <w:left w:val="none" w:sz="0" w:space="0" w:color="auto"/>
        <w:bottom w:val="none" w:sz="0" w:space="0" w:color="auto"/>
        <w:right w:val="none" w:sz="0" w:space="0" w:color="auto"/>
      </w:divBdr>
    </w:div>
    <w:div w:id="1804106932">
      <w:bodyDiv w:val="1"/>
      <w:marLeft w:val="0"/>
      <w:marRight w:val="0"/>
      <w:marTop w:val="0"/>
      <w:marBottom w:val="0"/>
      <w:divBdr>
        <w:top w:val="none" w:sz="0" w:space="0" w:color="auto"/>
        <w:left w:val="none" w:sz="0" w:space="0" w:color="auto"/>
        <w:bottom w:val="none" w:sz="0" w:space="0" w:color="auto"/>
        <w:right w:val="none" w:sz="0" w:space="0" w:color="auto"/>
      </w:divBdr>
    </w:div>
    <w:div w:id="1817381947">
      <w:bodyDiv w:val="1"/>
      <w:marLeft w:val="0"/>
      <w:marRight w:val="0"/>
      <w:marTop w:val="0"/>
      <w:marBottom w:val="0"/>
      <w:divBdr>
        <w:top w:val="none" w:sz="0" w:space="0" w:color="auto"/>
        <w:left w:val="none" w:sz="0" w:space="0" w:color="auto"/>
        <w:bottom w:val="none" w:sz="0" w:space="0" w:color="auto"/>
        <w:right w:val="none" w:sz="0" w:space="0" w:color="auto"/>
      </w:divBdr>
      <w:divsChild>
        <w:div w:id="235477842">
          <w:marLeft w:val="432"/>
          <w:marRight w:val="216"/>
          <w:marTop w:val="0"/>
          <w:marBottom w:val="0"/>
          <w:divBdr>
            <w:top w:val="none" w:sz="0" w:space="0" w:color="auto"/>
            <w:left w:val="none" w:sz="0" w:space="0" w:color="auto"/>
            <w:bottom w:val="none" w:sz="0" w:space="0" w:color="auto"/>
            <w:right w:val="none" w:sz="0" w:space="0" w:color="auto"/>
          </w:divBdr>
        </w:div>
        <w:div w:id="710113462">
          <w:marLeft w:val="216"/>
          <w:marRight w:val="432"/>
          <w:marTop w:val="0"/>
          <w:marBottom w:val="0"/>
          <w:divBdr>
            <w:top w:val="none" w:sz="0" w:space="0" w:color="auto"/>
            <w:left w:val="none" w:sz="0" w:space="0" w:color="auto"/>
            <w:bottom w:val="none" w:sz="0" w:space="0" w:color="auto"/>
            <w:right w:val="none" w:sz="0" w:space="0" w:color="auto"/>
          </w:divBdr>
        </w:div>
        <w:div w:id="483854499">
          <w:marLeft w:val="432"/>
          <w:marRight w:val="216"/>
          <w:marTop w:val="0"/>
          <w:marBottom w:val="0"/>
          <w:divBdr>
            <w:top w:val="none" w:sz="0" w:space="0" w:color="auto"/>
            <w:left w:val="none" w:sz="0" w:space="0" w:color="auto"/>
            <w:bottom w:val="none" w:sz="0" w:space="0" w:color="auto"/>
            <w:right w:val="none" w:sz="0" w:space="0" w:color="auto"/>
          </w:divBdr>
        </w:div>
      </w:divsChild>
    </w:div>
    <w:div w:id="2034841079">
      <w:bodyDiv w:val="1"/>
      <w:marLeft w:val="0"/>
      <w:marRight w:val="0"/>
      <w:marTop w:val="0"/>
      <w:marBottom w:val="0"/>
      <w:divBdr>
        <w:top w:val="none" w:sz="0" w:space="0" w:color="auto"/>
        <w:left w:val="none" w:sz="0" w:space="0" w:color="auto"/>
        <w:bottom w:val="none" w:sz="0" w:space="0" w:color="auto"/>
        <w:right w:val="none" w:sz="0" w:space="0" w:color="auto"/>
      </w:divBdr>
    </w:div>
    <w:div w:id="20457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66C6F-A27B-4BA0-9A29-584181D38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10</Pages>
  <Words>5529</Words>
  <Characters>30410</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Difusión Iaipo</dc:creator>
  <cp:lastModifiedBy>Comisionado</cp:lastModifiedBy>
  <cp:revision>11</cp:revision>
  <cp:lastPrinted>2021-07-08T15:23:00Z</cp:lastPrinted>
  <dcterms:created xsi:type="dcterms:W3CDTF">2021-08-02T17:48:00Z</dcterms:created>
  <dcterms:modified xsi:type="dcterms:W3CDTF">2021-08-02T22:01:00Z</dcterms:modified>
</cp:coreProperties>
</file>